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bookmarkStart w:colFirst="0" w:colLast="0" w:name="_wy70o06kx1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46"/>
          <w:szCs w:val="46"/>
          <w:rtl w:val="0"/>
        </w:rPr>
        <w:t xml:space="preserve">Pretrained models in CNN | ImageNET Dataset | ILSVRC | Keras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hcuze37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Notes on Pre-trained Models in CNN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855qj2oce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to Pre-trained Models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pre-trained models?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pre-trained model is a CNN (Convolutional Neural Network) architecture, or any other neural network architecture, that has been created and trained by someone else.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models are trained on a different dataset but are highly effective, allowing them to be used for your own problems.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pre-trained models?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"Why should we use pre-trained models (someone else's CNN model) rather than using our own model?"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Reason 1: Data Hunger of Deep Learning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Deep learning models, especially CNNs for image-based data, require a substantial amount of data to perform well.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classification problems, a large amount of </w:t>
      </w:r>
      <w:r w:rsidDel="00000000" w:rsidR="00000000" w:rsidRPr="00000000">
        <w:rPr>
          <w:i w:val="1"/>
          <w:iCs w:val="1"/>
          <w:rtl w:val="0"/>
        </w:rPr>
        <w:t xml:space="preserve">labelled</w:t>
      </w:r>
      <w:r w:rsidDel="00000000" w:rsidR="00000000" w:rsidRPr="00000000">
        <w:rPr>
          <w:rtl w:val="0"/>
        </w:rPr>
        <w:t xml:space="preserve"> image data is needed.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you download 10,000 photos from Google Images, you would then need to manually label each one (e.g., "this photo contains a dog" or "this photo contains a cat").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 manual labelling is a tedious and time-consuming task, potentially leading to financial loss for companies that need to hire people for this job.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Reason 2: Time-Consuming Training Process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Training a model on a vast amount of data can take a significant amount of time, ranging from hours to days, or even weeks for large datasets.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 makes the entire model-building process slow.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Instead of building and training your own model, use a pre-built model developed by someone else.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5kooozf3m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Concept Origin: The ImageNet Dataset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the ImageNet Dataset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grasp the concept of pre-trained models, understanding the ImageNet dataset is crucial.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is ImageNet?</w:t>
      </w:r>
      <w:r w:rsidDel="00000000" w:rsidR="00000000" w:rsidRPr="00000000">
        <w:rPr>
          <w:rtl w:val="0"/>
        </w:rPr>
        <w:t xml:space="preserve"> Simply put, ImageNet is a visual database of images.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was ImageNet created?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"Why was it created?"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2006, deep learning research primarily focused on model and algorithm building.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researcher realised that if deep learning is data-centric, there would be a future need for very large and high-quality datasets for these models and algorithms to work on.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Building started in 2006.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was built by a professor (who also created WordNet) and their team.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kind of data does ImageNet contain?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contains 1.4 million (1.4 crore) images.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images belong to 20,000 categories, including daily household items and common objects (e.g., cats, dogs, men, women, vehicles, tables, chairs).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images are well-organised and labelled.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 of labelling:</w:t>
      </w:r>
      <w:r w:rsidDel="00000000" w:rsidR="00000000" w:rsidRPr="00000000">
        <w:rPr>
          <w:rtl w:val="0"/>
        </w:rPr>
        <w:t xml:space="preserve"> For a dog image, not only would it be labelled "dog," but also specify the breed of dog and provide a visual description.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images also include </w:t>
      </w:r>
      <w:r w:rsidDel="00000000" w:rsidR="00000000" w:rsidRPr="00000000">
        <w:rPr>
          <w:b w:val="1"/>
          <w:bCs w:val="1"/>
          <w:rtl w:val="0"/>
        </w:rPr>
        <w:t xml:space="preserve">bounding box labelling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an image contains a cat, a box would be drawn around the cat to indicate its location. This is useful for object localisation tasks.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was ImageNet built?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Researchers used crowdsourcing by asking people to identify objects in photos or locate objects within them.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used a service by Amazon called </w:t>
      </w:r>
      <w:r w:rsidDel="00000000" w:rsidR="00000000" w:rsidRPr="00000000">
        <w:rPr>
          <w:b w:val="1"/>
          <w:bCs w:val="1"/>
          <w:rtl w:val="0"/>
        </w:rPr>
        <w:t xml:space="preserve">Mechanical Turk</w:t>
      </w:r>
      <w:r w:rsidDel="00000000" w:rsidR="00000000" w:rsidRPr="00000000">
        <w:rPr>
          <w:rtl w:val="0"/>
        </w:rPr>
        <w:t xml:space="preserve"> for this purpose.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database significantly impacted the future of deep learning.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p6aa54gwz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ImageNet Challenge (ILSVRC)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ImageNet Challenge?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creating the database, researchers decided to hold a competition called </w:t>
      </w:r>
      <w:r w:rsidDel="00000000" w:rsidR="00000000" w:rsidRPr="00000000">
        <w:rPr>
          <w:b w:val="1"/>
          <w:bCs w:val="1"/>
          <w:rtl w:val="0"/>
        </w:rPr>
        <w:t xml:space="preserve">ImageNet Large Scale Visual Recognition Challenge (ILSVRC)</w:t>
      </w:r>
      <w:r w:rsidDel="00000000" w:rsidR="00000000" w:rsidRPr="00000000">
        <w:rPr>
          <w:rtl w:val="0"/>
        </w:rPr>
        <w:t xml:space="preserve">, often simply called the ImageNet Challenge.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did it start and what was its goal?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challenge began in 2010.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goal was to identify and bring forward the best image classification models.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dataset was used in the challenge?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subset of the original ImageNet dataset was used.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contained 1 million images (instead of 1.4 million).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featured 1000 classes (instead of 20,000), reducing complexity.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results (2010-2011) - Machine Learning Models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first two years (2010 and 2011), the winning models were primarily </w:t>
      </w:r>
      <w:r w:rsidDel="00000000" w:rsidR="00000000" w:rsidRPr="00000000">
        <w:rPr>
          <w:b w:val="1"/>
          <w:bCs w:val="1"/>
          <w:rtl w:val="0"/>
        </w:rPr>
        <w:t xml:space="preserve">machine learning-based</w:t>
      </w:r>
      <w:r w:rsidDel="00000000" w:rsidR="00000000" w:rsidRPr="00000000">
        <w:rPr>
          <w:rtl w:val="0"/>
        </w:rPr>
        <w:t xml:space="preserve">, not deep learning.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models relied on manual feature extraction.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2010 Winner:</w:t>
      </w:r>
      <w:r w:rsidDel="00000000" w:rsidR="00000000" w:rsidRPr="00000000">
        <w:rPr>
          <w:rtl w:val="0"/>
        </w:rPr>
        <w:t xml:space="preserve"> Error rate was around 28% (meaning 28 errors out of 100 images).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2011 Winner:</w:t>
      </w:r>
      <w:r w:rsidDel="00000000" w:rsidR="00000000" w:rsidRPr="00000000">
        <w:rPr>
          <w:rtl w:val="0"/>
        </w:rPr>
        <w:t xml:space="preserve"> Error rate improved slightly to 25%.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Turning Point: 2012 - AlexNet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significant change occurred in 2012 with the entry of </w:t>
      </w:r>
      <w:r w:rsidDel="00000000" w:rsidR="00000000" w:rsidRPr="00000000">
        <w:rPr>
          <w:b w:val="1"/>
          <w:bCs w:val="1"/>
          <w:rtl w:val="0"/>
        </w:rPr>
        <w:t xml:space="preserve">AlexNet</w:t>
      </w:r>
      <w:r w:rsidDel="00000000" w:rsidR="00000000" w:rsidRPr="00000000">
        <w:rPr>
          <w:rtl w:val="0"/>
        </w:rPr>
        <w:t xml:space="preserve">, which used a CNN architecture with ReLU activation layers.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AlexNet brought a revolution to the competition.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2012 Winner (AlexNet):</w:t>
      </w:r>
      <w:r w:rsidDel="00000000" w:rsidR="00000000" w:rsidRPr="00000000">
        <w:rPr>
          <w:rtl w:val="0"/>
        </w:rPr>
        <w:t xml:space="preserve"> Error rate dropped dramatically to </w:t>
      </w:r>
      <w:r w:rsidDel="00000000" w:rsidR="00000000" w:rsidRPr="00000000">
        <w:rPr>
          <w:b w:val="1"/>
          <w:bCs w:val="1"/>
          <w:rtl w:val="0"/>
        </w:rPr>
        <w:t xml:space="preserve">16%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was more than a 10% improvement over the second-place model.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victory drew the attention of the entire tech world to CNN models, highlighting the power of deep learning.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AlexNet Architecture Example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227x227 coloured images.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1:</w:t>
      </w:r>
      <w:r w:rsidDel="00000000" w:rsidR="00000000" w:rsidRPr="00000000">
        <w:rPr>
          <w:rtl w:val="0"/>
        </w:rPr>
        <w:t xml:space="preserve"> 96 filters of 11x11, followed by max pooling (3x3, stride 2).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Subsequent Layers:</w:t>
      </w:r>
      <w:r w:rsidDel="00000000" w:rsidR="00000000" w:rsidRPr="00000000">
        <w:rPr>
          <w:rtl w:val="0"/>
        </w:rPr>
        <w:t xml:space="preserve"> Involved 5x5 filters (256), max pooling, 384 filters, and eventually three fully connected layers with 9216, 4096, and 1000 units (for 1000 classes).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presenter recommends studying AlexNet's architecture and attempting to build it in Keras as a valuable exercise.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Continued Improvement (2013-2016) - Deep Learning Revolution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2012, deep learning models consistently won the competition and showed continuous improvement.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Error Rate Progress (Chart Summary):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2010 (ML):</w:t>
      </w:r>
      <w:r w:rsidDel="00000000" w:rsidR="00000000" w:rsidRPr="00000000">
        <w:rPr>
          <w:rtl w:val="0"/>
        </w:rPr>
        <w:t xml:space="preserve"> 28%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2011 (ML):</w:t>
      </w:r>
      <w:r w:rsidDel="00000000" w:rsidR="00000000" w:rsidRPr="00000000">
        <w:rPr>
          <w:rtl w:val="0"/>
        </w:rPr>
        <w:t xml:space="preserve"> 25%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2012 (AlexNet - CNN):</w:t>
      </w:r>
      <w:r w:rsidDel="00000000" w:rsidR="00000000" w:rsidRPr="00000000">
        <w:rPr>
          <w:rtl w:val="0"/>
        </w:rPr>
        <w:t xml:space="preserve"> 16.4% (Revolutionary)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2013 (ZFNet - CNN):</w:t>
      </w:r>
      <w:r w:rsidDel="00000000" w:rsidR="00000000" w:rsidRPr="00000000">
        <w:rPr>
          <w:rtl w:val="0"/>
        </w:rPr>
        <w:t xml:space="preserve"> 11.7%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2014 (VGGNet - CNN):</w:t>
      </w:r>
      <w:r w:rsidDel="00000000" w:rsidR="00000000" w:rsidRPr="00000000">
        <w:rPr>
          <w:rtl w:val="0"/>
        </w:rPr>
        <w:t xml:space="preserve"> 7.3% (Became very famous and widely used)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2014 (GoogLeNet - CNN):</w:t>
      </w:r>
      <w:r w:rsidDel="00000000" w:rsidR="00000000" w:rsidRPr="00000000">
        <w:rPr>
          <w:rtl w:val="0"/>
        </w:rPr>
        <w:t xml:space="preserve"> 6.7%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2015 (ResNet - CNN):</w:t>
      </w:r>
      <w:r w:rsidDel="00000000" w:rsidR="00000000" w:rsidRPr="00000000">
        <w:rPr>
          <w:rtl w:val="0"/>
        </w:rPr>
        <w:t xml:space="preserve"> 3.5% (Unbelievable, surpassed human error rate)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 Error Rate:</w:t>
      </w:r>
      <w:r w:rsidDel="00000000" w:rsidR="00000000" w:rsidRPr="00000000">
        <w:rPr>
          <w:rtl w:val="0"/>
        </w:rPr>
        <w:t xml:space="preserve"> 5%. ResNet's 3.5% error rate means computer vision systems surpassed human vision systems on this dataset.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A common pattern was the addition of more and more layers in CNN models over the years, increasing complexity, which in turn reduced the error rate.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presenter recommends studying the architectures of these winning models (AlexNet, ZFNet, VGGNet, GoogLeNet, ResNet) and, if interested, attempting to recreate them in Keras.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o3m6jp1v2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Logic of Using Pre-trained Models (Recap)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pre-trained models?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"Why should we use pre-trained models?"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learning models require vast amounts of data, which is costly.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with data, training takes a long time.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existing, highly effective models (like those trained on ImageNet) that already understand common object classes.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 Training Required:</w:t>
      </w:r>
      <w:r w:rsidDel="00000000" w:rsidR="00000000" w:rsidRPr="00000000">
        <w:rPr>
          <w:rtl w:val="0"/>
        </w:rPr>
        <w:t xml:space="preserve"> Saves time and eliminates the need for large datasets (works even with zero or very little data).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 Time Spent on Training:</w:t>
      </w:r>
      <w:r w:rsidDel="00000000" w:rsidR="00000000" w:rsidRPr="00000000">
        <w:rPr>
          <w:rtl w:val="0"/>
        </w:rPr>
        <w:t xml:space="preserve"> Direct usability of the models.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xe1pvl6r7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Using Pre-trained Models in Keras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 Pre-trained Models in Keras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Keras library provides many pre-trained models.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Google search for "Keras pre-trained models" will lead to the Keras Applications page.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page lists available pre-trained models.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Examples of Available Models in Keras: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Xception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VGG16 (16 layers)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VGG19 (19 layers)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ResNet50</w:t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ResNet50V2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InceptionV3</w:t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MobileNet (lightweight)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page also provides details like model size (e.g., VGG16 is ~528 MB due to 138.4 million parameters), Top-1 accuracy, Top-5 accuracy, number of layers, and inference time on CPU/GPU.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Top-1 Accuracy:</w:t>
      </w:r>
      <w:r w:rsidDel="00000000" w:rsidR="00000000" w:rsidRPr="00000000">
        <w:rPr>
          <w:rtl w:val="0"/>
        </w:rPr>
        <w:t xml:space="preserve"> Accurately identifying the exact item in an image.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Top-5 Accuracy:</w:t>
      </w:r>
      <w:r w:rsidDel="00000000" w:rsidR="00000000" w:rsidRPr="00000000">
        <w:rPr>
          <w:rtl w:val="0"/>
        </w:rPr>
        <w:t xml:space="preserve"> At least one of the top five predicted outputs is correct.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Demonstration: Universal Classifier using ResNet50 in Keras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universal classifier that can predict the content of any input image.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Used:</w:t>
      </w:r>
      <w:r w:rsidDel="00000000" w:rsidR="00000000" w:rsidRPr="00000000">
        <w:rPr>
          <w:rtl w:val="0"/>
        </w:rPr>
        <w:t xml:space="preserve"> ResNet50.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 Images (Examples):</w:t>
      </w:r>
      <w:r w:rsidDel="00000000" w:rsidR="00000000" w:rsidRPr="00000000">
        <w:rPr>
          <w:rtl w:val="0"/>
        </w:rPr>
        <w:t xml:space="preserve"> Four distinct images were provided.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Dog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Bread</w:t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Tomato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Steps: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Import necessary libraries.</w:t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ResNet50</w:t>
      </w:r>
      <w:r w:rsidDel="00000000" w:rsidR="00000000" w:rsidRPr="00000000">
        <w:rPr>
          <w:rtl w:val="0"/>
        </w:rPr>
        <w:t xml:space="preserve"> model with pre-trained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imagenet</w:t>
      </w:r>
      <w:r w:rsidDel="00000000" w:rsidR="00000000" w:rsidRPr="00000000">
        <w:rPr>
          <w:rtl w:val="0"/>
        </w:rPr>
        <w:t xml:space="preserve"> weights.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Specify the image path.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Load the image.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Preprocess the image (e.g., resize, convert to batch format).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Make a prediction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model.predict(x)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Decode the prediction (e.g.,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decode_predictions</w:t>
      </w:r>
      <w:r w:rsidDel="00000000" w:rsidR="00000000" w:rsidRPr="00000000">
        <w:rPr>
          <w:rtl w:val="0"/>
        </w:rPr>
        <w:t xml:space="preserve"> function).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Prediction Results/Examples:</w:t>
      </w:r>
    </w:p>
    <w:p w:rsidR="00000000" w:rsidDel="00000000" w:rsidP="00000000" w:rsidRDefault="00000000" w:rsidRPr="00000000" w14:paraId="0000007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Tomato Image:</w:t>
      </w:r>
      <w:r w:rsidDel="00000000" w:rsidR="00000000" w:rsidRPr="00000000">
        <w:rPr>
          <w:rtl w:val="0"/>
        </w:rPr>
        <w:t xml:space="preserve"> The model predicted "strawberry" and "hip" (a type of vegetable). The presenter noted confusion with "tomato" but acknowledged "hip" was somewhat similar.</w:t>
      </w:r>
    </w:p>
    <w:p w:rsidR="00000000" w:rsidDel="00000000" w:rsidP="00000000" w:rsidRDefault="00000000" w:rsidRPr="00000000" w14:paraId="0000007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Dog Image:</w:t>
      </w:r>
      <w:r w:rsidDel="00000000" w:rsidR="00000000" w:rsidRPr="00000000">
        <w:rPr>
          <w:rtl w:val="0"/>
        </w:rPr>
        <w:t xml:space="preserve"> Correctly identified as "dog" and even suggested breeds like "Labrador Retriever" and "Golden Retriever". The presenter confirmed their dog was likely a Golden Retriever.</w:t>
      </w:r>
    </w:p>
    <w:p w:rsidR="00000000" w:rsidDel="00000000" w:rsidP="00000000" w:rsidRDefault="00000000" w:rsidRPr="00000000" w14:paraId="0000007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Bread Image:</w:t>
      </w:r>
      <w:r w:rsidDel="00000000" w:rsidR="00000000" w:rsidRPr="00000000">
        <w:rPr>
          <w:rtl w:val="0"/>
        </w:rPr>
        <w:t xml:space="preserve"> Predicted "French Loaf".</w:t>
      </w:r>
    </w:p>
    <w:p w:rsidR="00000000" w:rsidDel="00000000" w:rsidP="00000000" w:rsidRDefault="00000000" w:rsidRPr="00000000" w14:paraId="0000007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Chair Image:</w:t>
      </w:r>
      <w:r w:rsidDel="00000000" w:rsidR="00000000" w:rsidRPr="00000000">
        <w:rPr>
          <w:rtl w:val="0"/>
        </w:rPr>
        <w:t xml:space="preserve"> Predicted "armchair" and "folding chair".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Conclusion of Demonstration:</w:t>
      </w:r>
      <w:r w:rsidDel="00000000" w:rsidR="00000000" w:rsidRPr="00000000">
        <w:rPr>
          <w:rtl w:val="0"/>
        </w:rPr>
        <w:t xml:space="preserve"> The presenter successfully created a universal classifier without building their own architecture, simply by using a pre-trained model.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xjkzi1uti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Conclusion and Next Steps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Goal:</w:t>
      </w:r>
      <w:r w:rsidDel="00000000" w:rsidR="00000000" w:rsidRPr="00000000">
        <w:rPr>
          <w:rtl w:val="0"/>
        </w:rPr>
        <w:t xml:space="preserve"> To explain what pre-trained models are, why they exist, and how to use them with Keras.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Video:</w:t>
      </w:r>
      <w:r w:rsidDel="00000000" w:rsidR="00000000" w:rsidRPr="00000000">
        <w:rPr>
          <w:rtl w:val="0"/>
        </w:rPr>
        <w:t xml:space="preserve"> Will cover </w:t>
      </w: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, where these concepts will be reused and built upon.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