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Section 1: 10 Questions (2 marks each)</w:t>
      </w:r>
    </w:p>
    <w:p w:rsidR="00000000" w:rsidDel="00000000" w:rsidP="00000000" w:rsidRDefault="00000000" w:rsidRPr="00000000" w14:paraId="0000000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SUM</w:t>
      </w:r>
    </w:p>
    <w:p w:rsidR="00000000" w:rsidDel="00000000" w:rsidP="00000000" w:rsidRDefault="00000000" w:rsidRPr="00000000" w14:paraId="0000000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w:t>
      </w:r>
    </w:p>
    <w:p w:rsidR="00000000" w:rsidDel="00000000" w:rsidP="00000000" w:rsidRDefault="00000000" w:rsidRPr="00000000" w14:paraId="0000000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Sparklines</w:t>
      </w:r>
    </w:p>
    <w:p w:rsidR="00000000" w:rsidDel="00000000" w:rsidP="00000000" w:rsidRDefault="00000000" w:rsidRPr="00000000" w14:paraId="0000000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Counts the number of cells in a range that are not empty</w:t>
      </w:r>
    </w:p>
    <w:p w:rsidR="00000000" w:rsidDel="00000000" w:rsidP="00000000" w:rsidRDefault="00000000" w:rsidRPr="00000000" w14:paraId="0000000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 Image</w:t>
      </w:r>
    </w:p>
    <w:p w:rsidR="00000000" w:rsidDel="00000000" w:rsidP="00000000" w:rsidRDefault="00000000" w:rsidRPr="00000000" w14:paraId="0000000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Ctrl + 1</w:t>
      </w:r>
    </w:p>
    <w:p w:rsidR="00000000" w:rsidDel="00000000" w:rsidP="00000000" w:rsidRDefault="00000000" w:rsidRPr="00000000" w14:paraId="0000000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MAX</w:t>
      </w:r>
    </w:p>
    <w:p w:rsidR="00000000" w:rsidDel="00000000" w:rsidP="00000000" w:rsidRDefault="00000000" w:rsidRPr="00000000" w14:paraId="0000000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Macro Recorder</w:t>
      </w:r>
    </w:p>
    <w:p w:rsidR="00000000" w:rsidDel="00000000" w:rsidP="00000000" w:rsidRDefault="00000000" w:rsidRPr="00000000" w14:paraId="0000000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b) CONCATENATE</w:t>
      </w:r>
    </w:p>
    <w:p w:rsidR="00000000" w:rsidDel="00000000" w:rsidP="00000000" w:rsidRDefault="00000000" w:rsidRPr="00000000" w14:paraId="0000000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Searches for a value in the first column of a table array and returns a value in the same row from a specified column</w:t>
      </w:r>
    </w:p>
    <w:p w:rsidR="00000000" w:rsidDel="00000000" w:rsidP="00000000" w:rsidRDefault="00000000" w:rsidRPr="00000000" w14:paraId="0000000C">
      <w:pP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Section 2: 5 Questions (3 marks each)</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11. a) COUNT</w:t>
      </w:r>
    </w:p>
    <w:p w:rsidR="00000000" w:rsidDel="00000000" w:rsidP="00000000" w:rsidRDefault="00000000" w:rsidRPr="00000000" w14:paraId="0000000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b) Home &gt; Format &gt; Conditional Formatting</w:t>
      </w:r>
    </w:p>
    <w:p w:rsidR="00000000" w:rsidDel="00000000" w:rsidP="00000000" w:rsidRDefault="00000000" w:rsidRPr="00000000" w14:paraId="0000000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Returns the maximum value in a range</w:t>
      </w:r>
    </w:p>
    <w:p w:rsidR="00000000" w:rsidDel="00000000" w:rsidP="00000000" w:rsidRDefault="00000000" w:rsidRPr="00000000" w14:paraId="0000001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 UNIQUE</w:t>
      </w:r>
    </w:p>
    <w:p w:rsidR="00000000" w:rsidDel="00000000" w:rsidP="00000000" w:rsidRDefault="00000000" w:rsidRPr="00000000" w14:paraId="0000001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Adds numbers in a range based on a specified condition</w:t>
      </w:r>
    </w:p>
    <w:p w:rsidR="00000000" w:rsidDel="00000000" w:rsidP="00000000" w:rsidRDefault="00000000" w:rsidRPr="00000000" w14:paraId="00000012">
      <w:pP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Section 3: 3 Questions (5 marks each)</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16. b) Insert &gt; Pivot Table</w:t>
      </w:r>
    </w:p>
    <w:p w:rsidR="00000000" w:rsidDel="00000000" w:rsidP="00000000" w:rsidRDefault="00000000" w:rsidRPr="00000000" w14:paraId="0000001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#N/A</w:t>
      </w:r>
    </w:p>
    <w:p w:rsidR="00000000" w:rsidDel="00000000" w:rsidP="00000000" w:rsidRDefault="00000000" w:rsidRPr="00000000" w14:paraId="0000001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Data &gt; Protect Sheet</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Section B: 3 Marks Each (Total 30 Marks)</w:t>
      </w:r>
    </w:p>
    <w:p w:rsidR="00000000" w:rsidDel="00000000" w:rsidP="00000000" w:rsidRDefault="00000000" w:rsidRPr="00000000" w14:paraId="0000001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b) COUNTIF</w:t>
      </w:r>
    </w:p>
    <w:p w:rsidR="00000000" w:rsidDel="00000000" w:rsidP="00000000" w:rsidRDefault="00000000" w:rsidRPr="00000000" w14:paraId="0000001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Returns a specified value if a formula evaluates to an error; otherwise, returns the result of the formula</w:t>
      </w:r>
    </w:p>
    <w:p w:rsidR="00000000" w:rsidDel="00000000" w:rsidP="00000000" w:rsidRDefault="00000000" w:rsidRPr="00000000" w14:paraId="00000019">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Filter</w:t>
      </w:r>
    </w:p>
    <w:p w:rsidR="00000000" w:rsidDel="00000000" w:rsidP="00000000" w:rsidRDefault="00000000" w:rsidRPr="00000000" w14:paraId="0000001A">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b) Returns the subtotal for a vertical range of cells using a specified function</w:t>
      </w:r>
    </w:p>
    <w:p w:rsidR="00000000" w:rsidDel="00000000" w:rsidP="00000000" w:rsidRDefault="00000000" w:rsidRPr="00000000" w14:paraId="0000001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Conditional Formatting; Top/Bottom Rules</w:t>
      </w:r>
    </w:p>
    <w:p w:rsidR="00000000" w:rsidDel="00000000" w:rsidP="00000000" w:rsidRDefault="00000000" w:rsidRPr="00000000" w14:paraId="0000001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=LEFT(E2,LEN(E2)-27)</w:t>
      </w:r>
    </w:p>
    <w:p w:rsidR="00000000" w:rsidDel="00000000" w:rsidP="00000000" w:rsidRDefault="00000000" w:rsidRPr="00000000" w14:paraId="0000001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=(A5+B5)*B7</w:t>
      </w:r>
    </w:p>
    <w:p w:rsidR="00000000" w:rsidDel="00000000" w:rsidP="00000000" w:rsidRDefault="00000000" w:rsidRPr="00000000" w14:paraId="0000001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 All of Above</w:t>
      </w:r>
    </w:p>
    <w:p w:rsidR="00000000" w:rsidDel="00000000" w:rsidP="00000000" w:rsidRDefault="00000000" w:rsidRPr="00000000" w14:paraId="0000001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The AutoSum formulas include the year at the top of each column in the calculation. The formula bar clearly shows it's the dates (top row) included, along with the total (bottom) row. Thus, the bottom row of data is not excluded.</w:t>
      </w:r>
    </w:p>
    <w:p w:rsidR="00000000" w:rsidDel="00000000" w:rsidP="00000000" w:rsidRDefault="00000000" w:rsidRPr="00000000" w14:paraId="0000002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Text</w:t>
      </w:r>
    </w:p>
    <w:p w:rsidR="00000000" w:rsidDel="00000000" w:rsidP="00000000" w:rsidRDefault="00000000" w:rsidRPr="00000000" w14:paraId="00000021">
      <w:pPr>
        <w:rPr/>
      </w:pPr>
      <w:r w:rsidDel="00000000" w:rsidR="00000000" w:rsidRPr="00000000">
        <w:rPr>
          <w:rtl w:val="0"/>
        </w:rPr>
        <w:t xml:space="preserv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Section A: 2 Marks Each (Total 20 Marks)</w:t>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1. c) SUM</w:t>
      </w:r>
    </w:p>
    <w:p w:rsidR="00000000" w:rsidDel="00000000" w:rsidP="00000000" w:rsidRDefault="00000000" w:rsidRPr="00000000" w14:paraId="00000027">
      <w:pPr>
        <w:rPr>
          <w:sz w:val="24"/>
          <w:szCs w:val="24"/>
        </w:rPr>
      </w:pPr>
      <w:r w:rsidDel="00000000" w:rsidR="00000000" w:rsidRPr="00000000">
        <w:rPr>
          <w:sz w:val="24"/>
          <w:szCs w:val="24"/>
          <w:rtl w:val="0"/>
        </w:rPr>
        <w:t xml:space="preserve">2. a) $</w:t>
      </w:r>
    </w:p>
    <w:p w:rsidR="00000000" w:rsidDel="00000000" w:rsidP="00000000" w:rsidRDefault="00000000" w:rsidRPr="00000000" w14:paraId="00000028">
      <w:pPr>
        <w:rPr>
          <w:sz w:val="24"/>
          <w:szCs w:val="24"/>
        </w:rPr>
      </w:pPr>
      <w:r w:rsidDel="00000000" w:rsidR="00000000" w:rsidRPr="00000000">
        <w:rPr>
          <w:sz w:val="24"/>
          <w:szCs w:val="24"/>
          <w:rtl w:val="0"/>
        </w:rPr>
        <w:t xml:space="preserve">3. c) Sparklines</w:t>
      </w:r>
    </w:p>
    <w:p w:rsidR="00000000" w:rsidDel="00000000" w:rsidP="00000000" w:rsidRDefault="00000000" w:rsidRPr="00000000" w14:paraId="00000029">
      <w:pPr>
        <w:rPr>
          <w:sz w:val="24"/>
          <w:szCs w:val="24"/>
        </w:rPr>
      </w:pPr>
      <w:r w:rsidDel="00000000" w:rsidR="00000000" w:rsidRPr="00000000">
        <w:rPr>
          <w:sz w:val="24"/>
          <w:szCs w:val="24"/>
          <w:rtl w:val="0"/>
        </w:rPr>
        <w:t xml:space="preserve">4. a) Counts the number of cells in a range that are not empty</w:t>
      </w:r>
    </w:p>
    <w:p w:rsidR="00000000" w:rsidDel="00000000" w:rsidP="00000000" w:rsidRDefault="00000000" w:rsidRPr="00000000" w14:paraId="0000002A">
      <w:pPr>
        <w:rPr>
          <w:sz w:val="24"/>
          <w:szCs w:val="24"/>
        </w:rPr>
      </w:pPr>
      <w:r w:rsidDel="00000000" w:rsidR="00000000" w:rsidRPr="00000000">
        <w:rPr>
          <w:sz w:val="24"/>
          <w:szCs w:val="24"/>
          <w:rtl w:val="0"/>
        </w:rPr>
        <w:t xml:space="preserve">5. d) Image</w:t>
      </w:r>
    </w:p>
    <w:p w:rsidR="00000000" w:rsidDel="00000000" w:rsidP="00000000" w:rsidRDefault="00000000" w:rsidRPr="00000000" w14:paraId="0000002B">
      <w:pPr>
        <w:rPr>
          <w:sz w:val="24"/>
          <w:szCs w:val="24"/>
        </w:rPr>
      </w:pPr>
      <w:r w:rsidDel="00000000" w:rsidR="00000000" w:rsidRPr="00000000">
        <w:rPr>
          <w:sz w:val="24"/>
          <w:szCs w:val="24"/>
          <w:rtl w:val="0"/>
        </w:rPr>
        <w:t xml:space="preserve">6. c) Ctrl + 1</w:t>
      </w:r>
    </w:p>
    <w:p w:rsidR="00000000" w:rsidDel="00000000" w:rsidP="00000000" w:rsidRDefault="00000000" w:rsidRPr="00000000" w14:paraId="0000002C">
      <w:pPr>
        <w:rPr>
          <w:sz w:val="24"/>
          <w:szCs w:val="24"/>
        </w:rPr>
      </w:pPr>
      <w:r w:rsidDel="00000000" w:rsidR="00000000" w:rsidRPr="00000000">
        <w:rPr>
          <w:sz w:val="24"/>
          <w:szCs w:val="24"/>
          <w:rtl w:val="0"/>
        </w:rPr>
        <w:t xml:space="preserve">7. a) MAX</w:t>
      </w:r>
    </w:p>
    <w:p w:rsidR="00000000" w:rsidDel="00000000" w:rsidP="00000000" w:rsidRDefault="00000000" w:rsidRPr="00000000" w14:paraId="0000002D">
      <w:pPr>
        <w:rPr>
          <w:sz w:val="24"/>
          <w:szCs w:val="24"/>
        </w:rPr>
      </w:pPr>
      <w:r w:rsidDel="00000000" w:rsidR="00000000" w:rsidRPr="00000000">
        <w:rPr>
          <w:sz w:val="24"/>
          <w:szCs w:val="24"/>
          <w:rtl w:val="0"/>
        </w:rPr>
        <w:t xml:space="preserve">8. c) Macro Recorder</w:t>
      </w:r>
    </w:p>
    <w:p w:rsidR="00000000" w:rsidDel="00000000" w:rsidP="00000000" w:rsidRDefault="00000000" w:rsidRPr="00000000" w14:paraId="0000002E">
      <w:pPr>
        <w:rPr>
          <w:sz w:val="24"/>
          <w:szCs w:val="24"/>
        </w:rPr>
      </w:pPr>
      <w:r w:rsidDel="00000000" w:rsidR="00000000" w:rsidRPr="00000000">
        <w:rPr>
          <w:sz w:val="24"/>
          <w:szCs w:val="24"/>
          <w:rtl w:val="0"/>
        </w:rPr>
        <w:t xml:space="preserve">9. b) CONCATENATE</w:t>
      </w:r>
    </w:p>
    <w:p w:rsidR="00000000" w:rsidDel="00000000" w:rsidP="00000000" w:rsidRDefault="00000000" w:rsidRPr="00000000" w14:paraId="0000002F">
      <w:pPr>
        <w:rPr>
          <w:sz w:val="24"/>
          <w:szCs w:val="24"/>
        </w:rPr>
      </w:pPr>
      <w:r w:rsidDel="00000000" w:rsidR="00000000" w:rsidRPr="00000000">
        <w:rPr>
          <w:sz w:val="24"/>
          <w:szCs w:val="24"/>
          <w:rtl w:val="0"/>
        </w:rPr>
        <w:t xml:space="preserve">10. a) Searches for a value in the first column of a table array and returns a value in the same row from a specified column</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**Section B: 3 Marks Each (Total 15 Marks)**</w:t>
      </w:r>
    </w:p>
    <w:p w:rsidR="00000000" w:rsidDel="00000000" w:rsidP="00000000" w:rsidRDefault="00000000" w:rsidRPr="00000000" w14:paraId="00000032">
      <w:pPr>
        <w:rPr>
          <w:sz w:val="24"/>
          <w:szCs w:val="24"/>
        </w:rPr>
      </w:pPr>
      <w:r w:rsidDel="00000000" w:rsidR="00000000" w:rsidRPr="00000000">
        <w:rPr>
          <w:sz w:val="24"/>
          <w:szCs w:val="24"/>
          <w:rtl w:val="0"/>
        </w:rPr>
        <w:t xml:space="preserve">1. b) COUNTIF</w:t>
      </w:r>
    </w:p>
    <w:p w:rsidR="00000000" w:rsidDel="00000000" w:rsidP="00000000" w:rsidRDefault="00000000" w:rsidRPr="00000000" w14:paraId="00000033">
      <w:pPr>
        <w:rPr>
          <w:sz w:val="24"/>
          <w:szCs w:val="24"/>
        </w:rPr>
      </w:pPr>
      <w:r w:rsidDel="00000000" w:rsidR="00000000" w:rsidRPr="00000000">
        <w:rPr>
          <w:sz w:val="24"/>
          <w:szCs w:val="24"/>
          <w:rtl w:val="0"/>
        </w:rPr>
        <w:t xml:space="preserve">2. a) Returns a specified value if a formula evaluates to an error; otherwise, returns the result of the formula</w:t>
      </w:r>
    </w:p>
    <w:p w:rsidR="00000000" w:rsidDel="00000000" w:rsidP="00000000" w:rsidRDefault="00000000" w:rsidRPr="00000000" w14:paraId="00000034">
      <w:pPr>
        <w:rPr>
          <w:sz w:val="24"/>
          <w:szCs w:val="24"/>
        </w:rPr>
      </w:pPr>
      <w:r w:rsidDel="00000000" w:rsidR="00000000" w:rsidRPr="00000000">
        <w:rPr>
          <w:sz w:val="24"/>
          <w:szCs w:val="24"/>
          <w:rtl w:val="0"/>
        </w:rPr>
        <w:t xml:space="preserve">3. c) Filter</w:t>
      </w:r>
    </w:p>
    <w:p w:rsidR="00000000" w:rsidDel="00000000" w:rsidP="00000000" w:rsidRDefault="00000000" w:rsidRPr="00000000" w14:paraId="00000035">
      <w:pPr>
        <w:rPr>
          <w:sz w:val="24"/>
          <w:szCs w:val="24"/>
        </w:rPr>
      </w:pPr>
      <w:r w:rsidDel="00000000" w:rsidR="00000000" w:rsidRPr="00000000">
        <w:rPr>
          <w:sz w:val="24"/>
          <w:szCs w:val="24"/>
          <w:rtl w:val="0"/>
        </w:rPr>
        <w:t xml:space="preserve">4. d) Returns the subtotal for a range of cells using a specified function, excluding hidden rows and columns</w:t>
      </w:r>
    </w:p>
    <w:p w:rsidR="00000000" w:rsidDel="00000000" w:rsidP="00000000" w:rsidRDefault="00000000" w:rsidRPr="00000000" w14:paraId="00000036">
      <w:pPr>
        <w:rPr>
          <w:sz w:val="24"/>
          <w:szCs w:val="24"/>
        </w:rPr>
      </w:pPr>
      <w:r w:rsidDel="00000000" w:rsidR="00000000" w:rsidRPr="00000000">
        <w:rPr>
          <w:sz w:val="24"/>
          <w:szCs w:val="24"/>
          <w:rtl w:val="0"/>
        </w:rPr>
        <w:t xml:space="preserve">5. a) Conditional Formatting; Top/Bottom Rules</w:t>
      </w:r>
    </w:p>
    <w:p w:rsidR="00000000" w:rsidDel="00000000" w:rsidP="00000000" w:rsidRDefault="00000000" w:rsidRPr="00000000" w14:paraId="00000037">
      <w:pPr>
        <w:rPr>
          <w:color w:val="1f2328"/>
          <w:sz w:val="24"/>
          <w:szCs w:val="24"/>
        </w:rPr>
      </w:pPr>
      <w:r w:rsidDel="00000000" w:rsidR="00000000" w:rsidRPr="00000000">
        <w:rPr>
          <w:sz w:val="24"/>
          <w:szCs w:val="24"/>
          <w:rtl w:val="0"/>
        </w:rPr>
        <w:t xml:space="preserve">6. d) </w:t>
      </w:r>
      <w:r w:rsidDel="00000000" w:rsidR="00000000" w:rsidRPr="00000000">
        <w:rPr>
          <w:color w:val="1f2328"/>
          <w:sz w:val="24"/>
          <w:szCs w:val="24"/>
          <w:rtl w:val="0"/>
        </w:rPr>
        <w:t xml:space="preserve">Change Chart Type</w:t>
      </w:r>
    </w:p>
    <w:p w:rsidR="00000000" w:rsidDel="00000000" w:rsidP="00000000" w:rsidRDefault="00000000" w:rsidRPr="00000000" w14:paraId="00000038">
      <w:pPr>
        <w:rPr>
          <w:color w:val="1f2328"/>
          <w:sz w:val="24"/>
          <w:szCs w:val="24"/>
        </w:rPr>
      </w:pPr>
      <w:r w:rsidDel="00000000" w:rsidR="00000000" w:rsidRPr="00000000">
        <w:rPr>
          <w:sz w:val="24"/>
          <w:szCs w:val="24"/>
          <w:rtl w:val="0"/>
        </w:rPr>
        <w:t xml:space="preserve">7. a) </w:t>
      </w:r>
      <w:r w:rsidDel="00000000" w:rsidR="00000000" w:rsidRPr="00000000">
        <w:rPr>
          <w:color w:val="1f2328"/>
          <w:sz w:val="24"/>
          <w:szCs w:val="24"/>
          <w:rtl w:val="0"/>
        </w:rPr>
        <w:t xml:space="preserve"> =RIGHT(E2,LEN(E2)-27)</w:t>
      </w:r>
    </w:p>
    <w:p w:rsidR="00000000" w:rsidDel="00000000" w:rsidP="00000000" w:rsidRDefault="00000000" w:rsidRPr="00000000" w14:paraId="00000039">
      <w:pPr>
        <w:rPr>
          <w:sz w:val="24"/>
          <w:szCs w:val="24"/>
        </w:rPr>
      </w:pPr>
      <w:r w:rsidDel="00000000" w:rsidR="00000000" w:rsidRPr="00000000">
        <w:rPr>
          <w:sz w:val="24"/>
          <w:szCs w:val="24"/>
          <w:rtl w:val="0"/>
        </w:rPr>
        <w:t xml:space="preserve">8. a) </w:t>
      </w:r>
      <w:r w:rsidDel="00000000" w:rsidR="00000000" w:rsidRPr="00000000">
        <w:rPr>
          <w:color w:val="1f2328"/>
          <w:sz w:val="24"/>
          <w:szCs w:val="24"/>
          <w:rtl w:val="0"/>
        </w:rPr>
        <w:t xml:space="preserve"> =(A5+B5)*B7</w: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9. d) All of the above</w:t>
      </w:r>
    </w:p>
    <w:p w:rsidR="00000000" w:rsidDel="00000000" w:rsidP="00000000" w:rsidRDefault="00000000" w:rsidRPr="00000000" w14:paraId="0000003B">
      <w:pPr>
        <w:rPr>
          <w:sz w:val="24"/>
          <w:szCs w:val="24"/>
        </w:rPr>
      </w:pPr>
      <w:r w:rsidDel="00000000" w:rsidR="00000000" w:rsidRPr="00000000">
        <w:rPr>
          <w:sz w:val="24"/>
          <w:szCs w:val="24"/>
          <w:rtl w:val="0"/>
        </w:rPr>
        <w:t xml:space="preserve">10. c) </w:t>
      </w:r>
      <w:r w:rsidDel="00000000" w:rsidR="00000000" w:rsidRPr="00000000">
        <w:rPr>
          <w:color w:val="1f2328"/>
          <w:sz w:val="24"/>
          <w:szCs w:val="24"/>
          <w:rtl w:val="0"/>
        </w:rPr>
        <w:t xml:space="preserve">The AutoSum formulas include the year at the top of each column in the calculation. The formula bar clearly shows it's the dates (top row) included, along with the total (bottom) row. Thus, the bottom row of data is not excluded</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10q → 2 marks 20</w:t>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 xml:space="preserve">5q → 3 marks 15</w:t>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3q → 5 marks 15</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keepNext w:val="0"/>
        <w:keepLines w:val="0"/>
        <w:shd w:fill="ffffff" w:val="clear"/>
        <w:spacing w:after="240" w:before="360" w:line="300" w:lineRule="auto"/>
        <w:rPr>
          <w:b w:val="1"/>
          <w:color w:val="1f2328"/>
        </w:rPr>
      </w:pPr>
      <w:bookmarkStart w:colFirst="0" w:colLast="0" w:name="_nzm8cc48cr8z" w:id="0"/>
      <w:bookmarkEnd w:id="0"/>
      <w:r w:rsidDel="00000000" w:rsidR="00000000" w:rsidRPr="00000000">
        <w:rPr>
          <w:b w:val="1"/>
          <w:color w:val="1f2328"/>
          <w:rtl w:val="0"/>
        </w:rPr>
        <w:t xml:space="preserve">Q1. Some of your data in Column C is displaying as hashtags (#) because the column is too narrow. How can you widen Column C just enough to show all the data?</w:t>
      </w:r>
    </w:p>
    <w:p w:rsidR="00000000" w:rsidDel="00000000" w:rsidP="00000000" w:rsidRDefault="00000000" w:rsidRPr="00000000" w14:paraId="00000045">
      <w:pPr>
        <w:numPr>
          <w:ilvl w:val="0"/>
          <w:numId w:val="8"/>
        </w:numPr>
        <w:shd w:fill="ffffff" w:val="clear"/>
        <w:spacing w:after="0" w:afterAutospacing="0" w:lineRule="auto"/>
        <w:ind w:left="720" w:hanging="360"/>
      </w:pPr>
      <w:r w:rsidDel="00000000" w:rsidR="00000000" w:rsidRPr="00000000">
        <w:rPr>
          <w:color w:val="1f2328"/>
          <w:sz w:val="24"/>
          <w:szCs w:val="24"/>
          <w:rtl w:val="0"/>
        </w:rPr>
        <w:t xml:space="preserve"> Right-click column C, select Format Cells, and then select Best-Fit.</w:t>
      </w:r>
    </w:p>
    <w:p w:rsidR="00000000" w:rsidDel="00000000" w:rsidP="00000000" w:rsidRDefault="00000000" w:rsidRPr="00000000" w14:paraId="00000046">
      <w:pPr>
        <w:numPr>
          <w:ilvl w:val="0"/>
          <w:numId w:val="8"/>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Right-click column C and select Best-Fit.</w:t>
      </w:r>
    </w:p>
    <w:p w:rsidR="00000000" w:rsidDel="00000000" w:rsidP="00000000" w:rsidRDefault="00000000" w:rsidRPr="00000000" w14:paraId="00000047">
      <w:pPr>
        <w:numPr>
          <w:ilvl w:val="0"/>
          <w:numId w:val="8"/>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Double-click column C.</w:t>
      </w:r>
    </w:p>
    <w:p w:rsidR="00000000" w:rsidDel="00000000" w:rsidP="00000000" w:rsidRDefault="00000000" w:rsidRPr="00000000" w14:paraId="00000048">
      <w:pPr>
        <w:numPr>
          <w:ilvl w:val="0"/>
          <w:numId w:val="8"/>
        </w:numPr>
        <w:shd w:fill="ffffff" w:val="clear"/>
        <w:spacing w:after="240" w:before="0" w:beforeAutospacing="0" w:lineRule="auto"/>
        <w:ind w:left="720" w:hanging="360"/>
      </w:pPr>
      <w:r w:rsidDel="00000000" w:rsidR="00000000" w:rsidRPr="00000000">
        <w:rPr>
          <w:color w:val="1f2328"/>
          <w:sz w:val="24"/>
          <w:szCs w:val="24"/>
          <w:rtl w:val="0"/>
        </w:rPr>
        <w:t xml:space="preserve"> Double-click the vertical boundary between columns C and D.</w:t>
      </w:r>
    </w:p>
    <w:p w:rsidR="00000000" w:rsidDel="00000000" w:rsidP="00000000" w:rsidRDefault="00000000" w:rsidRPr="00000000" w14:paraId="00000049">
      <w:pPr>
        <w:shd w:fill="ffffff" w:val="clear"/>
        <w:spacing w:after="240" w:before="60" w:lineRule="auto"/>
        <w:rPr>
          <w:color w:val="1f2328"/>
          <w:sz w:val="24"/>
          <w:szCs w:val="24"/>
        </w:rPr>
      </w:pPr>
      <w:r w:rsidDel="00000000" w:rsidR="00000000" w:rsidRPr="00000000">
        <w:rPr>
          <w:rtl w:val="0"/>
        </w:rPr>
      </w:r>
    </w:p>
    <w:p w:rsidR="00000000" w:rsidDel="00000000" w:rsidP="00000000" w:rsidRDefault="00000000" w:rsidRPr="00000000" w14:paraId="0000004A">
      <w:pPr>
        <w:pStyle w:val="Heading4"/>
        <w:keepNext w:val="0"/>
        <w:keepLines w:val="0"/>
        <w:shd w:fill="ffffff" w:val="clear"/>
        <w:spacing w:after="240" w:before="360" w:line="300" w:lineRule="auto"/>
        <w:rPr>
          <w:b w:val="1"/>
          <w:color w:val="1f2328"/>
        </w:rPr>
      </w:pPr>
      <w:bookmarkStart w:colFirst="0" w:colLast="0" w:name="_f8vz0uvokejk" w:id="1"/>
      <w:bookmarkEnd w:id="1"/>
      <w:r w:rsidDel="00000000" w:rsidR="00000000" w:rsidRPr="00000000">
        <w:rPr>
          <w:b w:val="1"/>
          <w:color w:val="1f2328"/>
          <w:rtl w:val="0"/>
        </w:rPr>
        <w:t xml:space="preserve">Q2. If you drag the fill handle (lower-right corner) of cell A2 downward into cells A3, A4, and A5, what contents will appear in those cells?</w:t>
      </w:r>
    </w:p>
    <w:p w:rsidR="00000000" w:rsidDel="00000000" w:rsidP="00000000" w:rsidRDefault="00000000" w:rsidRPr="00000000" w14:paraId="0000004B">
      <w:pPr>
        <w:shd w:fill="ffffff" w:val="clear"/>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3648075" cy="2474356"/>
            <wp:effectExtent b="0" l="0" r="0" t="0"/>
            <wp:docPr descr="Jan" id="3" name="image4.png"/>
            <a:graphic>
              <a:graphicData uri="http://schemas.openxmlformats.org/drawingml/2006/picture">
                <pic:pic>
                  <pic:nvPicPr>
                    <pic:cNvPr descr="Jan" id="0" name="image4.png"/>
                    <pic:cNvPicPr preferRelativeResize="0"/>
                  </pic:nvPicPr>
                  <pic:blipFill>
                    <a:blip r:embed="rId6"/>
                    <a:srcRect b="0" l="0" r="0" t="0"/>
                    <a:stretch>
                      <a:fillRect/>
                    </a:stretch>
                  </pic:blipFill>
                  <pic:spPr>
                    <a:xfrm>
                      <a:off x="0" y="0"/>
                      <a:ext cx="3648075" cy="247435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9"/>
        </w:numPr>
        <w:shd w:fill="ffffff" w:val="clear"/>
        <w:spacing w:after="0" w:afterAutospacing="0" w:lineRule="auto"/>
        <w:ind w:left="720" w:hanging="360"/>
        <w:rPr>
          <w:color w:val="1f2328"/>
          <w:sz w:val="24"/>
          <w:szCs w:val="24"/>
          <w:u w:val="none"/>
        </w:rPr>
      </w:pPr>
      <w:r w:rsidDel="00000000" w:rsidR="00000000" w:rsidRPr="00000000">
        <w:rPr>
          <w:color w:val="1f2328"/>
          <w:sz w:val="24"/>
          <w:szCs w:val="24"/>
          <w:rtl w:val="0"/>
        </w:rPr>
        <w:t xml:space="preserve"> Jan, Jan, Jan</w:t>
      </w:r>
    </w:p>
    <w:p w:rsidR="00000000" w:rsidDel="00000000" w:rsidP="00000000" w:rsidRDefault="00000000" w:rsidRPr="00000000" w14:paraId="0000004D">
      <w:pPr>
        <w:numPr>
          <w:ilvl w:val="0"/>
          <w:numId w:val="9"/>
        </w:numPr>
        <w:shd w:fill="ffffff" w:val="clear"/>
        <w:spacing w:after="0" w:afterAutospacing="0" w:before="0" w:beforeAutospacing="0" w:lineRule="auto"/>
        <w:ind w:left="720" w:hanging="360"/>
        <w:rPr>
          <w:color w:val="1f2328"/>
          <w:sz w:val="24"/>
          <w:szCs w:val="24"/>
          <w:u w:val="none"/>
        </w:rPr>
      </w:pPr>
      <w:r w:rsidDel="00000000" w:rsidR="00000000" w:rsidRPr="00000000">
        <w:rPr>
          <w:color w:val="1f2328"/>
          <w:sz w:val="24"/>
          <w:szCs w:val="24"/>
          <w:rtl w:val="0"/>
        </w:rPr>
        <w:t xml:space="preserve"> Feb, Mar, blank cell</w:t>
      </w:r>
    </w:p>
    <w:p w:rsidR="00000000" w:rsidDel="00000000" w:rsidP="00000000" w:rsidRDefault="00000000" w:rsidRPr="00000000" w14:paraId="0000004E">
      <w:pPr>
        <w:numPr>
          <w:ilvl w:val="0"/>
          <w:numId w:val="9"/>
        </w:numPr>
        <w:shd w:fill="ffffff" w:val="clear"/>
        <w:spacing w:after="0" w:afterAutospacing="0" w:before="0" w:beforeAutospacing="0" w:lineRule="auto"/>
        <w:ind w:left="720" w:hanging="360"/>
        <w:rPr>
          <w:color w:val="1f2328"/>
          <w:sz w:val="24"/>
          <w:szCs w:val="24"/>
          <w:u w:val="none"/>
        </w:rPr>
      </w:pPr>
      <w:r w:rsidDel="00000000" w:rsidR="00000000" w:rsidRPr="00000000">
        <w:rPr>
          <w:color w:val="1f2328"/>
          <w:sz w:val="24"/>
          <w:szCs w:val="24"/>
          <w:rtl w:val="0"/>
        </w:rPr>
        <w:t xml:space="preserve"> Feb, Mar, Apr</w:t>
      </w:r>
    </w:p>
    <w:p w:rsidR="00000000" w:rsidDel="00000000" w:rsidP="00000000" w:rsidRDefault="00000000" w:rsidRPr="00000000" w14:paraId="0000004F">
      <w:pPr>
        <w:numPr>
          <w:ilvl w:val="0"/>
          <w:numId w:val="9"/>
        </w:numPr>
        <w:shd w:fill="ffffff" w:val="clear"/>
        <w:spacing w:after="0" w:afterAutospacing="0" w:before="0" w:beforeAutospacing="0" w:lineRule="auto"/>
        <w:ind w:left="720" w:hanging="360"/>
        <w:rPr>
          <w:color w:val="1f2328"/>
          <w:sz w:val="24"/>
          <w:szCs w:val="24"/>
          <w:u w:val="none"/>
        </w:rPr>
      </w:pPr>
      <w:r w:rsidDel="00000000" w:rsidR="00000000" w:rsidRPr="00000000">
        <w:rPr>
          <w:color w:val="1f2328"/>
          <w:sz w:val="24"/>
          <w:szCs w:val="24"/>
          <w:rtl w:val="0"/>
        </w:rPr>
        <w:t xml:space="preserve"> FEB, MAB, APR</w:t>
      </w:r>
    </w:p>
    <w:p w:rsidR="00000000" w:rsidDel="00000000" w:rsidP="00000000" w:rsidRDefault="00000000" w:rsidRPr="00000000" w14:paraId="00000050">
      <w:pPr>
        <w:numPr>
          <w:ilvl w:val="0"/>
          <w:numId w:val="9"/>
        </w:numPr>
        <w:shd w:fill="ffffff" w:val="clear"/>
        <w:spacing w:after="240" w:before="0" w:beforeAutospacing="0" w:lineRule="auto"/>
        <w:ind w:left="720" w:hanging="360"/>
        <w:rPr>
          <w:color w:val="1f2328"/>
          <w:sz w:val="24"/>
          <w:szCs w:val="24"/>
          <w:u w:val="none"/>
        </w:rPr>
      </w:pPr>
      <w:r w:rsidDel="00000000" w:rsidR="00000000" w:rsidRPr="00000000">
        <w:rPr>
          <w:color w:val="1f2328"/>
          <w:sz w:val="24"/>
          <w:szCs w:val="24"/>
          <w:rtl w:val="0"/>
        </w:rPr>
        <w:t xml:space="preserve">Jan, Feb, Mar</w:t>
      </w:r>
    </w:p>
    <w:p w:rsidR="00000000" w:rsidDel="00000000" w:rsidP="00000000" w:rsidRDefault="00000000" w:rsidRPr="00000000" w14:paraId="00000051">
      <w:pPr>
        <w:pStyle w:val="Heading4"/>
        <w:keepNext w:val="0"/>
        <w:keepLines w:val="0"/>
        <w:shd w:fill="ffffff" w:val="clear"/>
        <w:spacing w:after="240" w:before="360" w:line="300" w:lineRule="auto"/>
        <w:rPr>
          <w:b w:val="1"/>
          <w:color w:val="1f2328"/>
        </w:rPr>
      </w:pPr>
      <w:bookmarkStart w:colFirst="0" w:colLast="0" w:name="_y7egwxl75wsb" w:id="2"/>
      <w:bookmarkEnd w:id="2"/>
      <w:r w:rsidDel="00000000" w:rsidR="00000000" w:rsidRPr="00000000">
        <w:rPr>
          <w:b w:val="1"/>
          <w:color w:val="1f2328"/>
          <w:rtl w:val="0"/>
        </w:rPr>
        <w:t xml:space="preserve">Q3. Which formula is NOT equivalent to all of the others?</w:t>
      </w:r>
    </w:p>
    <w:p w:rsidR="00000000" w:rsidDel="00000000" w:rsidP="00000000" w:rsidRDefault="00000000" w:rsidRPr="00000000" w14:paraId="00000052">
      <w:pPr>
        <w:numPr>
          <w:ilvl w:val="0"/>
          <w:numId w:val="14"/>
        </w:numPr>
        <w:shd w:fill="ffffff" w:val="clear"/>
        <w:spacing w:after="0" w:after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A3+A4+A5+A6</w:t>
      </w:r>
    </w:p>
    <w:p w:rsidR="00000000" w:rsidDel="00000000" w:rsidP="00000000" w:rsidRDefault="00000000" w:rsidRPr="00000000" w14:paraId="00000053">
      <w:pPr>
        <w:numPr>
          <w:ilvl w:val="0"/>
          <w:numId w:val="1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SUM(A3:A6)</w:t>
      </w:r>
    </w:p>
    <w:p w:rsidR="00000000" w:rsidDel="00000000" w:rsidP="00000000" w:rsidRDefault="00000000" w:rsidRPr="00000000" w14:paraId="00000054">
      <w:pPr>
        <w:numPr>
          <w:ilvl w:val="0"/>
          <w:numId w:val="1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SUM(A3,A6)</w:t>
      </w:r>
    </w:p>
    <w:p w:rsidR="00000000" w:rsidDel="00000000" w:rsidP="00000000" w:rsidRDefault="00000000" w:rsidRPr="00000000" w14:paraId="00000055">
      <w:pPr>
        <w:numPr>
          <w:ilvl w:val="0"/>
          <w:numId w:val="14"/>
        </w:numPr>
        <w:shd w:fill="ffffff" w:val="clear"/>
        <w:spacing w:after="24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SUM(A3,A4,A5,A6)</w:t>
      </w:r>
    </w:p>
    <w:p w:rsidR="00000000" w:rsidDel="00000000" w:rsidP="00000000" w:rsidRDefault="00000000" w:rsidRPr="00000000" w14:paraId="00000056">
      <w:pPr>
        <w:pStyle w:val="Heading4"/>
        <w:keepNext w:val="0"/>
        <w:keepLines w:val="0"/>
        <w:shd w:fill="ffffff" w:val="clear"/>
        <w:spacing w:after="240" w:before="360" w:line="300" w:lineRule="auto"/>
        <w:rPr>
          <w:b w:val="1"/>
          <w:color w:val="1f2328"/>
        </w:rPr>
      </w:pPr>
      <w:bookmarkStart w:colFirst="0" w:colLast="0" w:name="_jym6sjfgl5c4" w:id="3"/>
      <w:bookmarkEnd w:id="3"/>
      <w:r w:rsidDel="00000000" w:rsidR="00000000" w:rsidRPr="00000000">
        <w:rPr>
          <w:b w:val="1"/>
          <w:color w:val="1f2328"/>
          <w:rtl w:val="0"/>
        </w:rPr>
        <w:t xml:space="preserve">Q4. To round up a value to the nearest increment of your choice, such as the next five cents, what function should you use?</w:t>
      </w:r>
    </w:p>
    <w:p w:rsidR="00000000" w:rsidDel="00000000" w:rsidP="00000000" w:rsidRDefault="00000000" w:rsidRPr="00000000" w14:paraId="00000057">
      <w:pPr>
        <w:numPr>
          <w:ilvl w:val="0"/>
          <w:numId w:val="4"/>
        </w:numPr>
        <w:shd w:fill="ffffff" w:val="clear"/>
        <w:spacing w:after="0" w:after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ROUNDUP</w:t>
      </w:r>
    </w:p>
    <w:p w:rsidR="00000000" w:rsidDel="00000000" w:rsidP="00000000" w:rsidRDefault="00000000" w:rsidRPr="00000000" w14:paraId="00000058">
      <w:pPr>
        <w:numPr>
          <w:ilvl w:val="0"/>
          <w:numId w:val="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MAX</w:t>
      </w:r>
    </w:p>
    <w:p w:rsidR="00000000" w:rsidDel="00000000" w:rsidP="00000000" w:rsidRDefault="00000000" w:rsidRPr="00000000" w14:paraId="00000059">
      <w:pPr>
        <w:numPr>
          <w:ilvl w:val="0"/>
          <w:numId w:val="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ROUND</w:t>
      </w:r>
    </w:p>
    <w:p w:rsidR="00000000" w:rsidDel="00000000" w:rsidP="00000000" w:rsidRDefault="00000000" w:rsidRPr="00000000" w14:paraId="0000005A">
      <w:pPr>
        <w:numPr>
          <w:ilvl w:val="0"/>
          <w:numId w:val="4"/>
        </w:numPr>
        <w:shd w:fill="ffffff" w:val="clear"/>
        <w:spacing w:after="24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CEILING</w:t>
      </w:r>
    </w:p>
    <w:p w:rsidR="00000000" w:rsidDel="00000000" w:rsidP="00000000" w:rsidRDefault="00000000" w:rsidRPr="00000000" w14:paraId="0000005B">
      <w:pPr>
        <w:pStyle w:val="Heading4"/>
        <w:keepNext w:val="0"/>
        <w:keepLines w:val="0"/>
        <w:shd w:fill="ffffff" w:val="clear"/>
        <w:spacing w:after="240" w:before="360" w:line="300" w:lineRule="auto"/>
        <w:rPr>
          <w:b w:val="1"/>
          <w:color w:val="1f2328"/>
        </w:rPr>
      </w:pPr>
      <w:bookmarkStart w:colFirst="0" w:colLast="0" w:name="_d92d15p2zmk5" w:id="4"/>
      <w:bookmarkEnd w:id="4"/>
      <w:r w:rsidDel="00000000" w:rsidR="00000000" w:rsidRPr="00000000">
        <w:rPr>
          <w:b w:val="1"/>
          <w:color w:val="1f2328"/>
          <w:rtl w:val="0"/>
        </w:rPr>
        <w:t xml:space="preserve">Q5. Which function returns the largest value amongst all values within the range H2:H30?</w:t>
      </w:r>
    </w:p>
    <w:p w:rsidR="00000000" w:rsidDel="00000000" w:rsidP="00000000" w:rsidRDefault="00000000" w:rsidRPr="00000000" w14:paraId="0000005C">
      <w:pPr>
        <w:numPr>
          <w:ilvl w:val="0"/>
          <w:numId w:val="17"/>
        </w:numPr>
        <w:shd w:fill="ffffff" w:val="clear"/>
        <w:spacing w:after="0" w:after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=MAX(H2:H30)</w:t>
      </w:r>
    </w:p>
    <w:p w:rsidR="00000000" w:rsidDel="00000000" w:rsidP="00000000" w:rsidRDefault="00000000" w:rsidRPr="00000000" w14:paraId="0000005D">
      <w:pPr>
        <w:numPr>
          <w:ilvl w:val="0"/>
          <w:numId w:val="17"/>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=MAXIMUM(H2:H30)</w:t>
      </w:r>
    </w:p>
    <w:p w:rsidR="00000000" w:rsidDel="00000000" w:rsidP="00000000" w:rsidRDefault="00000000" w:rsidRPr="00000000" w14:paraId="0000005E">
      <w:pPr>
        <w:numPr>
          <w:ilvl w:val="0"/>
          <w:numId w:val="17"/>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=LARGE(H2:H30,29)</w:t>
      </w:r>
    </w:p>
    <w:p w:rsidR="00000000" w:rsidDel="00000000" w:rsidP="00000000" w:rsidRDefault="00000000" w:rsidRPr="00000000" w14:paraId="0000005F">
      <w:pPr>
        <w:numPr>
          <w:ilvl w:val="0"/>
          <w:numId w:val="17"/>
        </w:numPr>
        <w:shd w:fill="ffffff" w:val="clear"/>
        <w:spacing w:after="24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=UPPER(H2:H30,1)</w:t>
      </w:r>
    </w:p>
    <w:p w:rsidR="00000000" w:rsidDel="00000000" w:rsidP="00000000" w:rsidRDefault="00000000" w:rsidRPr="00000000" w14:paraId="00000060">
      <w:pPr>
        <w:pStyle w:val="Heading4"/>
        <w:keepNext w:val="0"/>
        <w:keepLines w:val="0"/>
        <w:shd w:fill="ffffff" w:val="clear"/>
        <w:spacing w:after="240" w:before="360" w:line="300" w:lineRule="auto"/>
        <w:rPr>
          <w:b w:val="1"/>
          <w:color w:val="1f2328"/>
        </w:rPr>
      </w:pPr>
      <w:bookmarkStart w:colFirst="0" w:colLast="0" w:name="_415qabysk9ro" w:id="5"/>
      <w:bookmarkEnd w:id="5"/>
      <w:r w:rsidDel="00000000" w:rsidR="00000000" w:rsidRPr="00000000">
        <w:rPr>
          <w:b w:val="1"/>
          <w:color w:val="1f2328"/>
          <w:rtl w:val="0"/>
        </w:rPr>
        <w:t xml:space="preserve">Q6. In the image below, what does clicking the button indicated by the green arrow do?</w:t>
      </w:r>
    </w:p>
    <w:p w:rsidR="00000000" w:rsidDel="00000000" w:rsidP="00000000" w:rsidRDefault="00000000" w:rsidRPr="00000000" w14:paraId="00000061">
      <w:pPr>
        <w:shd w:fill="ffffff" w:val="clear"/>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4595813" cy="2062105"/>
            <wp:effectExtent b="0" l="0" r="0" t="0"/>
            <wp:docPr descr="Select all" id="1" name="image3.png"/>
            <a:graphic>
              <a:graphicData uri="http://schemas.openxmlformats.org/drawingml/2006/picture">
                <pic:pic>
                  <pic:nvPicPr>
                    <pic:cNvPr descr="Select all" id="0" name="image3.png"/>
                    <pic:cNvPicPr preferRelativeResize="0"/>
                  </pic:nvPicPr>
                  <pic:blipFill>
                    <a:blip r:embed="rId7"/>
                    <a:srcRect b="0" l="0" r="0" t="0"/>
                    <a:stretch>
                      <a:fillRect/>
                    </a:stretch>
                  </pic:blipFill>
                  <pic:spPr>
                    <a:xfrm>
                      <a:off x="0" y="0"/>
                      <a:ext cx="4595813" cy="2062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0"/>
        </w:numPr>
        <w:shd w:fill="ffffff" w:val="clear"/>
        <w:spacing w:after="0" w:afterAutospacing="0" w:lineRule="auto"/>
        <w:ind w:left="720" w:hanging="360"/>
      </w:pPr>
      <w:r w:rsidDel="00000000" w:rsidR="00000000" w:rsidRPr="00000000">
        <w:rPr>
          <w:color w:val="1f2328"/>
          <w:sz w:val="24"/>
          <w:szCs w:val="24"/>
          <w:rtl w:val="0"/>
        </w:rPr>
        <w:t xml:space="preserve"> Hides or shows the formula bar.</w:t>
      </w:r>
    </w:p>
    <w:p w:rsidR="00000000" w:rsidDel="00000000" w:rsidP="00000000" w:rsidRDefault="00000000" w:rsidRPr="00000000" w14:paraId="00000063">
      <w:pPr>
        <w:numPr>
          <w:ilvl w:val="0"/>
          <w:numId w:val="10"/>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Selects all.</w:t>
      </w:r>
    </w:p>
    <w:p w:rsidR="00000000" w:rsidDel="00000000" w:rsidP="00000000" w:rsidRDefault="00000000" w:rsidRPr="00000000" w14:paraId="00000064">
      <w:pPr>
        <w:numPr>
          <w:ilvl w:val="0"/>
          <w:numId w:val="10"/>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Hides or shows the ribbon.</w:t>
      </w:r>
    </w:p>
    <w:p w:rsidR="00000000" w:rsidDel="00000000" w:rsidP="00000000" w:rsidRDefault="00000000" w:rsidRPr="00000000" w14:paraId="00000065">
      <w:pPr>
        <w:numPr>
          <w:ilvl w:val="0"/>
          <w:numId w:val="10"/>
        </w:numPr>
        <w:shd w:fill="ffffff" w:val="clear"/>
        <w:spacing w:after="240" w:before="0" w:beforeAutospacing="0" w:lineRule="auto"/>
        <w:ind w:left="720" w:hanging="360"/>
      </w:pPr>
      <w:r w:rsidDel="00000000" w:rsidR="00000000" w:rsidRPr="00000000">
        <w:rPr>
          <w:color w:val="1f2328"/>
          <w:sz w:val="24"/>
          <w:szCs w:val="24"/>
          <w:rtl w:val="0"/>
        </w:rPr>
        <w:t xml:space="preserve"> Selects objects.</w:t>
      </w:r>
    </w:p>
    <w:p w:rsidR="00000000" w:rsidDel="00000000" w:rsidP="00000000" w:rsidRDefault="00000000" w:rsidRPr="00000000" w14:paraId="00000066">
      <w:pPr>
        <w:shd w:fill="ffffff" w:val="clear"/>
        <w:spacing w:after="280" w:before="280" w:line="346.66666666666663" w:lineRule="auto"/>
        <w:rPr>
          <w:sz w:val="27"/>
          <w:szCs w:val="27"/>
        </w:rPr>
      </w:pPr>
      <w:r w:rsidDel="00000000" w:rsidR="00000000" w:rsidRPr="00000000">
        <w:rPr>
          <w:sz w:val="27"/>
          <w:szCs w:val="27"/>
          <w:rtl w:val="0"/>
        </w:rPr>
        <w:t xml:space="preserve">Q7. "One can pick out just the data he needs, based on parameters set by him within MS Excel." Which feature of the MS Excel does help in doing so? </w:t>
      </w:r>
    </w:p>
    <w:p w:rsidR="00000000" w:rsidDel="00000000" w:rsidP="00000000" w:rsidRDefault="00000000" w:rsidRPr="00000000" w14:paraId="00000067">
      <w:pPr>
        <w:keepNext w:val="0"/>
        <w:pBdr>
          <w:top w:color="auto" w:space="9" w:sz="0" w:val="none"/>
          <w:bottom w:color="auto" w:space="9" w:sz="0" w:val="none"/>
          <w:right w:color="auto" w:space="7" w:sz="0" w:val="none"/>
          <w:between w:color="auto" w:space="9" w:sz="0" w:val="none"/>
        </w:pBdr>
        <w:shd w:fill="ffffff" w:val="clear"/>
        <w:spacing w:after="160" w:before="0" w:line="240" w:lineRule="auto"/>
        <w:rPr>
          <w:color w:val="1e2022"/>
          <w:sz w:val="24"/>
          <w:szCs w:val="24"/>
        </w:rPr>
      </w:pPr>
      <w:r w:rsidDel="00000000" w:rsidR="00000000" w:rsidRPr="00000000">
        <w:rPr>
          <w:color w:val="1e2022"/>
          <w:sz w:val="24"/>
          <w:szCs w:val="24"/>
          <w:rtl w:val="0"/>
        </w:rPr>
        <w:t xml:space="preserve">Basic Maths</w:t>
      </w:r>
    </w:p>
    <w:p w:rsidR="00000000" w:rsidDel="00000000" w:rsidP="00000000" w:rsidRDefault="00000000" w:rsidRPr="00000000" w14:paraId="00000068">
      <w:pPr>
        <w:keepNext w:val="0"/>
        <w:pBdr>
          <w:top w:color="auto" w:space="9" w:sz="0" w:val="none"/>
          <w:bottom w:color="auto" w:space="9" w:sz="0" w:val="none"/>
          <w:right w:color="auto" w:space="7" w:sz="0" w:val="none"/>
          <w:between w:color="auto" w:space="9" w:sz="0" w:val="none"/>
        </w:pBdr>
        <w:shd w:fill="ffffff" w:val="clear"/>
        <w:spacing w:after="160" w:before="0" w:line="240" w:lineRule="auto"/>
        <w:rPr>
          <w:color w:val="1e2022"/>
          <w:sz w:val="24"/>
          <w:szCs w:val="24"/>
        </w:rPr>
      </w:pPr>
      <w:r w:rsidDel="00000000" w:rsidR="00000000" w:rsidRPr="00000000">
        <w:rPr>
          <w:color w:val="1e2022"/>
          <w:sz w:val="24"/>
          <w:szCs w:val="24"/>
          <w:rtl w:val="0"/>
        </w:rPr>
        <w:t xml:space="preserve">Conditional Formatting</w:t>
      </w:r>
    </w:p>
    <w:p w:rsidR="00000000" w:rsidDel="00000000" w:rsidP="00000000" w:rsidRDefault="00000000" w:rsidRPr="00000000" w14:paraId="00000069">
      <w:pPr>
        <w:keepNext w:val="0"/>
        <w:pBdr>
          <w:top w:color="auto" w:space="9" w:sz="0" w:val="none"/>
          <w:bottom w:color="auto" w:space="9" w:sz="0" w:val="none"/>
          <w:right w:color="auto" w:space="7" w:sz="0" w:val="none"/>
          <w:between w:color="auto" w:space="9" w:sz="0" w:val="none"/>
        </w:pBdr>
        <w:shd w:fill="ffffff" w:val="clear"/>
        <w:spacing w:after="0" w:before="0" w:line="240" w:lineRule="auto"/>
        <w:rPr>
          <w:color w:val="1e2022"/>
          <w:sz w:val="24"/>
          <w:szCs w:val="24"/>
        </w:rPr>
      </w:pPr>
      <w:r w:rsidDel="00000000" w:rsidR="00000000" w:rsidRPr="00000000">
        <w:rPr>
          <w:color w:val="1e2022"/>
          <w:sz w:val="24"/>
          <w:szCs w:val="24"/>
          <w:rtl w:val="0"/>
        </w:rPr>
        <w:t xml:space="preserve">Look up formulas</w:t>
      </w:r>
    </w:p>
    <w:p w:rsidR="00000000" w:rsidDel="00000000" w:rsidP="00000000" w:rsidRDefault="00000000" w:rsidRPr="00000000" w14:paraId="0000006A">
      <w:pPr>
        <w:keepNext w:val="0"/>
        <w:pBdr>
          <w:top w:color="auto" w:space="9" w:sz="0" w:val="none"/>
          <w:bottom w:color="auto" w:space="9" w:sz="0" w:val="none"/>
          <w:right w:color="auto" w:space="7" w:sz="0" w:val="none"/>
          <w:between w:color="auto" w:space="9" w:sz="0" w:val="none"/>
        </w:pBdr>
        <w:shd w:fill="ffffff" w:val="clear"/>
        <w:spacing w:after="0" w:before="0" w:line="240" w:lineRule="auto"/>
        <w:rPr>
          <w:color w:val="1e2022"/>
          <w:sz w:val="24"/>
          <w:szCs w:val="24"/>
        </w:rPr>
      </w:pPr>
      <w:r w:rsidDel="00000000" w:rsidR="00000000" w:rsidRPr="00000000">
        <w:rPr>
          <w:color w:val="1e2022"/>
          <w:sz w:val="24"/>
          <w:szCs w:val="24"/>
          <w:rtl w:val="0"/>
        </w:rPr>
        <w:t xml:space="preserve">Pivot Tables</w:t>
      </w:r>
    </w:p>
    <w:p w:rsidR="00000000" w:rsidDel="00000000" w:rsidP="00000000" w:rsidRDefault="00000000" w:rsidRPr="00000000" w14:paraId="0000006B">
      <w:pPr>
        <w:keepNext w:val="0"/>
        <w:pBdr>
          <w:top w:color="auto" w:space="9" w:sz="0" w:val="none"/>
          <w:bottom w:color="auto" w:space="9" w:sz="0" w:val="none"/>
          <w:right w:color="auto" w:space="7" w:sz="0" w:val="none"/>
          <w:between w:color="auto" w:space="9" w:sz="0" w:val="none"/>
        </w:pBdr>
        <w:shd w:fill="ffffff" w:val="clear"/>
        <w:spacing w:after="160" w:before="0" w:line="240" w:lineRule="auto"/>
        <w:rPr>
          <w:color w:val="1e2022"/>
          <w:sz w:val="24"/>
          <w:szCs w:val="24"/>
        </w:rPr>
      </w:pPr>
      <w:r w:rsidDel="00000000" w:rsidR="00000000" w:rsidRPr="00000000">
        <w:rPr>
          <w:color w:val="1e2022"/>
          <w:sz w:val="24"/>
          <w:szCs w:val="24"/>
          <w:rtl w:val="0"/>
        </w:rPr>
        <w:t xml:space="preserve">Sorting and Filtering</w:t>
      </w:r>
    </w:p>
    <w:p w:rsidR="00000000" w:rsidDel="00000000" w:rsidP="00000000" w:rsidRDefault="00000000" w:rsidRPr="00000000" w14:paraId="0000006C">
      <w:pPr>
        <w:keepNext w:val="0"/>
        <w:pBdr>
          <w:top w:color="auto" w:space="9" w:sz="0" w:val="none"/>
          <w:bottom w:color="auto" w:space="9" w:sz="0" w:val="none"/>
          <w:right w:color="auto" w:space="7" w:sz="0" w:val="none"/>
          <w:between w:color="auto" w:space="9" w:sz="0" w:val="none"/>
        </w:pBdr>
        <w:shd w:fill="ffffff" w:val="clear"/>
        <w:spacing w:after="160" w:before="0" w:line="240" w:lineRule="auto"/>
        <w:rPr>
          <w:color w:val="1e2022"/>
          <w:sz w:val="24"/>
          <w:szCs w:val="24"/>
        </w:rPr>
      </w:pPr>
      <w:r w:rsidDel="00000000" w:rsidR="00000000" w:rsidRPr="00000000">
        <w:rPr>
          <w:sz w:val="24"/>
          <w:szCs w:val="24"/>
          <w:highlight w:val="white"/>
          <w:rtl w:val="0"/>
        </w:rPr>
        <w:t xml:space="preserve">Option 3 : Look up formulas</w:t>
      </w:r>
      <w:r w:rsidDel="00000000" w:rsidR="00000000" w:rsidRPr="00000000">
        <w:rPr>
          <w:rtl w:val="0"/>
        </w:rPr>
      </w:r>
    </w:p>
    <w:p w:rsidR="00000000" w:rsidDel="00000000" w:rsidP="00000000" w:rsidRDefault="00000000" w:rsidRPr="00000000" w14:paraId="0000006D">
      <w:pPr>
        <w:shd w:fill="ffffff" w:val="clear"/>
        <w:spacing w:after="240" w:before="240" w:lineRule="auto"/>
        <w:rPr>
          <w:sz w:val="24"/>
          <w:szCs w:val="24"/>
        </w:rPr>
      </w:pPr>
      <w:r w:rsidDel="00000000" w:rsidR="00000000" w:rsidRPr="00000000">
        <w:rPr>
          <w:sz w:val="24"/>
          <w:szCs w:val="24"/>
          <w:rtl w:val="0"/>
        </w:rPr>
        <w:t xml:space="preserve">Q 8. </w:t>
      </w:r>
      <w:r w:rsidDel="00000000" w:rsidR="00000000" w:rsidRPr="00000000">
        <w:rPr>
          <w:sz w:val="24"/>
          <w:szCs w:val="24"/>
          <w:rtl w:val="0"/>
        </w:rPr>
        <w:t xml:space="preserve">If cells A1 and A2 are empty, what will be the value of the following Excel formula?</w:t>
      </w:r>
    </w:p>
    <w:p w:rsidR="00000000" w:rsidDel="00000000" w:rsidP="00000000" w:rsidRDefault="00000000" w:rsidRPr="00000000" w14:paraId="0000006E">
      <w:pPr>
        <w:shd w:fill="ffffff" w:val="clear"/>
        <w:spacing w:after="240" w:before="240" w:lineRule="auto"/>
        <w:rPr>
          <w:sz w:val="24"/>
          <w:szCs w:val="24"/>
        </w:rPr>
      </w:pPr>
      <w:r w:rsidDel="00000000" w:rsidR="00000000" w:rsidRPr="00000000">
        <w:rPr>
          <w:sz w:val="24"/>
          <w:szCs w:val="24"/>
          <w:rtl w:val="0"/>
        </w:rPr>
        <w:t xml:space="preserve">=A1*A2</w:t>
      </w:r>
    </w:p>
    <w:p w:rsidR="00000000" w:rsidDel="00000000" w:rsidP="00000000" w:rsidRDefault="00000000" w:rsidRPr="00000000" w14:paraId="0000006F">
      <w:pPr>
        <w:numPr>
          <w:ilvl w:val="0"/>
          <w:numId w:val="11"/>
        </w:numPr>
        <w:pBdr>
          <w:top w:color="auto" w:space="9" w:sz="0" w:val="none"/>
          <w:bottom w:color="auto" w:space="9" w:sz="0" w:val="none"/>
          <w:right w:color="auto" w:space="7" w:sz="0" w:val="none"/>
          <w:between w:color="auto" w:space="9" w:sz="0" w:val="none"/>
        </w:pBdr>
        <w:shd w:fill="ffffff" w:val="clear"/>
        <w:spacing w:after="160" w:before="0" w:line="240" w:lineRule="auto"/>
        <w:ind w:left="720" w:hanging="360"/>
        <w:rPr>
          <w:color w:val="1e2022"/>
        </w:rPr>
      </w:pPr>
      <w:r w:rsidDel="00000000" w:rsidR="00000000" w:rsidRPr="00000000">
        <w:rPr>
          <w:color w:val="1e2022"/>
          <w:sz w:val="24"/>
          <w:szCs w:val="24"/>
          <w:rtl w:val="0"/>
        </w:rPr>
        <w:t xml:space="preserve">1</w:t>
      </w:r>
    </w:p>
    <w:p w:rsidR="00000000" w:rsidDel="00000000" w:rsidP="00000000" w:rsidRDefault="00000000" w:rsidRPr="00000000" w14:paraId="00000070">
      <w:pPr>
        <w:numPr>
          <w:ilvl w:val="0"/>
          <w:numId w:val="11"/>
        </w:numPr>
        <w:pBdr>
          <w:top w:color="auto" w:space="9" w:sz="0" w:val="none"/>
          <w:bottom w:color="auto" w:space="9" w:sz="0" w:val="none"/>
          <w:right w:color="auto" w:space="7" w:sz="0" w:val="none"/>
          <w:between w:color="auto" w:space="9" w:sz="0" w:val="none"/>
        </w:pBdr>
        <w:shd w:fill="ffffff" w:val="clear"/>
        <w:spacing w:after="0" w:before="0" w:line="240" w:lineRule="auto"/>
        <w:ind w:left="720" w:hanging="360"/>
        <w:rPr>
          <w:color w:val="1e2022"/>
        </w:rPr>
      </w:pPr>
      <w:r w:rsidDel="00000000" w:rsidR="00000000" w:rsidRPr="00000000">
        <w:rPr>
          <w:color w:val="1e2022"/>
          <w:sz w:val="24"/>
          <w:szCs w:val="24"/>
          <w:rtl w:val="0"/>
        </w:rPr>
        <w:t xml:space="preserve">Name? error</w:t>
      </w:r>
    </w:p>
    <w:p w:rsidR="00000000" w:rsidDel="00000000" w:rsidP="00000000" w:rsidRDefault="00000000" w:rsidRPr="00000000" w14:paraId="00000071">
      <w:pPr>
        <w:numPr>
          <w:ilvl w:val="0"/>
          <w:numId w:val="11"/>
        </w:numPr>
        <w:pBdr>
          <w:top w:color="auto" w:space="9" w:sz="0" w:val="none"/>
          <w:bottom w:color="auto" w:space="9" w:sz="0" w:val="none"/>
          <w:right w:color="auto" w:space="7" w:sz="0" w:val="none"/>
          <w:between w:color="auto" w:space="9" w:sz="0" w:val="none"/>
        </w:pBdr>
        <w:shd w:fill="ffffff" w:val="clear"/>
        <w:spacing w:after="0" w:before="0" w:line="240" w:lineRule="auto"/>
        <w:ind w:left="720" w:hanging="360"/>
        <w:rPr>
          <w:color w:val="1e2022"/>
        </w:rPr>
      </w:pPr>
      <w:r w:rsidDel="00000000" w:rsidR="00000000" w:rsidRPr="00000000">
        <w:rPr>
          <w:color w:val="1e2022"/>
          <w:sz w:val="24"/>
          <w:szCs w:val="24"/>
          <w:rtl w:val="0"/>
        </w:rPr>
        <w:t xml:space="preserve">2</w:t>
      </w:r>
    </w:p>
    <w:p w:rsidR="00000000" w:rsidDel="00000000" w:rsidP="00000000" w:rsidRDefault="00000000" w:rsidRPr="00000000" w14:paraId="00000072">
      <w:pPr>
        <w:numPr>
          <w:ilvl w:val="0"/>
          <w:numId w:val="11"/>
        </w:numPr>
        <w:pBdr>
          <w:top w:color="auto" w:space="9" w:sz="0" w:val="none"/>
          <w:bottom w:color="auto" w:space="9" w:sz="0" w:val="none"/>
          <w:right w:color="auto" w:space="7" w:sz="0" w:val="none"/>
          <w:between w:color="auto" w:space="9" w:sz="0" w:val="none"/>
        </w:pBdr>
        <w:shd w:fill="ffffff" w:val="clear"/>
        <w:spacing w:after="0" w:before="0" w:line="240" w:lineRule="auto"/>
        <w:ind w:left="720" w:hanging="360"/>
        <w:rPr>
          <w:color w:val="1e2022"/>
        </w:rPr>
      </w:pPr>
      <w:r w:rsidDel="00000000" w:rsidR="00000000" w:rsidRPr="00000000">
        <w:rPr>
          <w:color w:val="1e2022"/>
          <w:sz w:val="24"/>
          <w:szCs w:val="24"/>
          <w:rtl w:val="0"/>
        </w:rPr>
        <w:t xml:space="preserve">Value! Error</w:t>
      </w:r>
    </w:p>
    <w:p w:rsidR="00000000" w:rsidDel="00000000" w:rsidP="00000000" w:rsidRDefault="00000000" w:rsidRPr="00000000" w14:paraId="00000073">
      <w:pPr>
        <w:numPr>
          <w:ilvl w:val="0"/>
          <w:numId w:val="11"/>
        </w:numPr>
        <w:pBdr>
          <w:top w:color="auto" w:space="9" w:sz="0" w:val="none"/>
          <w:bottom w:color="auto" w:space="9" w:sz="0" w:val="none"/>
          <w:right w:color="auto" w:space="7" w:sz="0" w:val="none"/>
          <w:between w:color="auto" w:space="9" w:sz="0" w:val="none"/>
        </w:pBdr>
        <w:shd w:fill="ffffff" w:val="clear"/>
        <w:spacing w:after="160" w:before="0" w:line="240" w:lineRule="auto"/>
        <w:ind w:left="720" w:hanging="360"/>
        <w:rPr>
          <w:color w:val="1e2022"/>
        </w:rPr>
      </w:pPr>
      <w:r w:rsidDel="00000000" w:rsidR="00000000" w:rsidRPr="00000000">
        <w:rPr>
          <w:color w:val="1e2022"/>
          <w:sz w:val="24"/>
          <w:szCs w:val="24"/>
          <w:rtl w:val="0"/>
        </w:rPr>
        <w:t xml:space="preserve">0</w:t>
      </w:r>
    </w:p>
    <w:p w:rsidR="00000000" w:rsidDel="00000000" w:rsidP="00000000" w:rsidRDefault="00000000" w:rsidRPr="00000000" w14:paraId="00000074">
      <w:pPr>
        <w:pBdr>
          <w:top w:color="auto" w:space="9" w:sz="0" w:val="none"/>
          <w:bottom w:color="auto" w:space="9" w:sz="0" w:val="none"/>
          <w:right w:color="auto" w:space="7" w:sz="0" w:val="none"/>
          <w:between w:color="auto" w:space="9" w:sz="0" w:val="none"/>
        </w:pBdr>
        <w:shd w:fill="ffffff" w:val="clear"/>
        <w:spacing w:after="160" w:before="0" w:line="240" w:lineRule="auto"/>
        <w:ind w:left="720" w:firstLine="0"/>
        <w:rPr>
          <w:color w:val="1e2022"/>
          <w:sz w:val="24"/>
          <w:szCs w:val="24"/>
        </w:rPr>
      </w:pPr>
      <w:r w:rsidDel="00000000" w:rsidR="00000000" w:rsidRPr="00000000">
        <w:rPr>
          <w:color w:val="1e2022"/>
          <w:sz w:val="24"/>
          <w:szCs w:val="24"/>
          <w:rtl w:val="0"/>
        </w:rPr>
        <w:t xml:space="preserve">ANs 0</w:t>
      </w:r>
    </w:p>
    <w:p w:rsidR="00000000" w:rsidDel="00000000" w:rsidP="00000000" w:rsidRDefault="00000000" w:rsidRPr="00000000" w14:paraId="00000075">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tl w:val="0"/>
        </w:rPr>
        <w:t xml:space="preserve">Q9. </w:t>
      </w:r>
    </w:p>
    <w:p w:rsidR="00000000" w:rsidDel="00000000" w:rsidP="00000000" w:rsidRDefault="00000000" w:rsidRPr="00000000" w14:paraId="00000076">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tl w:val="0"/>
        </w:rPr>
        <w:t xml:space="preserve">Q10.</w:t>
      </w:r>
    </w:p>
    <w:p w:rsidR="00000000" w:rsidDel="00000000" w:rsidP="00000000" w:rsidRDefault="00000000" w:rsidRPr="00000000" w14:paraId="00000077">
      <w:pPr>
        <w:pStyle w:val="Heading4"/>
        <w:keepNext w:val="0"/>
        <w:keepLines w:val="0"/>
        <w:pBdr>
          <w:top w:color="auto" w:space="9" w:sz="0" w:val="none"/>
          <w:bottom w:color="auto" w:space="9" w:sz="0" w:val="none"/>
          <w:right w:color="auto" w:space="7" w:sz="0" w:val="none"/>
          <w:between w:color="auto" w:space="9" w:sz="0" w:val="none"/>
        </w:pBdr>
        <w:shd w:fill="ffffff" w:val="clear"/>
        <w:spacing w:after="240" w:before="360" w:line="300" w:lineRule="auto"/>
        <w:rPr>
          <w:b w:val="1"/>
          <w:color w:val="1f2328"/>
        </w:rPr>
      </w:pPr>
      <w:bookmarkStart w:colFirst="0" w:colLast="0" w:name="_ntks36tfd50j" w:id="6"/>
      <w:bookmarkEnd w:id="6"/>
      <w:r w:rsidDel="00000000" w:rsidR="00000000" w:rsidRPr="00000000">
        <w:rPr>
          <w:b w:val="1"/>
          <w:color w:val="1f2328"/>
          <w:rtl w:val="0"/>
        </w:rPr>
        <w:t xml:space="preserve">Q11. In the worksheet below, you want to copy the formatting of cell A1 into cells B1:D1. Which approach (see arrows) accomplishes this the most efficiently?</w:t>
      </w:r>
    </w:p>
    <w:p w:rsidR="00000000" w:rsidDel="00000000" w:rsidP="00000000" w:rsidRDefault="00000000" w:rsidRPr="00000000" w14:paraId="00000078">
      <w:pPr>
        <w:pBdr>
          <w:top w:color="auto" w:space="9" w:sz="0" w:val="none"/>
          <w:bottom w:color="auto" w:space="9" w:sz="0" w:val="none"/>
          <w:right w:color="auto" w:space="7" w:sz="0" w:val="none"/>
          <w:between w:color="auto" w:space="9" w:sz="0" w:val="none"/>
        </w:pBdr>
        <w:shd w:fill="ffffff" w:val="clear"/>
        <w:spacing w:after="240" w:line="240" w:lineRule="auto"/>
        <w:rPr>
          <w:b w:val="1"/>
          <w:color w:val="1f2328"/>
          <w:sz w:val="24"/>
          <w:szCs w:val="24"/>
        </w:rPr>
      </w:pPr>
      <w:r w:rsidDel="00000000" w:rsidR="00000000" w:rsidRPr="00000000">
        <w:rPr>
          <w:b w:val="1"/>
          <w:color w:val="1f2328"/>
          <w:sz w:val="24"/>
          <w:szCs w:val="24"/>
        </w:rPr>
        <w:drawing>
          <wp:inline distB="114300" distT="114300" distL="114300" distR="114300">
            <wp:extent cx="4252913" cy="2177288"/>
            <wp:effectExtent b="0" l="0" r="0" t="0"/>
            <wp:docPr descr="Copy formatting" id="2" name="image2.png"/>
            <a:graphic>
              <a:graphicData uri="http://schemas.openxmlformats.org/drawingml/2006/picture">
                <pic:pic>
                  <pic:nvPicPr>
                    <pic:cNvPr descr="Copy formatting" id="0" name="image2.png"/>
                    <pic:cNvPicPr preferRelativeResize="0"/>
                  </pic:nvPicPr>
                  <pic:blipFill>
                    <a:blip r:embed="rId8"/>
                    <a:srcRect b="0" l="0" r="0" t="0"/>
                    <a:stretch>
                      <a:fillRect/>
                    </a:stretch>
                  </pic:blipFill>
                  <pic:spPr>
                    <a:xfrm>
                      <a:off x="0" y="0"/>
                      <a:ext cx="4252913" cy="21772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5"/>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pPr>
      <w:r w:rsidDel="00000000" w:rsidR="00000000" w:rsidRPr="00000000">
        <w:rPr>
          <w:color w:val="1f2328"/>
          <w:sz w:val="24"/>
          <w:szCs w:val="24"/>
          <w:rtl w:val="0"/>
        </w:rPr>
        <w:t xml:space="preserve"> B</w:t>
      </w:r>
    </w:p>
    <w:p w:rsidR="00000000" w:rsidDel="00000000" w:rsidP="00000000" w:rsidRDefault="00000000" w:rsidRPr="00000000" w14:paraId="0000007A">
      <w:pPr>
        <w:numPr>
          <w:ilvl w:val="0"/>
          <w:numId w:val="5"/>
        </w:numPr>
        <w:pBdr>
          <w:top w:color="auto" w:space="9" w:sz="0" w:val="none"/>
          <w:bottom w:color="auto" w:space="9" w:sz="0" w:val="none"/>
          <w:right w:color="auto" w:space="7" w:sz="0" w:val="none"/>
          <w:between w:color="auto" w:space="9" w:sz="0" w:val="none"/>
        </w:pBdr>
        <w:shd w:fill="ffffff" w:val="clear"/>
        <w:spacing w:after="0" w:afterAutospacing="0" w:before="0" w:beforeAutospacing="0" w:line="240" w:lineRule="auto"/>
        <w:ind w:left="720" w:hanging="360"/>
      </w:pPr>
      <w:r w:rsidDel="00000000" w:rsidR="00000000" w:rsidRPr="00000000">
        <w:rPr>
          <w:color w:val="1f2328"/>
          <w:sz w:val="24"/>
          <w:szCs w:val="24"/>
          <w:rtl w:val="0"/>
        </w:rPr>
        <w:t xml:space="preserve"> C</w:t>
      </w:r>
    </w:p>
    <w:p w:rsidR="00000000" w:rsidDel="00000000" w:rsidP="00000000" w:rsidRDefault="00000000" w:rsidRPr="00000000" w14:paraId="0000007B">
      <w:pPr>
        <w:numPr>
          <w:ilvl w:val="0"/>
          <w:numId w:val="5"/>
        </w:numPr>
        <w:pBdr>
          <w:top w:color="auto" w:space="9" w:sz="0" w:val="none"/>
          <w:bottom w:color="auto" w:space="9" w:sz="0" w:val="none"/>
          <w:right w:color="auto" w:space="7" w:sz="0" w:val="none"/>
          <w:between w:color="auto" w:space="9" w:sz="0" w:val="none"/>
        </w:pBdr>
        <w:shd w:fill="ffffff" w:val="clear"/>
        <w:spacing w:after="0" w:afterAutospacing="0" w:before="0" w:beforeAutospacing="0" w:line="240" w:lineRule="auto"/>
        <w:ind w:left="720" w:hanging="360"/>
      </w:pPr>
      <w:r w:rsidDel="00000000" w:rsidR="00000000" w:rsidRPr="00000000">
        <w:rPr>
          <w:color w:val="1f2328"/>
          <w:sz w:val="24"/>
          <w:szCs w:val="24"/>
          <w:rtl w:val="0"/>
        </w:rPr>
        <w:t xml:space="preserve"> A</w:t>
      </w:r>
    </w:p>
    <w:p w:rsidR="00000000" w:rsidDel="00000000" w:rsidP="00000000" w:rsidRDefault="00000000" w:rsidRPr="00000000" w14:paraId="0000007C">
      <w:pPr>
        <w:numPr>
          <w:ilvl w:val="0"/>
          <w:numId w:val="5"/>
        </w:numPr>
        <w:pBdr>
          <w:top w:color="auto" w:space="9" w:sz="0" w:val="none"/>
          <w:bottom w:color="auto" w:space="9" w:sz="0" w:val="none"/>
          <w:right w:color="auto" w:space="7" w:sz="0" w:val="none"/>
          <w:between w:color="auto" w:space="9" w:sz="0" w:val="none"/>
        </w:pBdr>
        <w:shd w:fill="ffffff" w:val="clear"/>
        <w:spacing w:after="0" w:afterAutospacing="0" w:before="0" w:beforeAutospacing="0" w:line="240" w:lineRule="auto"/>
        <w:ind w:left="720" w:hanging="360"/>
      </w:pPr>
      <w:r w:rsidDel="00000000" w:rsidR="00000000" w:rsidRPr="00000000">
        <w:rPr>
          <w:color w:val="1f2328"/>
          <w:sz w:val="24"/>
          <w:szCs w:val="24"/>
          <w:rtl w:val="0"/>
        </w:rPr>
        <w:t xml:space="preserve"> D</w:t>
      </w:r>
    </w:p>
    <w:p w:rsidR="00000000" w:rsidDel="00000000" w:rsidP="00000000" w:rsidRDefault="00000000" w:rsidRPr="00000000" w14:paraId="0000007D">
      <w:pPr>
        <w:numPr>
          <w:ilvl w:val="0"/>
          <w:numId w:val="5"/>
        </w:numPr>
        <w:pBdr>
          <w:top w:color="auto" w:space="9" w:sz="0" w:val="none"/>
          <w:bottom w:color="auto" w:space="9" w:sz="0" w:val="none"/>
          <w:right w:color="auto" w:space="7" w:sz="0" w:val="none"/>
          <w:between w:color="auto" w:space="9" w:sz="0" w:val="none"/>
        </w:pBdr>
        <w:shd w:fill="ffffff" w:val="clear"/>
        <w:spacing w:after="240" w:before="0" w:beforeAutospacing="0" w:line="240" w:lineRule="auto"/>
        <w:ind w:left="720" w:hanging="360"/>
        <w:rPr>
          <w:color w:val="1f2328"/>
          <w:sz w:val="24"/>
          <w:szCs w:val="24"/>
          <w:u w:val="none"/>
        </w:rPr>
      </w:pPr>
      <w:r w:rsidDel="00000000" w:rsidR="00000000" w:rsidRPr="00000000">
        <w:rPr>
          <w:color w:val="1f2328"/>
          <w:sz w:val="24"/>
          <w:szCs w:val="24"/>
          <w:rtl w:val="0"/>
        </w:rPr>
        <w:t xml:space="preserve">Ans B</w:t>
      </w:r>
    </w:p>
    <w:p w:rsidR="00000000" w:rsidDel="00000000" w:rsidP="00000000" w:rsidRDefault="00000000" w:rsidRPr="00000000" w14:paraId="0000007E">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Q12. What tool would you use to prevent the input in a cell of a date outside a specific range?</w:t>
      </w:r>
    </w:p>
    <w:p w:rsidR="00000000" w:rsidDel="00000000" w:rsidP="00000000" w:rsidRDefault="00000000" w:rsidRPr="00000000" w14:paraId="0000007F">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 Protect Workbook</w:t>
      </w:r>
    </w:p>
    <w:p w:rsidR="00000000" w:rsidDel="00000000" w:rsidP="00000000" w:rsidRDefault="00000000" w:rsidRPr="00000000" w14:paraId="00000080">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 Watch Window</w:t>
      </w:r>
    </w:p>
    <w:p w:rsidR="00000000" w:rsidDel="00000000" w:rsidP="00000000" w:rsidRDefault="00000000" w:rsidRPr="00000000" w14:paraId="00000081">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 Data Validation</w:t>
      </w:r>
    </w:p>
    <w:p w:rsidR="00000000" w:rsidDel="00000000" w:rsidP="00000000" w:rsidRDefault="00000000" w:rsidRPr="00000000" w14:paraId="00000082">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 Filter</w:t>
      </w:r>
    </w:p>
    <w:p w:rsidR="00000000" w:rsidDel="00000000" w:rsidP="00000000" w:rsidRDefault="00000000" w:rsidRPr="00000000" w14:paraId="00000083">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13.Which tool used to join some cells and place the content at the middle of joined cells ?</w:t>
      </w:r>
    </w:p>
    <w:p w:rsidR="00000000" w:rsidDel="00000000" w:rsidP="00000000" w:rsidRDefault="00000000" w:rsidRPr="00000000" w14:paraId="00000084">
      <w:pPr>
        <w:numPr>
          <w:ilvl w:val="0"/>
          <w:numId w:val="15"/>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From insert </w:t>
      </w:r>
      <w:r w:rsidDel="00000000" w:rsidR="00000000" w:rsidRPr="00000000">
        <w:rPr>
          <w:color w:val="1e2022"/>
          <w:sz w:val="24"/>
          <w:szCs w:val="24"/>
          <w:rtl w:val="0"/>
        </w:rPr>
        <w:t xml:space="preserve">tab choose</w:t>
      </w:r>
      <w:r w:rsidDel="00000000" w:rsidR="00000000" w:rsidRPr="00000000">
        <w:rPr>
          <w:color w:val="1e2022"/>
          <w:sz w:val="24"/>
          <w:szCs w:val="24"/>
          <w:rtl w:val="0"/>
        </w:rPr>
        <w:t xml:space="preserve"> Merge and Center</w:t>
      </w:r>
    </w:p>
    <w:p w:rsidR="00000000" w:rsidDel="00000000" w:rsidP="00000000" w:rsidRDefault="00000000" w:rsidRPr="00000000" w14:paraId="00000085">
      <w:pPr>
        <w:numPr>
          <w:ilvl w:val="0"/>
          <w:numId w:val="15"/>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Click on Merge and Center tool on home tab</w:t>
      </w:r>
    </w:p>
    <w:p w:rsidR="00000000" w:rsidDel="00000000" w:rsidP="00000000" w:rsidRDefault="00000000" w:rsidRPr="00000000" w14:paraId="00000086">
      <w:pPr>
        <w:numPr>
          <w:ilvl w:val="0"/>
          <w:numId w:val="15"/>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From view tab click on Merge cell check box</w:t>
      </w:r>
    </w:p>
    <w:p w:rsidR="00000000" w:rsidDel="00000000" w:rsidP="00000000" w:rsidRDefault="00000000" w:rsidRPr="00000000" w14:paraId="00000087">
      <w:pPr>
        <w:numPr>
          <w:ilvl w:val="0"/>
          <w:numId w:val="15"/>
        </w:numPr>
        <w:pBdr>
          <w:top w:color="auto" w:space="9" w:sz="0" w:val="none"/>
          <w:bottom w:color="auto" w:space="9" w:sz="0" w:val="none"/>
          <w:right w:color="auto" w:space="7" w:sz="0" w:val="none"/>
          <w:between w:color="auto" w:space="9" w:sz="0" w:val="none"/>
        </w:pBdr>
        <w:shd w:fill="ffffff" w:val="clear"/>
        <w:spacing w:after="160" w:line="240" w:lineRule="auto"/>
        <w:ind w:left="720" w:hanging="360"/>
        <w:rPr>
          <w:color w:val="1e2022"/>
          <w:sz w:val="24"/>
          <w:szCs w:val="24"/>
          <w:u w:val="none"/>
        </w:rPr>
      </w:pPr>
      <w:r w:rsidDel="00000000" w:rsidR="00000000" w:rsidRPr="00000000">
        <w:rPr>
          <w:color w:val="1e2022"/>
          <w:sz w:val="24"/>
          <w:szCs w:val="24"/>
          <w:rtl w:val="0"/>
        </w:rPr>
        <w:t xml:space="preserve">None of the these </w:t>
      </w:r>
    </w:p>
    <w:p w:rsidR="00000000" w:rsidDel="00000000" w:rsidP="00000000" w:rsidRDefault="00000000" w:rsidRPr="00000000" w14:paraId="00000088">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14.Which among following option is not available in Paste Special dialog box ?</w:t>
      </w:r>
    </w:p>
    <w:p w:rsidR="00000000" w:rsidDel="00000000" w:rsidP="00000000" w:rsidRDefault="00000000" w:rsidRPr="00000000" w14:paraId="00000089">
      <w:pPr>
        <w:numPr>
          <w:ilvl w:val="0"/>
          <w:numId w:val="12"/>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Divide</w:t>
      </w:r>
    </w:p>
    <w:p w:rsidR="00000000" w:rsidDel="00000000" w:rsidP="00000000" w:rsidRDefault="00000000" w:rsidRPr="00000000" w14:paraId="0000008A">
      <w:pPr>
        <w:numPr>
          <w:ilvl w:val="0"/>
          <w:numId w:val="12"/>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SQRT</w:t>
      </w:r>
    </w:p>
    <w:p w:rsidR="00000000" w:rsidDel="00000000" w:rsidP="00000000" w:rsidRDefault="00000000" w:rsidRPr="00000000" w14:paraId="0000008B">
      <w:pPr>
        <w:numPr>
          <w:ilvl w:val="0"/>
          <w:numId w:val="12"/>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Subtract</w:t>
      </w:r>
    </w:p>
    <w:p w:rsidR="00000000" w:rsidDel="00000000" w:rsidP="00000000" w:rsidRDefault="00000000" w:rsidRPr="00000000" w14:paraId="0000008C">
      <w:pPr>
        <w:numPr>
          <w:ilvl w:val="0"/>
          <w:numId w:val="12"/>
        </w:numPr>
        <w:pBdr>
          <w:top w:color="auto" w:space="9" w:sz="0" w:val="none"/>
          <w:bottom w:color="auto" w:space="9" w:sz="0" w:val="none"/>
          <w:right w:color="auto" w:space="7" w:sz="0" w:val="none"/>
          <w:between w:color="auto" w:space="9" w:sz="0" w:val="none"/>
        </w:pBdr>
        <w:shd w:fill="ffffff" w:val="clear"/>
        <w:spacing w:after="160" w:line="240" w:lineRule="auto"/>
        <w:ind w:left="720" w:hanging="360"/>
        <w:rPr>
          <w:color w:val="1e2022"/>
          <w:sz w:val="24"/>
          <w:szCs w:val="24"/>
          <w:u w:val="none"/>
        </w:rPr>
      </w:pPr>
      <w:r w:rsidDel="00000000" w:rsidR="00000000" w:rsidRPr="00000000">
        <w:rPr>
          <w:color w:val="1e2022"/>
          <w:sz w:val="24"/>
          <w:szCs w:val="24"/>
          <w:rtl w:val="0"/>
        </w:rPr>
        <w:t xml:space="preserve">Add</w:t>
      </w:r>
    </w:p>
    <w:p w:rsidR="00000000" w:rsidDel="00000000" w:rsidP="00000000" w:rsidRDefault="00000000" w:rsidRPr="00000000" w14:paraId="0000008D">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15.Which Key Is Used For Help In Ms Excel ?</w:t>
      </w:r>
    </w:p>
    <w:p w:rsidR="00000000" w:rsidDel="00000000" w:rsidP="00000000" w:rsidRDefault="00000000" w:rsidRPr="00000000" w14:paraId="0000008E">
      <w:pPr>
        <w:numPr>
          <w:ilvl w:val="0"/>
          <w:numId w:val="13"/>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F2</w:t>
      </w:r>
    </w:p>
    <w:p w:rsidR="00000000" w:rsidDel="00000000" w:rsidP="00000000" w:rsidRDefault="00000000" w:rsidRPr="00000000" w14:paraId="0000008F">
      <w:pPr>
        <w:numPr>
          <w:ilvl w:val="0"/>
          <w:numId w:val="13"/>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F1</w:t>
      </w:r>
    </w:p>
    <w:p w:rsidR="00000000" w:rsidDel="00000000" w:rsidP="00000000" w:rsidRDefault="00000000" w:rsidRPr="00000000" w14:paraId="00000090">
      <w:pPr>
        <w:numPr>
          <w:ilvl w:val="0"/>
          <w:numId w:val="13"/>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F3</w:t>
      </w:r>
    </w:p>
    <w:p w:rsidR="00000000" w:rsidDel="00000000" w:rsidP="00000000" w:rsidRDefault="00000000" w:rsidRPr="00000000" w14:paraId="00000091">
      <w:pPr>
        <w:numPr>
          <w:ilvl w:val="0"/>
          <w:numId w:val="13"/>
        </w:numPr>
        <w:pBdr>
          <w:top w:color="auto" w:space="9" w:sz="0" w:val="none"/>
          <w:bottom w:color="auto" w:space="9" w:sz="0" w:val="none"/>
          <w:right w:color="auto" w:space="7" w:sz="0" w:val="none"/>
          <w:between w:color="auto" w:space="9" w:sz="0" w:val="none"/>
        </w:pBdr>
        <w:shd w:fill="ffffff" w:val="clear"/>
        <w:spacing w:after="160" w:line="240" w:lineRule="auto"/>
        <w:ind w:left="720" w:hanging="360"/>
        <w:rPr>
          <w:color w:val="1e2022"/>
          <w:sz w:val="24"/>
          <w:szCs w:val="24"/>
          <w:u w:val="none"/>
        </w:rPr>
      </w:pPr>
      <w:r w:rsidDel="00000000" w:rsidR="00000000" w:rsidRPr="00000000">
        <w:rPr>
          <w:color w:val="1e2022"/>
          <w:sz w:val="24"/>
          <w:szCs w:val="24"/>
          <w:rtl w:val="0"/>
        </w:rPr>
        <w:t xml:space="preserve">None of these</w:t>
      </w:r>
    </w:p>
    <w:p w:rsidR="00000000" w:rsidDel="00000000" w:rsidP="00000000" w:rsidRDefault="00000000" w:rsidRPr="00000000" w14:paraId="00000092">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16.</w:t>
      </w:r>
    </w:p>
    <w:p w:rsidR="00000000" w:rsidDel="00000000" w:rsidP="00000000" w:rsidRDefault="00000000" w:rsidRPr="00000000" w14:paraId="00000093">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tl w:val="0"/>
        </w:rPr>
        <w:t xml:space="preserve">17.in MS-Excel__________ short cut key is used for hiding row.</w:t>
      </w:r>
    </w:p>
    <w:p w:rsidR="00000000" w:rsidDel="00000000" w:rsidP="00000000" w:rsidRDefault="00000000" w:rsidRPr="00000000" w14:paraId="00000094">
      <w:pPr>
        <w:numPr>
          <w:ilvl w:val="0"/>
          <w:numId w:val="16"/>
        </w:numPr>
        <w:pBdr>
          <w:top w:color="auto" w:space="9" w:sz="0" w:val="none"/>
          <w:bottom w:color="auto" w:space="9" w:sz="0" w:val="none"/>
          <w:right w:color="auto" w:space="7" w:sz="0" w:val="none"/>
          <w:between w:color="auto" w:space="9" w:sz="0" w:val="none"/>
        </w:pBdr>
        <w:shd w:fill="ffffff" w:val="clear"/>
        <w:spacing w:after="0" w:afterAutospacing="0" w:before="0" w:line="240" w:lineRule="auto"/>
        <w:ind w:left="720" w:hanging="360"/>
        <w:rPr>
          <w:color w:val="1e2022"/>
          <w:sz w:val="24"/>
          <w:szCs w:val="24"/>
          <w:u w:val="none"/>
        </w:rPr>
      </w:pPr>
      <w:r w:rsidDel="00000000" w:rsidR="00000000" w:rsidRPr="00000000">
        <w:rPr>
          <w:color w:val="1e2022"/>
          <w:sz w:val="24"/>
          <w:szCs w:val="24"/>
          <w:rtl w:val="0"/>
        </w:rPr>
        <w:t xml:space="preserve">Ctrl + H</w:t>
      </w:r>
    </w:p>
    <w:p w:rsidR="00000000" w:rsidDel="00000000" w:rsidP="00000000" w:rsidRDefault="00000000" w:rsidRPr="00000000" w14:paraId="00000095">
      <w:pPr>
        <w:numPr>
          <w:ilvl w:val="0"/>
          <w:numId w:val="16"/>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rPr>
      </w:pPr>
      <w:r w:rsidDel="00000000" w:rsidR="00000000" w:rsidRPr="00000000">
        <w:rPr>
          <w:color w:val="1e2022"/>
          <w:sz w:val="24"/>
          <w:szCs w:val="24"/>
          <w:rtl w:val="0"/>
        </w:rPr>
        <w:t xml:space="preserve">Ctrl + 7</w:t>
      </w:r>
    </w:p>
    <w:p w:rsidR="00000000" w:rsidDel="00000000" w:rsidP="00000000" w:rsidRDefault="00000000" w:rsidRPr="00000000" w14:paraId="00000096">
      <w:pPr>
        <w:numPr>
          <w:ilvl w:val="0"/>
          <w:numId w:val="16"/>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rPr>
      </w:pPr>
      <w:r w:rsidDel="00000000" w:rsidR="00000000" w:rsidRPr="00000000">
        <w:rPr>
          <w:color w:val="1e2022"/>
          <w:sz w:val="24"/>
          <w:szCs w:val="24"/>
          <w:rtl w:val="0"/>
        </w:rPr>
        <w:t xml:space="preserve">Ctrl + 9</w:t>
      </w:r>
    </w:p>
    <w:p w:rsidR="00000000" w:rsidDel="00000000" w:rsidP="00000000" w:rsidRDefault="00000000" w:rsidRPr="00000000" w14:paraId="00000097">
      <w:pPr>
        <w:numPr>
          <w:ilvl w:val="0"/>
          <w:numId w:val="16"/>
        </w:numPr>
        <w:pBdr>
          <w:top w:color="auto" w:space="9" w:sz="0" w:val="none"/>
          <w:bottom w:color="auto" w:space="9" w:sz="0" w:val="none"/>
          <w:right w:color="auto" w:space="7" w:sz="0" w:val="none"/>
          <w:between w:color="auto" w:space="9" w:sz="0" w:val="none"/>
        </w:pBdr>
        <w:shd w:fill="ffffff" w:val="clear"/>
        <w:spacing w:after="160" w:line="240" w:lineRule="auto"/>
        <w:ind w:left="720" w:hanging="360"/>
        <w:rPr>
          <w:color w:val="1e2022"/>
          <w:sz w:val="24"/>
          <w:szCs w:val="24"/>
          <w:u w:val="none"/>
        </w:rPr>
      </w:pPr>
      <w:r w:rsidDel="00000000" w:rsidR="00000000" w:rsidRPr="00000000">
        <w:rPr>
          <w:color w:val="1e2022"/>
          <w:sz w:val="24"/>
          <w:szCs w:val="24"/>
          <w:rtl w:val="0"/>
        </w:rPr>
        <w:t xml:space="preserve">None of the above</w:t>
      </w:r>
    </w:p>
    <w:p w:rsidR="00000000" w:rsidDel="00000000" w:rsidP="00000000" w:rsidRDefault="00000000" w:rsidRPr="00000000" w14:paraId="00000098">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tl w:val="0"/>
        </w:rPr>
        <w:t xml:space="preserve">Q18</w:t>
      </w:r>
      <w:r w:rsidDel="00000000" w:rsidR="00000000" w:rsidRPr="00000000">
        <w:rPr>
          <w:b w:val="1"/>
          <w:color w:val="1f2328"/>
          <w:sz w:val="24"/>
          <w:szCs w:val="24"/>
          <w:rtl w:val="0"/>
        </w:rPr>
        <w:t xml:space="preserve">. You need to determine the commission earned by each Sales Rep, based on the Sales amounts in B3:B50 and the Commission rate specified in cell A1. You want to enter a formula in C3 and copy it down to C50. Which formula should you use?</w:t>
      </w:r>
      <w:r w:rsidDel="00000000" w:rsidR="00000000" w:rsidRPr="00000000">
        <w:rPr>
          <w:rtl w:val="0"/>
        </w:rPr>
      </w:r>
    </w:p>
    <w:tbl>
      <w:tblPr>
        <w:tblStyle w:val="Table1"/>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9"/>
        <w:tblGridChange w:id="0">
          <w:tblGrid>
            <w:gridCol w:w="9029"/>
          </w:tblGrid>
        </w:tblGridChange>
      </w:tblGrid>
    </w:tbl>
    <w:p w:rsidR="00000000" w:rsidDel="00000000" w:rsidP="00000000" w:rsidRDefault="00000000" w:rsidRPr="00000000" w14:paraId="00000099">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rtl w:val="0"/>
        </w:rPr>
      </w:r>
    </w:p>
    <w:p w:rsidR="00000000" w:rsidDel="00000000" w:rsidP="00000000" w:rsidRDefault="00000000" w:rsidRPr="00000000" w14:paraId="0000009A">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Pr>
        <w:drawing>
          <wp:inline distB="114300" distT="114300" distL="114300" distR="114300">
            <wp:extent cx="2566988" cy="1372289"/>
            <wp:effectExtent b="0" l="0" r="0" t="0"/>
            <wp:docPr id="4" name="image5.png"/>
            <a:graphic>
              <a:graphicData uri="http://schemas.openxmlformats.org/drawingml/2006/picture">
                <pic:pic>
                  <pic:nvPicPr>
                    <pic:cNvPr id="0" name="image5.png"/>
                    <pic:cNvPicPr preferRelativeResize="0"/>
                  </pic:nvPicPr>
                  <pic:blipFill>
                    <a:blip r:embed="rId9"/>
                    <a:srcRect b="33923" l="30730" r="42857" t="41002"/>
                    <a:stretch>
                      <a:fillRect/>
                    </a:stretch>
                  </pic:blipFill>
                  <pic:spPr>
                    <a:xfrm>
                      <a:off x="0" y="0"/>
                      <a:ext cx="2566988" cy="137228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6"/>
        </w:numPr>
        <w:shd w:fill="ffffff" w:val="clear"/>
        <w:spacing w:after="0" w:after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$A1*B3</w:t>
      </w:r>
    </w:p>
    <w:p w:rsidR="00000000" w:rsidDel="00000000" w:rsidP="00000000" w:rsidRDefault="00000000" w:rsidRPr="00000000" w14:paraId="0000009C">
      <w:pPr>
        <w:numPr>
          <w:ilvl w:val="0"/>
          <w:numId w:val="6"/>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$A$1*B3</w:t>
      </w:r>
    </w:p>
    <w:p w:rsidR="00000000" w:rsidDel="00000000" w:rsidP="00000000" w:rsidRDefault="00000000" w:rsidRPr="00000000" w14:paraId="0000009D">
      <w:pPr>
        <w:numPr>
          <w:ilvl w:val="0"/>
          <w:numId w:val="6"/>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A1*$B3</w:t>
      </w:r>
    </w:p>
    <w:p w:rsidR="00000000" w:rsidDel="00000000" w:rsidP="00000000" w:rsidRDefault="00000000" w:rsidRPr="00000000" w14:paraId="0000009E">
      <w:pPr>
        <w:numPr>
          <w:ilvl w:val="0"/>
          <w:numId w:val="6"/>
        </w:numPr>
        <w:shd w:fill="ffffff" w:val="clear"/>
        <w:spacing w:after="24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A1*B3</w:t>
      </w:r>
    </w:p>
    <w:p w:rsidR="00000000" w:rsidDel="00000000" w:rsidP="00000000" w:rsidRDefault="00000000" w:rsidRPr="00000000" w14:paraId="0000009F">
      <w:pPr>
        <w:shd w:fill="ffffff" w:val="clear"/>
        <w:spacing w:after="240" w:before="60" w:lineRule="auto"/>
        <w:ind w:left="0" w:firstLine="0"/>
        <w:rPr>
          <w:rFonts w:ascii="Roboto Mono" w:cs="Roboto Mono" w:eastAsia="Roboto Mono" w:hAnsi="Roboto Mono"/>
          <w:color w:val="1f2328"/>
          <w:sz w:val="20"/>
          <w:szCs w:val="20"/>
        </w:rPr>
      </w:pPr>
      <w:r w:rsidDel="00000000" w:rsidR="00000000" w:rsidRPr="00000000">
        <w:rPr>
          <w:rFonts w:ascii="Roboto Mono" w:cs="Roboto Mono" w:eastAsia="Roboto Mono" w:hAnsi="Roboto Mono"/>
          <w:color w:val="1f2328"/>
          <w:sz w:val="20"/>
          <w:szCs w:val="20"/>
          <w:rtl w:val="0"/>
        </w:rPr>
        <w:t xml:space="preserve">Q19. Write the FOrmula to calculate the following.</w:t>
      </w:r>
    </w:p>
    <w:p w:rsidR="00000000" w:rsidDel="00000000" w:rsidP="00000000" w:rsidRDefault="00000000" w:rsidRPr="00000000" w14:paraId="000000A0">
      <w:pPr>
        <w:shd w:fill="ffffff" w:val="clear"/>
        <w:spacing w:after="240" w:before="60" w:lineRule="auto"/>
        <w:rPr>
          <w:color w:val="1f2328"/>
          <w:sz w:val="24"/>
          <w:szCs w:val="24"/>
        </w:rPr>
      </w:pPr>
      <w:r w:rsidDel="00000000" w:rsidR="00000000" w:rsidRPr="00000000">
        <w:rPr>
          <w:color w:val="1f2328"/>
          <w:sz w:val="24"/>
          <w:szCs w:val="24"/>
        </w:rPr>
        <w:drawing>
          <wp:inline distB="114300" distT="114300" distL="114300" distR="114300">
            <wp:extent cx="3276600" cy="2476219"/>
            <wp:effectExtent b="0" l="0" r="0" t="0"/>
            <wp:docPr id="5" name="image1.png"/>
            <a:graphic>
              <a:graphicData uri="http://schemas.openxmlformats.org/drawingml/2006/picture">
                <pic:pic>
                  <pic:nvPicPr>
                    <pic:cNvPr id="0" name="image1.png"/>
                    <pic:cNvPicPr preferRelativeResize="0"/>
                  </pic:nvPicPr>
                  <pic:blipFill>
                    <a:blip r:embed="rId10"/>
                    <a:srcRect b="14654" l="27076" r="39867" t="40886"/>
                    <a:stretch>
                      <a:fillRect/>
                    </a:stretch>
                  </pic:blipFill>
                  <pic:spPr>
                    <a:xfrm>
                      <a:off x="0" y="0"/>
                      <a:ext cx="3276600" cy="247621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40" w:before="60" w:lineRule="auto"/>
        <w:rPr>
          <w:color w:val="1f2328"/>
          <w:sz w:val="24"/>
          <w:szCs w:val="24"/>
        </w:rPr>
      </w:pPr>
      <w:r w:rsidDel="00000000" w:rsidR="00000000" w:rsidRPr="00000000">
        <w:rPr>
          <w:rtl w:val="0"/>
        </w:rPr>
      </w:r>
    </w:p>
    <w:p w:rsidR="00000000" w:rsidDel="00000000" w:rsidP="00000000" w:rsidRDefault="00000000" w:rsidRPr="00000000" w14:paraId="000000A2">
      <w:pPr>
        <w:shd w:fill="ffffff" w:val="clear"/>
        <w:spacing w:after="240" w:before="60" w:lineRule="auto"/>
        <w:rPr>
          <w:color w:val="1f2328"/>
          <w:sz w:val="24"/>
          <w:szCs w:val="24"/>
        </w:rPr>
      </w:pPr>
      <w:r w:rsidDel="00000000" w:rsidR="00000000" w:rsidRPr="00000000">
        <w:rPr>
          <w:rtl w:val="0"/>
        </w:rPr>
      </w:r>
    </w:p>
    <w:p w:rsidR="00000000" w:rsidDel="00000000" w:rsidP="00000000" w:rsidRDefault="00000000" w:rsidRPr="00000000" w14:paraId="000000A3">
      <w:pPr>
        <w:shd w:fill="ffffff" w:val="clear"/>
        <w:spacing w:after="240" w:before="60" w:lineRule="auto"/>
        <w:rPr>
          <w:color w:val="1f2328"/>
          <w:sz w:val="24"/>
          <w:szCs w:val="24"/>
        </w:rPr>
      </w:pPr>
      <w:r w:rsidDel="00000000" w:rsidR="00000000" w:rsidRPr="00000000">
        <w:rPr>
          <w:rtl w:val="0"/>
        </w:rPr>
      </w:r>
    </w:p>
    <w:p w:rsidR="00000000" w:rsidDel="00000000" w:rsidP="00000000" w:rsidRDefault="00000000" w:rsidRPr="00000000" w14:paraId="000000A4">
      <w:pPr>
        <w:shd w:fill="ffffff" w:val="clear"/>
        <w:spacing w:after="240" w:before="60" w:lineRule="auto"/>
        <w:rPr>
          <w:color w:val="1f2328"/>
          <w:sz w:val="24"/>
          <w:szCs w:val="24"/>
        </w:rPr>
      </w:pPr>
      <w:r w:rsidDel="00000000" w:rsidR="00000000" w:rsidRPr="00000000">
        <w:rPr>
          <w:color w:val="1f2328"/>
          <w:sz w:val="24"/>
          <w:szCs w:val="24"/>
          <w:rtl w:val="0"/>
        </w:rPr>
        <w:t xml:space="preserve">=============</w:t>
      </w:r>
    </w:p>
    <w:p w:rsidR="00000000" w:rsidDel="00000000" w:rsidP="00000000" w:rsidRDefault="00000000" w:rsidRPr="00000000" w14:paraId="000000A5">
      <w:pPr>
        <w:shd w:fill="ffffff" w:val="clear"/>
        <w:spacing w:after="240" w:before="60" w:lineRule="auto"/>
        <w:rPr>
          <w:color w:val="1f2328"/>
          <w:sz w:val="24"/>
          <w:szCs w:val="24"/>
        </w:rPr>
      </w:pPr>
      <w:r w:rsidDel="00000000" w:rsidR="00000000" w:rsidRPr="00000000">
        <w:rPr>
          <w:color w:val="1f2328"/>
          <w:sz w:val="24"/>
          <w:szCs w:val="24"/>
          <w:rtl w:val="0"/>
        </w:rPr>
        <w:t xml:space="preserve">Reference</w:t>
      </w:r>
    </w:p>
    <w:p w:rsidR="00000000" w:rsidDel="00000000" w:rsidP="00000000" w:rsidRDefault="00000000" w:rsidRPr="00000000" w14:paraId="000000A6">
      <w:pPr>
        <w:shd w:fill="ffffff" w:val="clear"/>
        <w:spacing w:after="240" w:before="60" w:lineRule="auto"/>
        <w:rPr>
          <w:color w:val="1f2328"/>
          <w:sz w:val="24"/>
          <w:szCs w:val="24"/>
        </w:rPr>
      </w:pPr>
      <w:hyperlink r:id="rId11">
        <w:r w:rsidDel="00000000" w:rsidR="00000000" w:rsidRPr="00000000">
          <w:rPr>
            <w:color w:val="1155cc"/>
            <w:sz w:val="24"/>
            <w:szCs w:val="24"/>
            <w:u w:val="single"/>
            <w:rtl w:val="0"/>
          </w:rPr>
          <w:t xml:space="preserve">https://excel-practice-online.com/exercises/math-percentages-exercise/</w:t>
        </w:r>
      </w:hyperlink>
      <w:r w:rsidDel="00000000" w:rsidR="00000000" w:rsidRPr="00000000">
        <w:rPr>
          <w:rtl w:val="0"/>
        </w:rPr>
      </w:r>
    </w:p>
    <w:p w:rsidR="00000000" w:rsidDel="00000000" w:rsidP="00000000" w:rsidRDefault="00000000" w:rsidRPr="00000000" w14:paraId="000000A7">
      <w:pPr>
        <w:shd w:fill="ffffff" w:val="clear"/>
        <w:spacing w:after="240" w:before="60" w:lineRule="auto"/>
        <w:rPr>
          <w:color w:val="1f2328"/>
          <w:sz w:val="24"/>
          <w:szCs w:val="24"/>
        </w:rPr>
      </w:pPr>
      <w:hyperlink r:id="rId12">
        <w:r w:rsidDel="00000000" w:rsidR="00000000" w:rsidRPr="00000000">
          <w:rPr>
            <w:color w:val="1155cc"/>
            <w:sz w:val="24"/>
            <w:szCs w:val="24"/>
            <w:u w:val="single"/>
            <w:rtl w:val="0"/>
          </w:rPr>
          <w:t xml:space="preserve">https://testbook.com/objective-questions/mcq-on-ms-excel--5fb69e13c4364a4373cfdb75</w:t>
        </w:r>
      </w:hyperlink>
      <w:r w:rsidDel="00000000" w:rsidR="00000000" w:rsidRPr="00000000">
        <w:rPr>
          <w:rtl w:val="0"/>
        </w:rPr>
      </w:r>
    </w:p>
    <w:p w:rsidR="00000000" w:rsidDel="00000000" w:rsidP="00000000" w:rsidRDefault="00000000" w:rsidRPr="00000000" w14:paraId="000000A8">
      <w:pPr>
        <w:shd w:fill="ffffff" w:val="clear"/>
        <w:spacing w:after="240" w:before="60" w:lineRule="auto"/>
        <w:rPr>
          <w:color w:val="1f2328"/>
          <w:sz w:val="24"/>
          <w:szCs w:val="24"/>
        </w:rPr>
      </w:pPr>
      <w:hyperlink r:id="rId13">
        <w:r w:rsidDel="00000000" w:rsidR="00000000" w:rsidRPr="00000000">
          <w:rPr>
            <w:color w:val="1155cc"/>
            <w:sz w:val="24"/>
            <w:szCs w:val="24"/>
            <w:u w:val="single"/>
            <w:rtl w:val="0"/>
          </w:rPr>
          <w:t xml:space="preserve">https://github.com/BDFD-LearningGround/Coursera_Everyday-Excel-Specialization/blob/main/Module%202%20Everyday%20Excel%20Part%202/M2W2%20Quiz.pdf</w:t>
        </w:r>
      </w:hyperlink>
      <w:r w:rsidDel="00000000" w:rsidR="00000000" w:rsidRPr="00000000">
        <w:rPr>
          <w:rtl w:val="0"/>
        </w:rPr>
      </w:r>
    </w:p>
    <w:p w:rsidR="00000000" w:rsidDel="00000000" w:rsidP="00000000" w:rsidRDefault="00000000" w:rsidRPr="00000000" w14:paraId="000000A9">
      <w:pPr>
        <w:shd w:fill="ffffff" w:val="clear"/>
        <w:spacing w:after="240" w:before="60" w:lineRule="auto"/>
        <w:rPr>
          <w:color w:val="1f2328"/>
          <w:sz w:val="24"/>
          <w:szCs w:val="24"/>
        </w:rPr>
      </w:pPr>
      <w:hyperlink r:id="rId14">
        <w:r w:rsidDel="00000000" w:rsidR="00000000" w:rsidRPr="00000000">
          <w:rPr>
            <w:color w:val="1155cc"/>
            <w:sz w:val="24"/>
            <w:szCs w:val="24"/>
            <w:u w:val="single"/>
            <w:rtl w:val="0"/>
          </w:rPr>
          <w:t xml:space="preserve">https://github.com/Ebazhanov/linkedin-skill-assessments-quizzes/blob/main/microsoft-excel/microsoft-excel-quiz.md</w:t>
        </w:r>
      </w:hyperlink>
      <w:r w:rsidDel="00000000" w:rsidR="00000000" w:rsidRPr="00000000">
        <w:rPr>
          <w:rtl w:val="0"/>
        </w:rPr>
      </w:r>
    </w:p>
    <w:p w:rsidR="00000000" w:rsidDel="00000000" w:rsidP="00000000" w:rsidRDefault="00000000" w:rsidRPr="00000000" w14:paraId="000000AA">
      <w:pPr>
        <w:shd w:fill="ffffff" w:val="clear"/>
        <w:spacing w:after="240" w:before="60" w:lineRule="auto"/>
        <w:rPr>
          <w:color w:val="1f2328"/>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2"/>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7"/>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excel-practice-online.com/exercises/math-percentages-exercise/" TargetMode="External"/><Relationship Id="rId10" Type="http://schemas.openxmlformats.org/officeDocument/2006/relationships/image" Target="media/image1.png"/><Relationship Id="rId13" Type="http://schemas.openxmlformats.org/officeDocument/2006/relationships/hyperlink" Target="https://github.com/BDFD-LearningGround/Coursera_Everyday-Excel-Specialization/blob/main/Module%202%20Everyday%20Excel%20Part%202/M2W2%20Quiz.pdf" TargetMode="External"/><Relationship Id="rId12" Type="http://schemas.openxmlformats.org/officeDocument/2006/relationships/hyperlink" Target="https://testbook.com/objective-questions/mcq-on-ms-excel--5fb69e13c4364a4373cfdb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s://github.com/Ebazhanov/linkedin-skill-assessments-quizzes/blob/main/microsoft-excel/microsoft-excel-quiz.md"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