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BC467">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Sure, let's create an SQL procedure using the provided dataset. We'll write a stored procedure that performs a specific operation. For this example, let's create a procedure that retrieves the highest salary for each department and the employee details who earns that salary.</w:t>
      </w:r>
    </w:p>
    <w:p w14:paraId="01520A5E">
      <w:pPr>
        <w:shd w:val="clear" w:color="auto" w:fill="FFFFFF"/>
        <w:spacing w:before="120" w:after="120" w:line="240" w:lineRule="auto"/>
        <w:outlineLvl w:val="2"/>
        <w:rPr>
          <w:rFonts w:hint="default" w:ascii="Roboto" w:hAnsi="Roboto" w:eastAsia="Times New Roman"/>
          <w:color w:val="212121"/>
          <w:sz w:val="21"/>
          <w:szCs w:val="21"/>
          <w:lang w:val="en-IN"/>
        </w:rPr>
      </w:pPr>
      <w:r>
        <w:rPr>
          <w:rFonts w:hint="default" w:ascii="Roboto" w:hAnsi="Roboto" w:eastAsia="Times New Roman"/>
          <w:color w:val="212121"/>
          <w:sz w:val="21"/>
          <w:szCs w:val="21"/>
        </w:rPr>
        <w:fldChar w:fldCharType="begin"/>
      </w:r>
      <w:r>
        <w:rPr>
          <w:rFonts w:hint="default" w:ascii="Roboto" w:hAnsi="Roboto" w:eastAsia="Times New Roman"/>
          <w:color w:val="212121"/>
          <w:sz w:val="21"/>
          <w:szCs w:val="21"/>
        </w:rPr>
        <w:instrText xml:space="preserve"> HYPERLINK "https://www.digitalocean.com/community/tutorials/how-to-use-stored-procedures-in-mysql" </w:instrText>
      </w:r>
      <w:r>
        <w:rPr>
          <w:rFonts w:hint="default" w:ascii="Roboto" w:hAnsi="Roboto" w:eastAsia="Times New Roman"/>
          <w:color w:val="212121"/>
          <w:sz w:val="21"/>
          <w:szCs w:val="21"/>
        </w:rPr>
        <w:fldChar w:fldCharType="separate"/>
      </w:r>
      <w:r>
        <w:rPr>
          <w:rStyle w:val="8"/>
          <w:rFonts w:hint="default" w:ascii="Roboto" w:hAnsi="Roboto" w:eastAsia="Times New Roman"/>
          <w:sz w:val="21"/>
          <w:szCs w:val="21"/>
        </w:rPr>
        <w:t>https://www.digitalocean.com/community/tutorials/how-to-use-stored-procedures-in-mysql</w:t>
      </w:r>
      <w:r>
        <w:rPr>
          <w:rFonts w:hint="default" w:ascii="Roboto" w:hAnsi="Roboto" w:eastAsia="Times New Roman"/>
          <w:color w:val="212121"/>
          <w:sz w:val="21"/>
          <w:szCs w:val="21"/>
        </w:rPr>
        <w:fldChar w:fldCharType="end"/>
      </w:r>
      <w:r>
        <w:rPr>
          <w:rFonts w:hint="default" w:ascii="Roboto" w:hAnsi="Roboto" w:eastAsia="Times New Roman"/>
          <w:color w:val="212121"/>
          <w:sz w:val="21"/>
          <w:szCs w:val="21"/>
          <w:lang w:val="en-IN"/>
        </w:rPr>
        <w:t xml:space="preserve"> </w:t>
      </w:r>
    </w:p>
    <w:p w14:paraId="0F2267ED">
      <w:pPr>
        <w:shd w:val="clear" w:color="auto" w:fill="FFFFFF"/>
        <w:spacing w:before="120" w:after="120" w:line="240" w:lineRule="auto"/>
        <w:outlineLvl w:val="2"/>
        <w:rPr>
          <w:rFonts w:hint="default" w:ascii="Roboto" w:hAnsi="Roboto" w:eastAsia="Times New Roman"/>
          <w:color w:val="212121"/>
          <w:sz w:val="21"/>
          <w:szCs w:val="21"/>
          <w:lang w:val="en-IN"/>
        </w:rPr>
      </w:pPr>
      <w:r>
        <w:rPr>
          <w:rFonts w:hint="default" w:ascii="Roboto" w:hAnsi="Roboto" w:eastAsia="Times New Roman"/>
          <w:color w:val="212121"/>
          <w:sz w:val="21"/>
          <w:szCs w:val="21"/>
          <w:lang w:val="en-IN"/>
        </w:rPr>
        <w:fldChar w:fldCharType="begin"/>
      </w:r>
      <w:r>
        <w:rPr>
          <w:rFonts w:hint="default" w:ascii="Roboto" w:hAnsi="Roboto" w:eastAsia="Times New Roman"/>
          <w:color w:val="212121"/>
          <w:sz w:val="21"/>
          <w:szCs w:val="21"/>
          <w:lang w:val="en-IN"/>
        </w:rPr>
        <w:instrText xml:space="preserve"> HYPERLINK "https://www.tutorialspoint.com/mysql/mysql_create_function.htm" </w:instrText>
      </w:r>
      <w:r>
        <w:rPr>
          <w:rFonts w:hint="default" w:ascii="Roboto" w:hAnsi="Roboto" w:eastAsia="Times New Roman"/>
          <w:color w:val="212121"/>
          <w:sz w:val="21"/>
          <w:szCs w:val="21"/>
          <w:lang w:val="en-IN"/>
        </w:rPr>
        <w:fldChar w:fldCharType="separate"/>
      </w:r>
      <w:r>
        <w:rPr>
          <w:rStyle w:val="8"/>
          <w:rFonts w:hint="default" w:ascii="Roboto" w:hAnsi="Roboto" w:eastAsia="Times New Roman"/>
          <w:sz w:val="21"/>
          <w:szCs w:val="21"/>
          <w:lang w:val="en-IN"/>
        </w:rPr>
        <w:t>https://www.tutorialspoint.com/mysql/mysql_create_function.htm</w:t>
      </w:r>
      <w:r>
        <w:rPr>
          <w:rFonts w:hint="default" w:ascii="Roboto" w:hAnsi="Roboto" w:eastAsia="Times New Roman"/>
          <w:color w:val="212121"/>
          <w:sz w:val="21"/>
          <w:szCs w:val="21"/>
          <w:lang w:val="en-IN"/>
        </w:rPr>
        <w:fldChar w:fldCharType="end"/>
      </w:r>
      <w:r>
        <w:rPr>
          <w:rFonts w:hint="default" w:ascii="Roboto" w:hAnsi="Roboto" w:eastAsia="Times New Roman"/>
          <w:color w:val="212121"/>
          <w:sz w:val="21"/>
          <w:szCs w:val="21"/>
          <w:lang w:val="en-IN"/>
        </w:rPr>
        <w:t xml:space="preserve"> </w:t>
      </w:r>
      <w:bookmarkStart w:id="0" w:name="_GoBack"/>
      <w:bookmarkEnd w:id="0"/>
    </w:p>
    <w:p w14:paraId="10890C50">
      <w:pPr>
        <w:shd w:val="clear" w:color="auto" w:fill="FFFFFF"/>
        <w:spacing w:before="120" w:after="120" w:line="240" w:lineRule="auto"/>
        <w:outlineLvl w:val="2"/>
        <w:rPr>
          <w:rFonts w:ascii="Roboto" w:hAnsi="Roboto" w:eastAsia="Times New Roman" w:cs="Times New Roman"/>
          <w:color w:val="212121"/>
          <w:sz w:val="21"/>
          <w:szCs w:val="21"/>
        </w:rPr>
      </w:pPr>
    </w:p>
    <w:p w14:paraId="260835DC">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Step-by-Step Guide to Creating an SQL Procedure</w:t>
      </w:r>
    </w:p>
    <w:p w14:paraId="57302F40">
      <w:pPr>
        <w:shd w:val="clear" w:color="auto" w:fill="FFFFFF"/>
        <w:spacing w:before="120" w:after="120" w:line="240" w:lineRule="auto"/>
        <w:outlineLvl w:val="3"/>
        <w:rPr>
          <w:rFonts w:ascii="Roboto" w:hAnsi="Roboto" w:eastAsia="Times New Roman" w:cs="Times New Roman"/>
          <w:color w:val="212121"/>
          <w:sz w:val="27"/>
          <w:szCs w:val="27"/>
        </w:rPr>
      </w:pPr>
    </w:p>
    <w:p w14:paraId="0613FD3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Creating the Procedure</w:t>
      </w:r>
    </w:p>
    <w:p w14:paraId="27E9FB12">
      <w:pPr>
        <w:shd w:val="clear" w:color="auto" w:fill="FFFFFF"/>
        <w:spacing w:before="120" w:after="90" w:line="240" w:lineRule="auto"/>
        <w:rPr>
          <w:rFonts w:ascii="Roboto" w:hAnsi="Roboto" w:eastAsia="Times New Roman" w:cs="Times New Roman"/>
          <w:color w:val="212121"/>
          <w:sz w:val="24"/>
          <w:szCs w:val="24"/>
        </w:rPr>
      </w:pPr>
    </w:p>
    <w:p w14:paraId="1D666FD1">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First, we will define the procedure in SQL. Here’s an example:</w:t>
      </w:r>
    </w:p>
    <w:p w14:paraId="6FF3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PROCEDURE</w:t>
      </w:r>
      <w:r>
        <w:rPr>
          <w:rFonts w:ascii="Courier New" w:hAnsi="Courier New" w:eastAsia="Times New Roman" w:cs="Courier New"/>
          <w:color w:val="000000"/>
          <w:sz w:val="19"/>
          <w:szCs w:val="19"/>
        </w:rPr>
        <w:t> GetHighestSalaryPerDepartment()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e.department_id, d.department_name, e.employee_id, e.first_name, e.last_name, e.salary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JOIN</w:t>
      </w:r>
      <w:r>
        <w:rPr>
          <w:rFonts w:ascii="Courier New" w:hAnsi="Courier New" w:eastAsia="Times New Roman" w:cs="Courier New"/>
          <w:color w:val="000000"/>
          <w:sz w:val="19"/>
          <w:szCs w:val="19"/>
        </w:rPr>
        <w:t> departments d </w:t>
      </w:r>
      <w:r>
        <w:rPr>
          <w:rFonts w:ascii="Courier New" w:hAnsi="Courier New" w:eastAsia="Times New Roman" w:cs="Courier New"/>
          <w:color w:val="0000FF"/>
          <w:sz w:val="19"/>
          <w:szCs w:val="19"/>
        </w:rPr>
        <w:t>ON</w:t>
      </w:r>
      <w:r>
        <w:rPr>
          <w:rFonts w:ascii="Courier New" w:hAnsi="Courier New" w:eastAsia="Times New Roman" w:cs="Courier New"/>
          <w:color w:val="000000"/>
          <w:sz w:val="19"/>
          <w:szCs w:val="19"/>
        </w:rPr>
        <w:t> e.department_id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d.department_id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e.salary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MAX</w:t>
      </w:r>
      <w:r>
        <w:rPr>
          <w:rFonts w:ascii="Courier New" w:hAnsi="Courier New" w:eastAsia="Times New Roman" w:cs="Courier New"/>
          <w:color w:val="000000"/>
          <w:sz w:val="19"/>
          <w:szCs w:val="19"/>
        </w:rPr>
        <w:t>(salary)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e.department_id);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p>
    <w:p w14:paraId="1A129889">
      <w:pPr>
        <w:shd w:val="clear" w:color="auto" w:fill="FFFFFF"/>
        <w:spacing w:before="120" w:after="120" w:line="240" w:lineRule="auto"/>
        <w:outlineLvl w:val="3"/>
        <w:rPr>
          <w:rFonts w:ascii="Roboto" w:hAnsi="Roboto" w:eastAsia="Times New Roman" w:cs="Times New Roman"/>
          <w:color w:val="212121"/>
          <w:sz w:val="27"/>
          <w:szCs w:val="27"/>
        </w:rPr>
      </w:pPr>
    </w:p>
    <w:p w14:paraId="31DF12D5">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Explanation of the Procedure</w:t>
      </w:r>
    </w:p>
    <w:p w14:paraId="5DB6D6B5">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DELIMITER $$</w:t>
      </w:r>
      <w:r>
        <w:rPr>
          <w:rFonts w:ascii="Roboto" w:hAnsi="Roboto" w:eastAsia="Times New Roman" w:cs="Times New Roman"/>
          <w:color w:val="212121"/>
          <w:sz w:val="24"/>
          <w:szCs w:val="24"/>
        </w:rPr>
        <w:t>: Changes the statement delimiter to </w:t>
      </w:r>
      <w:r>
        <w:rPr>
          <w:rFonts w:ascii="Courier New" w:hAnsi="Courier New" w:eastAsia="Times New Roman" w:cs="Courier New"/>
          <w:color w:val="212121"/>
        </w:rPr>
        <w:t>$$</w:t>
      </w:r>
      <w:r>
        <w:rPr>
          <w:rFonts w:ascii="Roboto" w:hAnsi="Roboto" w:eastAsia="Times New Roman" w:cs="Times New Roman"/>
          <w:color w:val="212121"/>
          <w:sz w:val="24"/>
          <w:szCs w:val="24"/>
        </w:rPr>
        <w:t> to allow for the use of semicolons within the procedure.</w:t>
      </w:r>
    </w:p>
    <w:p w14:paraId="4A86D850">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CREATE PROCEDURE GetHighestSalaryPerDepartment()</w:t>
      </w:r>
      <w:r>
        <w:rPr>
          <w:rFonts w:ascii="Roboto" w:hAnsi="Roboto" w:eastAsia="Times New Roman" w:cs="Times New Roman"/>
          <w:color w:val="212121"/>
          <w:sz w:val="24"/>
          <w:szCs w:val="24"/>
        </w:rPr>
        <w:t>: Defines a new stored procedure named </w:t>
      </w:r>
      <w:r>
        <w:rPr>
          <w:rFonts w:ascii="Courier New" w:hAnsi="Courier New" w:eastAsia="Times New Roman" w:cs="Courier New"/>
          <w:color w:val="212121"/>
        </w:rPr>
        <w:t>GetHighestSalaryPerDepartment</w:t>
      </w:r>
      <w:r>
        <w:rPr>
          <w:rFonts w:ascii="Roboto" w:hAnsi="Roboto" w:eastAsia="Times New Roman" w:cs="Times New Roman"/>
          <w:color w:val="212121"/>
          <w:sz w:val="24"/>
          <w:szCs w:val="24"/>
        </w:rPr>
        <w:t>.</w:t>
      </w:r>
    </w:p>
    <w:p w14:paraId="0859A7F4">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BEGIN ... END</w:t>
      </w:r>
      <w:r>
        <w:rPr>
          <w:rFonts w:ascii="Roboto" w:hAnsi="Roboto" w:eastAsia="Times New Roman" w:cs="Times New Roman"/>
          <w:color w:val="212121"/>
          <w:sz w:val="24"/>
          <w:szCs w:val="24"/>
        </w:rPr>
        <w:t>: Marks the beginning and end of the procedure’s body.</w:t>
      </w:r>
    </w:p>
    <w:p w14:paraId="2DBCD9F6">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SELECT ... FROM ... JOIN ... WHERE ...</w:t>
      </w:r>
      <w:r>
        <w:rPr>
          <w:rFonts w:ascii="Roboto" w:hAnsi="Roboto" w:eastAsia="Times New Roman" w:cs="Times New Roman"/>
          <w:color w:val="212121"/>
          <w:sz w:val="24"/>
          <w:szCs w:val="24"/>
        </w:rPr>
        <w:t>: Retrieves the highest salary for each department and the details of the employee who earns that salary by using a correlated subquery.</w:t>
      </w:r>
    </w:p>
    <w:p w14:paraId="09B50193">
      <w:pPr>
        <w:shd w:val="clear" w:color="auto" w:fill="FFFFFF"/>
        <w:spacing w:before="120" w:after="120" w:line="240" w:lineRule="auto"/>
        <w:outlineLvl w:val="2"/>
        <w:rPr>
          <w:rFonts w:ascii="Roboto" w:hAnsi="Roboto" w:eastAsia="Times New Roman" w:cs="Times New Roman"/>
          <w:color w:val="212121"/>
          <w:sz w:val="30"/>
          <w:szCs w:val="30"/>
        </w:rPr>
      </w:pPr>
    </w:p>
    <w:p w14:paraId="53B57966">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3. Using the Procedure</w:t>
      </w:r>
    </w:p>
    <w:p w14:paraId="78C4F892">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Once the procedure is created, you can call it to execute the logic defined within it. Here’s how you can call the procedure:</w:t>
      </w:r>
    </w:p>
    <w:p w14:paraId="405A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CALL GetHighestSalaryPerDepartment();</w:t>
      </w:r>
    </w:p>
    <w:p w14:paraId="43AA6F2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Full SQL Script for the Procedure</w:t>
      </w:r>
    </w:p>
    <w:p w14:paraId="4ADA0726">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Here is the complete script including creating the database, tables, inserting data, and the stored procedure:</w:t>
      </w:r>
    </w:p>
    <w:p w14:paraId="5FAC8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8000"/>
          <w:sz w:val="19"/>
          <w:szCs w:val="19"/>
        </w:rPr>
        <w:t>-- Create 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DATABASE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NOT</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EXISTS</w:t>
      </w:r>
      <w:r>
        <w:rPr>
          <w:rFonts w:ascii="Courier New" w:hAnsi="Courier New" w:eastAsia="Times New Roman" w:cs="Courier New"/>
          <w:color w:val="000000"/>
          <w:sz w:val="19"/>
          <w:szCs w:val="19"/>
        </w:rPr>
        <w:t> mydatabase;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USE</w:t>
      </w:r>
      <w:r>
        <w:rPr>
          <w:rFonts w:ascii="Courier New" w:hAnsi="Courier New" w:eastAsia="Times New Roman" w:cs="Courier New"/>
          <w:color w:val="000000"/>
          <w:sz w:val="19"/>
          <w:szCs w:val="19"/>
        </w:rPr>
        <w:t> mydatabase;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`employees`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employees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employee_id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first_name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last_name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`departments`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departments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`projects`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projects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project_id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project_name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manager_id </w:t>
      </w:r>
      <w:r>
        <w:rPr>
          <w:rFonts w:ascii="Courier New" w:hAnsi="Courier New" w:eastAsia="Times New Roman" w:cs="Courier New"/>
          <w:color w:val="0000FF"/>
          <w:sz w:val="19"/>
          <w:szCs w:val="19"/>
        </w:rPr>
        <w:t>INT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`employees`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employees (employee_id, first_name, last_name, department_id, salary)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'John'</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'Doe'</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60000.00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'Jane'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'Smith'</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75000.00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'Alice'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'Johnson'</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4</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'Bob'</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'Lee'</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103</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55000.00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'Charlie'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'Brown'</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70000.00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`departments`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departments (department_id, department_name)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'HR'</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'IT'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'Finance'</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`projects`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projects (project_id, project_name, manager_id)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'Alpha'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'Beta'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3</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'Gamma'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Procedure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PROCEDURE</w:t>
      </w:r>
      <w:r>
        <w:rPr>
          <w:rFonts w:ascii="Courier New" w:hAnsi="Courier New" w:eastAsia="Times New Roman" w:cs="Courier New"/>
          <w:color w:val="000000"/>
          <w:sz w:val="19"/>
          <w:szCs w:val="19"/>
        </w:rPr>
        <w:t> GetHighestSalaryPerDepartment()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e.department_id, d.department_name, e.employee_id, e.first_name, e.last_name, e.salary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JOIN</w:t>
      </w:r>
      <w:r>
        <w:rPr>
          <w:rFonts w:ascii="Courier New" w:hAnsi="Courier New" w:eastAsia="Times New Roman" w:cs="Courier New"/>
          <w:color w:val="000000"/>
          <w:sz w:val="19"/>
          <w:szCs w:val="19"/>
        </w:rPr>
        <w:t> departments d </w:t>
      </w:r>
      <w:r>
        <w:rPr>
          <w:rFonts w:ascii="Courier New" w:hAnsi="Courier New" w:eastAsia="Times New Roman" w:cs="Courier New"/>
          <w:color w:val="0000FF"/>
          <w:sz w:val="19"/>
          <w:szCs w:val="19"/>
        </w:rPr>
        <w:t>ON</w:t>
      </w:r>
      <w:r>
        <w:rPr>
          <w:rFonts w:ascii="Courier New" w:hAnsi="Courier New" w:eastAsia="Times New Roman" w:cs="Courier New"/>
          <w:color w:val="000000"/>
          <w:sz w:val="19"/>
          <w:szCs w:val="19"/>
        </w:rPr>
        <w:t> e.department_id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d.department_id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e.salary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MAX</w:t>
      </w:r>
      <w:r>
        <w:rPr>
          <w:rFonts w:ascii="Courier New" w:hAnsi="Courier New" w:eastAsia="Times New Roman" w:cs="Courier New"/>
          <w:color w:val="000000"/>
          <w:sz w:val="19"/>
          <w:szCs w:val="19"/>
        </w:rPr>
        <w:t>(salary)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e.department_id);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Call Procedure</w:t>
      </w:r>
      <w:r>
        <w:rPr>
          <w:rFonts w:ascii="Courier New" w:hAnsi="Courier New" w:eastAsia="Times New Roman" w:cs="Courier New"/>
          <w:color w:val="212121"/>
          <w:sz w:val="19"/>
          <w:szCs w:val="19"/>
        </w:rPr>
        <w:br w:type="textWrapping"/>
      </w:r>
      <w:r>
        <w:rPr>
          <w:rFonts w:hint="default" w:ascii="Courier New" w:hAnsi="Courier New" w:eastAsia="Times New Roman" w:cs="Courier New"/>
          <w:color w:val="212121"/>
          <w:sz w:val="19"/>
          <w:szCs w:val="19"/>
          <w:lang w:val="en-US"/>
        </w:rPr>
        <w:tab/>
      </w:r>
      <w:r>
        <w:rPr>
          <w:rFonts w:ascii="Courier New" w:hAnsi="Courier New" w:eastAsia="Times New Roman" w:cs="Courier New"/>
          <w:color w:val="000000"/>
          <w:sz w:val="19"/>
          <w:szCs w:val="19"/>
        </w:rPr>
        <w:t>CALL GetHighestSalaryPerDepartment();</w:t>
      </w:r>
    </w:p>
    <w:p w14:paraId="1764CA04">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Explanation of the Procedure Execution</w:t>
      </w:r>
    </w:p>
    <w:p w14:paraId="3197FE62">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CALL GetHighestSalaryPerDepartment();</w:t>
      </w:r>
      <w:r>
        <w:rPr>
          <w:rFonts w:ascii="Roboto" w:hAnsi="Roboto" w:eastAsia="Times New Roman" w:cs="Times New Roman"/>
          <w:color w:val="212121"/>
          <w:sz w:val="24"/>
          <w:szCs w:val="24"/>
        </w:rPr>
        <w:t>: This statement executes the stored procedure. The result will display the highest salary for each department and the employee details who earns that salary.</w:t>
      </w:r>
    </w:p>
    <w:p w14:paraId="2EB004F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By following these steps, you can create and use stored procedures in MySQL to encapsulate complex queries and operations, making your SQL code more modular and reusable.</w:t>
      </w:r>
    </w:p>
    <w:p w14:paraId="3F8DF3F5">
      <w:pPr>
        <w:shd w:val="clear" w:color="auto" w:fill="FFFFFF"/>
        <w:spacing w:before="120" w:after="90" w:line="240" w:lineRule="auto"/>
        <w:rPr>
          <w:rFonts w:ascii="Roboto" w:hAnsi="Roboto" w:eastAsia="Times New Roman" w:cs="Times New Roman"/>
          <w:color w:val="212121"/>
          <w:sz w:val="24"/>
          <w:szCs w:val="24"/>
        </w:rPr>
      </w:pPr>
    </w:p>
    <w:p w14:paraId="03ABF7AD">
      <w:pPr>
        <w:shd w:val="clear" w:color="auto" w:fill="FFFFFF"/>
        <w:spacing w:before="120" w:after="90" w:line="240" w:lineRule="auto"/>
        <w:rPr>
          <w:rFonts w:ascii="Roboto" w:hAnsi="Roboto" w:eastAsia="Times New Roman" w:cs="Times New Roman"/>
          <w:b/>
          <w:color w:val="212121"/>
          <w:sz w:val="34"/>
          <w:szCs w:val="24"/>
        </w:rPr>
      </w:pPr>
    </w:p>
    <w:p w14:paraId="6095F544">
      <w:pPr>
        <w:shd w:val="clear" w:color="auto" w:fill="FFFFFF"/>
        <w:spacing w:before="120" w:after="90" w:line="240" w:lineRule="auto"/>
        <w:rPr>
          <w:b/>
          <w:sz w:val="40"/>
        </w:rPr>
      </w:pPr>
      <w:r>
        <w:rPr>
          <w:b/>
          <w:sz w:val="40"/>
        </w:rPr>
        <w:t>why use procedure?</w:t>
      </w:r>
    </w:p>
    <w:p w14:paraId="4012B01E">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are highly useful in real-world projects for several reasons. They encapsulate complex business logic, improve performance, enhance security, and provide maintainability. Here are some key use cases and benefits of using stored procedures in real-world applications:</w:t>
      </w:r>
    </w:p>
    <w:p w14:paraId="73E0CA8C">
      <w:pPr>
        <w:shd w:val="clear" w:color="auto" w:fill="FFFFFF"/>
        <w:spacing w:before="120" w:after="120" w:line="240" w:lineRule="auto"/>
        <w:outlineLvl w:val="2"/>
        <w:rPr>
          <w:rFonts w:ascii="Roboto" w:hAnsi="Roboto" w:eastAsia="Times New Roman" w:cs="Times New Roman"/>
          <w:color w:val="212121"/>
          <w:sz w:val="21"/>
          <w:szCs w:val="21"/>
        </w:rPr>
      </w:pPr>
    </w:p>
    <w:p w14:paraId="2C34C2B9">
      <w:pPr>
        <w:shd w:val="clear" w:color="auto" w:fill="FFFFFF"/>
        <w:spacing w:before="120" w:after="120" w:line="240" w:lineRule="auto"/>
        <w:outlineLvl w:val="2"/>
        <w:rPr>
          <w:rFonts w:ascii="Roboto" w:hAnsi="Roboto" w:eastAsia="Times New Roman" w:cs="Times New Roman"/>
          <w:color w:val="212121"/>
          <w:sz w:val="21"/>
          <w:szCs w:val="21"/>
        </w:rPr>
      </w:pPr>
    </w:p>
    <w:p w14:paraId="253D39EE">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1. Encapsulation of Business Logic</w:t>
      </w:r>
    </w:p>
    <w:p w14:paraId="281DB48E">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allow you to encapsulate business logic in a centralized, reusable way. This means that complex calculations, data manipulations, and validation rules can be stored on the database server rather than being scattered across different parts of an application.</w:t>
      </w:r>
    </w:p>
    <w:p w14:paraId="311F3900">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A payroll system might use stored procedures to calculate employee salaries, taxes, bonuses, and deductions. By encapsulating this logic in stored procedures, the payroll calculations are consistent and easily maintainable.</w:t>
      </w:r>
    </w:p>
    <w:p w14:paraId="2BAC3E35">
      <w:pPr>
        <w:shd w:val="clear" w:color="auto" w:fill="FFFFFF"/>
        <w:spacing w:before="120" w:after="120" w:line="240" w:lineRule="auto"/>
        <w:outlineLvl w:val="2"/>
        <w:rPr>
          <w:rFonts w:ascii="Roboto" w:hAnsi="Roboto" w:eastAsia="Times New Roman" w:cs="Times New Roman"/>
          <w:color w:val="212121"/>
          <w:sz w:val="30"/>
          <w:szCs w:val="30"/>
        </w:rPr>
      </w:pPr>
    </w:p>
    <w:p w14:paraId="247A250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2. Performance Optimization</w:t>
      </w:r>
    </w:p>
    <w:p w14:paraId="5EC171D4">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can enhance performance by reducing the amount of data transferred between the application and the database. Since the operations are performed on the server side, the network overhead is minimized.</w:t>
      </w:r>
    </w:p>
    <w:p w14:paraId="26CAADDC">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A reporting system that generates complex reports can benefit from stored procedures. By performing data aggregation and filtering on the server side, the application can retrieve only the final results, reducing data transfer and speeding up the report generation process.</w:t>
      </w:r>
    </w:p>
    <w:p w14:paraId="3C93413B">
      <w:pPr>
        <w:shd w:val="clear" w:color="auto" w:fill="FFFFFF"/>
        <w:spacing w:before="120" w:after="120" w:line="240" w:lineRule="auto"/>
        <w:outlineLvl w:val="2"/>
        <w:rPr>
          <w:rFonts w:ascii="Roboto" w:hAnsi="Roboto" w:eastAsia="Times New Roman" w:cs="Times New Roman"/>
          <w:color w:val="212121"/>
          <w:sz w:val="30"/>
          <w:szCs w:val="30"/>
        </w:rPr>
      </w:pPr>
    </w:p>
    <w:p w14:paraId="2DD7360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3. Security</w:t>
      </w:r>
    </w:p>
    <w:p w14:paraId="2ADAE5B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provide an additional layer of security. By granting permissions to execute specific procedures rather than direct access to tables, you can control how data is accessed and modified. This helps in protecting sensitive data.</w:t>
      </w:r>
    </w:p>
    <w:p w14:paraId="01AC2B85">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In a financial application, users might have permission to execute stored procedures for account transactions, but not to directly access the account balances table. This ensures that all data modifications go through controlled, audited procedures.</w:t>
      </w:r>
    </w:p>
    <w:p w14:paraId="118D705E">
      <w:pPr>
        <w:shd w:val="clear" w:color="auto" w:fill="FFFFFF"/>
        <w:spacing w:before="120" w:after="120" w:line="240" w:lineRule="auto"/>
        <w:outlineLvl w:val="2"/>
        <w:rPr>
          <w:rFonts w:ascii="Roboto" w:hAnsi="Roboto" w:eastAsia="Times New Roman" w:cs="Times New Roman"/>
          <w:color w:val="212121"/>
          <w:sz w:val="30"/>
          <w:szCs w:val="30"/>
        </w:rPr>
      </w:pPr>
    </w:p>
    <w:p w14:paraId="4C2321EC">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4. Maintainability</w:t>
      </w:r>
    </w:p>
    <w:p w14:paraId="0112C4E3">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help in maintaining the code by centralizing data access logic. Changes to business rules or data structures can be made in one place without requiring updates to application code.</w:t>
      </w:r>
    </w:p>
    <w:p w14:paraId="1508B9AF">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If the tax calculation rules change, updating the relevant stored procedure ensures that all parts of the application using this procedure automatically adopt the new rules, without the need for widespread code changes.</w:t>
      </w:r>
    </w:p>
    <w:p w14:paraId="5220E978">
      <w:pPr>
        <w:shd w:val="clear" w:color="auto" w:fill="FFFFFF"/>
        <w:spacing w:before="120" w:after="120" w:line="240" w:lineRule="auto"/>
        <w:outlineLvl w:val="2"/>
        <w:rPr>
          <w:rFonts w:ascii="Roboto" w:hAnsi="Roboto" w:eastAsia="Times New Roman" w:cs="Times New Roman"/>
          <w:color w:val="212121"/>
          <w:sz w:val="30"/>
          <w:szCs w:val="30"/>
        </w:rPr>
      </w:pPr>
    </w:p>
    <w:p w14:paraId="368ED994">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5. Reusability</w:t>
      </w:r>
    </w:p>
    <w:p w14:paraId="758F8624">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promote reusability. Once a procedure is written and tested, it can be used by different applications or parts of an application without duplication.</w:t>
      </w:r>
    </w:p>
    <w:p w14:paraId="2C71B9B2">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A stored procedure that checks user credentials can be reused across multiple services and applications within an organization, ensuring consistent authentication logic.</w:t>
      </w:r>
    </w:p>
    <w:p w14:paraId="03404E50">
      <w:pPr>
        <w:shd w:val="clear" w:color="auto" w:fill="FFFFFF"/>
        <w:spacing w:before="120" w:after="120" w:line="240" w:lineRule="auto"/>
        <w:outlineLvl w:val="2"/>
        <w:rPr>
          <w:rFonts w:ascii="Roboto" w:hAnsi="Roboto" w:eastAsia="Times New Roman" w:cs="Times New Roman"/>
          <w:color w:val="212121"/>
          <w:sz w:val="30"/>
          <w:szCs w:val="30"/>
        </w:rPr>
      </w:pPr>
    </w:p>
    <w:p w14:paraId="78080FA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Real-World Use Cases</w:t>
      </w:r>
    </w:p>
    <w:p w14:paraId="3202C5A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E-commerce Systems</w:t>
      </w:r>
    </w:p>
    <w:p w14:paraId="63954848">
      <w:pPr>
        <w:numPr>
          <w:ilvl w:val="0"/>
          <w:numId w:val="3"/>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Order Processing:</w:t>
      </w:r>
      <w:r>
        <w:rPr>
          <w:rFonts w:ascii="Roboto" w:hAnsi="Roboto" w:eastAsia="Times New Roman" w:cs="Times New Roman"/>
          <w:color w:val="212121"/>
          <w:sz w:val="24"/>
          <w:szCs w:val="24"/>
        </w:rPr>
        <w:t> Stored procedures can handle order validation, inventory checks, and payment processing in a transactional manner.</w:t>
      </w:r>
    </w:p>
    <w:p w14:paraId="235758C2">
      <w:pPr>
        <w:numPr>
          <w:ilvl w:val="0"/>
          <w:numId w:val="3"/>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Reporting:</w:t>
      </w:r>
      <w:r>
        <w:rPr>
          <w:rFonts w:ascii="Roboto" w:hAnsi="Roboto" w:eastAsia="Times New Roman" w:cs="Times New Roman"/>
          <w:color w:val="212121"/>
          <w:sz w:val="24"/>
          <w:szCs w:val="24"/>
        </w:rPr>
        <w:t> Generating sales reports, customer purchase history, and inventory status can be efficiently handled by stored procedures.</w:t>
      </w:r>
    </w:p>
    <w:p w14:paraId="62D4A16E">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Banking and Financial Services</w:t>
      </w:r>
    </w:p>
    <w:p w14:paraId="2DC576E3">
      <w:pPr>
        <w:numPr>
          <w:ilvl w:val="0"/>
          <w:numId w:val="4"/>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Transaction Management:</w:t>
      </w:r>
      <w:r>
        <w:rPr>
          <w:rFonts w:ascii="Roboto" w:hAnsi="Roboto" w:eastAsia="Times New Roman" w:cs="Times New Roman"/>
          <w:color w:val="212121"/>
          <w:sz w:val="24"/>
          <w:szCs w:val="24"/>
        </w:rPr>
        <w:t> Procedures can ensure that complex transactions, such as fund transfers, are executed correctly and consistently.</w:t>
      </w:r>
    </w:p>
    <w:p w14:paraId="55BAF61E">
      <w:pPr>
        <w:numPr>
          <w:ilvl w:val="0"/>
          <w:numId w:val="4"/>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Compliance Reporting:</w:t>
      </w:r>
      <w:r>
        <w:rPr>
          <w:rFonts w:ascii="Roboto" w:hAnsi="Roboto" w:eastAsia="Times New Roman" w:cs="Times New Roman"/>
          <w:color w:val="212121"/>
          <w:sz w:val="24"/>
          <w:szCs w:val="24"/>
        </w:rPr>
        <w:t> Generating regulatory compliance reports with accurate and aggregated data from multiple tables.</w:t>
      </w:r>
    </w:p>
    <w:p w14:paraId="7ADAA66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3. Healthcare Systems</w:t>
      </w:r>
    </w:p>
    <w:p w14:paraId="4CC9C503">
      <w:pPr>
        <w:numPr>
          <w:ilvl w:val="0"/>
          <w:numId w:val="5"/>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Patient Data Management:</w:t>
      </w:r>
      <w:r>
        <w:rPr>
          <w:rFonts w:ascii="Roboto" w:hAnsi="Roboto" w:eastAsia="Times New Roman" w:cs="Times New Roman"/>
          <w:color w:val="212121"/>
          <w:sz w:val="24"/>
          <w:szCs w:val="24"/>
        </w:rPr>
        <w:t> Procedures can manage patient records, ensuring data consistency and integrity across various operations.</w:t>
      </w:r>
    </w:p>
    <w:p w14:paraId="6DC24AE9">
      <w:pPr>
        <w:numPr>
          <w:ilvl w:val="0"/>
          <w:numId w:val="5"/>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Billing:</w:t>
      </w:r>
      <w:r>
        <w:rPr>
          <w:rFonts w:ascii="Roboto" w:hAnsi="Roboto" w:eastAsia="Times New Roman" w:cs="Times New Roman"/>
          <w:color w:val="212121"/>
          <w:sz w:val="24"/>
          <w:szCs w:val="24"/>
        </w:rPr>
        <w:t> Calculating patient bills, applying insurance policies, and generating invoices can be efficiently done using stored procedures.</w:t>
      </w:r>
    </w:p>
    <w:p w14:paraId="1C86D73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4. Content Management Systems</w:t>
      </w:r>
    </w:p>
    <w:p w14:paraId="1D638C15">
      <w:pPr>
        <w:numPr>
          <w:ilvl w:val="0"/>
          <w:numId w:val="6"/>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Content Publishing:</w:t>
      </w:r>
      <w:r>
        <w:rPr>
          <w:rFonts w:ascii="Roboto" w:hAnsi="Roboto" w:eastAsia="Times New Roman" w:cs="Times New Roman"/>
          <w:color w:val="212121"/>
          <w:sz w:val="24"/>
          <w:szCs w:val="24"/>
        </w:rPr>
        <w:t> Handling the workflow of content approval, publication, and archiving.</w:t>
      </w:r>
    </w:p>
    <w:p w14:paraId="4A77CFE5">
      <w:pPr>
        <w:numPr>
          <w:ilvl w:val="0"/>
          <w:numId w:val="6"/>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User Management:</w:t>
      </w:r>
      <w:r>
        <w:rPr>
          <w:rFonts w:ascii="Roboto" w:hAnsi="Roboto" w:eastAsia="Times New Roman" w:cs="Times New Roman"/>
          <w:color w:val="212121"/>
          <w:sz w:val="24"/>
          <w:szCs w:val="24"/>
        </w:rPr>
        <w:t> Procedures can manage user roles, permissions, and activity logging to ensure secure access and modifications.</w:t>
      </w:r>
    </w:p>
    <w:p w14:paraId="656A2170">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Example Scenario: E-commerce Order Processing</w:t>
      </w:r>
    </w:p>
    <w:p w14:paraId="74F435D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Stored Procedure for Placing an Order:</w:t>
      </w:r>
    </w:p>
    <w:p w14:paraId="5389B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PROCEDURE</w:t>
      </w:r>
      <w:r>
        <w:rPr>
          <w:rFonts w:ascii="Courier New" w:hAnsi="Courier New" w:eastAsia="Times New Roman" w:cs="Courier New"/>
          <w:color w:val="000000"/>
          <w:sz w:val="19"/>
          <w:szCs w:val="19"/>
        </w:rPr>
        <w:t> PlaceOrder(</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IN</w:t>
      </w:r>
      <w:r>
        <w:rPr>
          <w:rFonts w:ascii="Courier New" w:hAnsi="Courier New" w:eastAsia="Times New Roman" w:cs="Courier New"/>
          <w:color w:val="000000"/>
          <w:sz w:val="19"/>
          <w:szCs w:val="19"/>
        </w:rPr>
        <w:t> customerId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IN</w:t>
      </w:r>
      <w:r>
        <w:rPr>
          <w:rFonts w:ascii="Courier New" w:hAnsi="Courier New" w:eastAsia="Times New Roman" w:cs="Courier New"/>
          <w:color w:val="000000"/>
          <w:sz w:val="19"/>
          <w:szCs w:val="19"/>
        </w:rPr>
        <w:t> productId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IN</w:t>
      </w:r>
      <w:r>
        <w:rPr>
          <w:rFonts w:ascii="Courier New" w:hAnsi="Courier New" w:eastAsia="Times New Roman" w:cs="Courier New"/>
          <w:color w:val="000000"/>
          <w:sz w:val="19"/>
          <w:szCs w:val="19"/>
        </w:rPr>
        <w:t> quantity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OUT orderId </w:t>
      </w:r>
      <w:r>
        <w:rPr>
          <w:rFonts w:ascii="Courier New" w:hAnsi="Courier New" w:eastAsia="Times New Roman" w:cs="Courier New"/>
          <w:color w:val="0000FF"/>
          <w:sz w:val="19"/>
          <w:szCs w:val="19"/>
        </w:rPr>
        <w:t>INT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DECLARE</w:t>
      </w:r>
      <w:r>
        <w:rPr>
          <w:rFonts w:ascii="Courier New" w:hAnsi="Courier New" w:eastAsia="Times New Roman" w:cs="Courier New"/>
          <w:color w:val="000000"/>
          <w:sz w:val="19"/>
          <w:szCs w:val="19"/>
        </w:rPr>
        <w:t> stock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DECLARE</w:t>
      </w:r>
      <w:r>
        <w:rPr>
          <w:rFonts w:ascii="Courier New" w:hAnsi="Courier New" w:eastAsia="Times New Roman" w:cs="Courier New"/>
          <w:color w:val="000000"/>
          <w:sz w:val="19"/>
          <w:szCs w:val="19"/>
        </w:rPr>
        <w:t> price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Check stock availability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product_stock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stock</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products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product_id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stock </w:t>
      </w:r>
      <w:r>
        <w:rPr>
          <w:rFonts w:ascii="Courier New" w:hAnsi="Courier New" w:eastAsia="Times New Roman" w:cs="Courier New"/>
          <w:color w:val="778899"/>
          <w:sz w:val="19"/>
          <w:szCs w:val="19"/>
        </w:rPr>
        <w:t>&lt;</w:t>
      </w:r>
      <w:r>
        <w:rPr>
          <w:rFonts w:ascii="Courier New" w:hAnsi="Courier New" w:eastAsia="Times New Roman" w:cs="Courier New"/>
          <w:color w:val="000000"/>
          <w:sz w:val="19"/>
          <w:szCs w:val="19"/>
        </w:rPr>
        <w:t> quantity </w:t>
      </w:r>
      <w:r>
        <w:rPr>
          <w:rFonts w:ascii="Courier New" w:hAnsi="Courier New" w:eastAsia="Times New Roman" w:cs="Courier New"/>
          <w:color w:val="0000FF"/>
          <w:sz w:val="19"/>
          <w:szCs w:val="19"/>
        </w:rPr>
        <w:t>THEN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SIGNAL </w:t>
      </w:r>
      <w:r>
        <w:rPr>
          <w:rFonts w:ascii="Courier New" w:hAnsi="Courier New" w:eastAsia="Times New Roman" w:cs="Courier New"/>
          <w:color w:val="0000FF"/>
          <w:sz w:val="19"/>
          <w:szCs w:val="19"/>
        </w:rPr>
        <w:t>SQLSTATE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'45000'</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MESSAGE_TEXT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'Insufficient stock'</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ELSE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Deduct stock</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UPDATE</w:t>
      </w:r>
      <w:r>
        <w:rPr>
          <w:rFonts w:ascii="Courier New" w:hAnsi="Courier New" w:eastAsia="Times New Roman" w:cs="Courier New"/>
          <w:color w:val="000000"/>
          <w:sz w:val="19"/>
          <w:szCs w:val="19"/>
        </w:rPr>
        <w:t> products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product_stock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product_stock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product_id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Get product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product_price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products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product_id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Create order</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orders (customer_id, order_date, total_amount)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VALUES</w:t>
      </w:r>
      <w:r>
        <w:rPr>
          <w:rFonts w:ascii="Courier New" w:hAnsi="Courier New" w:eastAsia="Times New Roman" w:cs="Courier New"/>
          <w:color w:val="000000"/>
          <w:sz w:val="19"/>
          <w:szCs w:val="19"/>
        </w:rPr>
        <w:t> (customerId, NOW(), price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orderId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LAST_INSERT_ID();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Create order details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order_details (order_id, product_id, quantity,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VALUES</w:t>
      </w:r>
      <w:r>
        <w:rPr>
          <w:rFonts w:ascii="Courier New" w:hAnsi="Courier New" w:eastAsia="Times New Roman" w:cs="Courier New"/>
          <w:color w:val="000000"/>
          <w:sz w:val="19"/>
          <w:szCs w:val="19"/>
        </w:rPr>
        <w:t> (orderId, productId, quantity,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END</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p>
    <w:p w14:paraId="77F0CB4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Explanation:</w:t>
      </w:r>
    </w:p>
    <w:p w14:paraId="3BE0997C">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Stock Check:</w:t>
      </w:r>
      <w:r>
        <w:rPr>
          <w:rFonts w:ascii="Roboto" w:hAnsi="Roboto" w:eastAsia="Times New Roman" w:cs="Times New Roman"/>
          <w:color w:val="212121"/>
          <w:sz w:val="24"/>
          <w:szCs w:val="24"/>
        </w:rPr>
        <w:t> The procedure checks if the requested quantity is available in stock.</w:t>
      </w:r>
    </w:p>
    <w:p w14:paraId="67E36486">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Stock Deduction:</w:t>
      </w:r>
      <w:r>
        <w:rPr>
          <w:rFonts w:ascii="Roboto" w:hAnsi="Roboto" w:eastAsia="Times New Roman" w:cs="Times New Roman"/>
          <w:color w:val="212121"/>
          <w:sz w:val="24"/>
          <w:szCs w:val="24"/>
        </w:rPr>
        <w:t> If stock is sufficient, it deducts the quantity from the product's stock.</w:t>
      </w:r>
    </w:p>
    <w:p w14:paraId="64A841D0">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Order Creation:</w:t>
      </w:r>
      <w:r>
        <w:rPr>
          <w:rFonts w:ascii="Roboto" w:hAnsi="Roboto" w:eastAsia="Times New Roman" w:cs="Times New Roman"/>
          <w:color w:val="212121"/>
          <w:sz w:val="24"/>
          <w:szCs w:val="24"/>
        </w:rPr>
        <w:t> Inserts a new order record.</w:t>
      </w:r>
    </w:p>
    <w:p w14:paraId="4BFB2748">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Order Details:</w:t>
      </w:r>
      <w:r>
        <w:rPr>
          <w:rFonts w:ascii="Roboto" w:hAnsi="Roboto" w:eastAsia="Times New Roman" w:cs="Times New Roman"/>
          <w:color w:val="212121"/>
          <w:sz w:val="24"/>
          <w:szCs w:val="24"/>
        </w:rPr>
        <w:t> Adds details of the order, including the product and quantity.</w:t>
      </w:r>
    </w:p>
    <w:p w14:paraId="15876D82">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Conclusion</w:t>
      </w:r>
    </w:p>
    <w:p w14:paraId="45EEAFC7">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are an essential tool in database management and application development. They help in centralizing and encapsulating business logic, improving performance, enhancing security, and ensuring maintainability. By leveraging stored procedures, organizations can build robust, scalable, and maintainable systems.</w:t>
      </w:r>
    </w:p>
    <w:p w14:paraId="53306260">
      <w:pPr>
        <w:pBdr>
          <w:bottom w:val="double" w:color="auto" w:sz="6" w:space="1"/>
        </w:pBdr>
        <w:shd w:val="clear" w:color="auto" w:fill="FFFFFF"/>
        <w:spacing w:before="120" w:after="90" w:line="240" w:lineRule="auto"/>
        <w:rPr>
          <w:b/>
          <w:sz w:val="40"/>
        </w:rPr>
      </w:pPr>
    </w:p>
    <w:p w14:paraId="272C37BF">
      <w:pPr>
        <w:shd w:val="clear" w:color="auto" w:fill="FFFFFF"/>
        <w:spacing w:before="120" w:after="90" w:line="240" w:lineRule="auto"/>
        <w:rPr>
          <w:rFonts w:ascii="Roboto" w:hAnsi="Roboto" w:eastAsia="Times New Roman" w:cs="Times New Roman"/>
          <w:b/>
          <w:color w:val="212121"/>
          <w:szCs w:val="24"/>
        </w:rPr>
      </w:pPr>
    </w:p>
    <w:p w14:paraId="385A0970">
      <w:pPr>
        <w:shd w:val="clear" w:color="auto" w:fill="FFFFFF"/>
        <w:spacing w:before="120" w:after="90" w:line="240" w:lineRule="auto"/>
        <w:rPr>
          <w:rFonts w:ascii="Roboto" w:hAnsi="Roboto" w:eastAsia="Times New Roman" w:cs="Times New Roman"/>
          <w:b/>
          <w:color w:val="212121"/>
          <w:szCs w:val="24"/>
        </w:rPr>
      </w:pPr>
    </w:p>
    <w:p w14:paraId="3E2D330E">
      <w:pPr>
        <w:shd w:val="clear" w:color="auto" w:fill="FFFFFF"/>
        <w:spacing w:before="120" w:after="90" w:line="240" w:lineRule="auto"/>
        <w:rPr>
          <w:rFonts w:ascii="Roboto" w:hAnsi="Roboto" w:eastAsia="Times New Roman" w:cs="Times New Roman"/>
          <w:b/>
          <w:color w:val="212121"/>
          <w:sz w:val="32"/>
          <w:szCs w:val="24"/>
        </w:rPr>
      </w:pPr>
      <w:r>
        <w:rPr>
          <w:rFonts w:ascii="Roboto" w:hAnsi="Roboto" w:eastAsia="Times New Roman" w:cs="Times New Roman"/>
          <w:b/>
          <w:color w:val="212121"/>
          <w:sz w:val="32"/>
          <w:szCs w:val="24"/>
        </w:rPr>
        <w:t>Difference between procedure and function</w:t>
      </w:r>
    </w:p>
    <w:p w14:paraId="1A4B922C">
      <w:pPr>
        <w:shd w:val="clear" w:color="auto" w:fill="FFFFFF"/>
        <w:spacing w:before="120" w:after="90" w:line="240" w:lineRule="auto"/>
        <w:rPr>
          <w:rFonts w:ascii="Roboto" w:hAnsi="Roboto" w:eastAsia="Times New Roman" w:cs="Times New Roman"/>
          <w:b/>
          <w:color w:val="212121"/>
          <w:sz w:val="32"/>
          <w:szCs w:val="24"/>
        </w:rPr>
      </w:pPr>
    </w:p>
    <w:p w14:paraId="35183D4D">
      <w:pPr>
        <w:pStyle w:val="9"/>
        <w:shd w:val="clear" w:color="auto" w:fill="FFFFFF"/>
        <w:spacing w:before="120" w:beforeAutospacing="0" w:after="90" w:afterAutospacing="0"/>
        <w:rPr>
          <w:rFonts w:ascii="Roboto" w:hAnsi="Roboto"/>
          <w:color w:val="212121"/>
        </w:rPr>
      </w:pPr>
      <w:r>
        <w:rPr>
          <w:rFonts w:ascii="Roboto" w:hAnsi="Roboto"/>
          <w:color w:val="212121"/>
        </w:rPr>
        <w:t>Stored procedures and functions are both reusable routines in SQL that encapsulate SQL code and business logic, but they have key differences in terms of usage, return values, and invocation. Here’s a detailed comparison to help understand their differences:</w:t>
      </w:r>
    </w:p>
    <w:p w14:paraId="0384530E">
      <w:pPr>
        <w:shd w:val="clear" w:color="auto" w:fill="FFFFFF"/>
        <w:rPr>
          <w:rFonts w:ascii="Roboto" w:hAnsi="Roboto"/>
          <w:color w:val="212121"/>
          <w:sz w:val="21"/>
          <w:szCs w:val="21"/>
        </w:rPr>
      </w:pPr>
      <w:r>
        <w:rPr>
          <w:rStyle w:val="13"/>
          <w:rFonts w:ascii="Roboto" w:hAnsi="Roboto"/>
          <w:color w:val="212121"/>
          <w:sz w:val="21"/>
          <w:szCs w:val="21"/>
        </w:rPr>
        <w:t>keyboard_arrow_down</w:t>
      </w:r>
    </w:p>
    <w:p w14:paraId="018065B6">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Key Differences</w:t>
      </w:r>
    </w:p>
    <w:p w14:paraId="7FC42BC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Return Type</w:t>
      </w:r>
    </w:p>
    <w:p w14:paraId="17075A0C">
      <w:pPr>
        <w:pStyle w:val="9"/>
        <w:numPr>
          <w:ilvl w:val="0"/>
          <w:numId w:val="8"/>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6A0A63C4">
      <w:pPr>
        <w:numPr>
          <w:ilvl w:val="1"/>
          <w:numId w:val="8"/>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Return Type</w:t>
      </w:r>
      <w:r>
        <w:rPr>
          <w:rFonts w:ascii="Roboto" w:hAnsi="Roboto"/>
          <w:color w:val="212121"/>
        </w:rPr>
        <w:t>: Procedures do not return a value directly. They perform actions such as inserting, updating, or deleting records, and can return multiple values using output parameters.</w:t>
      </w:r>
    </w:p>
    <w:p w14:paraId="37734FBD">
      <w:pPr>
        <w:numPr>
          <w:ilvl w:val="1"/>
          <w:numId w:val="8"/>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Usage</w:t>
      </w:r>
      <w:r>
        <w:rPr>
          <w:rFonts w:ascii="Roboto" w:hAnsi="Roboto"/>
          <w:color w:val="212121"/>
        </w:rPr>
        <w:t>: Typically used for operations that modify the state of the database (e.g., DML operations like INSERT, UPDATE, DELETE).</w:t>
      </w:r>
    </w:p>
    <w:p w14:paraId="7FE4D2BC">
      <w:pPr>
        <w:numPr>
          <w:ilvl w:val="1"/>
          <w:numId w:val="8"/>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procedure to update employee salaries based on their performance metrics.</w:t>
      </w:r>
    </w:p>
    <w:p w14:paraId="4F888ED4">
      <w:pPr>
        <w:pStyle w:val="9"/>
        <w:numPr>
          <w:ilvl w:val="0"/>
          <w:numId w:val="8"/>
        </w:numPr>
        <w:shd w:val="clear" w:color="auto" w:fill="FFFFFF"/>
        <w:spacing w:before="120" w:beforeAutospacing="0" w:after="90" w:afterAutospacing="0"/>
        <w:rPr>
          <w:rFonts w:ascii="Roboto" w:hAnsi="Roboto"/>
          <w:color w:val="212121"/>
        </w:rPr>
      </w:pPr>
      <w:r>
        <w:rPr>
          <w:rStyle w:val="10"/>
          <w:rFonts w:ascii="Roboto" w:hAnsi="Roboto"/>
          <w:color w:val="212121"/>
        </w:rPr>
        <w:t>Functions</w:t>
      </w:r>
      <w:r>
        <w:rPr>
          <w:rFonts w:ascii="Roboto" w:hAnsi="Roboto"/>
          <w:color w:val="212121"/>
        </w:rPr>
        <w:t>:</w:t>
      </w:r>
    </w:p>
    <w:p w14:paraId="1317AAF3">
      <w:pPr>
        <w:numPr>
          <w:ilvl w:val="1"/>
          <w:numId w:val="8"/>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Return Type</w:t>
      </w:r>
      <w:r>
        <w:rPr>
          <w:rFonts w:ascii="Roboto" w:hAnsi="Roboto"/>
          <w:color w:val="212121"/>
        </w:rPr>
        <w:t>: Functions must return a single value (scalar, table, or row). They are used to compute and return a value.</w:t>
      </w:r>
    </w:p>
    <w:p w14:paraId="6921B636">
      <w:pPr>
        <w:numPr>
          <w:ilvl w:val="1"/>
          <w:numId w:val="8"/>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Usage</w:t>
      </w:r>
      <w:r>
        <w:rPr>
          <w:rFonts w:ascii="Roboto" w:hAnsi="Roboto"/>
          <w:color w:val="212121"/>
        </w:rPr>
        <w:t>: Generally used for computations and returning a value. They can be called within SQL statements.</w:t>
      </w:r>
    </w:p>
    <w:p w14:paraId="37897743">
      <w:pPr>
        <w:numPr>
          <w:ilvl w:val="1"/>
          <w:numId w:val="8"/>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function to calculate and return the tax amount for a given salary.</w:t>
      </w:r>
    </w:p>
    <w:p w14:paraId="60D2B99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Invocation</w:t>
      </w:r>
    </w:p>
    <w:p w14:paraId="486E5A2C">
      <w:pPr>
        <w:pStyle w:val="9"/>
        <w:numPr>
          <w:ilvl w:val="0"/>
          <w:numId w:val="9"/>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70DCBAF3">
      <w:pPr>
        <w:numPr>
          <w:ilvl w:val="1"/>
          <w:numId w:val="9"/>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Invocation</w:t>
      </w:r>
      <w:r>
        <w:rPr>
          <w:rFonts w:ascii="Roboto" w:hAnsi="Roboto"/>
          <w:color w:val="212121"/>
        </w:rPr>
        <w:t>: Procedures are explicitly called using the </w:t>
      </w:r>
      <w:r>
        <w:rPr>
          <w:rStyle w:val="6"/>
          <w:rFonts w:eastAsiaTheme="minorHAnsi"/>
          <w:color w:val="212121"/>
        </w:rPr>
        <w:t>CALL</w:t>
      </w:r>
      <w:r>
        <w:rPr>
          <w:rFonts w:ascii="Roboto" w:hAnsi="Roboto"/>
          <w:color w:val="212121"/>
        </w:rPr>
        <w:t> or </w:t>
      </w:r>
      <w:r>
        <w:rPr>
          <w:rStyle w:val="6"/>
          <w:rFonts w:eastAsiaTheme="minorHAnsi"/>
          <w:color w:val="212121"/>
        </w:rPr>
        <w:t>EXEC</w:t>
      </w:r>
      <w:r>
        <w:rPr>
          <w:rFonts w:ascii="Roboto" w:hAnsi="Roboto"/>
          <w:color w:val="212121"/>
        </w:rPr>
        <w:t> statement.</w:t>
      </w:r>
    </w:p>
    <w:p w14:paraId="03F36679">
      <w:pPr>
        <w:numPr>
          <w:ilvl w:val="1"/>
          <w:numId w:val="9"/>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Syntax Example</w:t>
      </w:r>
      <w:r>
        <w:rPr>
          <w:rFonts w:ascii="Roboto" w:hAnsi="Roboto"/>
          <w:color w:val="212121"/>
        </w:rPr>
        <w:t>: </w:t>
      </w:r>
      <w:r>
        <w:rPr>
          <w:rStyle w:val="6"/>
          <w:rFonts w:eastAsiaTheme="minorHAnsi"/>
          <w:color w:val="212121"/>
        </w:rPr>
        <w:t>CALL procedure_name(parameters);</w:t>
      </w:r>
    </w:p>
    <w:p w14:paraId="421DB4AC">
      <w:pPr>
        <w:numPr>
          <w:ilvl w:val="1"/>
          <w:numId w:val="9"/>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w:t>
      </w:r>
      <w:r>
        <w:rPr>
          <w:rStyle w:val="6"/>
          <w:rFonts w:eastAsiaTheme="minorHAnsi"/>
          <w:color w:val="212121"/>
        </w:rPr>
        <w:t>CALL UpdateEmployeeSalary(1, 50000);</w:t>
      </w:r>
    </w:p>
    <w:p w14:paraId="0D0015DA">
      <w:pPr>
        <w:pStyle w:val="9"/>
        <w:numPr>
          <w:ilvl w:val="0"/>
          <w:numId w:val="9"/>
        </w:numPr>
        <w:shd w:val="clear" w:color="auto" w:fill="FFFFFF"/>
        <w:spacing w:before="120" w:beforeAutospacing="0" w:after="90" w:afterAutospacing="0"/>
        <w:rPr>
          <w:rFonts w:ascii="Roboto" w:hAnsi="Roboto"/>
          <w:color w:val="212121"/>
        </w:rPr>
      </w:pPr>
      <w:r>
        <w:rPr>
          <w:rStyle w:val="10"/>
          <w:rFonts w:ascii="Roboto" w:hAnsi="Roboto"/>
          <w:color w:val="212121"/>
        </w:rPr>
        <w:t>Functions</w:t>
      </w:r>
      <w:r>
        <w:rPr>
          <w:rFonts w:ascii="Roboto" w:hAnsi="Roboto"/>
          <w:color w:val="212121"/>
        </w:rPr>
        <w:t>:</w:t>
      </w:r>
    </w:p>
    <w:p w14:paraId="06DD3027">
      <w:pPr>
        <w:numPr>
          <w:ilvl w:val="1"/>
          <w:numId w:val="9"/>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Invocation</w:t>
      </w:r>
      <w:r>
        <w:rPr>
          <w:rFonts w:ascii="Roboto" w:hAnsi="Roboto"/>
          <w:color w:val="212121"/>
        </w:rPr>
        <w:t>: Functions can be called from within SQL statements (such as </w:t>
      </w:r>
      <w:r>
        <w:rPr>
          <w:rStyle w:val="6"/>
          <w:rFonts w:eastAsiaTheme="minorHAnsi"/>
          <w:color w:val="212121"/>
        </w:rPr>
        <w:t>SELECT</w:t>
      </w:r>
      <w:r>
        <w:rPr>
          <w:rFonts w:ascii="Roboto" w:hAnsi="Roboto"/>
          <w:color w:val="212121"/>
        </w:rPr>
        <w:t>, </w:t>
      </w:r>
      <w:r>
        <w:rPr>
          <w:rStyle w:val="6"/>
          <w:rFonts w:eastAsiaTheme="minorHAnsi"/>
          <w:color w:val="212121"/>
        </w:rPr>
        <w:t>WHERE</w:t>
      </w:r>
      <w:r>
        <w:rPr>
          <w:rFonts w:ascii="Roboto" w:hAnsi="Roboto"/>
          <w:color w:val="212121"/>
        </w:rPr>
        <w:t>, </w:t>
      </w:r>
      <w:r>
        <w:rPr>
          <w:rStyle w:val="6"/>
          <w:rFonts w:eastAsiaTheme="minorHAnsi"/>
          <w:color w:val="212121"/>
        </w:rPr>
        <w:t>HAVING</w:t>
      </w:r>
      <w:r>
        <w:rPr>
          <w:rFonts w:ascii="Roboto" w:hAnsi="Roboto"/>
          <w:color w:val="212121"/>
        </w:rPr>
        <w:t>, </w:t>
      </w:r>
      <w:r>
        <w:rPr>
          <w:rStyle w:val="6"/>
          <w:rFonts w:eastAsiaTheme="minorHAnsi"/>
          <w:color w:val="212121"/>
        </w:rPr>
        <w:t>ORDER BY</w:t>
      </w:r>
      <w:r>
        <w:rPr>
          <w:rFonts w:ascii="Roboto" w:hAnsi="Roboto"/>
          <w:color w:val="212121"/>
        </w:rPr>
        <w:t>) or from other SQL code.</w:t>
      </w:r>
    </w:p>
    <w:p w14:paraId="75A94E68">
      <w:pPr>
        <w:numPr>
          <w:ilvl w:val="1"/>
          <w:numId w:val="9"/>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Syntax Example</w:t>
      </w:r>
      <w:r>
        <w:rPr>
          <w:rFonts w:ascii="Roboto" w:hAnsi="Roboto"/>
          <w:color w:val="212121"/>
        </w:rPr>
        <w:t>: </w:t>
      </w:r>
      <w:r>
        <w:rPr>
          <w:rStyle w:val="6"/>
          <w:rFonts w:eastAsiaTheme="minorHAnsi"/>
          <w:color w:val="212121"/>
        </w:rPr>
        <w:t>SELECT function_name(parameters);</w:t>
      </w:r>
    </w:p>
    <w:p w14:paraId="2C3BC058">
      <w:pPr>
        <w:numPr>
          <w:ilvl w:val="1"/>
          <w:numId w:val="9"/>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w:t>
      </w:r>
      <w:r>
        <w:rPr>
          <w:rStyle w:val="6"/>
          <w:rFonts w:eastAsiaTheme="minorHAnsi"/>
          <w:color w:val="212121"/>
        </w:rPr>
        <w:t>SELECT CalculateTax(salary) FROM employees;</w:t>
      </w:r>
    </w:p>
    <w:p w14:paraId="081E369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Side Effects</w:t>
      </w:r>
    </w:p>
    <w:p w14:paraId="0C2D6581">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6749D58C">
      <w:pPr>
        <w:numPr>
          <w:ilvl w:val="1"/>
          <w:numId w:val="10"/>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Side Effects</w:t>
      </w:r>
      <w:r>
        <w:rPr>
          <w:rFonts w:ascii="Roboto" w:hAnsi="Roboto"/>
          <w:color w:val="212121"/>
        </w:rPr>
        <w:t>: Procedures can have side effects, such as modifying database tables.</w:t>
      </w:r>
    </w:p>
    <w:p w14:paraId="0A5FF63C">
      <w:pPr>
        <w:numPr>
          <w:ilvl w:val="1"/>
          <w:numId w:val="10"/>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procedure that updates multiple tables to reflect a new status of an order.</w:t>
      </w:r>
    </w:p>
    <w:p w14:paraId="28A977D5">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Functions</w:t>
      </w:r>
      <w:r>
        <w:rPr>
          <w:rFonts w:ascii="Roboto" w:hAnsi="Roboto"/>
          <w:color w:val="212121"/>
        </w:rPr>
        <w:t>:</w:t>
      </w:r>
    </w:p>
    <w:p w14:paraId="406AC97F">
      <w:pPr>
        <w:numPr>
          <w:ilvl w:val="1"/>
          <w:numId w:val="10"/>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Side Effects</w:t>
      </w:r>
      <w:r>
        <w:rPr>
          <w:rFonts w:ascii="Roboto" w:hAnsi="Roboto"/>
          <w:color w:val="212121"/>
        </w:rPr>
        <w:t>: Functions are expected to have no side effects and should not modify database tables (especially in standard SQL). They are deterministic, meaning the same inputs should produce the same outputs.</w:t>
      </w:r>
    </w:p>
    <w:p w14:paraId="06E18747">
      <w:pPr>
        <w:numPr>
          <w:ilvl w:val="1"/>
          <w:numId w:val="10"/>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function that calculates the distance between two points based on their coordinates.</w:t>
      </w:r>
    </w:p>
    <w:p w14:paraId="43C4CF9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Usage Context</w:t>
      </w:r>
    </w:p>
    <w:p w14:paraId="18DC1436">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3E903F8C">
      <w:pPr>
        <w:numPr>
          <w:ilvl w:val="1"/>
          <w:numId w:val="11"/>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Usage Context</w:t>
      </w:r>
      <w:r>
        <w:rPr>
          <w:rFonts w:ascii="Roboto" w:hAnsi="Roboto"/>
          <w:color w:val="212121"/>
        </w:rPr>
        <w:t>: Used for tasks that require complex business logic, multiple operations, and transactional control. They can call other procedures and functions.</w:t>
      </w:r>
    </w:p>
    <w:p w14:paraId="7F6BF191">
      <w:pPr>
        <w:numPr>
          <w:ilvl w:val="1"/>
          <w:numId w:val="11"/>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stored procedure for processing an entire batch of orders.</w:t>
      </w:r>
    </w:p>
    <w:p w14:paraId="17D7618D">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Functions</w:t>
      </w:r>
      <w:r>
        <w:rPr>
          <w:rFonts w:ascii="Roboto" w:hAnsi="Roboto"/>
          <w:color w:val="212121"/>
        </w:rPr>
        <w:t>:</w:t>
      </w:r>
    </w:p>
    <w:p w14:paraId="52EA4A95">
      <w:pPr>
        <w:numPr>
          <w:ilvl w:val="1"/>
          <w:numId w:val="11"/>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Usage Context</w:t>
      </w:r>
      <w:r>
        <w:rPr>
          <w:rFonts w:ascii="Roboto" w:hAnsi="Roboto"/>
          <w:color w:val="212121"/>
        </w:rPr>
        <w:t>: Used for tasks that return a computed value. They are used in queries to simplify and modularize code.</w:t>
      </w:r>
    </w:p>
    <w:p w14:paraId="112BE395">
      <w:pPr>
        <w:numPr>
          <w:ilvl w:val="1"/>
          <w:numId w:val="11"/>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function for formatting phone numbers in a consistent manner.</w:t>
      </w:r>
    </w:p>
    <w:p w14:paraId="21AC171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Syntax and Structure</w:t>
      </w:r>
    </w:p>
    <w:p w14:paraId="6BEC3E59">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31E77A39">
      <w:pPr>
        <w:pStyle w:val="9"/>
        <w:numPr>
          <w:ilvl w:val="1"/>
          <w:numId w:val="1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w:t>
      </w:r>
    </w:p>
    <w:p w14:paraId="6194AD19">
      <w:pPr>
        <w:pStyle w:val="7"/>
        <w:shd w:val="clear" w:color="auto" w:fill="FFFFFF"/>
        <w:spacing w:before="240" w:after="240"/>
        <w:ind w:left="1440"/>
        <w:rPr>
          <w:rFonts w:ascii="var(--colab-code-font-family)" w:hAnsi="var(--colab-code-font-family)"/>
          <w:color w:val="212121"/>
        </w:rPr>
      </w:pPr>
      <w:r>
        <w:rPr>
          <w:rStyle w:val="15"/>
          <w:color w:val="000000"/>
          <w:sz w:val="22"/>
          <w:szCs w:val="22"/>
        </w:rPr>
        <w:t>DELIMITER </w:t>
      </w:r>
      <w:r>
        <w:rPr>
          <w:rStyle w:val="16"/>
          <w:color w:val="098658"/>
          <w:sz w:val="22"/>
          <w:szCs w:val="22"/>
        </w:rPr>
        <w:t>$$</w:t>
      </w:r>
      <w:r>
        <w:rPr>
          <w:color w:val="212121"/>
          <w:sz w:val="22"/>
          <w:szCs w:val="22"/>
        </w:rPr>
        <w:br w:type="textWrapping"/>
      </w:r>
      <w:r>
        <w:rPr>
          <w:color w:val="212121"/>
          <w:sz w:val="22"/>
          <w:szCs w:val="22"/>
        </w:rPr>
        <w:br w:type="textWrapping"/>
      </w:r>
      <w:r>
        <w:rPr>
          <w:rStyle w:val="17"/>
          <w:color w:val="0000FF"/>
          <w:sz w:val="22"/>
          <w:szCs w:val="22"/>
        </w:rPr>
        <w:t>CREATE</w:t>
      </w:r>
      <w:r>
        <w:rPr>
          <w:rStyle w:val="15"/>
          <w:color w:val="000000"/>
          <w:sz w:val="22"/>
          <w:szCs w:val="22"/>
        </w:rPr>
        <w:t> </w:t>
      </w:r>
      <w:r>
        <w:rPr>
          <w:rStyle w:val="17"/>
          <w:color w:val="0000FF"/>
          <w:sz w:val="22"/>
          <w:szCs w:val="22"/>
        </w:rPr>
        <w:t>PROCEDURE</w:t>
      </w:r>
      <w:r>
        <w:rPr>
          <w:rStyle w:val="15"/>
          <w:color w:val="000000"/>
          <w:sz w:val="22"/>
          <w:szCs w:val="22"/>
        </w:rPr>
        <w:t> procedure_name(</w:t>
      </w:r>
      <w:r>
        <w:rPr>
          <w:rStyle w:val="18"/>
          <w:color w:val="778899"/>
          <w:sz w:val="22"/>
          <w:szCs w:val="22"/>
        </w:rPr>
        <w:t>IN</w:t>
      </w:r>
      <w:r>
        <w:rPr>
          <w:rStyle w:val="15"/>
          <w:color w:val="000000"/>
          <w:sz w:val="22"/>
          <w:szCs w:val="22"/>
        </w:rPr>
        <w:t> param1 </w:t>
      </w:r>
      <w:r>
        <w:rPr>
          <w:rStyle w:val="17"/>
          <w:color w:val="0000FF"/>
          <w:sz w:val="22"/>
          <w:szCs w:val="22"/>
        </w:rPr>
        <w:t>INT</w:t>
      </w:r>
      <w:r>
        <w:rPr>
          <w:rStyle w:val="15"/>
          <w:color w:val="000000"/>
          <w:sz w:val="22"/>
          <w:szCs w:val="22"/>
        </w:rPr>
        <w:t>, OUT param2 </w:t>
      </w:r>
      <w:r>
        <w:rPr>
          <w:rStyle w:val="17"/>
          <w:color w:val="0000FF"/>
          <w:sz w:val="22"/>
          <w:szCs w:val="22"/>
        </w:rPr>
        <w:t>VARCHAR</w:t>
      </w:r>
      <w:r>
        <w:rPr>
          <w:rStyle w:val="15"/>
          <w:color w:val="000000"/>
          <w:sz w:val="22"/>
          <w:szCs w:val="22"/>
        </w:rPr>
        <w:t>(</w:t>
      </w:r>
      <w:r>
        <w:rPr>
          <w:rStyle w:val="16"/>
          <w:color w:val="098658"/>
          <w:sz w:val="22"/>
          <w:szCs w:val="22"/>
        </w:rPr>
        <w:t>50</w:t>
      </w:r>
      <w:r>
        <w:rPr>
          <w:rStyle w:val="15"/>
          <w:color w:val="000000"/>
          <w:sz w:val="22"/>
          <w:szCs w:val="22"/>
        </w:rPr>
        <w:t>))</w:t>
      </w:r>
      <w:r>
        <w:rPr>
          <w:color w:val="212121"/>
          <w:sz w:val="22"/>
          <w:szCs w:val="22"/>
        </w:rPr>
        <w:br w:type="textWrapping"/>
      </w:r>
      <w:r>
        <w:rPr>
          <w:rStyle w:val="17"/>
          <w:color w:val="0000FF"/>
          <w:sz w:val="22"/>
          <w:szCs w:val="22"/>
        </w:rPr>
        <w:t>BEGIN</w:t>
      </w:r>
      <w:r>
        <w:rPr>
          <w:color w:val="212121"/>
          <w:sz w:val="22"/>
          <w:szCs w:val="22"/>
        </w:rPr>
        <w:br w:type="textWrapping"/>
      </w:r>
      <w:r>
        <w:rPr>
          <w:rStyle w:val="15"/>
          <w:color w:val="000000"/>
          <w:sz w:val="22"/>
          <w:szCs w:val="22"/>
        </w:rPr>
        <w:t>    </w:t>
      </w:r>
      <w:r>
        <w:rPr>
          <w:rStyle w:val="20"/>
          <w:color w:val="008000"/>
          <w:sz w:val="22"/>
          <w:szCs w:val="22"/>
        </w:rPr>
        <w:t>-- Procedure logic here</w:t>
      </w:r>
      <w:r>
        <w:rPr>
          <w:color w:val="212121"/>
          <w:sz w:val="22"/>
          <w:szCs w:val="22"/>
        </w:rPr>
        <w:br w:type="textWrapping"/>
      </w:r>
      <w:r>
        <w:rPr>
          <w:rStyle w:val="15"/>
          <w:color w:val="000000"/>
          <w:sz w:val="22"/>
          <w:szCs w:val="22"/>
        </w:rPr>
        <w:t>    </w:t>
      </w:r>
      <w:r>
        <w:rPr>
          <w:rStyle w:val="17"/>
          <w:color w:val="0000FF"/>
          <w:sz w:val="22"/>
          <w:szCs w:val="22"/>
        </w:rPr>
        <w:t>SELECT</w:t>
      </w:r>
      <w:r>
        <w:rPr>
          <w:rStyle w:val="15"/>
          <w:color w:val="000000"/>
          <w:sz w:val="22"/>
          <w:szCs w:val="22"/>
        </w:rPr>
        <w:t> </w:t>
      </w:r>
      <w:r>
        <w:rPr>
          <w:rStyle w:val="17"/>
          <w:color w:val="0000FF"/>
          <w:sz w:val="22"/>
          <w:szCs w:val="22"/>
        </w:rPr>
        <w:t>column</w:t>
      </w:r>
      <w:r>
        <w:rPr>
          <w:rStyle w:val="15"/>
          <w:color w:val="000000"/>
          <w:sz w:val="22"/>
          <w:szCs w:val="22"/>
        </w:rPr>
        <w:t> </w:t>
      </w:r>
      <w:r>
        <w:rPr>
          <w:rStyle w:val="17"/>
          <w:color w:val="0000FF"/>
          <w:sz w:val="22"/>
          <w:szCs w:val="22"/>
        </w:rPr>
        <w:t>INTO</w:t>
      </w:r>
      <w:r>
        <w:rPr>
          <w:rStyle w:val="15"/>
          <w:color w:val="000000"/>
          <w:sz w:val="22"/>
          <w:szCs w:val="22"/>
        </w:rPr>
        <w:t> param2 </w:t>
      </w:r>
      <w:r>
        <w:rPr>
          <w:rStyle w:val="17"/>
          <w:color w:val="0000FF"/>
          <w:sz w:val="22"/>
          <w:szCs w:val="22"/>
        </w:rPr>
        <w:t>FROM</w:t>
      </w:r>
      <w:r>
        <w:rPr>
          <w:rStyle w:val="15"/>
          <w:color w:val="000000"/>
          <w:sz w:val="22"/>
          <w:szCs w:val="22"/>
        </w:rPr>
        <w:t> </w:t>
      </w:r>
      <w:r>
        <w:rPr>
          <w:rStyle w:val="17"/>
          <w:color w:val="0000FF"/>
          <w:sz w:val="22"/>
          <w:szCs w:val="22"/>
        </w:rPr>
        <w:t>table</w:t>
      </w:r>
      <w:r>
        <w:rPr>
          <w:rStyle w:val="15"/>
          <w:color w:val="000000"/>
          <w:sz w:val="22"/>
          <w:szCs w:val="22"/>
        </w:rPr>
        <w:t> </w:t>
      </w:r>
      <w:r>
        <w:rPr>
          <w:rStyle w:val="17"/>
          <w:color w:val="0000FF"/>
          <w:sz w:val="22"/>
          <w:szCs w:val="22"/>
        </w:rPr>
        <w:t>WHERE</w:t>
      </w:r>
      <w:r>
        <w:rPr>
          <w:rStyle w:val="15"/>
          <w:color w:val="000000"/>
          <w:sz w:val="22"/>
          <w:szCs w:val="22"/>
        </w:rPr>
        <w:t> id </w:t>
      </w:r>
      <w:r>
        <w:rPr>
          <w:rStyle w:val="18"/>
          <w:color w:val="778899"/>
          <w:sz w:val="22"/>
          <w:szCs w:val="22"/>
        </w:rPr>
        <w:t>=</w:t>
      </w:r>
      <w:r>
        <w:rPr>
          <w:rStyle w:val="15"/>
          <w:color w:val="000000"/>
          <w:sz w:val="22"/>
          <w:szCs w:val="22"/>
        </w:rPr>
        <w:t> param1;</w:t>
      </w:r>
      <w:r>
        <w:rPr>
          <w:color w:val="212121"/>
          <w:sz w:val="22"/>
          <w:szCs w:val="22"/>
        </w:rPr>
        <w:br w:type="textWrapping"/>
      </w:r>
      <w:r>
        <w:rPr>
          <w:rStyle w:val="17"/>
          <w:color w:val="0000FF"/>
          <w:sz w:val="22"/>
          <w:szCs w:val="22"/>
        </w:rPr>
        <w:t>END</w:t>
      </w:r>
      <w:r>
        <w:rPr>
          <w:rStyle w:val="16"/>
          <w:color w:val="098658"/>
          <w:sz w:val="22"/>
          <w:szCs w:val="22"/>
        </w:rPr>
        <w:t>$$</w:t>
      </w:r>
      <w:r>
        <w:rPr>
          <w:color w:val="212121"/>
          <w:sz w:val="22"/>
          <w:szCs w:val="22"/>
        </w:rPr>
        <w:br w:type="textWrapping"/>
      </w:r>
      <w:r>
        <w:rPr>
          <w:color w:val="212121"/>
          <w:sz w:val="22"/>
          <w:szCs w:val="22"/>
        </w:rPr>
        <w:br w:type="textWrapping"/>
      </w:r>
      <w:r>
        <w:rPr>
          <w:rStyle w:val="15"/>
          <w:color w:val="000000"/>
          <w:sz w:val="22"/>
          <w:szCs w:val="22"/>
        </w:rPr>
        <w:t>DELIMITER ;</w:t>
      </w:r>
    </w:p>
    <w:p w14:paraId="2F81B7C9">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Functions</w:t>
      </w:r>
      <w:r>
        <w:rPr>
          <w:rFonts w:ascii="Roboto" w:hAnsi="Roboto"/>
          <w:color w:val="212121"/>
        </w:rPr>
        <w:t>:</w:t>
      </w:r>
    </w:p>
    <w:p w14:paraId="640C9D94">
      <w:pPr>
        <w:pStyle w:val="9"/>
        <w:numPr>
          <w:ilvl w:val="1"/>
          <w:numId w:val="1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w:t>
      </w:r>
    </w:p>
    <w:p w14:paraId="2F1B28FF">
      <w:pPr>
        <w:pStyle w:val="7"/>
        <w:shd w:val="clear" w:color="auto" w:fill="FFFFFF"/>
        <w:spacing w:before="240" w:after="240"/>
        <w:ind w:left="1440"/>
        <w:rPr>
          <w:rFonts w:ascii="var(--colab-code-font-family)" w:hAnsi="var(--colab-code-font-family)"/>
          <w:color w:val="212121"/>
        </w:rPr>
      </w:pPr>
      <w:r>
        <w:rPr>
          <w:rStyle w:val="15"/>
          <w:color w:val="000000"/>
          <w:sz w:val="22"/>
          <w:szCs w:val="22"/>
        </w:rPr>
        <w:t>DELIMITER </w:t>
      </w:r>
      <w:r>
        <w:rPr>
          <w:rStyle w:val="16"/>
          <w:color w:val="098658"/>
          <w:sz w:val="22"/>
          <w:szCs w:val="22"/>
        </w:rPr>
        <w:t>$$</w:t>
      </w:r>
      <w:r>
        <w:rPr>
          <w:color w:val="212121"/>
          <w:sz w:val="22"/>
          <w:szCs w:val="22"/>
        </w:rPr>
        <w:br w:type="textWrapping"/>
      </w:r>
      <w:r>
        <w:rPr>
          <w:color w:val="212121"/>
          <w:sz w:val="22"/>
          <w:szCs w:val="22"/>
        </w:rPr>
        <w:br w:type="textWrapping"/>
      </w:r>
      <w:r>
        <w:rPr>
          <w:rStyle w:val="17"/>
          <w:color w:val="0000FF"/>
          <w:sz w:val="22"/>
          <w:szCs w:val="22"/>
        </w:rPr>
        <w:t>CREATE</w:t>
      </w:r>
      <w:r>
        <w:rPr>
          <w:rStyle w:val="15"/>
          <w:color w:val="000000"/>
          <w:sz w:val="22"/>
          <w:szCs w:val="22"/>
        </w:rPr>
        <w:t> </w:t>
      </w:r>
      <w:r>
        <w:rPr>
          <w:rStyle w:val="17"/>
          <w:color w:val="0000FF"/>
          <w:sz w:val="22"/>
          <w:szCs w:val="22"/>
        </w:rPr>
        <w:t>FUNCTION</w:t>
      </w:r>
      <w:r>
        <w:rPr>
          <w:rStyle w:val="15"/>
          <w:color w:val="000000"/>
          <w:sz w:val="22"/>
          <w:szCs w:val="22"/>
        </w:rPr>
        <w:t> function_name(param1 </w:t>
      </w:r>
      <w:r>
        <w:rPr>
          <w:rStyle w:val="17"/>
          <w:color w:val="0000FF"/>
          <w:sz w:val="22"/>
          <w:szCs w:val="22"/>
        </w:rPr>
        <w:t>INT</w:t>
      </w:r>
      <w:r>
        <w:rPr>
          <w:rStyle w:val="15"/>
          <w:color w:val="000000"/>
          <w:sz w:val="22"/>
          <w:szCs w:val="22"/>
        </w:rPr>
        <w:t>)</w:t>
      </w:r>
      <w:r>
        <w:rPr>
          <w:color w:val="212121"/>
          <w:sz w:val="22"/>
          <w:szCs w:val="22"/>
        </w:rPr>
        <w:br w:type="textWrapping"/>
      </w:r>
      <w:r>
        <w:rPr>
          <w:rStyle w:val="15"/>
          <w:color w:val="000000"/>
          <w:sz w:val="22"/>
          <w:szCs w:val="22"/>
        </w:rPr>
        <w:t>RETURNS </w:t>
      </w:r>
      <w:r>
        <w:rPr>
          <w:rStyle w:val="17"/>
          <w:color w:val="0000FF"/>
          <w:sz w:val="22"/>
          <w:szCs w:val="22"/>
        </w:rPr>
        <w:t>VARCHAR</w:t>
      </w:r>
      <w:r>
        <w:rPr>
          <w:rStyle w:val="15"/>
          <w:color w:val="000000"/>
          <w:sz w:val="22"/>
          <w:szCs w:val="22"/>
        </w:rPr>
        <w:t>(</w:t>
      </w:r>
      <w:r>
        <w:rPr>
          <w:rStyle w:val="16"/>
          <w:color w:val="098658"/>
          <w:sz w:val="22"/>
          <w:szCs w:val="22"/>
        </w:rPr>
        <w:t>50</w:t>
      </w:r>
      <w:r>
        <w:rPr>
          <w:rStyle w:val="15"/>
          <w:color w:val="000000"/>
          <w:sz w:val="22"/>
          <w:szCs w:val="22"/>
        </w:rPr>
        <w:t>)</w:t>
      </w:r>
      <w:r>
        <w:rPr>
          <w:color w:val="212121"/>
          <w:sz w:val="22"/>
          <w:szCs w:val="22"/>
        </w:rPr>
        <w:br w:type="textWrapping"/>
      </w:r>
      <w:r>
        <w:rPr>
          <w:rStyle w:val="17"/>
          <w:color w:val="0000FF"/>
          <w:sz w:val="22"/>
          <w:szCs w:val="22"/>
        </w:rPr>
        <w:t>BEGIN</w:t>
      </w:r>
      <w:r>
        <w:rPr>
          <w:color w:val="212121"/>
          <w:sz w:val="22"/>
          <w:szCs w:val="22"/>
        </w:rPr>
        <w:br w:type="textWrapping"/>
      </w:r>
      <w:r>
        <w:rPr>
          <w:rStyle w:val="15"/>
          <w:color w:val="000000"/>
          <w:sz w:val="22"/>
          <w:szCs w:val="22"/>
        </w:rPr>
        <w:t>    </w:t>
      </w:r>
      <w:r>
        <w:rPr>
          <w:rStyle w:val="17"/>
          <w:color w:val="0000FF"/>
          <w:sz w:val="22"/>
          <w:szCs w:val="22"/>
        </w:rPr>
        <w:t>DECLARE</w:t>
      </w:r>
      <w:r>
        <w:rPr>
          <w:rStyle w:val="15"/>
          <w:color w:val="000000"/>
          <w:sz w:val="22"/>
          <w:szCs w:val="22"/>
        </w:rPr>
        <w:t> result </w:t>
      </w:r>
      <w:r>
        <w:rPr>
          <w:rStyle w:val="17"/>
          <w:color w:val="0000FF"/>
          <w:sz w:val="22"/>
          <w:szCs w:val="22"/>
        </w:rPr>
        <w:t>VARCHAR</w:t>
      </w:r>
      <w:r>
        <w:rPr>
          <w:rStyle w:val="15"/>
          <w:color w:val="000000"/>
          <w:sz w:val="22"/>
          <w:szCs w:val="22"/>
        </w:rPr>
        <w:t>(</w:t>
      </w:r>
      <w:r>
        <w:rPr>
          <w:rStyle w:val="16"/>
          <w:color w:val="098658"/>
          <w:sz w:val="22"/>
          <w:szCs w:val="22"/>
        </w:rPr>
        <w:t>50</w:t>
      </w:r>
      <w:r>
        <w:rPr>
          <w:rStyle w:val="15"/>
          <w:color w:val="000000"/>
          <w:sz w:val="22"/>
          <w:szCs w:val="22"/>
        </w:rPr>
        <w:t>);</w:t>
      </w:r>
      <w:r>
        <w:rPr>
          <w:color w:val="212121"/>
          <w:sz w:val="22"/>
          <w:szCs w:val="22"/>
        </w:rPr>
        <w:br w:type="textWrapping"/>
      </w:r>
      <w:r>
        <w:rPr>
          <w:rStyle w:val="15"/>
          <w:color w:val="000000"/>
          <w:sz w:val="22"/>
          <w:szCs w:val="22"/>
        </w:rPr>
        <w:t>    </w:t>
      </w:r>
      <w:r>
        <w:rPr>
          <w:rStyle w:val="20"/>
          <w:color w:val="008000"/>
          <w:sz w:val="22"/>
          <w:szCs w:val="22"/>
        </w:rPr>
        <w:t>-- Function logic here</w:t>
      </w:r>
      <w:r>
        <w:rPr>
          <w:color w:val="212121"/>
          <w:sz w:val="22"/>
          <w:szCs w:val="22"/>
        </w:rPr>
        <w:br w:type="textWrapping"/>
      </w:r>
      <w:r>
        <w:rPr>
          <w:rStyle w:val="15"/>
          <w:color w:val="000000"/>
          <w:sz w:val="22"/>
          <w:szCs w:val="22"/>
        </w:rPr>
        <w:t>    </w:t>
      </w:r>
      <w:r>
        <w:rPr>
          <w:rStyle w:val="17"/>
          <w:color w:val="0000FF"/>
          <w:sz w:val="22"/>
          <w:szCs w:val="22"/>
        </w:rPr>
        <w:t>SELECT</w:t>
      </w:r>
      <w:r>
        <w:rPr>
          <w:rStyle w:val="15"/>
          <w:color w:val="000000"/>
          <w:sz w:val="22"/>
          <w:szCs w:val="22"/>
        </w:rPr>
        <w:t> </w:t>
      </w:r>
      <w:r>
        <w:rPr>
          <w:rStyle w:val="17"/>
          <w:color w:val="0000FF"/>
          <w:sz w:val="22"/>
          <w:szCs w:val="22"/>
        </w:rPr>
        <w:t>column</w:t>
      </w:r>
      <w:r>
        <w:rPr>
          <w:rStyle w:val="15"/>
          <w:color w:val="000000"/>
          <w:sz w:val="22"/>
          <w:szCs w:val="22"/>
        </w:rPr>
        <w:t> </w:t>
      </w:r>
      <w:r>
        <w:rPr>
          <w:rStyle w:val="17"/>
          <w:color w:val="0000FF"/>
          <w:sz w:val="22"/>
          <w:szCs w:val="22"/>
        </w:rPr>
        <w:t>INTO</w:t>
      </w:r>
      <w:r>
        <w:rPr>
          <w:rStyle w:val="15"/>
          <w:color w:val="000000"/>
          <w:sz w:val="22"/>
          <w:szCs w:val="22"/>
        </w:rPr>
        <w:t> result </w:t>
      </w:r>
      <w:r>
        <w:rPr>
          <w:rStyle w:val="17"/>
          <w:color w:val="0000FF"/>
          <w:sz w:val="22"/>
          <w:szCs w:val="22"/>
        </w:rPr>
        <w:t>FROM</w:t>
      </w:r>
      <w:r>
        <w:rPr>
          <w:rStyle w:val="15"/>
          <w:color w:val="000000"/>
          <w:sz w:val="22"/>
          <w:szCs w:val="22"/>
        </w:rPr>
        <w:t> </w:t>
      </w:r>
      <w:r>
        <w:rPr>
          <w:rStyle w:val="17"/>
          <w:color w:val="0000FF"/>
          <w:sz w:val="22"/>
          <w:szCs w:val="22"/>
        </w:rPr>
        <w:t>table</w:t>
      </w:r>
      <w:r>
        <w:rPr>
          <w:rStyle w:val="15"/>
          <w:color w:val="000000"/>
          <w:sz w:val="22"/>
          <w:szCs w:val="22"/>
        </w:rPr>
        <w:t> </w:t>
      </w:r>
      <w:r>
        <w:rPr>
          <w:rStyle w:val="17"/>
          <w:color w:val="0000FF"/>
          <w:sz w:val="22"/>
          <w:szCs w:val="22"/>
        </w:rPr>
        <w:t>WHERE</w:t>
      </w:r>
      <w:r>
        <w:rPr>
          <w:rStyle w:val="15"/>
          <w:color w:val="000000"/>
          <w:sz w:val="22"/>
          <w:szCs w:val="22"/>
        </w:rPr>
        <w:t> id </w:t>
      </w:r>
      <w:r>
        <w:rPr>
          <w:rStyle w:val="18"/>
          <w:color w:val="778899"/>
          <w:sz w:val="22"/>
          <w:szCs w:val="22"/>
        </w:rPr>
        <w:t>=</w:t>
      </w:r>
      <w:r>
        <w:rPr>
          <w:rStyle w:val="15"/>
          <w:color w:val="000000"/>
          <w:sz w:val="22"/>
          <w:szCs w:val="22"/>
        </w:rPr>
        <w:t> param1;</w:t>
      </w:r>
      <w:r>
        <w:rPr>
          <w:color w:val="212121"/>
          <w:sz w:val="22"/>
          <w:szCs w:val="22"/>
        </w:rPr>
        <w:br w:type="textWrapping"/>
      </w:r>
      <w:r>
        <w:rPr>
          <w:rStyle w:val="15"/>
          <w:color w:val="000000"/>
          <w:sz w:val="22"/>
          <w:szCs w:val="22"/>
        </w:rPr>
        <w:t>    </w:t>
      </w:r>
      <w:r>
        <w:rPr>
          <w:rStyle w:val="17"/>
          <w:color w:val="0000FF"/>
          <w:sz w:val="22"/>
          <w:szCs w:val="22"/>
        </w:rPr>
        <w:t>RETURN</w:t>
      </w:r>
      <w:r>
        <w:rPr>
          <w:rStyle w:val="15"/>
          <w:color w:val="000000"/>
          <w:sz w:val="22"/>
          <w:szCs w:val="22"/>
        </w:rPr>
        <w:t> result;</w:t>
      </w:r>
      <w:r>
        <w:rPr>
          <w:color w:val="212121"/>
          <w:sz w:val="22"/>
          <w:szCs w:val="22"/>
        </w:rPr>
        <w:br w:type="textWrapping"/>
      </w:r>
      <w:r>
        <w:rPr>
          <w:rStyle w:val="17"/>
          <w:color w:val="0000FF"/>
          <w:sz w:val="22"/>
          <w:szCs w:val="22"/>
        </w:rPr>
        <w:t>END</w:t>
      </w:r>
      <w:r>
        <w:rPr>
          <w:rStyle w:val="16"/>
          <w:color w:val="098658"/>
          <w:sz w:val="22"/>
          <w:szCs w:val="22"/>
        </w:rPr>
        <w:t>$$</w:t>
      </w:r>
      <w:r>
        <w:rPr>
          <w:color w:val="212121"/>
          <w:sz w:val="22"/>
          <w:szCs w:val="22"/>
        </w:rPr>
        <w:br w:type="textWrapping"/>
      </w:r>
      <w:r>
        <w:rPr>
          <w:color w:val="212121"/>
          <w:sz w:val="22"/>
          <w:szCs w:val="22"/>
        </w:rPr>
        <w:br w:type="textWrapping"/>
      </w:r>
      <w:r>
        <w:rPr>
          <w:rStyle w:val="15"/>
          <w:color w:val="000000"/>
          <w:sz w:val="22"/>
          <w:szCs w:val="22"/>
        </w:rPr>
        <w:t>DELIMITER ;</w:t>
      </w:r>
    </w:p>
    <w:p w14:paraId="71CEB167">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Example Scenarios</w:t>
      </w:r>
    </w:p>
    <w:p w14:paraId="718E07E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Stored Procedure Example</w:t>
      </w:r>
    </w:p>
    <w:p w14:paraId="1FC21247">
      <w:pPr>
        <w:pStyle w:val="9"/>
        <w:shd w:val="clear" w:color="auto" w:fill="FFFFFF"/>
        <w:spacing w:before="120" w:beforeAutospacing="0" w:after="90" w:afterAutospacing="0"/>
        <w:rPr>
          <w:rFonts w:ascii="Roboto" w:hAnsi="Roboto"/>
          <w:color w:val="212121"/>
        </w:rPr>
      </w:pPr>
      <w:r>
        <w:rPr>
          <w:rStyle w:val="10"/>
          <w:rFonts w:ascii="Roboto" w:hAnsi="Roboto"/>
          <w:color w:val="212121"/>
        </w:rPr>
        <w:t>Creating a Procedure to Update Employee Salary</w:t>
      </w:r>
    </w:p>
    <w:p w14:paraId="1F624669">
      <w:pPr>
        <w:pStyle w:val="7"/>
        <w:spacing w:before="240" w:after="240"/>
        <w:rPr>
          <w:rFonts w:ascii="var(--colab-code-font-family)" w:hAnsi="var(--colab-code-font-family)"/>
          <w:color w:val="212121"/>
          <w:sz w:val="21"/>
          <w:szCs w:val="21"/>
        </w:rPr>
      </w:pPr>
      <w:r>
        <w:rPr>
          <w:rStyle w:val="15"/>
          <w:color w:val="000000"/>
          <w:sz w:val="19"/>
          <w:szCs w:val="19"/>
        </w:rPr>
        <w:t>DELIMITER </w:t>
      </w:r>
      <w:r>
        <w:rPr>
          <w:rStyle w:val="16"/>
          <w:color w:val="098658"/>
          <w:sz w:val="19"/>
          <w:szCs w:val="19"/>
        </w:rPr>
        <w:t>$$</w:t>
      </w:r>
      <w:r>
        <w:rPr>
          <w:color w:val="212121"/>
          <w:sz w:val="19"/>
          <w:szCs w:val="19"/>
        </w:rPr>
        <w:br w:type="textWrapping"/>
      </w:r>
      <w:r>
        <w:rPr>
          <w:color w:val="212121"/>
          <w:sz w:val="19"/>
          <w:szCs w:val="19"/>
        </w:rPr>
        <w:br w:type="textWrapping"/>
      </w:r>
      <w:r>
        <w:rPr>
          <w:rStyle w:val="17"/>
          <w:color w:val="0000FF"/>
          <w:sz w:val="19"/>
          <w:szCs w:val="19"/>
        </w:rPr>
        <w:t>CREATE</w:t>
      </w:r>
      <w:r>
        <w:rPr>
          <w:rStyle w:val="15"/>
          <w:color w:val="000000"/>
          <w:sz w:val="19"/>
          <w:szCs w:val="19"/>
        </w:rPr>
        <w:t> </w:t>
      </w:r>
      <w:r>
        <w:rPr>
          <w:rStyle w:val="17"/>
          <w:color w:val="0000FF"/>
          <w:sz w:val="19"/>
          <w:szCs w:val="19"/>
        </w:rPr>
        <w:t>PROCEDURE</w:t>
      </w:r>
      <w:r>
        <w:rPr>
          <w:rStyle w:val="15"/>
          <w:color w:val="000000"/>
          <w:sz w:val="19"/>
          <w:szCs w:val="19"/>
        </w:rPr>
        <w:t> UpdateEmployeeSalary(</w:t>
      </w:r>
      <w:r>
        <w:rPr>
          <w:color w:val="212121"/>
          <w:sz w:val="19"/>
          <w:szCs w:val="19"/>
        </w:rPr>
        <w:br w:type="textWrapping"/>
      </w:r>
      <w:r>
        <w:rPr>
          <w:rStyle w:val="15"/>
          <w:color w:val="000000"/>
          <w:sz w:val="19"/>
          <w:szCs w:val="19"/>
        </w:rPr>
        <w:t>    </w:t>
      </w:r>
      <w:r>
        <w:rPr>
          <w:rStyle w:val="18"/>
          <w:color w:val="778899"/>
          <w:sz w:val="19"/>
          <w:szCs w:val="19"/>
        </w:rPr>
        <w:t>IN</w:t>
      </w:r>
      <w:r>
        <w:rPr>
          <w:rStyle w:val="15"/>
          <w:color w:val="000000"/>
          <w:sz w:val="19"/>
          <w:szCs w:val="19"/>
        </w:rPr>
        <w:t> employeeId </w:t>
      </w:r>
      <w:r>
        <w:rPr>
          <w:rStyle w:val="17"/>
          <w:color w:val="0000FF"/>
          <w:sz w:val="19"/>
          <w:szCs w:val="19"/>
        </w:rPr>
        <w:t>INT</w:t>
      </w:r>
      <w:r>
        <w:rPr>
          <w:rStyle w:val="15"/>
          <w:color w:val="000000"/>
          <w:sz w:val="19"/>
          <w:szCs w:val="19"/>
        </w:rPr>
        <w:t>,</w:t>
      </w:r>
      <w:r>
        <w:rPr>
          <w:color w:val="212121"/>
          <w:sz w:val="19"/>
          <w:szCs w:val="19"/>
        </w:rPr>
        <w:br w:type="textWrapping"/>
      </w:r>
      <w:r>
        <w:rPr>
          <w:rStyle w:val="15"/>
          <w:color w:val="000000"/>
          <w:sz w:val="19"/>
          <w:szCs w:val="19"/>
        </w:rPr>
        <w:t>    </w:t>
      </w:r>
      <w:r>
        <w:rPr>
          <w:rStyle w:val="18"/>
          <w:color w:val="778899"/>
          <w:sz w:val="19"/>
          <w:szCs w:val="19"/>
        </w:rPr>
        <w:t>IN</w:t>
      </w:r>
      <w:r>
        <w:rPr>
          <w:rStyle w:val="15"/>
          <w:color w:val="000000"/>
          <w:sz w:val="19"/>
          <w:szCs w:val="19"/>
        </w:rPr>
        <w:t> newSalary </w:t>
      </w:r>
      <w:r>
        <w:rPr>
          <w:rStyle w:val="17"/>
          <w:color w:val="0000FF"/>
          <w:sz w:val="19"/>
          <w:szCs w:val="19"/>
        </w:rPr>
        <w:t>DECIMAL</w:t>
      </w:r>
      <w:r>
        <w:rPr>
          <w:rStyle w:val="15"/>
          <w:color w:val="000000"/>
          <w:sz w:val="19"/>
          <w:szCs w:val="19"/>
        </w:rPr>
        <w:t>(</w:t>
      </w:r>
      <w:r>
        <w:rPr>
          <w:rStyle w:val="16"/>
          <w:color w:val="098658"/>
          <w:sz w:val="19"/>
          <w:szCs w:val="19"/>
        </w:rPr>
        <w:t>10</w:t>
      </w:r>
      <w:r>
        <w:rPr>
          <w:rStyle w:val="15"/>
          <w:color w:val="000000"/>
          <w:sz w:val="19"/>
          <w:szCs w:val="19"/>
        </w:rPr>
        <w:t>, </w:t>
      </w:r>
      <w:r>
        <w:rPr>
          <w:rStyle w:val="16"/>
          <w:color w:val="098658"/>
          <w:sz w:val="19"/>
          <w:szCs w:val="19"/>
        </w:rPr>
        <w:t>2</w:t>
      </w:r>
      <w:r>
        <w:rPr>
          <w:rStyle w:val="15"/>
          <w:color w:val="000000"/>
          <w:sz w:val="19"/>
          <w:szCs w:val="19"/>
        </w:rPr>
        <w:t>)</w:t>
      </w:r>
      <w:r>
        <w:rPr>
          <w:color w:val="212121"/>
          <w:sz w:val="19"/>
          <w:szCs w:val="19"/>
        </w:rPr>
        <w:br w:type="textWrapping"/>
      </w:r>
      <w:r>
        <w:rPr>
          <w:rStyle w:val="15"/>
          <w:color w:val="000000"/>
          <w:sz w:val="19"/>
          <w:szCs w:val="19"/>
        </w:rPr>
        <w:t>)</w:t>
      </w:r>
      <w:r>
        <w:rPr>
          <w:color w:val="212121"/>
          <w:sz w:val="19"/>
          <w:szCs w:val="19"/>
        </w:rPr>
        <w:br w:type="textWrapping"/>
      </w:r>
      <w:r>
        <w:rPr>
          <w:rStyle w:val="17"/>
          <w:color w:val="0000FF"/>
          <w:sz w:val="19"/>
          <w:szCs w:val="19"/>
        </w:rPr>
        <w:t>BEGIN</w:t>
      </w:r>
      <w:r>
        <w:rPr>
          <w:color w:val="212121"/>
          <w:sz w:val="19"/>
          <w:szCs w:val="19"/>
        </w:rPr>
        <w:br w:type="textWrapping"/>
      </w:r>
      <w:r>
        <w:rPr>
          <w:rStyle w:val="15"/>
          <w:color w:val="000000"/>
          <w:sz w:val="19"/>
          <w:szCs w:val="19"/>
        </w:rPr>
        <w:t>    </w:t>
      </w:r>
      <w:r>
        <w:rPr>
          <w:rStyle w:val="19"/>
          <w:color w:val="C700C7"/>
          <w:sz w:val="19"/>
          <w:szCs w:val="19"/>
        </w:rPr>
        <w:t>UPDATE</w:t>
      </w:r>
      <w:r>
        <w:rPr>
          <w:rStyle w:val="15"/>
          <w:color w:val="000000"/>
          <w:sz w:val="19"/>
          <w:szCs w:val="19"/>
        </w:rPr>
        <w:t> employees</w:t>
      </w:r>
      <w:r>
        <w:rPr>
          <w:color w:val="212121"/>
          <w:sz w:val="19"/>
          <w:szCs w:val="19"/>
        </w:rPr>
        <w:br w:type="textWrapping"/>
      </w:r>
      <w:r>
        <w:rPr>
          <w:rStyle w:val="15"/>
          <w:color w:val="000000"/>
          <w:sz w:val="19"/>
          <w:szCs w:val="19"/>
        </w:rPr>
        <w:t>    </w:t>
      </w:r>
      <w:r>
        <w:rPr>
          <w:rStyle w:val="17"/>
          <w:color w:val="0000FF"/>
          <w:sz w:val="19"/>
          <w:szCs w:val="19"/>
        </w:rPr>
        <w:t>SET</w:t>
      </w:r>
      <w:r>
        <w:rPr>
          <w:rStyle w:val="15"/>
          <w:color w:val="000000"/>
          <w:sz w:val="19"/>
          <w:szCs w:val="19"/>
        </w:rPr>
        <w:t> salary </w:t>
      </w:r>
      <w:r>
        <w:rPr>
          <w:rStyle w:val="18"/>
          <w:color w:val="778899"/>
          <w:sz w:val="19"/>
          <w:szCs w:val="19"/>
        </w:rPr>
        <w:t>=</w:t>
      </w:r>
      <w:r>
        <w:rPr>
          <w:rStyle w:val="15"/>
          <w:color w:val="000000"/>
          <w:sz w:val="19"/>
          <w:szCs w:val="19"/>
        </w:rPr>
        <w:t> newSalary</w:t>
      </w:r>
      <w:r>
        <w:rPr>
          <w:color w:val="212121"/>
          <w:sz w:val="19"/>
          <w:szCs w:val="19"/>
        </w:rPr>
        <w:br w:type="textWrapping"/>
      </w:r>
      <w:r>
        <w:rPr>
          <w:rStyle w:val="15"/>
          <w:color w:val="000000"/>
          <w:sz w:val="19"/>
          <w:szCs w:val="19"/>
        </w:rPr>
        <w:t>    </w:t>
      </w:r>
      <w:r>
        <w:rPr>
          <w:rStyle w:val="17"/>
          <w:color w:val="0000FF"/>
          <w:sz w:val="19"/>
          <w:szCs w:val="19"/>
        </w:rPr>
        <w:t>WHERE</w:t>
      </w:r>
      <w:r>
        <w:rPr>
          <w:rStyle w:val="15"/>
          <w:color w:val="000000"/>
          <w:sz w:val="19"/>
          <w:szCs w:val="19"/>
        </w:rPr>
        <w:t> employee_id </w:t>
      </w:r>
      <w:r>
        <w:rPr>
          <w:rStyle w:val="18"/>
          <w:color w:val="778899"/>
          <w:sz w:val="19"/>
          <w:szCs w:val="19"/>
        </w:rPr>
        <w:t>=</w:t>
      </w:r>
      <w:r>
        <w:rPr>
          <w:rStyle w:val="15"/>
          <w:color w:val="000000"/>
          <w:sz w:val="19"/>
          <w:szCs w:val="19"/>
        </w:rPr>
        <w:t> employeeId;</w:t>
      </w:r>
      <w:r>
        <w:rPr>
          <w:color w:val="212121"/>
          <w:sz w:val="19"/>
          <w:szCs w:val="19"/>
        </w:rPr>
        <w:br w:type="textWrapping"/>
      </w:r>
      <w:r>
        <w:rPr>
          <w:rStyle w:val="17"/>
          <w:color w:val="0000FF"/>
          <w:sz w:val="19"/>
          <w:szCs w:val="19"/>
        </w:rPr>
        <w:t>END</w:t>
      </w:r>
      <w:r>
        <w:rPr>
          <w:rStyle w:val="16"/>
          <w:color w:val="098658"/>
          <w:sz w:val="19"/>
          <w:szCs w:val="19"/>
        </w:rPr>
        <w:t>$$</w:t>
      </w:r>
      <w:r>
        <w:rPr>
          <w:color w:val="212121"/>
          <w:sz w:val="19"/>
          <w:szCs w:val="19"/>
        </w:rPr>
        <w:br w:type="textWrapping"/>
      </w:r>
      <w:r>
        <w:rPr>
          <w:color w:val="212121"/>
          <w:sz w:val="19"/>
          <w:szCs w:val="19"/>
        </w:rPr>
        <w:br w:type="textWrapping"/>
      </w:r>
      <w:r>
        <w:rPr>
          <w:rStyle w:val="15"/>
          <w:color w:val="000000"/>
          <w:sz w:val="19"/>
          <w:szCs w:val="19"/>
        </w:rPr>
        <w:t>DELIMITER ;</w:t>
      </w:r>
      <w:r>
        <w:rPr>
          <w:color w:val="212121"/>
          <w:sz w:val="19"/>
          <w:szCs w:val="19"/>
        </w:rPr>
        <w:br w:type="textWrapping"/>
      </w:r>
      <w:r>
        <w:rPr>
          <w:color w:val="212121"/>
          <w:sz w:val="19"/>
          <w:szCs w:val="19"/>
        </w:rPr>
        <w:br w:type="textWrapping"/>
      </w:r>
      <w:r>
        <w:rPr>
          <w:rStyle w:val="20"/>
          <w:color w:val="008000"/>
          <w:sz w:val="19"/>
          <w:szCs w:val="19"/>
        </w:rPr>
        <w:t>-- Calling the procedure</w:t>
      </w:r>
      <w:r>
        <w:rPr>
          <w:color w:val="212121"/>
          <w:sz w:val="19"/>
          <w:szCs w:val="19"/>
        </w:rPr>
        <w:br w:type="textWrapping"/>
      </w:r>
      <w:r>
        <w:rPr>
          <w:rStyle w:val="15"/>
          <w:color w:val="000000"/>
          <w:sz w:val="19"/>
          <w:szCs w:val="19"/>
        </w:rPr>
        <w:t>CALL UpdateEmployeeSalary(</w:t>
      </w:r>
      <w:r>
        <w:rPr>
          <w:rStyle w:val="16"/>
          <w:color w:val="098658"/>
          <w:sz w:val="19"/>
          <w:szCs w:val="19"/>
        </w:rPr>
        <w:t>1</w:t>
      </w:r>
      <w:r>
        <w:rPr>
          <w:rStyle w:val="15"/>
          <w:color w:val="000000"/>
          <w:sz w:val="19"/>
          <w:szCs w:val="19"/>
        </w:rPr>
        <w:t>, </w:t>
      </w:r>
      <w:r>
        <w:rPr>
          <w:rStyle w:val="16"/>
          <w:color w:val="098658"/>
          <w:sz w:val="19"/>
          <w:szCs w:val="19"/>
        </w:rPr>
        <w:t>65000.00</w:t>
      </w:r>
      <w:r>
        <w:rPr>
          <w:rStyle w:val="15"/>
          <w:color w:val="000000"/>
          <w:sz w:val="19"/>
          <w:szCs w:val="19"/>
        </w:rPr>
        <w:t>);</w:t>
      </w:r>
    </w:p>
    <w:p w14:paraId="28794C00">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Function Example</w:t>
      </w:r>
    </w:p>
    <w:p w14:paraId="168ED29A">
      <w:pPr>
        <w:pStyle w:val="9"/>
        <w:shd w:val="clear" w:color="auto" w:fill="FFFFFF"/>
        <w:spacing w:before="120" w:beforeAutospacing="0" w:after="90" w:afterAutospacing="0"/>
        <w:rPr>
          <w:rFonts w:ascii="Roboto" w:hAnsi="Roboto"/>
          <w:color w:val="212121"/>
        </w:rPr>
      </w:pPr>
      <w:r>
        <w:rPr>
          <w:rStyle w:val="10"/>
          <w:rFonts w:ascii="Roboto" w:hAnsi="Roboto"/>
          <w:color w:val="212121"/>
        </w:rPr>
        <w:t>Creating a Function to Calculate Tax</w:t>
      </w:r>
    </w:p>
    <w:p w14:paraId="5F4A51CD">
      <w:pPr>
        <w:pStyle w:val="7"/>
        <w:spacing w:before="240" w:after="240"/>
        <w:rPr>
          <w:rFonts w:ascii="var(--colab-code-font-family)" w:hAnsi="var(--colab-code-font-family)"/>
          <w:color w:val="212121"/>
          <w:sz w:val="21"/>
          <w:szCs w:val="21"/>
        </w:rPr>
      </w:pPr>
      <w:r>
        <w:rPr>
          <w:rStyle w:val="15"/>
          <w:color w:val="000000"/>
          <w:sz w:val="19"/>
          <w:szCs w:val="19"/>
        </w:rPr>
        <w:t>DELIMITER </w:t>
      </w:r>
      <w:r>
        <w:rPr>
          <w:rStyle w:val="16"/>
          <w:color w:val="098658"/>
          <w:sz w:val="19"/>
          <w:szCs w:val="19"/>
        </w:rPr>
        <w:t>$$</w:t>
      </w:r>
      <w:r>
        <w:rPr>
          <w:color w:val="212121"/>
          <w:sz w:val="19"/>
          <w:szCs w:val="19"/>
        </w:rPr>
        <w:br w:type="textWrapping"/>
      </w:r>
      <w:r>
        <w:rPr>
          <w:color w:val="212121"/>
          <w:sz w:val="19"/>
          <w:szCs w:val="19"/>
        </w:rPr>
        <w:br w:type="textWrapping"/>
      </w:r>
      <w:r>
        <w:rPr>
          <w:rStyle w:val="17"/>
          <w:color w:val="0000FF"/>
          <w:sz w:val="19"/>
          <w:szCs w:val="19"/>
        </w:rPr>
        <w:t>CREATE</w:t>
      </w:r>
      <w:r>
        <w:rPr>
          <w:rStyle w:val="15"/>
          <w:color w:val="000000"/>
          <w:sz w:val="19"/>
          <w:szCs w:val="19"/>
        </w:rPr>
        <w:t> </w:t>
      </w:r>
      <w:r>
        <w:rPr>
          <w:rStyle w:val="17"/>
          <w:color w:val="0000FF"/>
          <w:sz w:val="19"/>
          <w:szCs w:val="19"/>
        </w:rPr>
        <w:t>FUNCTION</w:t>
      </w:r>
      <w:r>
        <w:rPr>
          <w:rStyle w:val="15"/>
          <w:color w:val="000000"/>
          <w:sz w:val="19"/>
          <w:szCs w:val="19"/>
        </w:rPr>
        <w:t> CalculateTax(</w:t>
      </w:r>
      <w:r>
        <w:rPr>
          <w:color w:val="212121"/>
          <w:sz w:val="19"/>
          <w:szCs w:val="19"/>
        </w:rPr>
        <w:br w:type="textWrapping"/>
      </w:r>
      <w:r>
        <w:rPr>
          <w:rStyle w:val="15"/>
          <w:color w:val="000000"/>
          <w:sz w:val="19"/>
          <w:szCs w:val="19"/>
        </w:rPr>
        <w:t>    salary </w:t>
      </w:r>
      <w:r>
        <w:rPr>
          <w:rStyle w:val="17"/>
          <w:color w:val="0000FF"/>
          <w:sz w:val="19"/>
          <w:szCs w:val="19"/>
        </w:rPr>
        <w:t>DECIMAL</w:t>
      </w:r>
      <w:r>
        <w:rPr>
          <w:rStyle w:val="15"/>
          <w:color w:val="000000"/>
          <w:sz w:val="19"/>
          <w:szCs w:val="19"/>
        </w:rPr>
        <w:t>(</w:t>
      </w:r>
      <w:r>
        <w:rPr>
          <w:rStyle w:val="16"/>
          <w:color w:val="098658"/>
          <w:sz w:val="19"/>
          <w:szCs w:val="19"/>
        </w:rPr>
        <w:t>10</w:t>
      </w:r>
      <w:r>
        <w:rPr>
          <w:rStyle w:val="15"/>
          <w:color w:val="000000"/>
          <w:sz w:val="19"/>
          <w:szCs w:val="19"/>
        </w:rPr>
        <w:t>, </w:t>
      </w:r>
      <w:r>
        <w:rPr>
          <w:rStyle w:val="16"/>
          <w:color w:val="098658"/>
          <w:sz w:val="19"/>
          <w:szCs w:val="19"/>
        </w:rPr>
        <w:t>2</w:t>
      </w:r>
      <w:r>
        <w:rPr>
          <w:rStyle w:val="15"/>
          <w:color w:val="000000"/>
          <w:sz w:val="19"/>
          <w:szCs w:val="19"/>
        </w:rPr>
        <w:t>)</w:t>
      </w:r>
      <w:r>
        <w:rPr>
          <w:color w:val="212121"/>
          <w:sz w:val="19"/>
          <w:szCs w:val="19"/>
        </w:rPr>
        <w:br w:type="textWrapping"/>
      </w:r>
      <w:r>
        <w:rPr>
          <w:rStyle w:val="15"/>
          <w:color w:val="000000"/>
          <w:sz w:val="19"/>
          <w:szCs w:val="19"/>
        </w:rPr>
        <w:t>)</w:t>
      </w:r>
      <w:r>
        <w:rPr>
          <w:color w:val="212121"/>
          <w:sz w:val="19"/>
          <w:szCs w:val="19"/>
        </w:rPr>
        <w:br w:type="textWrapping"/>
      </w:r>
      <w:r>
        <w:rPr>
          <w:rStyle w:val="15"/>
          <w:color w:val="000000"/>
          <w:sz w:val="19"/>
          <w:szCs w:val="19"/>
        </w:rPr>
        <w:t>RETURNS </w:t>
      </w:r>
      <w:r>
        <w:rPr>
          <w:rStyle w:val="17"/>
          <w:color w:val="0000FF"/>
          <w:sz w:val="19"/>
          <w:szCs w:val="19"/>
        </w:rPr>
        <w:t>DECIMAL</w:t>
      </w:r>
      <w:r>
        <w:rPr>
          <w:rStyle w:val="15"/>
          <w:color w:val="000000"/>
          <w:sz w:val="19"/>
          <w:szCs w:val="19"/>
        </w:rPr>
        <w:t>(</w:t>
      </w:r>
      <w:r>
        <w:rPr>
          <w:rStyle w:val="16"/>
          <w:color w:val="098658"/>
          <w:sz w:val="19"/>
          <w:szCs w:val="19"/>
        </w:rPr>
        <w:t>10</w:t>
      </w:r>
      <w:r>
        <w:rPr>
          <w:rStyle w:val="15"/>
          <w:color w:val="000000"/>
          <w:sz w:val="19"/>
          <w:szCs w:val="19"/>
        </w:rPr>
        <w:t>, </w:t>
      </w:r>
      <w:r>
        <w:rPr>
          <w:rStyle w:val="16"/>
          <w:color w:val="098658"/>
          <w:sz w:val="19"/>
          <w:szCs w:val="19"/>
        </w:rPr>
        <w:t>2</w:t>
      </w:r>
      <w:r>
        <w:rPr>
          <w:rStyle w:val="15"/>
          <w:color w:val="000000"/>
          <w:sz w:val="19"/>
          <w:szCs w:val="19"/>
        </w:rPr>
        <w:t>)</w:t>
      </w:r>
      <w:r>
        <w:rPr>
          <w:color w:val="212121"/>
          <w:sz w:val="19"/>
          <w:szCs w:val="19"/>
        </w:rPr>
        <w:br w:type="textWrapping"/>
      </w:r>
      <w:r>
        <w:rPr>
          <w:rStyle w:val="17"/>
          <w:color w:val="0000FF"/>
          <w:sz w:val="19"/>
          <w:szCs w:val="19"/>
        </w:rPr>
        <w:t>BEGIN</w:t>
      </w:r>
      <w:r>
        <w:rPr>
          <w:color w:val="212121"/>
          <w:sz w:val="19"/>
          <w:szCs w:val="19"/>
        </w:rPr>
        <w:br w:type="textWrapping"/>
      </w:r>
      <w:r>
        <w:rPr>
          <w:rStyle w:val="15"/>
          <w:color w:val="000000"/>
          <w:sz w:val="19"/>
          <w:szCs w:val="19"/>
        </w:rPr>
        <w:t>    </w:t>
      </w:r>
      <w:r>
        <w:rPr>
          <w:rStyle w:val="17"/>
          <w:color w:val="0000FF"/>
          <w:sz w:val="19"/>
          <w:szCs w:val="19"/>
        </w:rPr>
        <w:t>DECLARE</w:t>
      </w:r>
      <w:r>
        <w:rPr>
          <w:rStyle w:val="15"/>
          <w:color w:val="000000"/>
          <w:sz w:val="19"/>
          <w:szCs w:val="19"/>
        </w:rPr>
        <w:t> tax </w:t>
      </w:r>
      <w:r>
        <w:rPr>
          <w:rStyle w:val="17"/>
          <w:color w:val="0000FF"/>
          <w:sz w:val="19"/>
          <w:szCs w:val="19"/>
        </w:rPr>
        <w:t>DECIMAL</w:t>
      </w:r>
      <w:r>
        <w:rPr>
          <w:rStyle w:val="15"/>
          <w:color w:val="000000"/>
          <w:sz w:val="19"/>
          <w:szCs w:val="19"/>
        </w:rPr>
        <w:t>(</w:t>
      </w:r>
      <w:r>
        <w:rPr>
          <w:rStyle w:val="16"/>
          <w:color w:val="098658"/>
          <w:sz w:val="19"/>
          <w:szCs w:val="19"/>
        </w:rPr>
        <w:t>10</w:t>
      </w:r>
      <w:r>
        <w:rPr>
          <w:rStyle w:val="15"/>
          <w:color w:val="000000"/>
          <w:sz w:val="19"/>
          <w:szCs w:val="19"/>
        </w:rPr>
        <w:t>, </w:t>
      </w:r>
      <w:r>
        <w:rPr>
          <w:rStyle w:val="16"/>
          <w:color w:val="098658"/>
          <w:sz w:val="19"/>
          <w:szCs w:val="19"/>
        </w:rPr>
        <w:t>2</w:t>
      </w:r>
      <w:r>
        <w:rPr>
          <w:rStyle w:val="15"/>
          <w:color w:val="000000"/>
          <w:sz w:val="19"/>
          <w:szCs w:val="19"/>
        </w:rPr>
        <w:t>);</w:t>
      </w:r>
      <w:r>
        <w:rPr>
          <w:color w:val="212121"/>
          <w:sz w:val="19"/>
          <w:szCs w:val="19"/>
        </w:rPr>
        <w:br w:type="textWrapping"/>
      </w:r>
      <w:r>
        <w:rPr>
          <w:rStyle w:val="15"/>
          <w:color w:val="000000"/>
          <w:sz w:val="19"/>
          <w:szCs w:val="19"/>
        </w:rPr>
        <w:t>    </w:t>
      </w:r>
      <w:r>
        <w:rPr>
          <w:rStyle w:val="17"/>
          <w:color w:val="0000FF"/>
          <w:sz w:val="19"/>
          <w:szCs w:val="19"/>
        </w:rPr>
        <w:t>SET</w:t>
      </w:r>
      <w:r>
        <w:rPr>
          <w:rStyle w:val="15"/>
          <w:color w:val="000000"/>
          <w:sz w:val="19"/>
          <w:szCs w:val="19"/>
        </w:rPr>
        <w:t> tax </w:t>
      </w:r>
      <w:r>
        <w:rPr>
          <w:rStyle w:val="18"/>
          <w:color w:val="778899"/>
          <w:sz w:val="19"/>
          <w:szCs w:val="19"/>
        </w:rPr>
        <w:t>=</w:t>
      </w:r>
      <w:r>
        <w:rPr>
          <w:rStyle w:val="15"/>
          <w:color w:val="000000"/>
          <w:sz w:val="19"/>
          <w:szCs w:val="19"/>
        </w:rPr>
        <w:t> salary </w:t>
      </w:r>
      <w:r>
        <w:rPr>
          <w:rStyle w:val="18"/>
          <w:color w:val="778899"/>
          <w:sz w:val="19"/>
          <w:szCs w:val="19"/>
        </w:rPr>
        <w:t>*</w:t>
      </w:r>
      <w:r>
        <w:rPr>
          <w:rStyle w:val="15"/>
          <w:color w:val="000000"/>
          <w:sz w:val="19"/>
          <w:szCs w:val="19"/>
        </w:rPr>
        <w:t> </w:t>
      </w:r>
      <w:r>
        <w:rPr>
          <w:rStyle w:val="16"/>
          <w:color w:val="098658"/>
          <w:sz w:val="19"/>
          <w:szCs w:val="19"/>
        </w:rPr>
        <w:t>0.20</w:t>
      </w:r>
      <w:r>
        <w:rPr>
          <w:rStyle w:val="15"/>
          <w:color w:val="000000"/>
          <w:sz w:val="19"/>
          <w:szCs w:val="19"/>
        </w:rPr>
        <w:t>; </w:t>
      </w:r>
      <w:r>
        <w:rPr>
          <w:rStyle w:val="20"/>
          <w:color w:val="008000"/>
          <w:sz w:val="19"/>
          <w:szCs w:val="19"/>
        </w:rPr>
        <w:t>-- Assuming a flat tax rate of 20%</w:t>
      </w:r>
      <w:r>
        <w:rPr>
          <w:color w:val="212121"/>
          <w:sz w:val="19"/>
          <w:szCs w:val="19"/>
        </w:rPr>
        <w:br w:type="textWrapping"/>
      </w:r>
      <w:r>
        <w:rPr>
          <w:rStyle w:val="15"/>
          <w:color w:val="000000"/>
          <w:sz w:val="19"/>
          <w:szCs w:val="19"/>
        </w:rPr>
        <w:t>    </w:t>
      </w:r>
      <w:r>
        <w:rPr>
          <w:rStyle w:val="17"/>
          <w:color w:val="0000FF"/>
          <w:sz w:val="19"/>
          <w:szCs w:val="19"/>
        </w:rPr>
        <w:t>RETURN</w:t>
      </w:r>
      <w:r>
        <w:rPr>
          <w:rStyle w:val="15"/>
          <w:color w:val="000000"/>
          <w:sz w:val="19"/>
          <w:szCs w:val="19"/>
        </w:rPr>
        <w:t> tax;</w:t>
      </w:r>
      <w:r>
        <w:rPr>
          <w:color w:val="212121"/>
          <w:sz w:val="19"/>
          <w:szCs w:val="19"/>
        </w:rPr>
        <w:br w:type="textWrapping"/>
      </w:r>
      <w:r>
        <w:rPr>
          <w:rStyle w:val="17"/>
          <w:color w:val="0000FF"/>
          <w:sz w:val="19"/>
          <w:szCs w:val="19"/>
        </w:rPr>
        <w:t>END</w:t>
      </w:r>
      <w:r>
        <w:rPr>
          <w:rStyle w:val="16"/>
          <w:color w:val="098658"/>
          <w:sz w:val="19"/>
          <w:szCs w:val="19"/>
        </w:rPr>
        <w:t>$$</w:t>
      </w:r>
      <w:r>
        <w:rPr>
          <w:color w:val="212121"/>
          <w:sz w:val="19"/>
          <w:szCs w:val="19"/>
        </w:rPr>
        <w:br w:type="textWrapping"/>
      </w:r>
      <w:r>
        <w:rPr>
          <w:color w:val="212121"/>
          <w:sz w:val="19"/>
          <w:szCs w:val="19"/>
        </w:rPr>
        <w:br w:type="textWrapping"/>
      </w:r>
      <w:r>
        <w:rPr>
          <w:rStyle w:val="15"/>
          <w:color w:val="000000"/>
          <w:sz w:val="19"/>
          <w:szCs w:val="19"/>
        </w:rPr>
        <w:t>DELIMITER ;</w:t>
      </w:r>
      <w:r>
        <w:rPr>
          <w:color w:val="212121"/>
          <w:sz w:val="19"/>
          <w:szCs w:val="19"/>
        </w:rPr>
        <w:br w:type="textWrapping"/>
      </w:r>
      <w:r>
        <w:rPr>
          <w:color w:val="212121"/>
          <w:sz w:val="19"/>
          <w:szCs w:val="19"/>
        </w:rPr>
        <w:br w:type="textWrapping"/>
      </w:r>
      <w:r>
        <w:rPr>
          <w:rStyle w:val="20"/>
          <w:color w:val="008000"/>
          <w:sz w:val="19"/>
          <w:szCs w:val="19"/>
        </w:rPr>
        <w:t>-- Using the function in a SELECT statement</w:t>
      </w:r>
      <w:r>
        <w:rPr>
          <w:color w:val="212121"/>
          <w:sz w:val="19"/>
          <w:szCs w:val="19"/>
        </w:rPr>
        <w:br w:type="textWrapping"/>
      </w:r>
      <w:r>
        <w:rPr>
          <w:rStyle w:val="17"/>
          <w:color w:val="0000FF"/>
          <w:sz w:val="19"/>
          <w:szCs w:val="19"/>
        </w:rPr>
        <w:t>SELECT</w:t>
      </w:r>
      <w:r>
        <w:rPr>
          <w:rStyle w:val="15"/>
          <w:color w:val="000000"/>
          <w:sz w:val="19"/>
          <w:szCs w:val="19"/>
        </w:rPr>
        <w:t> employee_id, salary, CalculateTax(salary) </w:t>
      </w:r>
      <w:r>
        <w:rPr>
          <w:rStyle w:val="17"/>
          <w:color w:val="0000FF"/>
          <w:sz w:val="19"/>
          <w:szCs w:val="19"/>
        </w:rPr>
        <w:t>AS</w:t>
      </w:r>
      <w:r>
        <w:rPr>
          <w:rStyle w:val="15"/>
          <w:color w:val="000000"/>
          <w:sz w:val="19"/>
          <w:szCs w:val="19"/>
        </w:rPr>
        <w:t> tax_amount</w:t>
      </w:r>
      <w:r>
        <w:rPr>
          <w:color w:val="212121"/>
          <w:sz w:val="19"/>
          <w:szCs w:val="19"/>
        </w:rPr>
        <w:br w:type="textWrapping"/>
      </w:r>
      <w:r>
        <w:rPr>
          <w:rStyle w:val="17"/>
          <w:color w:val="0000FF"/>
          <w:sz w:val="19"/>
          <w:szCs w:val="19"/>
        </w:rPr>
        <w:t>FROM</w:t>
      </w:r>
      <w:r>
        <w:rPr>
          <w:rStyle w:val="15"/>
          <w:color w:val="000000"/>
          <w:sz w:val="19"/>
          <w:szCs w:val="19"/>
        </w:rPr>
        <w:t> employees;</w:t>
      </w:r>
    </w:p>
    <w:p w14:paraId="7DE03C6A">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Summary</w:t>
      </w:r>
    </w:p>
    <w:p w14:paraId="73703C69">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1DE7AAE2">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Perform actions such as modifying data.</w:t>
      </w:r>
    </w:p>
    <w:p w14:paraId="1115CA45">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Do not return a value directly (use output parameters if needed).</w:t>
      </w:r>
    </w:p>
    <w:p w14:paraId="5703DFC2">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Called explicitly using </w:t>
      </w:r>
      <w:r>
        <w:rPr>
          <w:rStyle w:val="6"/>
          <w:rFonts w:eastAsiaTheme="minorHAnsi"/>
          <w:color w:val="212121"/>
        </w:rPr>
        <w:t>CALL</w:t>
      </w:r>
      <w:r>
        <w:rPr>
          <w:rFonts w:ascii="Roboto" w:hAnsi="Roboto"/>
          <w:color w:val="212121"/>
        </w:rPr>
        <w:t> or </w:t>
      </w:r>
      <w:r>
        <w:rPr>
          <w:rStyle w:val="6"/>
          <w:rFonts w:eastAsiaTheme="minorHAnsi"/>
          <w:color w:val="212121"/>
        </w:rPr>
        <w:t>EXEC</w:t>
      </w:r>
      <w:r>
        <w:rPr>
          <w:rFonts w:ascii="Roboto" w:hAnsi="Roboto"/>
          <w:color w:val="212121"/>
        </w:rPr>
        <w:t>.</w:t>
      </w:r>
    </w:p>
    <w:p w14:paraId="6A944357">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Can contain complex logic and operations involving multiple steps.</w:t>
      </w:r>
    </w:p>
    <w:p w14:paraId="2A5F296E">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Functions</w:t>
      </w:r>
      <w:r>
        <w:rPr>
          <w:rFonts w:ascii="Roboto" w:hAnsi="Roboto"/>
          <w:color w:val="212121"/>
        </w:rPr>
        <w:t>:</w:t>
      </w:r>
    </w:p>
    <w:p w14:paraId="6A3C2A14">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Return a single value.</w:t>
      </w:r>
    </w:p>
    <w:p w14:paraId="2C00B5F9">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Used for computations and can be called within SQL statements.</w:t>
      </w:r>
    </w:p>
    <w:p w14:paraId="55B38B8C">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Do not modify the database state (no side effects).</w:t>
      </w:r>
    </w:p>
    <w:p w14:paraId="346D1DA9">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Called within queries or other SQL code.</w:t>
      </w:r>
    </w:p>
    <w:p w14:paraId="48B4773B">
      <w:pPr>
        <w:pStyle w:val="9"/>
        <w:shd w:val="clear" w:color="auto" w:fill="FFFFFF"/>
        <w:spacing w:before="120" w:beforeAutospacing="0" w:after="90" w:afterAutospacing="0"/>
        <w:rPr>
          <w:rFonts w:ascii="Roboto" w:hAnsi="Roboto"/>
          <w:color w:val="212121"/>
        </w:rPr>
      </w:pPr>
      <w:r>
        <w:rPr>
          <w:rFonts w:ascii="Roboto" w:hAnsi="Roboto"/>
          <w:color w:val="212121"/>
        </w:rPr>
        <w:t>Both stored procedures and functions are essential tools in SQL for encapsulating and reusing logic. Understanding when to use each can lead to more efficient, maintainable, and secure database applications.</w:t>
      </w:r>
    </w:p>
    <w:p w14:paraId="1939787C">
      <w:pPr>
        <w:shd w:val="clear" w:color="auto" w:fill="FFFFFF"/>
        <w:spacing w:before="120" w:after="90" w:line="240" w:lineRule="auto"/>
        <w:rPr>
          <w:rFonts w:ascii="Roboto" w:hAnsi="Roboto" w:eastAsia="Times New Roman" w:cs="Times New Roman"/>
          <w:b/>
          <w:color w:val="212121"/>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Times New Roman"/>
    <w:panose1 w:val="00000000000000000000"/>
    <w:charset w:val="00"/>
    <w:family w:val="auto"/>
    <w:pitch w:val="default"/>
    <w:sig w:usb0="00000000" w:usb1="00000000" w:usb2="00000000" w:usb3="00000000" w:csb0="0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A0CF3"/>
    <w:multiLevelType w:val="multilevel"/>
    <w:tmpl w:val="001A0C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B1343FE"/>
    <w:multiLevelType w:val="multilevel"/>
    <w:tmpl w:val="2B134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425CB5"/>
    <w:multiLevelType w:val="multilevel"/>
    <w:tmpl w:val="2E425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1831A68"/>
    <w:multiLevelType w:val="multilevel"/>
    <w:tmpl w:val="31831A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71C6516"/>
    <w:multiLevelType w:val="multilevel"/>
    <w:tmpl w:val="371C6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212137"/>
    <w:multiLevelType w:val="multilevel"/>
    <w:tmpl w:val="372121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79641B1"/>
    <w:multiLevelType w:val="multilevel"/>
    <w:tmpl w:val="379641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5A7854"/>
    <w:multiLevelType w:val="multilevel"/>
    <w:tmpl w:val="395A7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5A1A43"/>
    <w:multiLevelType w:val="multilevel"/>
    <w:tmpl w:val="3C5A1A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1D197C"/>
    <w:multiLevelType w:val="multilevel"/>
    <w:tmpl w:val="511D1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535494"/>
    <w:multiLevelType w:val="multilevel"/>
    <w:tmpl w:val="62535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3DF1D3A"/>
    <w:multiLevelType w:val="multilevel"/>
    <w:tmpl w:val="63DF1D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81225A6"/>
    <w:multiLevelType w:val="multilevel"/>
    <w:tmpl w:val="781225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1"/>
  </w:num>
  <w:num w:numId="3">
    <w:abstractNumId w:val="7"/>
  </w:num>
  <w:num w:numId="4">
    <w:abstractNumId w:val="1"/>
  </w:num>
  <w:num w:numId="5">
    <w:abstractNumId w:val="2"/>
  </w:num>
  <w:num w:numId="6">
    <w:abstractNumId w:val="5"/>
  </w:num>
  <w:num w:numId="7">
    <w:abstractNumId w:val="3"/>
  </w:num>
  <w:num w:numId="8">
    <w:abstractNumId w:val="10"/>
  </w:num>
  <w:num w:numId="9">
    <w:abstractNumId w:val="12"/>
  </w:num>
  <w:num w:numId="10">
    <w:abstractNumId w:val="9"/>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84"/>
    <w:rsid w:val="00255B04"/>
    <w:rsid w:val="00353ECE"/>
    <w:rsid w:val="004026CE"/>
    <w:rsid w:val="00426DB4"/>
    <w:rsid w:val="006837F1"/>
    <w:rsid w:val="00B521BE"/>
    <w:rsid w:val="00C17B84"/>
    <w:rsid w:val="00FC4604"/>
    <w:rsid w:val="435C4B06"/>
    <w:rsid w:val="4E7E5119"/>
    <w:rsid w:val="67CE6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3 Char"/>
    <w:basedOn w:val="4"/>
    <w:link w:val="2"/>
    <w:qFormat/>
    <w:uiPriority w:val="9"/>
    <w:rPr>
      <w:rFonts w:ascii="Times New Roman" w:hAnsi="Times New Roman" w:eastAsia="Times New Roman" w:cs="Times New Roman"/>
      <w:b/>
      <w:bCs/>
      <w:sz w:val="27"/>
      <w:szCs w:val="27"/>
    </w:rPr>
  </w:style>
  <w:style w:type="character" w:customStyle="1" w:styleId="12">
    <w:name w:val="Heading 4 Char"/>
    <w:basedOn w:val="4"/>
    <w:link w:val="3"/>
    <w:uiPriority w:val="9"/>
    <w:rPr>
      <w:rFonts w:ascii="Times New Roman" w:hAnsi="Times New Roman" w:eastAsia="Times New Roman" w:cs="Times New Roman"/>
      <w:b/>
      <w:bCs/>
      <w:sz w:val="24"/>
      <w:szCs w:val="24"/>
    </w:rPr>
  </w:style>
  <w:style w:type="character" w:customStyle="1" w:styleId="13">
    <w:name w:val="icon"/>
    <w:basedOn w:val="4"/>
    <w:uiPriority w:val="0"/>
  </w:style>
  <w:style w:type="character" w:customStyle="1" w:styleId="14">
    <w:name w:val="HTML Preformatted Char"/>
    <w:basedOn w:val="4"/>
    <w:link w:val="7"/>
    <w:semiHidden/>
    <w:qFormat/>
    <w:uiPriority w:val="99"/>
    <w:rPr>
      <w:rFonts w:ascii="Courier New" w:hAnsi="Courier New" w:eastAsia="Times New Roman" w:cs="Courier New"/>
      <w:sz w:val="20"/>
      <w:szCs w:val="20"/>
    </w:rPr>
  </w:style>
  <w:style w:type="character" w:customStyle="1" w:styleId="15">
    <w:name w:val="mtk1"/>
    <w:basedOn w:val="4"/>
    <w:uiPriority w:val="0"/>
  </w:style>
  <w:style w:type="character" w:customStyle="1" w:styleId="16">
    <w:name w:val="mtk7"/>
    <w:basedOn w:val="4"/>
    <w:qFormat/>
    <w:uiPriority w:val="0"/>
  </w:style>
  <w:style w:type="character" w:customStyle="1" w:styleId="17">
    <w:name w:val="mtk6"/>
    <w:basedOn w:val="4"/>
    <w:qFormat/>
    <w:uiPriority w:val="0"/>
  </w:style>
  <w:style w:type="character" w:customStyle="1" w:styleId="18">
    <w:name w:val="mtk24"/>
    <w:basedOn w:val="4"/>
    <w:qFormat/>
    <w:uiPriority w:val="0"/>
  </w:style>
  <w:style w:type="character" w:customStyle="1" w:styleId="19">
    <w:name w:val="mtk25"/>
    <w:basedOn w:val="4"/>
    <w:qFormat/>
    <w:uiPriority w:val="0"/>
  </w:style>
  <w:style w:type="character" w:customStyle="1" w:styleId="20">
    <w:name w:val="mtk8"/>
    <w:basedOn w:val="4"/>
    <w:uiPriority w:val="0"/>
  </w:style>
  <w:style w:type="character" w:customStyle="1" w:styleId="21">
    <w:name w:val="mtk26"/>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2049</Words>
  <Characters>11685</Characters>
  <Lines>97</Lines>
  <Paragraphs>27</Paragraphs>
  <TotalTime>52</TotalTime>
  <ScaleCrop>false</ScaleCrop>
  <LinksUpToDate>false</LinksUpToDate>
  <CharactersWithSpaces>13707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2024-06-08T04:44:00Z</dcterms:created>
  <dc:creator>Rahish</dc:creator>
  <cp:lastModifiedBy>Sahil</cp:lastModifiedBy>
  <dcterms:modified xsi:type="dcterms:W3CDTF">2025-03-26T16:10:10Z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D11B9F5082924AA69709CA3477B87402_12</vt:lpwstr>
  </property>
</Properties>
</file>