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489" w:rsidRDefault="00841489">
      <w:r>
        <w:t>Power bi virtual casse experience  forge</w:t>
      </w:r>
    </w:p>
    <w:p w:rsidR="00841489" w:rsidRDefault="00FD1CFE">
      <w:hyperlink r:id="rId4" w:history="1">
        <w:r w:rsidRPr="0049612F">
          <w:rPr>
            <w:rStyle w:val="Hyperlink"/>
          </w:rPr>
          <w:t>https://learn.microsoft.com/en-us/training/paths/dax-power-bi/?WT.mc_id=powerbi_landingpage-docs-link</w:t>
        </w:r>
      </w:hyperlink>
    </w:p>
    <w:p w:rsidR="00FD1CFE" w:rsidRDefault="00300A0B">
      <w:hyperlink r:id="rId5" w:history="1">
        <w:r w:rsidRPr="0049612F">
          <w:rPr>
            <w:rStyle w:val="Hyperlink"/>
          </w:rPr>
          <w:t>https://learn.microsoft.com/en-us/training/career-paths/data-analyst</w:t>
        </w:r>
      </w:hyperlink>
    </w:p>
    <w:p w:rsidR="00300A0B" w:rsidRDefault="00300A0B">
      <w:bookmarkStart w:id="0" w:name="_GoBack"/>
      <w:bookmarkEnd w:id="0"/>
    </w:p>
    <w:sectPr w:rsidR="00300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489"/>
    <w:rsid w:val="001241D4"/>
    <w:rsid w:val="00300A0B"/>
    <w:rsid w:val="00841489"/>
    <w:rsid w:val="00FD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8B38"/>
  <w15:chartTrackingRefBased/>
  <w15:docId w15:val="{5896583F-1162-457A-9E8B-BD2AED80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C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training/career-paths/data-analyst" TargetMode="External"/><Relationship Id="rId4" Type="http://schemas.openxmlformats.org/officeDocument/2006/relationships/hyperlink" Target="https://learn.microsoft.com/en-us/training/paths/dax-power-bi/?WT.mc_id=powerbi_landingpage-docs-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3</cp:revision>
  <dcterms:created xsi:type="dcterms:W3CDTF">2024-07-11T16:14:00Z</dcterms:created>
  <dcterms:modified xsi:type="dcterms:W3CDTF">2024-07-11T16:32:00Z</dcterms:modified>
</cp:coreProperties>
</file>