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7AC94">
      <w:r>
        <w:fldChar w:fldCharType="begin"/>
      </w:r>
      <w:r>
        <w:instrText xml:space="preserve"> HYPERLINK "https://github.com/jvns/pandas-cookbook" </w:instrText>
      </w:r>
      <w:r>
        <w:fldChar w:fldCharType="separate"/>
      </w:r>
      <w:r>
        <w:rPr>
          <w:rStyle w:val="4"/>
        </w:rPr>
        <w:t>https://github.com/jvns/pandas-cookbook</w:t>
      </w:r>
      <w:r>
        <w:rPr>
          <w:rStyle w:val="5"/>
        </w:rPr>
        <w:fldChar w:fldCharType="end"/>
      </w:r>
    </w:p>
    <w:p w14:paraId="19F941AC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"https://www.webpages.uidaho.edu/~stevel/504/pandas%20dataframe%20notes.pdf"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https://www.webpages.uidaho.edu/~stevel/504/pandas%20dataframe%20notes.pdf</w:t>
      </w:r>
      <w:r>
        <w:rPr>
          <w:rFonts w:hint="default"/>
        </w:rPr>
        <w:fldChar w:fldCharType="end"/>
      </w:r>
    </w:p>
    <w:p w14:paraId="122CF441">
      <w:pPr>
        <w:rPr>
          <w:rFonts w:hint="default"/>
        </w:rPr>
      </w:pPr>
    </w:p>
    <w:p w14:paraId="470C9A6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30955" cy="1551305"/>
            <wp:effectExtent l="0" t="0" r="444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201FB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"https://www.devopsschool.com/blog/what-is-pandas-and-use-cases-of-pandas/"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5"/>
          <w:rFonts w:hint="default" w:ascii="SimSun" w:hAnsi="SimSun" w:eastAsia="SimSun"/>
          <w:sz w:val="24"/>
          <w:szCs w:val="24"/>
        </w:rPr>
        <w:t>https://www.devopsschool.com/blog/what-is-pandas-and-use-cases-of-pandas/</w:t>
      </w:r>
      <w:r>
        <w:rPr>
          <w:rFonts w:hint="default" w:ascii="SimSun" w:hAnsi="SimSun" w:eastAsia="SimSun"/>
          <w:sz w:val="24"/>
          <w:szCs w:val="24"/>
        </w:rPr>
        <w:fldChar w:fldCharType="end"/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17C42E9">
      <w:pPr>
        <w:rPr>
          <w:rFonts w:hint="default"/>
        </w:rPr>
      </w:pPr>
      <w:r>
        <w:rPr>
          <w:rFonts w:hint="default"/>
        </w:rPr>
        <w:t>https://www.altexsoft.com/blog/time-series-analysis-and-forecasting-novel-business-perspectives/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D"/>
    <w:rsid w:val="001C28E6"/>
    <w:rsid w:val="00B82EDA"/>
    <w:rsid w:val="00C71F42"/>
    <w:rsid w:val="00E622BB"/>
    <w:rsid w:val="00F6025D"/>
    <w:rsid w:val="1D6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63</TotalTime>
  <ScaleCrop>false</ScaleCrop>
  <LinksUpToDate>false</LinksUpToDate>
  <CharactersWithSpaces>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2024-07-13T07:47:00Z</dcterms:created>
  <dc:creator>Rahish</dc:creator>
  <cp:lastModifiedBy>Sahil</cp:lastModifiedBy>
  <dcterms:modified xsi:type="dcterms:W3CDTF">2024-09-27T12:17:20Z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26AE07F7E6554459B21094DE75C4F49E_12</vt:lpwstr>
  </property>
</Properties>
</file>