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156" w:rsidRDefault="00C63156" w:rsidP="004C48E9">
      <w:pPr>
        <w:shd w:val="clear" w:color="auto" w:fill="FFFFFF"/>
        <w:spacing w:before="120" w:after="90" w:line="240" w:lineRule="auto"/>
        <w:rPr>
          <w:rFonts w:ascii="Arial" w:eastAsia="Times New Roman" w:hAnsi="Arial" w:cs="Arial"/>
          <w:color w:val="212121"/>
          <w:sz w:val="24"/>
          <w:szCs w:val="24"/>
        </w:rPr>
      </w:pPr>
      <w:r>
        <w:rPr>
          <w:rFonts w:ascii="Arial" w:eastAsia="Times New Roman" w:hAnsi="Arial" w:cs="Arial"/>
          <w:color w:val="212121"/>
          <w:sz w:val="30"/>
          <w:szCs w:val="30"/>
        </w:rPr>
        <w:t>Estimate</w:t>
      </w:r>
    </w:p>
    <w:p w:rsidR="004C48E9" w:rsidRPr="004C48E9" w:rsidRDefault="004C48E9" w:rsidP="004C48E9">
      <w:pPr>
        <w:shd w:val="clear" w:color="auto" w:fill="FFFFFF"/>
        <w:spacing w:before="120" w:after="90" w:line="240" w:lineRule="auto"/>
        <w:rPr>
          <w:rFonts w:ascii="Arial" w:eastAsia="Times New Roman" w:hAnsi="Arial" w:cs="Arial"/>
          <w:color w:val="212121"/>
          <w:sz w:val="24"/>
          <w:szCs w:val="24"/>
        </w:rPr>
      </w:pPr>
      <w:r w:rsidRPr="004C48E9">
        <w:rPr>
          <w:rFonts w:ascii="Arial" w:eastAsia="Times New Roman" w:hAnsi="Arial" w:cs="Arial"/>
          <w:color w:val="212121"/>
          <w:sz w:val="24"/>
          <w:szCs w:val="24"/>
        </w:rPr>
        <w:t>In statistics, an </w:t>
      </w:r>
      <w:r w:rsidRPr="004C48E9">
        <w:rPr>
          <w:rFonts w:ascii="Arial" w:eastAsia="Times New Roman" w:hAnsi="Arial" w:cs="Arial"/>
          <w:b/>
          <w:bCs/>
          <w:color w:val="212121"/>
          <w:sz w:val="24"/>
          <w:szCs w:val="24"/>
        </w:rPr>
        <w:t>estimate</w:t>
      </w:r>
      <w:r w:rsidRPr="004C48E9">
        <w:rPr>
          <w:rFonts w:ascii="Arial" w:eastAsia="Times New Roman" w:hAnsi="Arial" w:cs="Arial"/>
          <w:color w:val="212121"/>
          <w:sz w:val="24"/>
          <w:szCs w:val="24"/>
        </w:rPr>
        <w:t> is a value or range of values calculated from sample data and used to infer the value of an unknown population parameter. Estimates are crucial for making inferences about populations based on sample data, especially when it is impractical or impossible to collect data from the entire population.</w:t>
      </w:r>
    </w:p>
    <w:p w:rsidR="004C48E9" w:rsidRPr="004C48E9" w:rsidRDefault="004C48E9" w:rsidP="004C48E9">
      <w:pPr>
        <w:shd w:val="clear" w:color="auto" w:fill="FFFFFF"/>
        <w:spacing w:before="120" w:after="90" w:line="240" w:lineRule="auto"/>
        <w:rPr>
          <w:rFonts w:ascii="Arial" w:eastAsia="Times New Roman" w:hAnsi="Arial" w:cs="Arial"/>
          <w:color w:val="212121"/>
          <w:sz w:val="24"/>
          <w:szCs w:val="24"/>
        </w:rPr>
      </w:pPr>
      <w:r w:rsidRPr="004C48E9">
        <w:rPr>
          <w:rFonts w:ascii="Arial" w:eastAsia="Times New Roman" w:hAnsi="Arial" w:cs="Arial"/>
          <w:color w:val="212121"/>
          <w:sz w:val="24"/>
          <w:szCs w:val="24"/>
        </w:rPr>
        <w:t>Here are some key concepts related to estimates in statistics:</w:t>
      </w:r>
    </w:p>
    <w:p w:rsidR="00A2780B" w:rsidRDefault="00A2780B" w:rsidP="004C48E9">
      <w:pPr>
        <w:shd w:val="clear" w:color="auto" w:fill="FFFFFF"/>
        <w:spacing w:before="120" w:after="120" w:line="240" w:lineRule="auto"/>
        <w:outlineLvl w:val="2"/>
        <w:rPr>
          <w:rFonts w:ascii="Arial" w:eastAsia="Times New Roman" w:hAnsi="Arial" w:cs="Arial"/>
          <w:color w:val="212121"/>
          <w:sz w:val="30"/>
          <w:szCs w:val="30"/>
        </w:rPr>
      </w:pPr>
    </w:p>
    <w:p w:rsidR="004C48E9" w:rsidRPr="004C48E9" w:rsidRDefault="004C48E9" w:rsidP="004C48E9">
      <w:pPr>
        <w:shd w:val="clear" w:color="auto" w:fill="FFFFFF"/>
        <w:spacing w:before="120" w:after="120" w:line="240" w:lineRule="auto"/>
        <w:outlineLvl w:val="2"/>
        <w:rPr>
          <w:rFonts w:ascii="Arial" w:eastAsia="Times New Roman" w:hAnsi="Arial" w:cs="Arial"/>
          <w:color w:val="212121"/>
          <w:sz w:val="30"/>
          <w:szCs w:val="30"/>
        </w:rPr>
      </w:pPr>
      <w:r w:rsidRPr="004C48E9">
        <w:rPr>
          <w:rFonts w:ascii="Arial" w:eastAsia="Times New Roman" w:hAnsi="Arial" w:cs="Arial"/>
          <w:color w:val="212121"/>
          <w:sz w:val="30"/>
          <w:szCs w:val="30"/>
        </w:rPr>
        <w:t>Types of Estimates</w:t>
      </w:r>
    </w:p>
    <w:p w:rsidR="004C48E9" w:rsidRPr="004C48E9" w:rsidRDefault="004C48E9" w:rsidP="004C48E9">
      <w:pPr>
        <w:numPr>
          <w:ilvl w:val="0"/>
          <w:numId w:val="1"/>
        </w:numPr>
        <w:shd w:val="clear" w:color="auto" w:fill="FFFFFF"/>
        <w:spacing w:before="120" w:after="90"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Point Estimate</w:t>
      </w:r>
      <w:r w:rsidRPr="004C48E9">
        <w:rPr>
          <w:rFonts w:ascii="Arial" w:eastAsia="Times New Roman" w:hAnsi="Arial" w:cs="Arial"/>
          <w:color w:val="212121"/>
          <w:sz w:val="24"/>
          <w:szCs w:val="24"/>
        </w:rPr>
        <w:t>:</w:t>
      </w:r>
    </w:p>
    <w:p w:rsidR="004C48E9" w:rsidRPr="004C48E9" w:rsidRDefault="004C48E9" w:rsidP="004C48E9">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color w:val="212121"/>
          <w:sz w:val="24"/>
          <w:szCs w:val="24"/>
        </w:rPr>
        <w:t>A single value that serves as an estimate of a population parameter.</w:t>
      </w:r>
    </w:p>
    <w:p w:rsidR="004C48E9" w:rsidRPr="004C48E9" w:rsidRDefault="004C48E9" w:rsidP="004C48E9">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Example</w:t>
      </w:r>
      <w:r w:rsidRPr="004C48E9">
        <w:rPr>
          <w:rFonts w:ascii="Arial" w:eastAsia="Times New Roman" w:hAnsi="Arial" w:cs="Arial"/>
          <w:color w:val="212121"/>
          <w:sz w:val="24"/>
          <w:szCs w:val="24"/>
        </w:rPr>
        <w:t>: The sample mean ((\bar{x})) is a point estimate of the population mean ((\mu)).</w:t>
      </w:r>
    </w:p>
    <w:p w:rsidR="004C48E9" w:rsidRPr="004C48E9" w:rsidRDefault="004C48E9" w:rsidP="004C48E9">
      <w:pPr>
        <w:numPr>
          <w:ilvl w:val="0"/>
          <w:numId w:val="1"/>
        </w:numPr>
        <w:shd w:val="clear" w:color="auto" w:fill="FFFFFF"/>
        <w:spacing w:before="120" w:after="90"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Interval Estimate</w:t>
      </w:r>
      <w:r w:rsidRPr="004C48E9">
        <w:rPr>
          <w:rFonts w:ascii="Arial" w:eastAsia="Times New Roman" w:hAnsi="Arial" w:cs="Arial"/>
          <w:color w:val="212121"/>
          <w:sz w:val="24"/>
          <w:szCs w:val="24"/>
        </w:rPr>
        <w:t>:</w:t>
      </w:r>
    </w:p>
    <w:p w:rsidR="004C48E9" w:rsidRPr="004C48E9" w:rsidRDefault="004C48E9" w:rsidP="004C48E9">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color w:val="212121"/>
          <w:sz w:val="24"/>
          <w:szCs w:val="24"/>
        </w:rPr>
        <w:t>A range of values within which the population parameter is expected to lie, typically expressed with a certain level of confidence.</w:t>
      </w:r>
    </w:p>
    <w:p w:rsidR="004C48E9" w:rsidRPr="004C48E9" w:rsidRDefault="004C48E9" w:rsidP="004C48E9">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Example</w:t>
      </w:r>
      <w:r w:rsidRPr="004C48E9">
        <w:rPr>
          <w:rFonts w:ascii="Arial" w:eastAsia="Times New Roman" w:hAnsi="Arial" w:cs="Arial"/>
          <w:color w:val="212121"/>
          <w:sz w:val="24"/>
          <w:szCs w:val="24"/>
        </w:rPr>
        <w:t>: A 95% confidence interval for the population mean.</w:t>
      </w:r>
    </w:p>
    <w:p w:rsidR="00B2002A" w:rsidRDefault="00B2002A" w:rsidP="004C48E9">
      <w:pPr>
        <w:shd w:val="clear" w:color="auto" w:fill="FFFFFF"/>
        <w:spacing w:before="120" w:after="120" w:line="240" w:lineRule="auto"/>
        <w:outlineLvl w:val="2"/>
        <w:rPr>
          <w:rFonts w:ascii="Arial" w:eastAsia="Times New Roman" w:hAnsi="Arial" w:cs="Arial"/>
          <w:color w:val="212121"/>
          <w:sz w:val="30"/>
          <w:szCs w:val="30"/>
        </w:rPr>
      </w:pPr>
    </w:p>
    <w:p w:rsidR="004C48E9" w:rsidRPr="004C48E9" w:rsidRDefault="004C48E9" w:rsidP="004C48E9">
      <w:pPr>
        <w:shd w:val="clear" w:color="auto" w:fill="FFFFFF"/>
        <w:spacing w:before="120" w:after="120" w:line="240" w:lineRule="auto"/>
        <w:outlineLvl w:val="2"/>
        <w:rPr>
          <w:rFonts w:ascii="Arial" w:eastAsia="Times New Roman" w:hAnsi="Arial" w:cs="Arial"/>
          <w:color w:val="212121"/>
          <w:sz w:val="30"/>
          <w:szCs w:val="30"/>
        </w:rPr>
      </w:pPr>
      <w:r w:rsidRPr="004C48E9">
        <w:rPr>
          <w:rFonts w:ascii="Arial" w:eastAsia="Times New Roman" w:hAnsi="Arial" w:cs="Arial"/>
          <w:color w:val="212121"/>
          <w:sz w:val="30"/>
          <w:szCs w:val="30"/>
        </w:rPr>
        <w:t>Point Estimates</w:t>
      </w:r>
    </w:p>
    <w:p w:rsidR="004C48E9" w:rsidRPr="004C48E9" w:rsidRDefault="004C48E9" w:rsidP="004C48E9">
      <w:pPr>
        <w:shd w:val="clear" w:color="auto" w:fill="FFFFFF"/>
        <w:spacing w:before="120" w:after="90" w:line="240" w:lineRule="auto"/>
        <w:rPr>
          <w:rFonts w:ascii="Arial" w:eastAsia="Times New Roman" w:hAnsi="Arial" w:cs="Arial"/>
          <w:color w:val="212121"/>
          <w:sz w:val="24"/>
          <w:szCs w:val="24"/>
        </w:rPr>
      </w:pPr>
      <w:r w:rsidRPr="004C48E9">
        <w:rPr>
          <w:rFonts w:ascii="Arial" w:eastAsia="Times New Roman" w:hAnsi="Arial" w:cs="Arial"/>
          <w:color w:val="212121"/>
          <w:sz w:val="24"/>
          <w:szCs w:val="24"/>
        </w:rPr>
        <w:t>Point estimates are derived from sample data and provide a single best guess for a population parameter. Common point estimates include:</w:t>
      </w:r>
    </w:p>
    <w:p w:rsidR="004C48E9" w:rsidRPr="004C48E9" w:rsidRDefault="004C48E9" w:rsidP="004C48E9">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Sample Mean ((\bar{x}))</w:t>
      </w:r>
      <w:r w:rsidRPr="004C48E9">
        <w:rPr>
          <w:rFonts w:ascii="Arial" w:eastAsia="Times New Roman" w:hAnsi="Arial" w:cs="Arial"/>
          <w:color w:val="212121"/>
          <w:sz w:val="24"/>
          <w:szCs w:val="24"/>
        </w:rPr>
        <w:t>: Estimates the population mean ((\mu)).</w:t>
      </w:r>
    </w:p>
    <w:p w:rsidR="004C48E9" w:rsidRPr="004C48E9" w:rsidRDefault="004C48E9" w:rsidP="004C48E9">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Sample Proportion ((p))</w:t>
      </w:r>
      <w:r w:rsidRPr="004C48E9">
        <w:rPr>
          <w:rFonts w:ascii="Arial" w:eastAsia="Times New Roman" w:hAnsi="Arial" w:cs="Arial"/>
          <w:color w:val="212121"/>
          <w:sz w:val="24"/>
          <w:szCs w:val="24"/>
        </w:rPr>
        <w:t>: Estimates the population proportion ((P)).</w:t>
      </w:r>
    </w:p>
    <w:p w:rsidR="004C48E9" w:rsidRDefault="004C48E9" w:rsidP="004C48E9">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Sample Variance ((s^2))</w:t>
      </w:r>
      <w:r w:rsidRPr="004C48E9">
        <w:rPr>
          <w:rFonts w:ascii="Arial" w:eastAsia="Times New Roman" w:hAnsi="Arial" w:cs="Arial"/>
          <w:color w:val="212121"/>
          <w:sz w:val="24"/>
          <w:szCs w:val="24"/>
        </w:rPr>
        <w:t>: Estimates the population variance ((\sigma^2)).</w:t>
      </w:r>
    </w:p>
    <w:p w:rsidR="00B2002A" w:rsidRDefault="00B2002A" w:rsidP="00B2002A">
      <w:pPr>
        <w:pStyle w:val="Heading2"/>
        <w:spacing w:before="0"/>
        <w:rPr>
          <w:rFonts w:ascii="inherit" w:hAnsi="inherit"/>
          <w:sz w:val="27"/>
          <w:szCs w:val="27"/>
        </w:rPr>
      </w:pPr>
      <w:r>
        <w:rPr>
          <w:rFonts w:ascii="inherit" w:hAnsi="inherit"/>
          <w:sz w:val="27"/>
          <w:szCs w:val="27"/>
        </w:rPr>
        <w:t>What is a Proportion in Statistics?</w:t>
      </w:r>
    </w:p>
    <w:p w:rsidR="00B2002A" w:rsidRDefault="00B2002A" w:rsidP="00B2002A">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In statistics, a </w:t>
      </w:r>
      <w:hyperlink r:id="rId5" w:tgtFrame="_blank" w:history="1">
        <w:r>
          <w:rPr>
            <w:rStyle w:val="Hyperlink"/>
            <w:rFonts w:ascii="Helvetica" w:hAnsi="Helvetica"/>
            <w:b/>
            <w:bCs/>
            <w:color w:val="1797B1"/>
            <w:sz w:val="21"/>
            <w:szCs w:val="21"/>
          </w:rPr>
          <w:t>proportion</w:t>
        </w:r>
      </w:hyperlink>
      <w:r>
        <w:rPr>
          <w:rFonts w:ascii="Helvetica" w:hAnsi="Helvetica"/>
          <w:color w:val="555555"/>
          <w:sz w:val="21"/>
          <w:szCs w:val="21"/>
        </w:rPr>
        <w:t> is simply the ratio of the number of successful outcomes of an event to the number of total outcomes of the event. As a simple example, consider the flipping of a fair two-sided coin. Let a successful flip be a flip that lands on heads. If the coin is flipped ten times and lands on heads six times, then the proportion of successes is 610, or 0.6.</w:t>
      </w:r>
    </w:p>
    <w:p w:rsidR="00B2002A" w:rsidRDefault="00B2002A" w:rsidP="00B2002A">
      <w:p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Example:</w:t>
      </w:r>
    </w:p>
    <w:p w:rsidR="00B2002A" w:rsidRPr="004C48E9" w:rsidRDefault="00B66735" w:rsidP="00B2002A">
      <w:pPr>
        <w:shd w:val="clear" w:color="auto" w:fill="FFFFFF"/>
        <w:spacing w:before="100" w:beforeAutospacing="1" w:after="100" w:afterAutospacing="1" w:line="240" w:lineRule="auto"/>
        <w:rPr>
          <w:rFonts w:ascii="Arial" w:eastAsia="Times New Roman" w:hAnsi="Arial" w:cs="Arial"/>
          <w:color w:val="212121"/>
          <w:sz w:val="24"/>
          <w:szCs w:val="24"/>
        </w:rPr>
      </w:pPr>
      <w:hyperlink r:id="rId6" w:history="1">
        <w:r w:rsidR="00B2002A" w:rsidRPr="00BD2A1F">
          <w:rPr>
            <w:rStyle w:val="Hyperlink"/>
            <w:rFonts w:ascii="Arial" w:eastAsia="Times New Roman" w:hAnsi="Arial" w:cs="Arial"/>
            <w:sz w:val="24"/>
            <w:szCs w:val="24"/>
          </w:rPr>
          <w:t>https://digfir-published.macmillanusa.com/psbe4e/psbe4e_ch8_2.html</w:t>
        </w:r>
      </w:hyperlink>
      <w:r w:rsidR="00B2002A">
        <w:rPr>
          <w:rFonts w:ascii="Arial" w:eastAsia="Times New Roman" w:hAnsi="Arial" w:cs="Arial"/>
          <w:color w:val="212121"/>
          <w:sz w:val="24"/>
          <w:szCs w:val="24"/>
        </w:rPr>
        <w:t xml:space="preserve"> </w:t>
      </w:r>
    </w:p>
    <w:p w:rsidR="004C48E9" w:rsidRPr="004C48E9" w:rsidRDefault="004C48E9" w:rsidP="004C48E9">
      <w:pPr>
        <w:shd w:val="clear" w:color="auto" w:fill="FFFFFF"/>
        <w:spacing w:before="120" w:after="120" w:line="240" w:lineRule="auto"/>
        <w:outlineLvl w:val="2"/>
        <w:rPr>
          <w:rFonts w:ascii="Arial" w:eastAsia="Times New Roman" w:hAnsi="Arial" w:cs="Arial"/>
          <w:color w:val="212121"/>
          <w:sz w:val="30"/>
          <w:szCs w:val="30"/>
        </w:rPr>
      </w:pPr>
      <w:r w:rsidRPr="004C48E9">
        <w:rPr>
          <w:rFonts w:ascii="Arial" w:eastAsia="Times New Roman" w:hAnsi="Arial" w:cs="Arial"/>
          <w:color w:val="212121"/>
          <w:sz w:val="30"/>
          <w:szCs w:val="30"/>
        </w:rPr>
        <w:t>Interval Estimates</w:t>
      </w:r>
    </w:p>
    <w:p w:rsidR="004C48E9" w:rsidRPr="004C48E9" w:rsidRDefault="004C48E9" w:rsidP="004C48E9">
      <w:pPr>
        <w:shd w:val="clear" w:color="auto" w:fill="FFFFFF"/>
        <w:spacing w:before="120" w:after="90" w:line="240" w:lineRule="auto"/>
        <w:rPr>
          <w:rFonts w:ascii="Arial" w:eastAsia="Times New Roman" w:hAnsi="Arial" w:cs="Arial"/>
          <w:color w:val="212121"/>
          <w:sz w:val="24"/>
          <w:szCs w:val="24"/>
        </w:rPr>
      </w:pPr>
      <w:r w:rsidRPr="004C48E9">
        <w:rPr>
          <w:rFonts w:ascii="Arial" w:eastAsia="Times New Roman" w:hAnsi="Arial" w:cs="Arial"/>
          <w:color w:val="212121"/>
          <w:sz w:val="24"/>
          <w:szCs w:val="24"/>
        </w:rPr>
        <w:t>Interval estimates provide a range within which the parameter is expected to fall. The most common form of interval estimate is the confidence interval.</w:t>
      </w:r>
    </w:p>
    <w:p w:rsidR="004C48E9" w:rsidRPr="004C48E9" w:rsidRDefault="004C48E9" w:rsidP="004C48E9">
      <w:pPr>
        <w:shd w:val="clear" w:color="auto" w:fill="FFFFFF"/>
        <w:spacing w:before="120" w:after="120" w:line="240" w:lineRule="auto"/>
        <w:outlineLvl w:val="3"/>
        <w:rPr>
          <w:rFonts w:ascii="Arial" w:eastAsia="Times New Roman" w:hAnsi="Arial" w:cs="Arial"/>
          <w:color w:val="212121"/>
          <w:sz w:val="27"/>
          <w:szCs w:val="27"/>
        </w:rPr>
      </w:pPr>
      <w:r w:rsidRPr="004C48E9">
        <w:rPr>
          <w:rFonts w:ascii="Arial" w:eastAsia="Times New Roman" w:hAnsi="Arial" w:cs="Arial"/>
          <w:color w:val="212121"/>
          <w:sz w:val="27"/>
          <w:szCs w:val="27"/>
        </w:rPr>
        <w:t>Confidence Interval</w:t>
      </w:r>
    </w:p>
    <w:p w:rsidR="004C48E9" w:rsidRPr="004C48E9" w:rsidRDefault="004C48E9" w:rsidP="004C48E9">
      <w:pPr>
        <w:shd w:val="clear" w:color="auto" w:fill="FFFFFF"/>
        <w:spacing w:before="120" w:after="90" w:line="240" w:lineRule="auto"/>
        <w:rPr>
          <w:rFonts w:ascii="Arial" w:eastAsia="Times New Roman" w:hAnsi="Arial" w:cs="Arial"/>
          <w:color w:val="212121"/>
          <w:sz w:val="24"/>
          <w:szCs w:val="24"/>
        </w:rPr>
      </w:pPr>
      <w:r w:rsidRPr="004C48E9">
        <w:rPr>
          <w:rFonts w:ascii="Arial" w:eastAsia="Times New Roman" w:hAnsi="Arial" w:cs="Arial"/>
          <w:color w:val="212121"/>
          <w:sz w:val="24"/>
          <w:szCs w:val="24"/>
        </w:rPr>
        <w:lastRenderedPageBreak/>
        <w:t>A confidence interval gives an estimated range of values which is likely to include the population parameter, calculated from the sample data. It is expressed with a certain level of confidence, such as 95% or 99%.</w:t>
      </w:r>
    </w:p>
    <w:p w:rsidR="004C48E9" w:rsidRPr="004C48E9" w:rsidRDefault="00B66735" w:rsidP="004C48E9">
      <w:pPr>
        <w:numPr>
          <w:ilvl w:val="0"/>
          <w:numId w:val="3"/>
        </w:numPr>
        <w:shd w:val="clear" w:color="auto" w:fill="FFFFFF"/>
        <w:spacing w:before="120" w:after="90" w:line="240" w:lineRule="auto"/>
        <w:rPr>
          <w:rFonts w:ascii="Arial" w:eastAsia="Times New Roman" w:hAnsi="Arial" w:cs="Arial"/>
          <w:color w:val="212121"/>
          <w:sz w:val="30"/>
          <w:szCs w:val="30"/>
        </w:rPr>
      </w:pPr>
      <w:r>
        <w:rPr>
          <w:rFonts w:ascii="Arial" w:eastAsia="Times New Roman" w:hAnsi="Arial" w:cs="Arial"/>
          <w:b/>
          <w:bCs/>
          <w:color w:val="21212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2pt;height:422pt">
            <v:imagedata r:id="rId7" o:title="Screenshot (1166)" croptop="12661f" cropbottom="9487f" cropleft="24805f" cropright="13883f"/>
          </v:shape>
        </w:pict>
      </w:r>
      <w:r w:rsidR="004C48E9" w:rsidRPr="004C48E9">
        <w:rPr>
          <w:rFonts w:ascii="Arial" w:eastAsia="Times New Roman" w:hAnsi="Arial" w:cs="Arial"/>
          <w:color w:val="212121"/>
          <w:sz w:val="30"/>
          <w:szCs w:val="30"/>
        </w:rPr>
        <w:t xml:space="preserve"> Properties of Estimates</w:t>
      </w:r>
    </w:p>
    <w:p w:rsidR="004C48E9" w:rsidRPr="004C48E9" w:rsidRDefault="004C48E9" w:rsidP="004C48E9">
      <w:pPr>
        <w:numPr>
          <w:ilvl w:val="0"/>
          <w:numId w:val="4"/>
        </w:numPr>
        <w:shd w:val="clear" w:color="auto" w:fill="FFFFFF"/>
        <w:spacing w:before="120" w:after="90"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Unbiasedness</w:t>
      </w:r>
      <w:r w:rsidRPr="004C48E9">
        <w:rPr>
          <w:rFonts w:ascii="Arial" w:eastAsia="Times New Roman" w:hAnsi="Arial" w:cs="Arial"/>
          <w:color w:val="212121"/>
          <w:sz w:val="24"/>
          <w:szCs w:val="24"/>
        </w:rPr>
        <w:t>:</w:t>
      </w:r>
    </w:p>
    <w:p w:rsidR="004C48E9" w:rsidRPr="004C48E9" w:rsidRDefault="004C48E9" w:rsidP="004C48E9">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color w:val="212121"/>
          <w:sz w:val="24"/>
          <w:szCs w:val="24"/>
        </w:rPr>
        <w:t>An estimator is unbiased if its expected value is equal to the true parameter value.</w:t>
      </w:r>
    </w:p>
    <w:p w:rsidR="004C48E9" w:rsidRPr="004C48E9" w:rsidRDefault="004C48E9" w:rsidP="004C48E9">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Example</w:t>
      </w:r>
      <w:r w:rsidR="00B66735">
        <w:rPr>
          <w:rFonts w:ascii="Arial" w:eastAsia="Times New Roman" w:hAnsi="Arial" w:cs="Arial"/>
          <w:color w:val="212121"/>
          <w:sz w:val="24"/>
          <w:szCs w:val="24"/>
        </w:rPr>
        <w:t>: The sample mean (</w:t>
      </w:r>
      <w:bookmarkStart w:id="0" w:name="_GoBack"/>
      <w:bookmarkEnd w:id="0"/>
      <w:r w:rsidRPr="004C48E9">
        <w:rPr>
          <w:rFonts w:ascii="Arial" w:eastAsia="Times New Roman" w:hAnsi="Arial" w:cs="Arial"/>
          <w:color w:val="212121"/>
          <w:sz w:val="24"/>
          <w:szCs w:val="24"/>
        </w:rPr>
        <w:t>bar{x}) is an unbiased est</w:t>
      </w:r>
      <w:r w:rsidR="00B66735">
        <w:rPr>
          <w:rFonts w:ascii="Arial" w:eastAsia="Times New Roman" w:hAnsi="Arial" w:cs="Arial"/>
          <w:color w:val="212121"/>
          <w:sz w:val="24"/>
          <w:szCs w:val="24"/>
        </w:rPr>
        <w:t>imator of the population mean (</w:t>
      </w:r>
      <w:r w:rsidRPr="004C48E9">
        <w:rPr>
          <w:rFonts w:ascii="Arial" w:eastAsia="Times New Roman" w:hAnsi="Arial" w:cs="Arial"/>
          <w:color w:val="212121"/>
          <w:sz w:val="24"/>
          <w:szCs w:val="24"/>
        </w:rPr>
        <w:t>mu).</w:t>
      </w:r>
    </w:p>
    <w:p w:rsidR="004C48E9" w:rsidRPr="004C48E9" w:rsidRDefault="004C48E9" w:rsidP="004C48E9">
      <w:pPr>
        <w:numPr>
          <w:ilvl w:val="0"/>
          <w:numId w:val="4"/>
        </w:numPr>
        <w:shd w:val="clear" w:color="auto" w:fill="FFFFFF"/>
        <w:spacing w:before="120" w:after="90"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Consistency</w:t>
      </w:r>
      <w:r w:rsidRPr="004C48E9">
        <w:rPr>
          <w:rFonts w:ascii="Arial" w:eastAsia="Times New Roman" w:hAnsi="Arial" w:cs="Arial"/>
          <w:color w:val="212121"/>
          <w:sz w:val="24"/>
          <w:szCs w:val="24"/>
        </w:rPr>
        <w:t>:</w:t>
      </w:r>
    </w:p>
    <w:p w:rsidR="004C48E9" w:rsidRPr="004C48E9" w:rsidRDefault="004C48E9" w:rsidP="004C48E9">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color w:val="212121"/>
          <w:sz w:val="24"/>
          <w:szCs w:val="24"/>
        </w:rPr>
        <w:t>An estimator is consistent if it converges to the true parameter value as the sample size increases.</w:t>
      </w:r>
    </w:p>
    <w:p w:rsidR="004C48E9" w:rsidRPr="004C48E9" w:rsidRDefault="004C48E9" w:rsidP="004C48E9">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Example</w:t>
      </w:r>
      <w:r w:rsidRPr="004C48E9">
        <w:rPr>
          <w:rFonts w:ascii="Arial" w:eastAsia="Times New Roman" w:hAnsi="Arial" w:cs="Arial"/>
          <w:color w:val="212121"/>
          <w:sz w:val="24"/>
          <w:szCs w:val="24"/>
        </w:rPr>
        <w:t>: The sample proportion (p) is a consistent estimator of the population proportion (P).</w:t>
      </w:r>
    </w:p>
    <w:p w:rsidR="004C48E9" w:rsidRPr="004C48E9" w:rsidRDefault="004C48E9" w:rsidP="004C48E9">
      <w:pPr>
        <w:numPr>
          <w:ilvl w:val="0"/>
          <w:numId w:val="4"/>
        </w:numPr>
        <w:shd w:val="clear" w:color="auto" w:fill="FFFFFF"/>
        <w:spacing w:before="120" w:after="90"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lastRenderedPageBreak/>
        <w:t>Efficiency</w:t>
      </w:r>
      <w:r w:rsidRPr="004C48E9">
        <w:rPr>
          <w:rFonts w:ascii="Arial" w:eastAsia="Times New Roman" w:hAnsi="Arial" w:cs="Arial"/>
          <w:color w:val="212121"/>
          <w:sz w:val="24"/>
          <w:szCs w:val="24"/>
        </w:rPr>
        <w:t>:</w:t>
      </w:r>
    </w:p>
    <w:p w:rsidR="004C48E9" w:rsidRPr="004C48E9" w:rsidRDefault="004C48E9" w:rsidP="004C48E9">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color w:val="212121"/>
          <w:sz w:val="24"/>
          <w:szCs w:val="24"/>
        </w:rPr>
        <w:t>An estimator is efficient if it has the smallest variance among all unbiased estimators.</w:t>
      </w:r>
    </w:p>
    <w:p w:rsidR="004C48E9" w:rsidRPr="004C48E9" w:rsidRDefault="004C48E9" w:rsidP="004C48E9">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Example</w:t>
      </w:r>
      <w:r w:rsidRPr="004C48E9">
        <w:rPr>
          <w:rFonts w:ascii="Arial" w:eastAsia="Times New Roman" w:hAnsi="Arial" w:cs="Arial"/>
          <w:color w:val="212121"/>
          <w:sz w:val="24"/>
          <w:szCs w:val="24"/>
        </w:rPr>
        <w:t>: Under certain conditions, the sample mean (\bar{x}) is the most efficient estimator of the population mean (\mu).</w:t>
      </w:r>
    </w:p>
    <w:p w:rsidR="004C48E9" w:rsidRPr="004C48E9" w:rsidRDefault="004C48E9" w:rsidP="004C48E9">
      <w:pPr>
        <w:numPr>
          <w:ilvl w:val="0"/>
          <w:numId w:val="4"/>
        </w:numPr>
        <w:shd w:val="clear" w:color="auto" w:fill="FFFFFF"/>
        <w:spacing w:before="120" w:after="90"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Sufficiency</w:t>
      </w:r>
      <w:r w:rsidRPr="004C48E9">
        <w:rPr>
          <w:rFonts w:ascii="Arial" w:eastAsia="Times New Roman" w:hAnsi="Arial" w:cs="Arial"/>
          <w:color w:val="212121"/>
          <w:sz w:val="24"/>
          <w:szCs w:val="24"/>
        </w:rPr>
        <w:t>:</w:t>
      </w:r>
    </w:p>
    <w:p w:rsidR="004C48E9" w:rsidRPr="004C48E9" w:rsidRDefault="004C48E9" w:rsidP="004C48E9">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color w:val="212121"/>
          <w:sz w:val="24"/>
          <w:szCs w:val="24"/>
        </w:rPr>
        <w:t>An estimator is sufficient if it uses all the information in the sample relevant to estimating the parameter.</w:t>
      </w:r>
    </w:p>
    <w:p w:rsidR="004C48E9" w:rsidRPr="004C48E9" w:rsidRDefault="004C48E9" w:rsidP="004C48E9">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4C48E9">
        <w:rPr>
          <w:rFonts w:ascii="Arial" w:eastAsia="Times New Roman" w:hAnsi="Arial" w:cs="Arial"/>
          <w:b/>
          <w:bCs/>
          <w:color w:val="212121"/>
          <w:sz w:val="24"/>
          <w:szCs w:val="24"/>
        </w:rPr>
        <w:t>Example</w:t>
      </w:r>
      <w:r w:rsidRPr="004C48E9">
        <w:rPr>
          <w:rFonts w:ascii="Arial" w:eastAsia="Times New Roman" w:hAnsi="Arial" w:cs="Arial"/>
          <w:color w:val="212121"/>
          <w:sz w:val="24"/>
          <w:szCs w:val="24"/>
        </w:rPr>
        <w:t>: The sample mean is a sufficient statistic for the population mean in a normal distribution.</w:t>
      </w:r>
    </w:p>
    <w:p w:rsidR="004C48E9" w:rsidRDefault="004C48E9" w:rsidP="004C48E9">
      <w:pPr>
        <w:shd w:val="clear" w:color="auto" w:fill="FFFFFF"/>
        <w:spacing w:before="120" w:after="120" w:line="240" w:lineRule="auto"/>
        <w:outlineLvl w:val="2"/>
        <w:rPr>
          <w:rFonts w:ascii="Arial" w:eastAsia="Times New Roman" w:hAnsi="Arial" w:cs="Arial"/>
          <w:color w:val="212121"/>
          <w:sz w:val="30"/>
          <w:szCs w:val="30"/>
        </w:rPr>
      </w:pPr>
      <w:r w:rsidRPr="004C48E9">
        <w:rPr>
          <w:rFonts w:ascii="Arial" w:eastAsia="Times New Roman" w:hAnsi="Arial" w:cs="Arial"/>
          <w:color w:val="212121"/>
          <w:sz w:val="30"/>
          <w:szCs w:val="30"/>
        </w:rPr>
        <w:t>Example of Estimation</w:t>
      </w:r>
    </w:p>
    <w:p w:rsidR="004C48E9" w:rsidRPr="004C48E9" w:rsidRDefault="00B66735" w:rsidP="004C48E9">
      <w:pPr>
        <w:shd w:val="clear" w:color="auto" w:fill="FFFFFF"/>
        <w:spacing w:before="120" w:after="120" w:line="240" w:lineRule="auto"/>
        <w:outlineLvl w:val="2"/>
        <w:rPr>
          <w:rFonts w:ascii="Arial" w:eastAsia="Times New Roman" w:hAnsi="Arial" w:cs="Arial"/>
          <w:color w:val="212121"/>
          <w:sz w:val="30"/>
          <w:szCs w:val="30"/>
        </w:rPr>
      </w:pPr>
      <w:r>
        <w:rPr>
          <w:rFonts w:ascii="Arial" w:eastAsia="Times New Roman" w:hAnsi="Arial" w:cs="Arial"/>
          <w:color w:val="212121"/>
          <w:sz w:val="30"/>
          <w:szCs w:val="30"/>
        </w:rPr>
        <w:pict>
          <v:shape id="_x0000_i1026" type="#_x0000_t75" style="width:456.4pt;height:402.4pt">
            <v:imagedata r:id="rId8" o:title="Screenshot (1167)" croptop="12350f" cropbottom="8578f" cropleft="23707f" cropright="13443f"/>
          </v:shape>
        </w:pict>
      </w:r>
    </w:p>
    <w:p w:rsidR="004C48E9" w:rsidRDefault="004C48E9" w:rsidP="004C48E9">
      <w:pPr>
        <w:shd w:val="clear" w:color="auto" w:fill="FFFFFF"/>
        <w:spacing w:before="120" w:after="90" w:line="240" w:lineRule="auto"/>
        <w:rPr>
          <w:rFonts w:ascii="Arial" w:eastAsia="Times New Roman" w:hAnsi="Arial" w:cs="Arial"/>
          <w:color w:val="212121"/>
          <w:sz w:val="24"/>
          <w:szCs w:val="24"/>
        </w:rPr>
      </w:pPr>
    </w:p>
    <w:p w:rsidR="004C48E9" w:rsidRPr="004C48E9" w:rsidRDefault="004C48E9" w:rsidP="004C48E9">
      <w:pPr>
        <w:shd w:val="clear" w:color="auto" w:fill="FFFFFF"/>
        <w:spacing w:before="120" w:after="90" w:line="240" w:lineRule="auto"/>
        <w:rPr>
          <w:rFonts w:ascii="Arial" w:eastAsia="Times New Roman" w:hAnsi="Arial" w:cs="Arial"/>
          <w:color w:val="212121"/>
          <w:sz w:val="24"/>
          <w:szCs w:val="24"/>
        </w:rPr>
      </w:pPr>
      <w:r w:rsidRPr="004C48E9">
        <w:rPr>
          <w:rFonts w:ascii="Arial" w:eastAsia="Times New Roman" w:hAnsi="Arial" w:cs="Arial"/>
          <w:color w:val="212121"/>
          <w:sz w:val="24"/>
          <w:szCs w:val="24"/>
        </w:rPr>
        <w:lastRenderedPageBreak/>
        <w:t>In summary, estimates in statistics are crucial tools for making inferences about population parameters based on sample data. They come in two main forms: point estimates and interval estimates, each with its own properties and applications.</w:t>
      </w:r>
    </w:p>
    <w:p w:rsidR="000E12C3" w:rsidRDefault="000F478E" w:rsidP="000F478E">
      <w:pPr>
        <w:pStyle w:val="ListParagraph"/>
        <w:numPr>
          <w:ilvl w:val="0"/>
          <w:numId w:val="1"/>
        </w:numPr>
      </w:pPr>
      <w:r>
        <w:t>Hypothesis testing and mechanism</w:t>
      </w:r>
    </w:p>
    <w:p w:rsidR="000F478E" w:rsidRDefault="000F478E" w:rsidP="000F478E">
      <w:pPr>
        <w:pStyle w:val="ListParagraph"/>
        <w:numPr>
          <w:ilvl w:val="0"/>
          <w:numId w:val="1"/>
        </w:numPr>
      </w:pPr>
      <w:r>
        <w:t>P – value</w:t>
      </w:r>
    </w:p>
    <w:p w:rsidR="000F478E" w:rsidRDefault="000F478E" w:rsidP="000F478E">
      <w:pPr>
        <w:pStyle w:val="ListParagraph"/>
        <w:numPr>
          <w:ilvl w:val="0"/>
          <w:numId w:val="1"/>
        </w:numPr>
      </w:pPr>
      <w:r>
        <w:t>Z-test with example</w:t>
      </w:r>
    </w:p>
    <w:p w:rsidR="000F478E" w:rsidRDefault="000F478E" w:rsidP="000F478E">
      <w:pPr>
        <w:pStyle w:val="ListParagraph"/>
        <w:numPr>
          <w:ilvl w:val="0"/>
          <w:numId w:val="1"/>
        </w:numPr>
      </w:pPr>
      <w:r>
        <w:t>Student-t Distrubution test</w:t>
      </w:r>
    </w:p>
    <w:p w:rsidR="000F478E" w:rsidRDefault="000F478E" w:rsidP="000F478E">
      <w:pPr>
        <w:pStyle w:val="ListParagraph"/>
        <w:numPr>
          <w:ilvl w:val="0"/>
          <w:numId w:val="1"/>
        </w:numPr>
      </w:pPr>
      <w:r>
        <w:t>T- Stats and t-test</w:t>
      </w:r>
    </w:p>
    <w:p w:rsidR="000F478E" w:rsidRDefault="000F478E" w:rsidP="000F478E">
      <w:pPr>
        <w:pStyle w:val="ListParagraph"/>
        <w:numPr>
          <w:ilvl w:val="0"/>
          <w:numId w:val="1"/>
        </w:numPr>
      </w:pPr>
      <w:r>
        <w:t>When use T-test and Z-Test</w:t>
      </w:r>
    </w:p>
    <w:p w:rsidR="000F478E" w:rsidRDefault="000F478E" w:rsidP="000F478E">
      <w:pPr>
        <w:pStyle w:val="ListParagraph"/>
        <w:numPr>
          <w:ilvl w:val="0"/>
          <w:numId w:val="1"/>
        </w:numPr>
      </w:pPr>
      <w:r>
        <w:t>Type 1 error and type 2 error</w:t>
      </w:r>
    </w:p>
    <w:p w:rsidR="000F478E" w:rsidRDefault="000F478E" w:rsidP="000F478E">
      <w:pPr>
        <w:pStyle w:val="ListParagraph"/>
        <w:numPr>
          <w:ilvl w:val="0"/>
          <w:numId w:val="1"/>
        </w:numPr>
      </w:pPr>
      <w:r>
        <w:t>Confidence Intervel and  Margin of error</w:t>
      </w:r>
    </w:p>
    <w:p w:rsidR="000F478E" w:rsidRDefault="007F5A87" w:rsidP="000F478E">
      <w:pPr>
        <w:pStyle w:val="ListParagraph"/>
        <w:numPr>
          <w:ilvl w:val="0"/>
          <w:numId w:val="1"/>
        </w:numPr>
      </w:pPr>
      <w:r>
        <w:t>CHI- square test</w:t>
      </w:r>
    </w:p>
    <w:p w:rsidR="007F5A87" w:rsidRDefault="007F5A87" w:rsidP="000F478E">
      <w:pPr>
        <w:pStyle w:val="ListParagraph"/>
        <w:numPr>
          <w:ilvl w:val="0"/>
          <w:numId w:val="1"/>
        </w:numPr>
      </w:pPr>
      <w:r>
        <w:t>Chi-square for goodness of fit</w:t>
      </w:r>
    </w:p>
    <w:p w:rsidR="007F5A87" w:rsidRDefault="007F5A87" w:rsidP="000F478E">
      <w:pPr>
        <w:pStyle w:val="ListParagraph"/>
        <w:numPr>
          <w:ilvl w:val="0"/>
          <w:numId w:val="1"/>
        </w:numPr>
      </w:pPr>
      <w:r>
        <w:t>Chi-square in python</w:t>
      </w:r>
    </w:p>
    <w:p w:rsidR="007F5A87" w:rsidRDefault="007F5A87" w:rsidP="000F478E">
      <w:pPr>
        <w:pStyle w:val="ListParagraph"/>
        <w:numPr>
          <w:ilvl w:val="0"/>
          <w:numId w:val="1"/>
        </w:numPr>
      </w:pPr>
      <w:r>
        <w:t>F-Distribution</w:t>
      </w:r>
    </w:p>
    <w:p w:rsidR="007F5A87" w:rsidRDefault="007F5A87" w:rsidP="000F478E">
      <w:pPr>
        <w:pStyle w:val="ListParagraph"/>
        <w:numPr>
          <w:ilvl w:val="0"/>
          <w:numId w:val="1"/>
        </w:numPr>
      </w:pPr>
      <w:r>
        <w:t>Variance Ratio test(F test)</w:t>
      </w:r>
    </w:p>
    <w:p w:rsidR="007F5A87" w:rsidRDefault="007F5A87" w:rsidP="000F478E">
      <w:pPr>
        <w:pStyle w:val="ListParagraph"/>
        <w:numPr>
          <w:ilvl w:val="0"/>
          <w:numId w:val="1"/>
        </w:numPr>
      </w:pPr>
      <w:r>
        <w:t>Anovo</w:t>
      </w:r>
    </w:p>
    <w:p w:rsidR="007F5A87" w:rsidRDefault="007F5A87" w:rsidP="000F478E">
      <w:pPr>
        <w:pStyle w:val="ListParagraph"/>
        <w:numPr>
          <w:ilvl w:val="0"/>
          <w:numId w:val="1"/>
        </w:numPr>
      </w:pPr>
      <w:r>
        <w:t>Assumptions in ANOVo</w:t>
      </w:r>
    </w:p>
    <w:p w:rsidR="007F5A87" w:rsidRDefault="007F5A87" w:rsidP="000F478E">
      <w:pPr>
        <w:pStyle w:val="ListParagraph"/>
        <w:numPr>
          <w:ilvl w:val="0"/>
          <w:numId w:val="1"/>
        </w:numPr>
      </w:pPr>
      <w:r>
        <w:t>Types of ANOVA</w:t>
      </w:r>
    </w:p>
    <w:p w:rsidR="007F5A87" w:rsidRDefault="007F5A87" w:rsidP="000F478E">
      <w:pPr>
        <w:pStyle w:val="ListParagraph"/>
        <w:numPr>
          <w:ilvl w:val="0"/>
          <w:numId w:val="1"/>
        </w:numPr>
      </w:pPr>
      <w:r>
        <w:t>Partition of Variance in anova</w:t>
      </w:r>
    </w:p>
    <w:p w:rsidR="007F5A87" w:rsidRDefault="007F5A87" w:rsidP="00FF2DFE"/>
    <w:p w:rsidR="00FF2DFE" w:rsidRDefault="00B66735" w:rsidP="00FF2DFE">
      <w:hyperlink r:id="rId9" w:history="1">
        <w:r w:rsidR="00583BDC" w:rsidRPr="00926AD4">
          <w:rPr>
            <w:rStyle w:val="Hyperlink"/>
          </w:rPr>
          <w:t>https://chatgpt.com/share/705e42c8-fd2c-4690-9c60-326896da0be6</w:t>
        </w:r>
      </w:hyperlink>
      <w:r w:rsidR="00583BDC">
        <w:t xml:space="preserve"> </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Hypothesis Testing and Mechanism:</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Definition:</w:t>
      </w:r>
      <w:r w:rsidRPr="00FF2DFE">
        <w:rPr>
          <w:rFonts w:ascii="Arial" w:eastAsia="Times New Roman" w:hAnsi="Arial" w:cs="Arial"/>
          <w:color w:val="212121"/>
          <w:sz w:val="24"/>
          <w:szCs w:val="24"/>
        </w:rPr>
        <w:t> Hypothesis testing is a statistical method used to make inferences about a population based on sample data. It involves setting up a hypothesis (null and alternative), collecting data, and using statistical techniques to determine whether the observed differences are statistically significant.</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Use Case:</w:t>
      </w:r>
      <w:r w:rsidRPr="00FF2DFE">
        <w:rPr>
          <w:rFonts w:ascii="Arial" w:eastAsia="Times New Roman" w:hAnsi="Arial" w:cs="Arial"/>
          <w:color w:val="212121"/>
          <w:sz w:val="24"/>
          <w:szCs w:val="24"/>
        </w:rPr>
        <w:t> Testing whether a new drug treatment is effective compared to a placebo, evaluating the impact of a marketing campaign on sales, etc.</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Example:</w:t>
      </w:r>
      <w:r w:rsidRPr="00FF2DFE">
        <w:rPr>
          <w:rFonts w:ascii="Arial" w:eastAsia="Times New Roman" w:hAnsi="Arial" w:cs="Arial"/>
          <w:color w:val="212121"/>
          <w:sz w:val="24"/>
          <w:szCs w:val="24"/>
        </w:rPr>
        <w:t> Suppose we want to test if the mean height of students in a school is different from a national average of 65 inches. We collect a sample of heights and perform hypothesis testing to draw conclusions.</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P-Value:</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Definition:</w:t>
      </w:r>
      <w:r w:rsidRPr="00FF2DFE">
        <w:rPr>
          <w:rFonts w:ascii="Arial" w:eastAsia="Times New Roman" w:hAnsi="Arial" w:cs="Arial"/>
          <w:color w:val="212121"/>
          <w:sz w:val="24"/>
          <w:szCs w:val="24"/>
        </w:rPr>
        <w:t> The p-value is the probability of obtaining results as extreme as the observed results of a statistical hypothesis test, assuming that the null hypothesis is true.</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Use Case:</w:t>
      </w:r>
      <w:r w:rsidRPr="00FF2DFE">
        <w:rPr>
          <w:rFonts w:ascii="Arial" w:eastAsia="Times New Roman" w:hAnsi="Arial" w:cs="Arial"/>
          <w:color w:val="212121"/>
          <w:sz w:val="24"/>
          <w:szCs w:val="24"/>
        </w:rPr>
        <w:t> It helps determine the significance of results in hypothesis testing.</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Example:</w:t>
      </w:r>
      <w:r w:rsidRPr="00FF2DFE">
        <w:rPr>
          <w:rFonts w:ascii="Arial" w:eastAsia="Times New Roman" w:hAnsi="Arial" w:cs="Arial"/>
          <w:color w:val="212121"/>
          <w:sz w:val="24"/>
          <w:szCs w:val="24"/>
        </w:rPr>
        <w:t> In our height example, if the p-value is 0.03, it suggests a 3% probability of observing the sample data if the true mean height were the national average.</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lastRenderedPageBreak/>
        <w:t>Z-Test with Example:</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Definition:</w:t>
      </w:r>
      <w:r w:rsidRPr="00FF2DFE">
        <w:rPr>
          <w:rFonts w:ascii="Arial" w:eastAsia="Times New Roman" w:hAnsi="Arial" w:cs="Arial"/>
          <w:color w:val="212121"/>
          <w:sz w:val="24"/>
          <w:szCs w:val="24"/>
        </w:rPr>
        <w:t> A Z-test is used when the population mean and standard deviation are known. It tests whether a sample mean differs significantly from the population mean.</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Use Case:</w:t>
      </w:r>
      <w:r w:rsidRPr="00FF2DFE">
        <w:rPr>
          <w:rFonts w:ascii="Arial" w:eastAsia="Times New Roman" w:hAnsi="Arial" w:cs="Arial"/>
          <w:color w:val="212121"/>
          <w:sz w:val="24"/>
          <w:szCs w:val="24"/>
        </w:rPr>
        <w:t> Comparing a sample mean to a known population mean.</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Example:</w:t>
      </w:r>
      <w:r w:rsidRPr="00FF2DFE">
        <w:rPr>
          <w:rFonts w:ascii="Arial" w:eastAsia="Times New Roman" w:hAnsi="Arial" w:cs="Arial"/>
          <w:color w:val="212121"/>
          <w:sz w:val="24"/>
          <w:szCs w:val="24"/>
        </w:rPr>
        <w:t> Testing if the mean score of students in a class (sample) differs significantly from the national average score (population).</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Student-t Distribution and t-Test:</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Definition:</w:t>
      </w:r>
      <w:r w:rsidRPr="00FF2DFE">
        <w:rPr>
          <w:rFonts w:ascii="Arial" w:eastAsia="Times New Roman" w:hAnsi="Arial" w:cs="Arial"/>
          <w:color w:val="212121"/>
          <w:sz w:val="24"/>
          <w:szCs w:val="24"/>
        </w:rPr>
        <w:t> The t-distribution is used when the sample size is small or the population standard deviation is unknown. A t-test is used to determine if there is a significant difference between the means of two groups.</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Use Case:</w:t>
      </w:r>
      <w:r w:rsidRPr="00FF2DFE">
        <w:rPr>
          <w:rFonts w:ascii="Arial" w:eastAsia="Times New Roman" w:hAnsi="Arial" w:cs="Arial"/>
          <w:color w:val="212121"/>
          <w:sz w:val="24"/>
          <w:szCs w:val="24"/>
        </w:rPr>
        <w:t> Comparing the effectiveness of two different teaching methods on student performance.</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Example:</w:t>
      </w:r>
      <w:r w:rsidRPr="00FF2DFE">
        <w:rPr>
          <w:rFonts w:ascii="Arial" w:eastAsia="Times New Roman" w:hAnsi="Arial" w:cs="Arial"/>
          <w:color w:val="212121"/>
          <w:sz w:val="24"/>
          <w:szCs w:val="24"/>
        </w:rPr>
        <w:t> Testing if the mean exam scores of two groups (Group A and Group B) are significantly different.</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When to Use T-Test and Z-Test:</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T-Test:</w:t>
      </w:r>
      <w:r w:rsidRPr="00FF2DFE">
        <w:rPr>
          <w:rFonts w:ascii="Arial" w:eastAsia="Times New Roman" w:hAnsi="Arial" w:cs="Arial"/>
          <w:color w:val="212121"/>
          <w:sz w:val="24"/>
          <w:szCs w:val="24"/>
        </w:rPr>
        <w:t> When the sample size is small (typically less than 30) or the population standard deviation is unknown.</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Z-Test:</w:t>
      </w:r>
      <w:r w:rsidRPr="00FF2DFE">
        <w:rPr>
          <w:rFonts w:ascii="Arial" w:eastAsia="Times New Roman" w:hAnsi="Arial" w:cs="Arial"/>
          <w:color w:val="212121"/>
          <w:sz w:val="24"/>
          <w:szCs w:val="24"/>
        </w:rPr>
        <w:t> When the population standard deviation is known and the sample size is large (typically greater than 30).</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Type 1 Error and Type 2 Error:</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Type 1 Error:</w:t>
      </w:r>
      <w:r w:rsidRPr="00FF2DFE">
        <w:rPr>
          <w:rFonts w:ascii="Arial" w:eastAsia="Times New Roman" w:hAnsi="Arial" w:cs="Arial"/>
          <w:color w:val="212121"/>
          <w:sz w:val="24"/>
          <w:szCs w:val="24"/>
        </w:rPr>
        <w:t> Rejecting a true null hypothesis (false positive).</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Type 2 Error:</w:t>
      </w:r>
      <w:r w:rsidRPr="00FF2DFE">
        <w:rPr>
          <w:rFonts w:ascii="Arial" w:eastAsia="Times New Roman" w:hAnsi="Arial" w:cs="Arial"/>
          <w:color w:val="212121"/>
          <w:sz w:val="24"/>
          <w:szCs w:val="24"/>
        </w:rPr>
        <w:t> Failing to reject a false null hypothesis (false negative).</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Confidence Interval and Margin of Error:</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Confidence Interval:</w:t>
      </w:r>
      <w:r w:rsidRPr="00FF2DFE">
        <w:rPr>
          <w:rFonts w:ascii="Arial" w:eastAsia="Times New Roman" w:hAnsi="Arial" w:cs="Arial"/>
          <w:color w:val="212121"/>
          <w:sz w:val="24"/>
          <w:szCs w:val="24"/>
        </w:rPr>
        <w:t> A range of values within which we are confident the population parameter lies.</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Margin of Error:</w:t>
      </w:r>
      <w:r w:rsidRPr="00FF2DFE">
        <w:rPr>
          <w:rFonts w:ascii="Arial" w:eastAsia="Times New Roman" w:hAnsi="Arial" w:cs="Arial"/>
          <w:color w:val="212121"/>
          <w:sz w:val="24"/>
          <w:szCs w:val="24"/>
        </w:rPr>
        <w:t> The amount of random sampling error in a survey's results.</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Chi-Square Test:</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Definition:</w:t>
      </w:r>
      <w:r w:rsidRPr="00FF2DFE">
        <w:rPr>
          <w:rFonts w:ascii="Arial" w:eastAsia="Times New Roman" w:hAnsi="Arial" w:cs="Arial"/>
          <w:color w:val="212121"/>
          <w:sz w:val="24"/>
          <w:szCs w:val="24"/>
        </w:rPr>
        <w:t> A statistical test used to determine if there is a significant association between categorical variables.</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Use Case:</w:t>
      </w:r>
      <w:r w:rsidRPr="00FF2DFE">
        <w:rPr>
          <w:rFonts w:ascii="Arial" w:eastAsia="Times New Roman" w:hAnsi="Arial" w:cs="Arial"/>
          <w:color w:val="212121"/>
          <w:sz w:val="24"/>
          <w:szCs w:val="24"/>
        </w:rPr>
        <w:t> Testing independence in contingency tables, goodness of fit tests.</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Example:</w:t>
      </w:r>
      <w:r w:rsidRPr="00FF2DFE">
        <w:rPr>
          <w:rFonts w:ascii="Arial" w:eastAsia="Times New Roman" w:hAnsi="Arial" w:cs="Arial"/>
          <w:color w:val="212121"/>
          <w:sz w:val="24"/>
          <w:szCs w:val="24"/>
        </w:rPr>
        <w:t> Testing if there is a relationship between gender and voting preference in a survey.</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Chi-Square for Goodness of Fit:</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Definition:</w:t>
      </w:r>
      <w:r w:rsidRPr="00FF2DFE">
        <w:rPr>
          <w:rFonts w:ascii="Arial" w:eastAsia="Times New Roman" w:hAnsi="Arial" w:cs="Arial"/>
          <w:color w:val="212121"/>
          <w:sz w:val="24"/>
          <w:szCs w:val="24"/>
        </w:rPr>
        <w:t> Chi-square test used to compare observed frequencies with expected frequencies to determine if they differ significantly.</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Chi-Square in Python:</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color w:val="212121"/>
          <w:sz w:val="24"/>
          <w:szCs w:val="24"/>
        </w:rPr>
        <w:t>Python libraries like scipy and numpy provide functions for chi-square tests.</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lastRenderedPageBreak/>
        <w:t>F-Distribution and Variance Ratio Test (F Test):</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F-Distribution:</w:t>
      </w:r>
      <w:r w:rsidRPr="00FF2DFE">
        <w:rPr>
          <w:rFonts w:ascii="Arial" w:eastAsia="Times New Roman" w:hAnsi="Arial" w:cs="Arial"/>
          <w:color w:val="212121"/>
          <w:sz w:val="24"/>
          <w:szCs w:val="24"/>
        </w:rPr>
        <w:t> Used for comparing the variances of two populations.</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Variance Ratio Test (F Test):</w:t>
      </w:r>
      <w:r w:rsidRPr="00FF2DFE">
        <w:rPr>
          <w:rFonts w:ascii="Arial" w:eastAsia="Times New Roman" w:hAnsi="Arial" w:cs="Arial"/>
          <w:color w:val="212121"/>
          <w:sz w:val="24"/>
          <w:szCs w:val="24"/>
        </w:rPr>
        <w:t> Determines if the variances of two populations are equal.</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ANOVA (Analysis of Variance):</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Definition:</w:t>
      </w:r>
      <w:r w:rsidRPr="00FF2DFE">
        <w:rPr>
          <w:rFonts w:ascii="Arial" w:eastAsia="Times New Roman" w:hAnsi="Arial" w:cs="Arial"/>
          <w:color w:val="212121"/>
          <w:sz w:val="24"/>
          <w:szCs w:val="24"/>
        </w:rPr>
        <w:t> A statistical technique used to analyze differences among means of two or more groups.</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Assumptions in ANOVA:</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color w:val="212121"/>
          <w:sz w:val="24"/>
          <w:szCs w:val="24"/>
        </w:rPr>
        <w:t>Independence of observations, normality of residuals, and homogeneity of variances.</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Types of ANOVA:</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color w:val="212121"/>
          <w:sz w:val="24"/>
          <w:szCs w:val="24"/>
        </w:rPr>
        <w:t>One-way ANOVA, Two-way ANOVA, and N-way ANOVA.</w:t>
      </w:r>
    </w:p>
    <w:p w:rsidR="00FF2DFE" w:rsidRPr="00FF2DFE" w:rsidRDefault="00FF2DFE" w:rsidP="00FF2DFE">
      <w:pPr>
        <w:numPr>
          <w:ilvl w:val="0"/>
          <w:numId w:val="7"/>
        </w:num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b/>
          <w:bCs/>
          <w:color w:val="212121"/>
          <w:sz w:val="24"/>
          <w:szCs w:val="24"/>
        </w:rPr>
        <w:t>Partition of Variance in ANOVA:</w:t>
      </w:r>
    </w:p>
    <w:p w:rsidR="00FF2DFE" w:rsidRPr="00FF2DFE" w:rsidRDefault="00FF2DFE" w:rsidP="00FF2DFE">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F2DFE">
        <w:rPr>
          <w:rFonts w:ascii="Arial" w:eastAsia="Times New Roman" w:hAnsi="Arial" w:cs="Arial"/>
          <w:color w:val="212121"/>
          <w:sz w:val="24"/>
          <w:szCs w:val="24"/>
        </w:rPr>
        <w:t>Total variance is partitioned into components attributed to different sources (e.g., between groups and within groups).</w:t>
      </w:r>
    </w:p>
    <w:p w:rsidR="00FF2DFE" w:rsidRPr="00FF2DFE" w:rsidRDefault="00FF2DFE" w:rsidP="00FF2DFE">
      <w:pPr>
        <w:shd w:val="clear" w:color="auto" w:fill="FFFFFF"/>
        <w:spacing w:before="120" w:after="90" w:line="240" w:lineRule="auto"/>
        <w:rPr>
          <w:rFonts w:ascii="Arial" w:eastAsia="Times New Roman" w:hAnsi="Arial" w:cs="Arial"/>
          <w:color w:val="212121"/>
          <w:sz w:val="24"/>
          <w:szCs w:val="24"/>
        </w:rPr>
      </w:pPr>
      <w:r w:rsidRPr="00FF2DFE">
        <w:rPr>
          <w:rFonts w:ascii="Arial" w:eastAsia="Times New Roman" w:hAnsi="Arial" w:cs="Arial"/>
          <w:color w:val="212121"/>
          <w:sz w:val="24"/>
          <w:szCs w:val="24"/>
        </w:rPr>
        <w:t>Each of these topics can delve quite deeply into statistical theory and application. If you'd like more detailed explanations or examples with datasets and calculations, let me know which specific topic you're interested in!</w:t>
      </w:r>
    </w:p>
    <w:p w:rsidR="00FF2DFE" w:rsidRDefault="00FF2DFE" w:rsidP="00FF2DFE"/>
    <w:sectPr w:rsidR="00FF2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57B8"/>
    <w:multiLevelType w:val="multilevel"/>
    <w:tmpl w:val="F6D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23CF6"/>
    <w:multiLevelType w:val="multilevel"/>
    <w:tmpl w:val="AF56F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D5AE7"/>
    <w:multiLevelType w:val="multilevel"/>
    <w:tmpl w:val="314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70707"/>
    <w:multiLevelType w:val="multilevel"/>
    <w:tmpl w:val="7A824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74873"/>
    <w:multiLevelType w:val="multilevel"/>
    <w:tmpl w:val="6AF0EAD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12F24"/>
    <w:multiLevelType w:val="multilevel"/>
    <w:tmpl w:val="7452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94EAB"/>
    <w:multiLevelType w:val="multilevel"/>
    <w:tmpl w:val="7212A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65"/>
    <w:rsid w:val="000E12C3"/>
    <w:rsid w:val="000F478E"/>
    <w:rsid w:val="004C48E9"/>
    <w:rsid w:val="00583BDC"/>
    <w:rsid w:val="00792865"/>
    <w:rsid w:val="007F5A87"/>
    <w:rsid w:val="00A2780B"/>
    <w:rsid w:val="00B2002A"/>
    <w:rsid w:val="00B66735"/>
    <w:rsid w:val="00C63156"/>
    <w:rsid w:val="00FF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1B37"/>
  <w15:chartTrackingRefBased/>
  <w15:docId w15:val="{E5F6F03C-77B1-4DC1-A9BD-0F072E67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00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C4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48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48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48E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4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8E9"/>
    <w:rPr>
      <w:b/>
      <w:bCs/>
    </w:rPr>
  </w:style>
  <w:style w:type="character" w:customStyle="1" w:styleId="icon">
    <w:name w:val="icon"/>
    <w:basedOn w:val="DefaultParagraphFont"/>
    <w:rsid w:val="004C48E9"/>
  </w:style>
  <w:style w:type="paragraph" w:styleId="ListParagraph">
    <w:name w:val="List Paragraph"/>
    <w:basedOn w:val="Normal"/>
    <w:uiPriority w:val="34"/>
    <w:qFormat/>
    <w:rsid w:val="000F478E"/>
    <w:pPr>
      <w:ind w:left="720"/>
      <w:contextualSpacing/>
    </w:pPr>
  </w:style>
  <w:style w:type="character" w:styleId="Hyperlink">
    <w:name w:val="Hyperlink"/>
    <w:basedOn w:val="DefaultParagraphFont"/>
    <w:uiPriority w:val="99"/>
    <w:unhideWhenUsed/>
    <w:rsid w:val="00583BDC"/>
    <w:rPr>
      <w:color w:val="0563C1" w:themeColor="hyperlink"/>
      <w:u w:val="single"/>
    </w:rPr>
  </w:style>
  <w:style w:type="character" w:customStyle="1" w:styleId="Heading2Char">
    <w:name w:val="Heading 2 Char"/>
    <w:basedOn w:val="DefaultParagraphFont"/>
    <w:link w:val="Heading2"/>
    <w:uiPriority w:val="9"/>
    <w:semiHidden/>
    <w:rsid w:val="00B200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24913">
      <w:bodyDiv w:val="1"/>
      <w:marLeft w:val="0"/>
      <w:marRight w:val="0"/>
      <w:marTop w:val="0"/>
      <w:marBottom w:val="0"/>
      <w:divBdr>
        <w:top w:val="none" w:sz="0" w:space="0" w:color="auto"/>
        <w:left w:val="none" w:sz="0" w:space="0" w:color="auto"/>
        <w:bottom w:val="none" w:sz="0" w:space="0" w:color="auto"/>
        <w:right w:val="none" w:sz="0" w:space="0" w:color="auto"/>
      </w:divBdr>
      <w:divsChild>
        <w:div w:id="1770157843">
          <w:marLeft w:val="0"/>
          <w:marRight w:val="0"/>
          <w:marTop w:val="0"/>
          <w:marBottom w:val="0"/>
          <w:divBdr>
            <w:top w:val="single" w:sz="2" w:space="0" w:color="E3E3E3"/>
            <w:left w:val="single" w:sz="2" w:space="0" w:color="E3E3E3"/>
            <w:bottom w:val="single" w:sz="2" w:space="0" w:color="E3E3E3"/>
            <w:right w:val="single" w:sz="2" w:space="0" w:color="E3E3E3"/>
          </w:divBdr>
        </w:div>
        <w:div w:id="971128778">
          <w:marLeft w:val="0"/>
          <w:marRight w:val="0"/>
          <w:marTop w:val="0"/>
          <w:marBottom w:val="0"/>
          <w:divBdr>
            <w:top w:val="single" w:sz="2" w:space="0" w:color="E3E3E3"/>
            <w:left w:val="single" w:sz="2" w:space="0" w:color="E3E3E3"/>
            <w:bottom w:val="single" w:sz="2" w:space="0" w:color="E3E3E3"/>
            <w:right w:val="single" w:sz="2" w:space="0" w:color="E3E3E3"/>
          </w:divBdr>
        </w:div>
        <w:div w:id="1862938175">
          <w:marLeft w:val="0"/>
          <w:marRight w:val="0"/>
          <w:marTop w:val="0"/>
          <w:marBottom w:val="0"/>
          <w:divBdr>
            <w:top w:val="single" w:sz="2" w:space="0" w:color="E3E3E3"/>
            <w:left w:val="single" w:sz="2" w:space="0" w:color="E3E3E3"/>
            <w:bottom w:val="single" w:sz="2" w:space="0" w:color="E3E3E3"/>
            <w:right w:val="single" w:sz="2" w:space="0" w:color="E3E3E3"/>
          </w:divBdr>
        </w:div>
        <w:div w:id="1255818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951842">
      <w:bodyDiv w:val="1"/>
      <w:marLeft w:val="0"/>
      <w:marRight w:val="0"/>
      <w:marTop w:val="0"/>
      <w:marBottom w:val="0"/>
      <w:divBdr>
        <w:top w:val="none" w:sz="0" w:space="0" w:color="auto"/>
        <w:left w:val="none" w:sz="0" w:space="0" w:color="auto"/>
        <w:bottom w:val="none" w:sz="0" w:space="0" w:color="auto"/>
        <w:right w:val="none" w:sz="0" w:space="0" w:color="auto"/>
      </w:divBdr>
      <w:divsChild>
        <w:div w:id="187332081">
          <w:marLeft w:val="0"/>
          <w:marRight w:val="0"/>
          <w:marTop w:val="0"/>
          <w:marBottom w:val="150"/>
          <w:divBdr>
            <w:top w:val="none" w:sz="0" w:space="0" w:color="auto"/>
            <w:left w:val="none" w:sz="0" w:space="0" w:color="auto"/>
            <w:bottom w:val="single" w:sz="6" w:space="0" w:color="CCCCCC"/>
            <w:right w:val="none" w:sz="0" w:space="0" w:color="auto"/>
          </w:divBdr>
        </w:div>
        <w:div w:id="731929517">
          <w:marLeft w:val="0"/>
          <w:marRight w:val="0"/>
          <w:marTop w:val="0"/>
          <w:marBottom w:val="0"/>
          <w:divBdr>
            <w:top w:val="none" w:sz="0" w:space="0" w:color="auto"/>
            <w:left w:val="none" w:sz="0" w:space="0" w:color="auto"/>
            <w:bottom w:val="none" w:sz="0" w:space="0" w:color="auto"/>
            <w:right w:val="none" w:sz="0" w:space="0" w:color="auto"/>
          </w:divBdr>
          <w:divsChild>
            <w:div w:id="10110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3095">
      <w:bodyDiv w:val="1"/>
      <w:marLeft w:val="0"/>
      <w:marRight w:val="0"/>
      <w:marTop w:val="0"/>
      <w:marBottom w:val="0"/>
      <w:divBdr>
        <w:top w:val="none" w:sz="0" w:space="0" w:color="auto"/>
        <w:left w:val="none" w:sz="0" w:space="0" w:color="auto"/>
        <w:bottom w:val="none" w:sz="0" w:space="0" w:color="auto"/>
        <w:right w:val="none" w:sz="0" w:space="0" w:color="auto"/>
      </w:divBdr>
    </w:div>
    <w:div w:id="1728410014">
      <w:bodyDiv w:val="1"/>
      <w:marLeft w:val="0"/>
      <w:marRight w:val="0"/>
      <w:marTop w:val="0"/>
      <w:marBottom w:val="0"/>
      <w:divBdr>
        <w:top w:val="none" w:sz="0" w:space="0" w:color="auto"/>
        <w:left w:val="none" w:sz="0" w:space="0" w:color="auto"/>
        <w:bottom w:val="none" w:sz="0" w:space="0" w:color="auto"/>
        <w:right w:val="none" w:sz="0" w:space="0" w:color="auto"/>
      </w:divBdr>
      <w:divsChild>
        <w:div w:id="3635979">
          <w:marLeft w:val="0"/>
          <w:marRight w:val="0"/>
          <w:marTop w:val="0"/>
          <w:marBottom w:val="0"/>
          <w:divBdr>
            <w:top w:val="none" w:sz="0" w:space="0" w:color="auto"/>
            <w:left w:val="none" w:sz="0" w:space="0" w:color="auto"/>
            <w:bottom w:val="none" w:sz="0" w:space="0" w:color="auto"/>
            <w:right w:val="none" w:sz="0" w:space="0" w:color="auto"/>
          </w:divBdr>
        </w:div>
      </w:divsChild>
    </w:div>
    <w:div w:id="2073380683">
      <w:bodyDiv w:val="1"/>
      <w:marLeft w:val="0"/>
      <w:marRight w:val="0"/>
      <w:marTop w:val="0"/>
      <w:marBottom w:val="0"/>
      <w:divBdr>
        <w:top w:val="none" w:sz="0" w:space="0" w:color="auto"/>
        <w:left w:val="none" w:sz="0" w:space="0" w:color="auto"/>
        <w:bottom w:val="none" w:sz="0" w:space="0" w:color="auto"/>
        <w:right w:val="none" w:sz="0" w:space="0" w:color="auto"/>
      </w:divBdr>
      <w:divsChild>
        <w:div w:id="660890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fir-published.macmillanusa.com/psbe4e/psbe4e_ch8_2.html" TargetMode="External"/><Relationship Id="rId11" Type="http://schemas.openxmlformats.org/officeDocument/2006/relationships/theme" Target="theme/theme1.xml"/><Relationship Id="rId5" Type="http://schemas.openxmlformats.org/officeDocument/2006/relationships/hyperlink" Target="http://study.com/learn/lesson/what-is-proportion-math.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gpt.com/share/705e42c8-fd2c-4690-9c60-326896da0b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9</cp:revision>
  <dcterms:created xsi:type="dcterms:W3CDTF">2024-05-23T11:14:00Z</dcterms:created>
  <dcterms:modified xsi:type="dcterms:W3CDTF">2024-07-09T09:28:00Z</dcterms:modified>
</cp:coreProperties>
</file>