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question 👏 — and very insightful!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this down clearly step by step — comparing </w:t>
      </w:r>
      <w:r w:rsidDel="00000000" w:rsidR="00000000" w:rsidRPr="00000000">
        <w:rPr>
          <w:b w:val="1"/>
          <w:bCs w:val="1"/>
          <w:rtl w:val="0"/>
        </w:rPr>
        <w:t xml:space="preserve">RAG + MCP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RAG + n8n</w:t>
      </w:r>
      <w:r w:rsidDel="00000000" w:rsidR="00000000" w:rsidRPr="00000000">
        <w:rPr>
          <w:rtl w:val="0"/>
        </w:rPr>
        <w:t xml:space="preserve"> — because both can </w:t>
      </w:r>
      <w:r w:rsidDel="00000000" w:rsidR="00000000" w:rsidRPr="00000000">
        <w:rPr>
          <w:i w:val="1"/>
          <w:iCs w:val="1"/>
          <w:rtl w:val="0"/>
        </w:rPr>
        <w:t xml:space="preserve">retrieve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 on data, but they work at very different levels of </w:t>
      </w:r>
      <w:r w:rsidDel="00000000" w:rsidR="00000000" w:rsidRPr="00000000">
        <w:rPr>
          <w:b w:val="1"/>
          <w:bCs w:val="1"/>
          <w:rtl w:val="0"/>
        </w:rPr>
        <w:t xml:space="preserve">AI integration and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v7xzdy0tz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1️⃣ First, clarify the scenario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 AI might use RAG to retrieve a customer’s order history from a document and then use MCP to take the action of updating that order in the live system."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Information understanding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MCP (Model Context Protocol)</w:t>
      </w:r>
      <w:r w:rsidDel="00000000" w:rsidR="00000000" w:rsidRPr="00000000">
        <w:rPr>
          <w:rtl w:val="0"/>
        </w:rPr>
        <w:t xml:space="preserve"> = Action execution interface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 that example: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finds the order details (from documents, PDFs, DB, etc.)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 allows the LLM to </w:t>
      </w:r>
      <w:r w:rsidDel="00000000" w:rsidR="00000000" w:rsidRPr="00000000">
        <w:rPr>
          <w:b w:val="1"/>
          <w:bCs w:val="1"/>
          <w:rtl w:val="0"/>
        </w:rPr>
        <w:t xml:space="preserve">call a function or API</w:t>
      </w:r>
      <w:r w:rsidDel="00000000" w:rsidR="00000000" w:rsidRPr="00000000">
        <w:rPr>
          <w:rtl w:val="0"/>
        </w:rPr>
        <w:t xml:space="preserve"> to actually </w:t>
      </w:r>
      <w:r w:rsidDel="00000000" w:rsidR="00000000" w:rsidRPr="00000000">
        <w:rPr>
          <w:i w:val="1"/>
          <w:i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that order in the real system.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b2ro7ris8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2️⃣ What happens if we replace MCP with n8n?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workflow automation tool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You can build a visual pipeline: “When X happens → Do Y.”</w:t>
        <w:br w:type="textWrapping"/>
        <w:t xml:space="preserve"> It integrates with APIs (Shopify, Notion, Gmail, MySQL, etc.).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could make a </w:t>
      </w:r>
      <w:r w:rsidDel="00000000" w:rsidR="00000000" w:rsidRPr="00000000">
        <w:rPr>
          <w:b w:val="1"/>
          <w:bCs w:val="1"/>
          <w:rtl w:val="0"/>
        </w:rPr>
        <w:t xml:space="preserve">webhook or node in n8n</w:t>
      </w:r>
      <w:r w:rsidDel="00000000" w:rsidR="00000000" w:rsidRPr="00000000">
        <w:rPr>
          <w:rtl w:val="0"/>
        </w:rPr>
        <w:t xml:space="preserve"> that updates an order.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your AI (via RAG) could send a webhook call to that n8n workflow.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runs the update logic automatically.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7dd3e7qi4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3️⃣ The difference between MCP and n8n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2.7551544133298"/>
        <w:gridCol w:w="3792.915138389895"/>
        <w:gridCol w:w="3419.841518220398"/>
        <w:tblGridChange w:id="0">
          <w:tblGrid>
            <w:gridCol w:w="1812.7551544133298"/>
            <w:gridCol w:w="3792.915138389895"/>
            <w:gridCol w:w="3419.8415182203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(Model Context Protocol)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 (Automation Platform)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To let LLMs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directly</w:t>
            </w:r>
            <w:r w:rsidDel="00000000" w:rsidR="00000000" w:rsidRPr="00000000">
              <w:rPr>
                <w:rtl w:val="0"/>
              </w:rPr>
              <w:t xml:space="preserve"> execute functions/tools in a structured and secure 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 automate workflows between multiple services (API → API)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Integrated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inside</w:t>
            </w:r>
            <w:r w:rsidDel="00000000" w:rsidR="00000000" w:rsidRPr="00000000">
              <w:rPr>
                <w:rtl w:val="0"/>
              </w:rPr>
              <w:t xml:space="preserve"> the AI model context (LLM calls MCP tools directly)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Runs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outside</w:t>
            </w:r>
            <w:r w:rsidDel="00000000" w:rsidR="00000000" w:rsidRPr="00000000">
              <w:rPr>
                <w:rtl w:val="0"/>
              </w:rPr>
              <w:t xml:space="preserve"> the AI, usually triggered by API/webhook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Protocol-based standard (for LLMs to access external systems safely)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Visual node-based workflow automation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⚙️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LLM decides when and how to act (autonomously)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Predefined triggers and logic designed by user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🧱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AI agents performing structured tool calls (e.g., “updateOrder(order_id, data)”)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Automating multi-step processes like “If new order → send Slack message + update DB”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Security /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Fine-grained control — which tools the model can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Managed via API keys, less model-aware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The LLM knows the context of the tool it’s calling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n8n doesn’t “understand” AI prompts; it just executes tasks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Speed &amp;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Direct execution, no external orchestration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Slightly slower, depends on workflow setup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AI-native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– built for model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– but can be AI-triggered via webhook/API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6vfigytvh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4️⃣ In simple terms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this: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09u74uad2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MCP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“Hey AI, you can read this doc and </w:t>
      </w:r>
      <w:r w:rsidDel="00000000" w:rsidR="00000000" w:rsidRPr="00000000">
        <w:rPr>
          <w:i w:val="1"/>
          <w:iCs w:val="1"/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update the order in the backend system using the built-in tool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update_order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itself </w:t>
      </w:r>
      <w:r w:rsidDel="00000000" w:rsidR="00000000" w:rsidRPr="00000000">
        <w:rPr>
          <w:i w:val="1"/>
          <w:iCs w:val="1"/>
          <w:rtl w:val="0"/>
        </w:rPr>
        <w:t xml:space="preserve">calls the tool</w:t>
      </w:r>
      <w:r w:rsidDel="00000000" w:rsidR="00000000" w:rsidRPr="00000000">
        <w:rPr>
          <w:rtl w:val="0"/>
        </w:rPr>
        <w:t xml:space="preserve">, like: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update_order(order_id="1234", status="shipped")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1agxb2raj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n8n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“Hey AI, call this webhook: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/api/update_order/1234?status=shipped</w:t>
      </w:r>
      <w:r w:rsidDel="00000000" w:rsidR="00000000" w:rsidRPr="00000000">
        <w:rPr>
          <w:rtl w:val="0"/>
        </w:rPr>
        <w:t xml:space="preserve"> — and I’ll take care of updating it.”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AI → n8n (via API) → actual system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8al3fgmet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💭 5️⃣ How they can complement each other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even </w:t>
      </w:r>
      <w:r w:rsidDel="00000000" w:rsidR="00000000" w:rsidRPr="00000000">
        <w:rPr>
          <w:b w:val="1"/>
          <w:bCs w:val="1"/>
          <w:rtl w:val="0"/>
        </w:rPr>
        <w:t xml:space="preserve">combine</w:t>
      </w:r>
      <w:r w:rsidDel="00000000" w:rsidR="00000000" w:rsidRPr="00000000">
        <w:rPr>
          <w:rtl w:val="0"/>
        </w:rPr>
        <w:t xml:space="preserve"> them: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MCP defines a tool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updateOrder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the hood,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updateOrder</w:t>
      </w:r>
      <w:r w:rsidDel="00000000" w:rsidR="00000000" w:rsidRPr="00000000">
        <w:rPr>
          <w:rtl w:val="0"/>
        </w:rPr>
        <w:t xml:space="preserve"> calls an </w:t>
      </w:r>
      <w:r w:rsidDel="00000000" w:rsidR="00000000" w:rsidRPr="00000000">
        <w:rPr>
          <w:b w:val="1"/>
          <w:bCs w:val="1"/>
          <w:rtl w:val="0"/>
        </w:rPr>
        <w:t xml:space="preserve">n8n workflow endpoint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So MCP gives the </w:t>
      </w:r>
      <w:r w:rsidDel="00000000" w:rsidR="00000000" w:rsidRPr="00000000">
        <w:rPr>
          <w:b w:val="1"/>
          <w:bCs w:val="1"/>
          <w:rtl w:val="0"/>
        </w:rPr>
        <w:t xml:space="preserve">AI-native tool interface</w:t>
      </w:r>
      <w:r w:rsidDel="00000000" w:rsidR="00000000" w:rsidRPr="00000000">
        <w:rPr>
          <w:rtl w:val="0"/>
        </w:rPr>
        <w:t xml:space="preserve">,</w:t>
        <w:br w:type="textWrapping"/>
        <w:t xml:space="preserve"> and n8n handles </w:t>
      </w:r>
      <w:r w:rsidDel="00000000" w:rsidR="00000000" w:rsidRPr="00000000">
        <w:rPr>
          <w:b w:val="1"/>
          <w:bCs w:val="1"/>
          <w:rtl w:val="0"/>
        </w:rPr>
        <w:t xml:space="preserve">complex workflow orchestration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90gp51qa7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Example Flow (Hybrid)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 retrieves order info.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(via MCP)</w:t>
      </w:r>
      <w:r w:rsidDel="00000000" w:rsidR="00000000" w:rsidRPr="00000000">
        <w:rPr>
          <w:rtl w:val="0"/>
        </w:rPr>
        <w:t xml:space="preserve"> decides to call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updateOrder</w:t>
      </w:r>
      <w:r w:rsidDel="00000000" w:rsidR="00000000" w:rsidRPr="00000000">
        <w:rPr>
          <w:rtl w:val="0"/>
        </w:rPr>
        <w:t xml:space="preserve"> tool.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tool</w:t>
      </w:r>
      <w:r w:rsidDel="00000000" w:rsidR="00000000" w:rsidRPr="00000000">
        <w:rPr>
          <w:rtl w:val="0"/>
        </w:rPr>
        <w:t xml:space="preserve"> internally triggers an </w:t>
      </w:r>
      <w:r w:rsidDel="00000000" w:rsidR="00000000" w:rsidRPr="00000000">
        <w:rPr>
          <w:b w:val="1"/>
          <w:bCs w:val="1"/>
          <w:rtl w:val="0"/>
        </w:rPr>
        <w:t xml:space="preserve">n8n webhook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updates database + sends Slack message + logs change.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hloi8rqfb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TL;DR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050"/>
        <w:gridCol w:w="3470"/>
        <w:tblGridChange w:id="0">
          <w:tblGrid>
            <w:gridCol w:w="2375"/>
            <w:gridCol w:w="3050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AI reasoning &amp;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Directly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Needs API/webhook trigger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AI-native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Deep (model-level)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Shallow (external system)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“AI agents performing tasks”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“Systems automating workflows”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show a </w:t>
      </w:r>
      <w:r w:rsidDel="00000000" w:rsidR="00000000" w:rsidRPr="00000000">
        <w:rPr>
          <w:b w:val="1"/>
          <w:bCs w:val="1"/>
          <w:rtl w:val="0"/>
        </w:rPr>
        <w:t xml:space="preserve">diagram + small working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RAG → MCP → n8n → DB update) to visualize this entire flow?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=========================================================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💯 — you got it!</w:t>
        <w:br w:type="textWrapping"/>
        <w:t xml:space="preserve"> Let’s go through a </w:t>
      </w:r>
      <w:r w:rsidDel="00000000" w:rsidR="00000000" w:rsidRPr="00000000">
        <w:rPr>
          <w:b w:val="1"/>
          <w:bCs w:val="1"/>
          <w:rtl w:val="0"/>
        </w:rPr>
        <w:t xml:space="preserve">real-world demo-style example</w:t>
      </w:r>
      <w:r w:rsidDel="00000000" w:rsidR="00000000" w:rsidRPr="00000000">
        <w:rPr>
          <w:rtl w:val="0"/>
        </w:rPr>
        <w:t xml:space="preserve"> (step-by-step) to show how </w:t>
      </w:r>
      <w:r w:rsidDel="00000000" w:rsidR="00000000" w:rsidRPr="00000000">
        <w:rPr>
          <w:b w:val="1"/>
          <w:bCs w:val="1"/>
          <w:rtl w:val="0"/>
        </w:rPr>
        <w:t xml:space="preserve">MCP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solve the </w:t>
      </w:r>
      <w:r w:rsidDel="00000000" w:rsidR="00000000" w:rsidRPr="00000000">
        <w:rPr>
          <w:i w:val="1"/>
          <w:iCs w:val="1"/>
          <w:rtl w:val="0"/>
        </w:rPr>
        <w:t xml:space="preserve">same problem</w:t>
      </w:r>
      <w:r w:rsidDel="00000000" w:rsidR="00000000" w:rsidRPr="00000000">
        <w:rPr>
          <w:rtl w:val="0"/>
        </w:rPr>
        <w:t xml:space="preserve"> — but in different ways.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339ua4nmg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⚡️ Scenario: Customer Support AI Assistant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company sells electronics online.</w:t>
        <w:br w:type="textWrapping"/>
        <w:t xml:space="preserve"> A customer emails: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“Hey, my laptop order #7890 hasn’t been shipped yet. Can you check and update it to ‘dispatched’ if it’s ready?”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7qicdnakc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STEP 1 — What the AI needs to do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Understand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the message (using LLM + RAG)</w:t>
        <w:br w:type="textWrapping"/>
        <w:t xml:space="preserve"> → Retrieve the customer’s order details from internal documents or DB.</w:t>
        <w:br w:type="textWrapping"/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 — Update the order status in your backend system.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nk7w4b0vi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🔹 Option A — Using MCP (Model Context Protocol)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AI-native</w:t>
      </w:r>
      <w:r w:rsidDel="00000000" w:rsidR="00000000" w:rsidRPr="00000000">
        <w:rPr>
          <w:rtl w:val="0"/>
        </w:rPr>
        <w:t xml:space="preserve"> — meaning the LLM itself calls a function (like an API) directly and safely.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6mid6ki9o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Setup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 a 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 for the model: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"name": "update_order",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"description": "Update the order status in the company database.",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"parameters":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"type": "object",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"properties":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"order_id": {"type": "string"},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"status": {"type": "string"}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"required": ["order_id", "status"]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nh28a9o6w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When AI runs: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sees the customer message and thinks: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 solve this by calling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update_order</w:t>
      </w:r>
      <w:r w:rsidDel="00000000" w:rsidR="00000000" w:rsidRPr="00000000">
        <w:rPr>
          <w:rtl w:val="0"/>
        </w:rPr>
        <w:t xml:space="preserve"> tool.”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executes: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update_order(order_id="7890", status="dispatched")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79kzrsaby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What happens behind the scenes: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MCP tool calls your internal API: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POST /api/orders/7890/update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"status": "dispatched"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database updates instantly.</w:t>
        <w:br w:type="textWrapping"/>
        <w:t xml:space="preserve"> ✅ The AI then replies to the user: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“Your order #7890 has been updated to </w:t>
      </w:r>
      <w:r w:rsidDel="00000000" w:rsidR="00000000" w:rsidRPr="00000000">
        <w:rPr>
          <w:i w:val="1"/>
          <w:iCs w:val="1"/>
          <w:rtl w:val="0"/>
        </w:rPr>
        <w:t xml:space="preserve">dispatched</w:t>
      </w:r>
      <w:r w:rsidDel="00000000" w:rsidR="00000000" w:rsidRPr="00000000">
        <w:rPr>
          <w:rtl w:val="0"/>
        </w:rPr>
        <w:t xml:space="preserve">. You’ll receive a tracking link soon!”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sdqjis5xh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🔹 Option B — Using n8n (Workflow Automation Tool)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AI doesn’t directly call tools. Instead, it </w:t>
      </w: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an automation in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2jyjyuvtc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Setup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 an </w:t>
      </w:r>
      <w:r w:rsidDel="00000000" w:rsidR="00000000" w:rsidRPr="00000000">
        <w:rPr>
          <w:b w:val="1"/>
          <w:bCs w:val="1"/>
          <w:rtl w:val="0"/>
        </w:rPr>
        <w:t xml:space="preserve">n8n 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Trigger: Webhook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1: HTTP Request → Update order in backend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Action 2: Send confirmation email to customer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Action 3: Log event in Google Sheets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webhook endpoint might be: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POST https://n8n.yourdomain.com/webhook/update_order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hvrjr8eb7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When AI runs: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can’t directly update the DB.</w:t>
        <w:br w:type="textWrapping"/>
        <w:t xml:space="preserve"> So it sends a simple HTTP call (via your app or a small bridge):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requests.post(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"https://n8n.yourdomain.com/webhook/update_order",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json={"order_id": "7890", "status": "dispatched"}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handles everything: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the database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an email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the event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AI doesn’t need backend access.</w:t>
        <w:br w:type="textWrapping"/>
        <w:t xml:space="preserve"> ✅ Workflow automation is visually managed in n8n.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inl3l9q7v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🧭 Key Difference in Action Flow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6.0637468239797"/>
        <w:gridCol w:w="3205.5465271313933"/>
        <w:gridCol w:w="3493.90153706825"/>
        <w:tblGridChange w:id="0">
          <w:tblGrid>
            <w:gridCol w:w="2326.0637468239797"/>
            <w:gridCol w:w="3205.5465271313933"/>
            <w:gridCol w:w="3493.90153706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🧠 Who decides?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The AI (LLM) autonomously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The workflow (predefined)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🧩 Where’s the logic?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 model’s tool definitions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In visual workflow builder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🔐 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MCP governs what AI can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n8n governs who can trigger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🏃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Direct →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Indirect → Slight delay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🧰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Great for single, direct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Great for multi-step automations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🔧 Example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update_order(order_id="7890")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/webhook/update_order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📍 Works 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AI Agents (autonomous tasks)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System Automation (chained tasks)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9kaxbaj6l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Real-world analogy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5z50d4qrt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MCP = “Smart AI employee”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AI itself logs into the internal system and updates the record directly.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45ijjd1ec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n8n = “AI tells your IT Helpdesk Bot”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“Hey, can you update order #7890 to dispatched?”</w:t>
        <w:br w:type="textWrapping"/>
        <w:t xml:space="preserve"> Then the helpdesk bot (n8n) runs a script to do it.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35xz33arz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Hybrid Setup (Best of Both Worlds)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even combine both 👇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MCP tool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update_order()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Inside that tool’s backend, you trigger an </w:t>
      </w:r>
      <w:r w:rsidDel="00000000" w:rsidR="00000000" w:rsidRPr="00000000">
        <w:rPr>
          <w:b w:val="1"/>
          <w:bCs w:val="1"/>
          <w:rtl w:val="0"/>
        </w:rPr>
        <w:t xml:space="preserve">n8n webhook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n8n runs a </w:t>
      </w:r>
      <w:r w:rsidDel="00000000" w:rsidR="00000000" w:rsidRPr="00000000">
        <w:rPr>
          <w:b w:val="1"/>
          <w:bCs w:val="1"/>
          <w:rtl w:val="0"/>
        </w:rPr>
        <w:t xml:space="preserve">complex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(update → email → log → notify Slack)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MCP = gives the </w:t>
      </w:r>
      <w:r w:rsidDel="00000000" w:rsidR="00000000" w:rsidRPr="00000000">
        <w:rPr>
          <w:b w:val="1"/>
          <w:bCs w:val="1"/>
          <w:rtl w:val="0"/>
        </w:rPr>
        <w:t xml:space="preserve">AI the ability to act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= handles </w:t>
      </w:r>
      <w:r w:rsidDel="00000000" w:rsidR="00000000" w:rsidRPr="00000000">
        <w:rPr>
          <w:b w:val="1"/>
          <w:bCs w:val="1"/>
          <w:rtl w:val="0"/>
        </w:rPr>
        <w:t xml:space="preserve">multi-step execution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hyczbtitc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TL;DR Summary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9.2919644980789"/>
        <w:gridCol w:w="3448.539489002667"/>
        <w:gridCol w:w="3577.6803575228773"/>
        <w:tblGridChange w:id="0">
          <w:tblGrid>
            <w:gridCol w:w="1999.2919644980789"/>
            <w:gridCol w:w="3448.539489002667"/>
            <w:gridCol w:w="3577.68035752287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Who runs the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The AI model (via direct tool call)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An external automation system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Where the logic lives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Inside model’s context (function schema)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In a visual flow builder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Designed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AI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Automation Pipelines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Example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“Update one record”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“Update record → email → log → Slack”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Integration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Deeply AI-native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AI triggers via webhook/API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show this with a </w:t>
      </w:r>
      <w:r w:rsidDel="00000000" w:rsidR="00000000" w:rsidRPr="00000000">
        <w:rPr>
          <w:b w:val="1"/>
          <w:bCs w:val="1"/>
          <w:rtl w:val="0"/>
        </w:rPr>
        <w:t xml:space="preserve">diagram + short code demo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(LLM → MCP → backend vs LLM → n8n webhook → backend)?</w:t>
        <w:br w:type="textWrapping"/>
        <w:t xml:space="preserve"> It would make the contrast visually crystal clear.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