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66F18" w14:textId="77777777" w:rsidR="00DF7B09" w:rsidRDefault="00DF7B09"/>
    <w:p w14:paraId="307D97AE" w14:textId="3E5690D5" w:rsidR="00DF7B09" w:rsidRPr="00DF7B09" w:rsidRDefault="00DF7B09" w:rsidP="00DF7B09">
      <w:pPr>
        <w:rPr>
          <w:b/>
          <w:bCs/>
          <w:sz w:val="32"/>
          <w:szCs w:val="32"/>
        </w:rPr>
      </w:pPr>
      <w:r w:rsidRPr="00DF7B09">
        <w:rPr>
          <w:b/>
          <w:bCs/>
          <w:sz w:val="32"/>
          <w:szCs w:val="32"/>
        </w:rPr>
        <w:t>Objective</w:t>
      </w:r>
    </w:p>
    <w:p w14:paraId="17E9D341" w14:textId="74385764" w:rsidR="00DF7B09" w:rsidRPr="00DF7B09" w:rsidRDefault="00DF7B09" w:rsidP="00DF7B09">
      <w:pPr>
        <w:rPr>
          <w:sz w:val="24"/>
          <w:szCs w:val="24"/>
        </w:rPr>
      </w:pPr>
      <w:r w:rsidRPr="00DF7B09">
        <w:rPr>
          <w:sz w:val="24"/>
          <w:szCs w:val="24"/>
        </w:rPr>
        <w:t xml:space="preserve">A supermarket sales store has provided their data based on their sales record and they want to improve customer experience by analyzing sales data as a result to increase their sales revenue. Here we have </w:t>
      </w:r>
      <w:r w:rsidRPr="00DF7B09">
        <w:rPr>
          <w:sz w:val="24"/>
          <w:szCs w:val="24"/>
        </w:rPr>
        <w:t>performed</w:t>
      </w:r>
      <w:r w:rsidRPr="00DF7B09">
        <w:rPr>
          <w:sz w:val="24"/>
          <w:szCs w:val="24"/>
        </w:rPr>
        <w:t xml:space="preserve"> the data cleaning and preprocessing. After understanding our data and data cleaning we have answered the below important questions throughout our analysis.</w:t>
      </w:r>
    </w:p>
    <w:p w14:paraId="005A22E2" w14:textId="77777777" w:rsidR="00DF7B09" w:rsidRDefault="00DF7B09" w:rsidP="00DF7B09"/>
    <w:p w14:paraId="1CF8E968" w14:textId="77777777" w:rsidR="00DF7B09" w:rsidRPr="00DF7B09" w:rsidRDefault="00DF7B09" w:rsidP="00DF7B09">
      <w:pPr>
        <w:rPr>
          <w:sz w:val="24"/>
          <w:szCs w:val="24"/>
        </w:rPr>
      </w:pPr>
      <w:r w:rsidRPr="00DF7B09">
        <w:rPr>
          <w:sz w:val="24"/>
          <w:szCs w:val="24"/>
        </w:rPr>
        <w:t>1) Which age group have the most amount of customers.</w:t>
      </w:r>
    </w:p>
    <w:p w14:paraId="141F0231" w14:textId="77777777" w:rsidR="00DF7B09" w:rsidRPr="00DF7B09" w:rsidRDefault="00DF7B09" w:rsidP="00DF7B09">
      <w:pPr>
        <w:rPr>
          <w:sz w:val="24"/>
          <w:szCs w:val="24"/>
        </w:rPr>
      </w:pPr>
      <w:r w:rsidRPr="00DF7B09">
        <w:rPr>
          <w:sz w:val="24"/>
          <w:szCs w:val="24"/>
        </w:rPr>
        <w:t>2) Which are the top states where most of the orders are coming.</w:t>
      </w:r>
    </w:p>
    <w:p w14:paraId="04A3D7A3" w14:textId="77777777" w:rsidR="00DF7B09" w:rsidRPr="00DF7B09" w:rsidRDefault="00DF7B09" w:rsidP="00DF7B09">
      <w:pPr>
        <w:rPr>
          <w:sz w:val="24"/>
          <w:szCs w:val="24"/>
        </w:rPr>
      </w:pPr>
      <w:r w:rsidRPr="00DF7B09">
        <w:rPr>
          <w:sz w:val="24"/>
          <w:szCs w:val="24"/>
        </w:rPr>
        <w:t>3) Which occupations does the most customers are coming from.</w:t>
      </w:r>
    </w:p>
    <w:p w14:paraId="1C9446C8" w14:textId="77777777" w:rsidR="00DF7B09" w:rsidRPr="00DF7B09" w:rsidRDefault="00DF7B09" w:rsidP="00DF7B09">
      <w:pPr>
        <w:rPr>
          <w:sz w:val="24"/>
          <w:szCs w:val="24"/>
        </w:rPr>
      </w:pPr>
      <w:r w:rsidRPr="00DF7B09">
        <w:rPr>
          <w:sz w:val="24"/>
          <w:szCs w:val="24"/>
        </w:rPr>
        <w:t>4) Which are the top selling products?</w:t>
      </w:r>
    </w:p>
    <w:p w14:paraId="7F6C33D4" w14:textId="77777777" w:rsidR="00DF7B09" w:rsidRDefault="00DF7B09" w:rsidP="00DF7B09"/>
    <w:p w14:paraId="750D4FA9" w14:textId="77777777" w:rsidR="00DF7B09" w:rsidRDefault="00DF7B09" w:rsidP="00DF7B09">
      <w:pPr>
        <w:rPr>
          <w:sz w:val="24"/>
          <w:szCs w:val="24"/>
        </w:rPr>
      </w:pPr>
      <w:r w:rsidRPr="00DF7B09">
        <w:rPr>
          <w:sz w:val="24"/>
          <w:szCs w:val="24"/>
        </w:rPr>
        <w:t>We have also found out important insights which are below:</w:t>
      </w:r>
    </w:p>
    <w:p w14:paraId="372C9CE0" w14:textId="77777777" w:rsidR="00DF7B09" w:rsidRDefault="00DF7B09" w:rsidP="00DF7B09">
      <w:pPr>
        <w:rPr>
          <w:sz w:val="24"/>
          <w:szCs w:val="24"/>
        </w:rPr>
      </w:pPr>
    </w:p>
    <w:p w14:paraId="00D60F63" w14:textId="778EA0F6" w:rsidR="00DF7B09" w:rsidRPr="00DF7B09" w:rsidRDefault="00DF7B09" w:rsidP="00DF7B09">
      <w:pPr>
        <w:rPr>
          <w:sz w:val="24"/>
          <w:szCs w:val="24"/>
        </w:rPr>
      </w:pPr>
      <w:r w:rsidRPr="00DF7B09">
        <w:rPr>
          <w:sz w:val="24"/>
          <w:szCs w:val="24"/>
        </w:rPr>
        <w:drawing>
          <wp:inline distT="0" distB="0" distL="0" distR="0" wp14:anchorId="35C1ECB6" wp14:editId="4B54A1BD">
            <wp:extent cx="5731510" cy="3944620"/>
            <wp:effectExtent l="0" t="0" r="2540" b="0"/>
            <wp:docPr id="44328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88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0C25" w14:textId="77777777" w:rsidR="00DF7B09" w:rsidRDefault="00DF7B09" w:rsidP="00DF7B09">
      <w:pPr>
        <w:rPr>
          <w:sz w:val="24"/>
          <w:szCs w:val="24"/>
        </w:rPr>
      </w:pPr>
    </w:p>
    <w:p w14:paraId="4AC3D890" w14:textId="77777777" w:rsidR="00E93AC0" w:rsidRDefault="00E93AC0" w:rsidP="00DF7B09">
      <w:pPr>
        <w:rPr>
          <w:sz w:val="24"/>
          <w:szCs w:val="24"/>
        </w:rPr>
      </w:pPr>
    </w:p>
    <w:p w14:paraId="0436A294" w14:textId="77777777" w:rsidR="00E93AC0" w:rsidRPr="00DF7B09" w:rsidRDefault="00E93AC0" w:rsidP="00DF7B09">
      <w:pPr>
        <w:rPr>
          <w:sz w:val="24"/>
          <w:szCs w:val="24"/>
        </w:rPr>
      </w:pPr>
    </w:p>
    <w:p w14:paraId="54FCA3C2" w14:textId="660550A0" w:rsidR="00DF7B09" w:rsidRDefault="00DF7B09" w:rsidP="00DF7B09">
      <w:pPr>
        <w:rPr>
          <w:sz w:val="24"/>
          <w:szCs w:val="24"/>
        </w:rPr>
      </w:pPr>
      <w:r w:rsidRPr="00DF7B09">
        <w:rPr>
          <w:sz w:val="24"/>
          <w:szCs w:val="24"/>
        </w:rPr>
        <w:t>1</w:t>
      </w:r>
      <w:r>
        <w:rPr>
          <w:sz w:val="24"/>
          <w:szCs w:val="24"/>
        </w:rPr>
        <w:t>) The above</w:t>
      </w:r>
      <w:r w:rsidRPr="00DF7B09">
        <w:rPr>
          <w:sz w:val="24"/>
          <w:szCs w:val="24"/>
        </w:rPr>
        <w:t xml:space="preserve"> bar graph show</w:t>
      </w:r>
      <w:r>
        <w:rPr>
          <w:sz w:val="24"/>
          <w:szCs w:val="24"/>
        </w:rPr>
        <w:t>s which gender spends most amount purchasing</w:t>
      </w:r>
      <w:r w:rsidRPr="00DF7B09">
        <w:rPr>
          <w:sz w:val="24"/>
          <w:szCs w:val="24"/>
        </w:rPr>
        <w:t xml:space="preserve">. </w:t>
      </w:r>
      <w:r>
        <w:rPr>
          <w:sz w:val="24"/>
          <w:szCs w:val="24"/>
        </w:rPr>
        <w:t>So, from</w:t>
      </w:r>
      <w:r w:rsidRPr="00DF7B09">
        <w:rPr>
          <w:sz w:val="24"/>
          <w:szCs w:val="24"/>
        </w:rPr>
        <w:t xml:space="preserve"> th</w:t>
      </w:r>
      <w:r>
        <w:rPr>
          <w:sz w:val="24"/>
          <w:szCs w:val="24"/>
        </w:rPr>
        <w:t>is</w:t>
      </w:r>
      <w:r w:rsidRPr="00DF7B09">
        <w:rPr>
          <w:sz w:val="24"/>
          <w:szCs w:val="24"/>
        </w:rPr>
        <w:t xml:space="preserve"> graph we can interpret that the females are spending higher amounts than the male customers.</w:t>
      </w:r>
    </w:p>
    <w:p w14:paraId="2A75AEF9" w14:textId="77777777" w:rsidR="00DF7B09" w:rsidRDefault="00DF7B09" w:rsidP="00DF7B09">
      <w:pPr>
        <w:rPr>
          <w:sz w:val="24"/>
          <w:szCs w:val="24"/>
        </w:rPr>
      </w:pPr>
    </w:p>
    <w:p w14:paraId="7835579B" w14:textId="10B22334" w:rsidR="00DF7B09" w:rsidRPr="00DF7B09" w:rsidRDefault="00E93AC0" w:rsidP="00DF7B09">
      <w:pPr>
        <w:rPr>
          <w:sz w:val="24"/>
          <w:szCs w:val="24"/>
        </w:rPr>
      </w:pPr>
      <w:r w:rsidRPr="00E93AC0">
        <w:rPr>
          <w:sz w:val="24"/>
          <w:szCs w:val="24"/>
        </w:rPr>
        <w:drawing>
          <wp:inline distT="0" distB="0" distL="0" distR="0" wp14:anchorId="1CFD40FC" wp14:editId="20C8C766">
            <wp:extent cx="5731510" cy="2322830"/>
            <wp:effectExtent l="0" t="0" r="2540" b="1270"/>
            <wp:docPr id="38264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43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2BC7" w14:textId="77777777" w:rsidR="00DF7B09" w:rsidRPr="00DF7B09" w:rsidRDefault="00DF7B09" w:rsidP="00DF7B09">
      <w:pPr>
        <w:rPr>
          <w:sz w:val="24"/>
          <w:szCs w:val="24"/>
        </w:rPr>
      </w:pPr>
    </w:p>
    <w:p w14:paraId="0F537D7D" w14:textId="76C7D879" w:rsidR="00DF7B09" w:rsidRDefault="00DF7B09" w:rsidP="00DF7B09">
      <w:pPr>
        <w:rPr>
          <w:sz w:val="24"/>
          <w:szCs w:val="24"/>
        </w:rPr>
      </w:pPr>
      <w:r w:rsidRPr="00DF7B09">
        <w:rPr>
          <w:sz w:val="24"/>
          <w:szCs w:val="24"/>
        </w:rPr>
        <w:t xml:space="preserve">2) </w:t>
      </w:r>
      <w:r w:rsidR="00E93AC0">
        <w:rPr>
          <w:sz w:val="24"/>
          <w:szCs w:val="24"/>
        </w:rPr>
        <w:t>The above c</w:t>
      </w:r>
      <w:r w:rsidRPr="00DF7B09">
        <w:rPr>
          <w:sz w:val="24"/>
          <w:szCs w:val="24"/>
        </w:rPr>
        <w:t>ount plot</w:t>
      </w:r>
      <w:r w:rsidRPr="00DF7B09">
        <w:rPr>
          <w:sz w:val="24"/>
          <w:szCs w:val="24"/>
        </w:rPr>
        <w:t xml:space="preserve"> show</w:t>
      </w:r>
      <w:r w:rsidR="00E93AC0">
        <w:rPr>
          <w:sz w:val="24"/>
          <w:szCs w:val="24"/>
        </w:rPr>
        <w:t>s the</w:t>
      </w:r>
      <w:r w:rsidRPr="00DF7B09">
        <w:rPr>
          <w:sz w:val="24"/>
          <w:szCs w:val="24"/>
        </w:rPr>
        <w:t xml:space="preserve"> distribution of age groups. </w:t>
      </w:r>
      <w:r w:rsidR="00E93AC0">
        <w:rPr>
          <w:sz w:val="24"/>
          <w:szCs w:val="24"/>
        </w:rPr>
        <w:t>W</w:t>
      </w:r>
      <w:r w:rsidRPr="00DF7B09">
        <w:rPr>
          <w:sz w:val="24"/>
          <w:szCs w:val="24"/>
        </w:rPr>
        <w:t xml:space="preserve">e can interpret that the age group between 26 and 35 are having the highest count </w:t>
      </w:r>
      <w:r w:rsidRPr="00DF7B09">
        <w:rPr>
          <w:sz w:val="24"/>
          <w:szCs w:val="24"/>
        </w:rPr>
        <w:t>among</w:t>
      </w:r>
      <w:r w:rsidRPr="00DF7B09">
        <w:rPr>
          <w:sz w:val="24"/>
          <w:szCs w:val="24"/>
        </w:rPr>
        <w:t xml:space="preserve"> which females </w:t>
      </w:r>
      <w:r w:rsidRPr="00DF7B09">
        <w:rPr>
          <w:sz w:val="24"/>
          <w:szCs w:val="24"/>
        </w:rPr>
        <w:t>outnumber</w:t>
      </w:r>
      <w:r w:rsidRPr="00DF7B09">
        <w:rPr>
          <w:sz w:val="24"/>
          <w:szCs w:val="24"/>
        </w:rPr>
        <w:t xml:space="preserve"> the males in that age group.</w:t>
      </w:r>
    </w:p>
    <w:p w14:paraId="10F79367" w14:textId="77777777" w:rsidR="00E93AC0" w:rsidRDefault="00E93AC0" w:rsidP="00DF7B09">
      <w:pPr>
        <w:rPr>
          <w:sz w:val="24"/>
          <w:szCs w:val="24"/>
        </w:rPr>
      </w:pPr>
    </w:p>
    <w:p w14:paraId="6B76442B" w14:textId="40D5929F" w:rsidR="00E93AC0" w:rsidRPr="00DF7B09" w:rsidRDefault="00E93AC0" w:rsidP="00DF7B09">
      <w:pPr>
        <w:rPr>
          <w:sz w:val="24"/>
          <w:szCs w:val="24"/>
        </w:rPr>
      </w:pPr>
      <w:r w:rsidRPr="00E93AC0">
        <w:rPr>
          <w:sz w:val="24"/>
          <w:szCs w:val="24"/>
        </w:rPr>
        <w:drawing>
          <wp:inline distT="0" distB="0" distL="0" distR="0" wp14:anchorId="5C66AE9C" wp14:editId="4C05A9CD">
            <wp:extent cx="5731510" cy="2362200"/>
            <wp:effectExtent l="0" t="0" r="2540" b="0"/>
            <wp:docPr id="151718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81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D232" w14:textId="77777777" w:rsidR="00DF7B09" w:rsidRPr="00DF7B09" w:rsidRDefault="00DF7B09" w:rsidP="00DF7B09">
      <w:pPr>
        <w:rPr>
          <w:sz w:val="24"/>
          <w:szCs w:val="24"/>
        </w:rPr>
      </w:pPr>
    </w:p>
    <w:p w14:paraId="0DE97AF8" w14:textId="230D2488" w:rsidR="00DF7B09" w:rsidRPr="00DF7B09" w:rsidRDefault="00DF7B09" w:rsidP="00DF7B09">
      <w:pPr>
        <w:rPr>
          <w:sz w:val="24"/>
          <w:szCs w:val="24"/>
        </w:rPr>
      </w:pPr>
      <w:r w:rsidRPr="00DF7B09">
        <w:rPr>
          <w:sz w:val="24"/>
          <w:szCs w:val="24"/>
        </w:rPr>
        <w:t xml:space="preserve">3) </w:t>
      </w:r>
      <w:r w:rsidR="00E93AC0">
        <w:rPr>
          <w:sz w:val="24"/>
          <w:szCs w:val="24"/>
        </w:rPr>
        <w:t>The above</w:t>
      </w:r>
      <w:r w:rsidRPr="00DF7B09">
        <w:rPr>
          <w:sz w:val="24"/>
          <w:szCs w:val="24"/>
        </w:rPr>
        <w:t xml:space="preserve"> bar graph show</w:t>
      </w:r>
      <w:r w:rsidR="00E93AC0">
        <w:rPr>
          <w:sz w:val="24"/>
          <w:szCs w:val="24"/>
        </w:rPr>
        <w:t>s</w:t>
      </w:r>
      <w:r w:rsidRPr="00DF7B09">
        <w:rPr>
          <w:sz w:val="24"/>
          <w:szCs w:val="24"/>
        </w:rPr>
        <w:t xml:space="preserve"> which age group spends the highest amount. </w:t>
      </w:r>
      <w:r w:rsidR="00E93AC0">
        <w:rPr>
          <w:sz w:val="24"/>
          <w:szCs w:val="24"/>
        </w:rPr>
        <w:t>And</w:t>
      </w:r>
      <w:r w:rsidRPr="00DF7B09">
        <w:rPr>
          <w:sz w:val="24"/>
          <w:szCs w:val="24"/>
        </w:rPr>
        <w:t xml:space="preserve"> we can interpret that the age group 26 to 35 spends the highest amount.</w:t>
      </w:r>
    </w:p>
    <w:p w14:paraId="511F356A" w14:textId="77777777" w:rsidR="00DF7B09" w:rsidRDefault="00DF7B09" w:rsidP="00DF7B09">
      <w:pPr>
        <w:rPr>
          <w:sz w:val="24"/>
          <w:szCs w:val="24"/>
        </w:rPr>
      </w:pPr>
    </w:p>
    <w:p w14:paraId="09C3692A" w14:textId="77777777" w:rsidR="00E93AC0" w:rsidRDefault="00E93AC0" w:rsidP="00DF7B09">
      <w:pPr>
        <w:rPr>
          <w:sz w:val="24"/>
          <w:szCs w:val="24"/>
        </w:rPr>
      </w:pPr>
    </w:p>
    <w:p w14:paraId="066B4F5B" w14:textId="77777777" w:rsidR="00E93AC0" w:rsidRDefault="00E93AC0" w:rsidP="00DF7B09">
      <w:pPr>
        <w:rPr>
          <w:sz w:val="24"/>
          <w:szCs w:val="24"/>
        </w:rPr>
      </w:pPr>
    </w:p>
    <w:p w14:paraId="55B3C923" w14:textId="56432E6B" w:rsidR="00E93AC0" w:rsidRDefault="00E93AC0" w:rsidP="00DF7B09">
      <w:pPr>
        <w:rPr>
          <w:sz w:val="24"/>
          <w:szCs w:val="24"/>
        </w:rPr>
      </w:pPr>
      <w:r w:rsidRPr="00E93AC0">
        <w:rPr>
          <w:sz w:val="24"/>
          <w:szCs w:val="24"/>
        </w:rPr>
        <w:drawing>
          <wp:inline distT="0" distB="0" distL="0" distR="0" wp14:anchorId="6A58A705" wp14:editId="6786FFB4">
            <wp:extent cx="5731510" cy="2453640"/>
            <wp:effectExtent l="0" t="0" r="2540" b="3810"/>
            <wp:docPr id="195853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33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E4E9" w14:textId="77777777" w:rsidR="00E93AC0" w:rsidRPr="00DF7B09" w:rsidRDefault="00E93AC0" w:rsidP="00DF7B09">
      <w:pPr>
        <w:rPr>
          <w:sz w:val="24"/>
          <w:szCs w:val="24"/>
        </w:rPr>
      </w:pPr>
    </w:p>
    <w:p w14:paraId="3550FBA0" w14:textId="55A54A47" w:rsidR="00DF7B09" w:rsidRDefault="00DF7B09" w:rsidP="00DF7B09">
      <w:pPr>
        <w:rPr>
          <w:sz w:val="24"/>
          <w:szCs w:val="24"/>
        </w:rPr>
      </w:pPr>
      <w:r w:rsidRPr="00DF7B09">
        <w:rPr>
          <w:sz w:val="24"/>
          <w:szCs w:val="24"/>
        </w:rPr>
        <w:t xml:space="preserve">4) </w:t>
      </w:r>
      <w:r w:rsidR="00E93AC0">
        <w:rPr>
          <w:sz w:val="24"/>
          <w:szCs w:val="24"/>
        </w:rPr>
        <w:t xml:space="preserve">The above </w:t>
      </w:r>
      <w:r w:rsidRPr="00DF7B09">
        <w:rPr>
          <w:sz w:val="24"/>
          <w:szCs w:val="24"/>
        </w:rPr>
        <w:t>bar graph show</w:t>
      </w:r>
      <w:r w:rsidR="00E93AC0">
        <w:rPr>
          <w:sz w:val="24"/>
          <w:szCs w:val="24"/>
        </w:rPr>
        <w:t>s</w:t>
      </w:r>
      <w:r w:rsidRPr="00DF7B09">
        <w:rPr>
          <w:sz w:val="24"/>
          <w:szCs w:val="24"/>
        </w:rPr>
        <w:t xml:space="preserve"> the top 10 states which captures that highest amount of orders across the country. </w:t>
      </w:r>
      <w:r w:rsidR="00E93AC0">
        <w:rPr>
          <w:sz w:val="24"/>
          <w:szCs w:val="24"/>
        </w:rPr>
        <w:t>W</w:t>
      </w:r>
      <w:r w:rsidRPr="00DF7B09">
        <w:rPr>
          <w:sz w:val="24"/>
          <w:szCs w:val="24"/>
        </w:rPr>
        <w:t xml:space="preserve">e can interpret that Uttar Pradesh, </w:t>
      </w:r>
      <w:r w:rsidRPr="00DF7B09">
        <w:rPr>
          <w:sz w:val="24"/>
          <w:szCs w:val="24"/>
        </w:rPr>
        <w:t>Maharashtra</w:t>
      </w:r>
      <w:r w:rsidRPr="00DF7B09">
        <w:rPr>
          <w:sz w:val="24"/>
          <w:szCs w:val="24"/>
        </w:rPr>
        <w:t xml:space="preserve"> and Karnataka are the top 3 states where maximum number of orders are coming.</w:t>
      </w:r>
    </w:p>
    <w:p w14:paraId="345BBBB9" w14:textId="77777777" w:rsidR="00E93AC0" w:rsidRDefault="00E93AC0" w:rsidP="00DF7B09">
      <w:pPr>
        <w:rPr>
          <w:sz w:val="24"/>
          <w:szCs w:val="24"/>
        </w:rPr>
      </w:pPr>
    </w:p>
    <w:p w14:paraId="54492ADB" w14:textId="639B6258" w:rsidR="00E93AC0" w:rsidRPr="00DF7B09" w:rsidRDefault="00E93AC0" w:rsidP="00DF7B09">
      <w:pPr>
        <w:rPr>
          <w:sz w:val="24"/>
          <w:szCs w:val="24"/>
        </w:rPr>
      </w:pPr>
      <w:r w:rsidRPr="00E93AC0">
        <w:rPr>
          <w:sz w:val="24"/>
          <w:szCs w:val="24"/>
        </w:rPr>
        <w:drawing>
          <wp:inline distT="0" distB="0" distL="0" distR="0" wp14:anchorId="5B18AD66" wp14:editId="644B13AA">
            <wp:extent cx="5731510" cy="2517775"/>
            <wp:effectExtent l="0" t="0" r="2540" b="0"/>
            <wp:docPr id="54472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22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F3FA" w14:textId="77777777" w:rsidR="00DF7B09" w:rsidRPr="00DF7B09" w:rsidRDefault="00DF7B09" w:rsidP="00DF7B09">
      <w:pPr>
        <w:rPr>
          <w:sz w:val="24"/>
          <w:szCs w:val="24"/>
        </w:rPr>
      </w:pPr>
    </w:p>
    <w:p w14:paraId="5789A944" w14:textId="5A007A5B" w:rsidR="00DF7B09" w:rsidRPr="00DF7B09" w:rsidRDefault="00DF7B09" w:rsidP="00DF7B09">
      <w:pPr>
        <w:rPr>
          <w:sz w:val="24"/>
          <w:szCs w:val="24"/>
        </w:rPr>
      </w:pPr>
      <w:r w:rsidRPr="00DF7B09">
        <w:rPr>
          <w:sz w:val="24"/>
          <w:szCs w:val="24"/>
        </w:rPr>
        <w:t xml:space="preserve">5) </w:t>
      </w:r>
      <w:r w:rsidR="00E93AC0">
        <w:rPr>
          <w:sz w:val="24"/>
          <w:szCs w:val="24"/>
        </w:rPr>
        <w:t>The</w:t>
      </w:r>
      <w:r w:rsidRPr="00DF7B09">
        <w:rPr>
          <w:sz w:val="24"/>
          <w:szCs w:val="24"/>
        </w:rPr>
        <w:t xml:space="preserve"> </w:t>
      </w:r>
      <w:r w:rsidR="00E93AC0">
        <w:rPr>
          <w:sz w:val="24"/>
          <w:szCs w:val="24"/>
        </w:rPr>
        <w:t xml:space="preserve">above </w:t>
      </w:r>
      <w:r w:rsidRPr="00DF7B09">
        <w:rPr>
          <w:sz w:val="24"/>
          <w:szCs w:val="24"/>
        </w:rPr>
        <w:t>bar graph show</w:t>
      </w:r>
      <w:r w:rsidR="00E93AC0">
        <w:rPr>
          <w:sz w:val="24"/>
          <w:szCs w:val="24"/>
        </w:rPr>
        <w:t>s</w:t>
      </w:r>
      <w:r w:rsidRPr="00DF7B09">
        <w:rPr>
          <w:sz w:val="24"/>
          <w:szCs w:val="24"/>
        </w:rPr>
        <w:t xml:space="preserve"> which state has spend the highest amount of purchase. From the graph, we can interpret that Uttar Pradesh, </w:t>
      </w:r>
      <w:r w:rsidRPr="00DF7B09">
        <w:rPr>
          <w:sz w:val="24"/>
          <w:szCs w:val="24"/>
        </w:rPr>
        <w:t>Maharashtra</w:t>
      </w:r>
      <w:r w:rsidRPr="00DF7B09">
        <w:rPr>
          <w:sz w:val="24"/>
          <w:szCs w:val="24"/>
        </w:rPr>
        <w:t xml:space="preserve"> and Karnataka </w:t>
      </w:r>
      <w:r w:rsidR="00E93AC0">
        <w:rPr>
          <w:sz w:val="24"/>
          <w:szCs w:val="24"/>
        </w:rPr>
        <w:t>hold</w:t>
      </w:r>
      <w:r w:rsidRPr="00DF7B09">
        <w:rPr>
          <w:sz w:val="24"/>
          <w:szCs w:val="24"/>
        </w:rPr>
        <w:t>s the highest amount of purchase.</w:t>
      </w:r>
    </w:p>
    <w:p w14:paraId="572F81D3" w14:textId="77777777" w:rsidR="00DF7B09" w:rsidRDefault="00DF7B09" w:rsidP="00DF7B09">
      <w:pPr>
        <w:rPr>
          <w:sz w:val="24"/>
          <w:szCs w:val="24"/>
        </w:rPr>
      </w:pPr>
    </w:p>
    <w:p w14:paraId="6F264283" w14:textId="77777777" w:rsidR="00E93AC0" w:rsidRDefault="00E93AC0" w:rsidP="00DF7B09">
      <w:pPr>
        <w:rPr>
          <w:sz w:val="24"/>
          <w:szCs w:val="24"/>
        </w:rPr>
      </w:pPr>
    </w:p>
    <w:p w14:paraId="107E832F" w14:textId="77777777" w:rsidR="00E93AC0" w:rsidRDefault="00E93AC0" w:rsidP="00DF7B09">
      <w:pPr>
        <w:rPr>
          <w:sz w:val="24"/>
          <w:szCs w:val="24"/>
        </w:rPr>
      </w:pPr>
    </w:p>
    <w:p w14:paraId="790ED70D" w14:textId="77777777" w:rsidR="00E93AC0" w:rsidRDefault="00E93AC0" w:rsidP="00DF7B09">
      <w:pPr>
        <w:rPr>
          <w:sz w:val="24"/>
          <w:szCs w:val="24"/>
        </w:rPr>
      </w:pPr>
    </w:p>
    <w:p w14:paraId="121CEC93" w14:textId="77777777" w:rsidR="00E93AC0" w:rsidRDefault="00E93AC0" w:rsidP="00DF7B09">
      <w:pPr>
        <w:rPr>
          <w:sz w:val="24"/>
          <w:szCs w:val="24"/>
        </w:rPr>
      </w:pPr>
    </w:p>
    <w:p w14:paraId="4647FCAD" w14:textId="04E7AAB4" w:rsidR="00E93AC0" w:rsidRDefault="00E93AC0" w:rsidP="00DF7B09">
      <w:pPr>
        <w:rPr>
          <w:sz w:val="24"/>
          <w:szCs w:val="24"/>
        </w:rPr>
      </w:pPr>
      <w:r w:rsidRPr="00E93AC0">
        <w:rPr>
          <w:sz w:val="24"/>
          <w:szCs w:val="24"/>
        </w:rPr>
        <w:drawing>
          <wp:inline distT="0" distB="0" distL="0" distR="0" wp14:anchorId="468C7DB4" wp14:editId="06C56002">
            <wp:extent cx="5731510" cy="3905250"/>
            <wp:effectExtent l="0" t="0" r="2540" b="0"/>
            <wp:docPr id="176638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82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B777" w14:textId="77777777" w:rsidR="00DF7B09" w:rsidRPr="00DF7B09" w:rsidRDefault="00DF7B09" w:rsidP="00DF7B09">
      <w:pPr>
        <w:rPr>
          <w:sz w:val="24"/>
          <w:szCs w:val="24"/>
        </w:rPr>
      </w:pPr>
    </w:p>
    <w:p w14:paraId="5494599D" w14:textId="1E171677" w:rsidR="00DF7B09" w:rsidRDefault="00DF7B09" w:rsidP="00DF7B09">
      <w:pPr>
        <w:rPr>
          <w:sz w:val="24"/>
          <w:szCs w:val="24"/>
        </w:rPr>
      </w:pPr>
      <w:r w:rsidRPr="00DF7B09">
        <w:rPr>
          <w:sz w:val="24"/>
          <w:szCs w:val="24"/>
        </w:rPr>
        <w:t xml:space="preserve">6) </w:t>
      </w:r>
      <w:r w:rsidR="00E93AC0">
        <w:rPr>
          <w:sz w:val="24"/>
          <w:szCs w:val="24"/>
        </w:rPr>
        <w:t>The above</w:t>
      </w:r>
      <w:r w:rsidRPr="00DF7B09">
        <w:rPr>
          <w:sz w:val="24"/>
          <w:szCs w:val="24"/>
        </w:rPr>
        <w:t xml:space="preserve"> bar graph show</w:t>
      </w:r>
      <w:r w:rsidR="00E93AC0">
        <w:rPr>
          <w:sz w:val="24"/>
          <w:szCs w:val="24"/>
        </w:rPr>
        <w:t>s</w:t>
      </w:r>
      <w:r w:rsidRPr="00DF7B09">
        <w:rPr>
          <w:sz w:val="24"/>
          <w:szCs w:val="24"/>
        </w:rPr>
        <w:t xml:space="preserve"> the Distribution of the Marital Status of the customers. From the graph, we can observe that unmarried customers are higher than the married customers.</w:t>
      </w:r>
    </w:p>
    <w:p w14:paraId="04CB8665" w14:textId="77777777" w:rsidR="00E93AC0" w:rsidRDefault="00E93AC0" w:rsidP="00DF7B09">
      <w:pPr>
        <w:rPr>
          <w:sz w:val="24"/>
          <w:szCs w:val="24"/>
        </w:rPr>
      </w:pPr>
    </w:p>
    <w:p w14:paraId="32512B72" w14:textId="77777777" w:rsidR="003B456E" w:rsidRDefault="003B456E" w:rsidP="00DF7B09">
      <w:pPr>
        <w:rPr>
          <w:sz w:val="24"/>
          <w:szCs w:val="24"/>
        </w:rPr>
      </w:pPr>
    </w:p>
    <w:p w14:paraId="69E185AC" w14:textId="77777777" w:rsidR="003B456E" w:rsidRDefault="003B456E" w:rsidP="00DF7B09">
      <w:pPr>
        <w:rPr>
          <w:sz w:val="24"/>
          <w:szCs w:val="24"/>
        </w:rPr>
      </w:pPr>
    </w:p>
    <w:p w14:paraId="11EFBA23" w14:textId="77777777" w:rsidR="003B456E" w:rsidRDefault="003B456E" w:rsidP="00DF7B09">
      <w:pPr>
        <w:rPr>
          <w:sz w:val="24"/>
          <w:szCs w:val="24"/>
        </w:rPr>
      </w:pPr>
    </w:p>
    <w:p w14:paraId="70EAEAA9" w14:textId="77777777" w:rsidR="003B456E" w:rsidRDefault="003B456E" w:rsidP="00DF7B09">
      <w:pPr>
        <w:rPr>
          <w:sz w:val="24"/>
          <w:szCs w:val="24"/>
        </w:rPr>
      </w:pPr>
    </w:p>
    <w:p w14:paraId="554523F3" w14:textId="77777777" w:rsidR="003B456E" w:rsidRDefault="003B456E" w:rsidP="00DF7B09">
      <w:pPr>
        <w:rPr>
          <w:sz w:val="24"/>
          <w:szCs w:val="24"/>
        </w:rPr>
      </w:pPr>
    </w:p>
    <w:p w14:paraId="6836F3AC" w14:textId="77777777" w:rsidR="003B456E" w:rsidRDefault="003B456E" w:rsidP="00DF7B09">
      <w:pPr>
        <w:rPr>
          <w:sz w:val="24"/>
          <w:szCs w:val="24"/>
        </w:rPr>
      </w:pPr>
    </w:p>
    <w:p w14:paraId="660865D7" w14:textId="77777777" w:rsidR="003B456E" w:rsidRDefault="003B456E" w:rsidP="00DF7B09">
      <w:pPr>
        <w:rPr>
          <w:sz w:val="24"/>
          <w:szCs w:val="24"/>
        </w:rPr>
      </w:pPr>
    </w:p>
    <w:p w14:paraId="5652832B" w14:textId="77777777" w:rsidR="003B456E" w:rsidRDefault="003B456E" w:rsidP="00DF7B09">
      <w:pPr>
        <w:rPr>
          <w:sz w:val="24"/>
          <w:szCs w:val="24"/>
        </w:rPr>
      </w:pPr>
    </w:p>
    <w:p w14:paraId="40AAED89" w14:textId="77777777" w:rsidR="003B456E" w:rsidRDefault="003B456E" w:rsidP="00DF7B09">
      <w:pPr>
        <w:rPr>
          <w:sz w:val="24"/>
          <w:szCs w:val="24"/>
        </w:rPr>
      </w:pPr>
    </w:p>
    <w:p w14:paraId="3292DE78" w14:textId="77777777" w:rsidR="003B456E" w:rsidRDefault="003B456E" w:rsidP="00DF7B09">
      <w:pPr>
        <w:rPr>
          <w:sz w:val="24"/>
          <w:szCs w:val="24"/>
        </w:rPr>
      </w:pPr>
    </w:p>
    <w:p w14:paraId="4C5937B0" w14:textId="77777777" w:rsidR="003B456E" w:rsidRDefault="003B456E" w:rsidP="00DF7B09">
      <w:pPr>
        <w:rPr>
          <w:sz w:val="24"/>
          <w:szCs w:val="24"/>
        </w:rPr>
      </w:pPr>
    </w:p>
    <w:p w14:paraId="248A3C54" w14:textId="77777777" w:rsidR="003B456E" w:rsidRDefault="003B456E" w:rsidP="00DF7B09">
      <w:pPr>
        <w:rPr>
          <w:sz w:val="24"/>
          <w:szCs w:val="24"/>
        </w:rPr>
      </w:pPr>
    </w:p>
    <w:p w14:paraId="168E6D35" w14:textId="49EB43DD" w:rsidR="00E93AC0" w:rsidRPr="00DF7B09" w:rsidRDefault="003B456E" w:rsidP="00DF7B09">
      <w:pPr>
        <w:rPr>
          <w:sz w:val="24"/>
          <w:szCs w:val="24"/>
        </w:rPr>
      </w:pPr>
      <w:r w:rsidRPr="003B456E">
        <w:rPr>
          <w:sz w:val="24"/>
          <w:szCs w:val="24"/>
        </w:rPr>
        <w:drawing>
          <wp:inline distT="0" distB="0" distL="0" distR="0" wp14:anchorId="6197441C" wp14:editId="2D058936">
            <wp:extent cx="5731510" cy="4079240"/>
            <wp:effectExtent l="0" t="0" r="2540" b="0"/>
            <wp:docPr id="29502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28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AD55" w14:textId="77777777" w:rsidR="00DF7B09" w:rsidRPr="00DF7B09" w:rsidRDefault="00DF7B09" w:rsidP="00DF7B09">
      <w:pPr>
        <w:rPr>
          <w:sz w:val="24"/>
          <w:szCs w:val="24"/>
        </w:rPr>
      </w:pPr>
    </w:p>
    <w:p w14:paraId="318C72CB" w14:textId="041687AC" w:rsidR="00DF7B09" w:rsidRDefault="00DF7B09" w:rsidP="00DF7B09">
      <w:pPr>
        <w:rPr>
          <w:sz w:val="24"/>
          <w:szCs w:val="24"/>
        </w:rPr>
      </w:pPr>
      <w:r w:rsidRPr="00DF7B09">
        <w:rPr>
          <w:sz w:val="24"/>
          <w:szCs w:val="24"/>
        </w:rPr>
        <w:t xml:space="preserve">7) </w:t>
      </w:r>
      <w:r w:rsidR="003B456E">
        <w:rPr>
          <w:sz w:val="24"/>
          <w:szCs w:val="24"/>
        </w:rPr>
        <w:t xml:space="preserve">The above </w:t>
      </w:r>
      <w:r w:rsidRPr="00DF7B09">
        <w:rPr>
          <w:sz w:val="24"/>
          <w:szCs w:val="24"/>
        </w:rPr>
        <w:t>bar graph show</w:t>
      </w:r>
      <w:r w:rsidR="003B456E">
        <w:rPr>
          <w:sz w:val="24"/>
          <w:szCs w:val="24"/>
        </w:rPr>
        <w:t>s</w:t>
      </w:r>
      <w:r w:rsidRPr="00DF7B09">
        <w:rPr>
          <w:sz w:val="24"/>
          <w:szCs w:val="24"/>
        </w:rPr>
        <w:t xml:space="preserve"> the marital status by gender. From the graph, we can observe that the married women </w:t>
      </w:r>
      <w:proofErr w:type="gramStart"/>
      <w:r w:rsidRPr="00DF7B09">
        <w:rPr>
          <w:sz w:val="24"/>
          <w:szCs w:val="24"/>
        </w:rPr>
        <w:t>spends</w:t>
      </w:r>
      <w:proofErr w:type="gramEnd"/>
      <w:r w:rsidRPr="00DF7B09">
        <w:rPr>
          <w:sz w:val="24"/>
          <w:szCs w:val="24"/>
        </w:rPr>
        <w:t xml:space="preserve"> the highest amount compared to married men.</w:t>
      </w:r>
    </w:p>
    <w:p w14:paraId="3E1247D3" w14:textId="77777777" w:rsidR="003B456E" w:rsidRDefault="003B456E" w:rsidP="00DF7B09">
      <w:pPr>
        <w:rPr>
          <w:sz w:val="24"/>
          <w:szCs w:val="24"/>
        </w:rPr>
      </w:pPr>
    </w:p>
    <w:p w14:paraId="47A84CC6" w14:textId="5A5E01FB" w:rsidR="003B456E" w:rsidRDefault="003B456E" w:rsidP="00DF7B09">
      <w:pPr>
        <w:rPr>
          <w:sz w:val="24"/>
          <w:szCs w:val="24"/>
        </w:rPr>
      </w:pPr>
      <w:r w:rsidRPr="003B456E">
        <w:rPr>
          <w:sz w:val="24"/>
          <w:szCs w:val="24"/>
        </w:rPr>
        <w:drawing>
          <wp:inline distT="0" distB="0" distL="0" distR="0" wp14:anchorId="637EEE05" wp14:editId="622B5718">
            <wp:extent cx="5731510" cy="2576195"/>
            <wp:effectExtent l="0" t="0" r="2540" b="0"/>
            <wp:docPr id="210631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146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B016" w14:textId="77777777" w:rsidR="003B456E" w:rsidRPr="00DF7B09" w:rsidRDefault="003B456E" w:rsidP="00DF7B09">
      <w:pPr>
        <w:rPr>
          <w:sz w:val="24"/>
          <w:szCs w:val="24"/>
        </w:rPr>
      </w:pPr>
    </w:p>
    <w:p w14:paraId="741C9236" w14:textId="77777777" w:rsidR="00DF7B09" w:rsidRPr="00DF7B09" w:rsidRDefault="00DF7B09" w:rsidP="00DF7B09">
      <w:pPr>
        <w:rPr>
          <w:sz w:val="24"/>
          <w:szCs w:val="24"/>
        </w:rPr>
      </w:pPr>
    </w:p>
    <w:p w14:paraId="072211DD" w14:textId="36BE0A10" w:rsidR="00DF7B09" w:rsidRDefault="00DF7B09" w:rsidP="00DF7B09">
      <w:pPr>
        <w:rPr>
          <w:sz w:val="24"/>
          <w:szCs w:val="24"/>
        </w:rPr>
      </w:pPr>
      <w:r w:rsidRPr="00DF7B09">
        <w:rPr>
          <w:sz w:val="24"/>
          <w:szCs w:val="24"/>
        </w:rPr>
        <w:t xml:space="preserve">8) </w:t>
      </w:r>
      <w:r w:rsidR="003B456E">
        <w:rPr>
          <w:sz w:val="24"/>
          <w:szCs w:val="24"/>
        </w:rPr>
        <w:t xml:space="preserve">The above </w:t>
      </w:r>
      <w:r w:rsidRPr="00DF7B09">
        <w:rPr>
          <w:sz w:val="24"/>
          <w:szCs w:val="24"/>
        </w:rPr>
        <w:t>bar graph showing the highest amount of customer's occupation. From the graph we can interpret that customer's from IT Sector, Healthcare and Aviation have the highest count.</w:t>
      </w:r>
    </w:p>
    <w:p w14:paraId="72736BE5" w14:textId="77777777" w:rsidR="003B456E" w:rsidRDefault="003B456E" w:rsidP="00DF7B09">
      <w:pPr>
        <w:rPr>
          <w:sz w:val="24"/>
          <w:szCs w:val="24"/>
        </w:rPr>
      </w:pPr>
    </w:p>
    <w:p w14:paraId="69C7FAD0" w14:textId="02F8AFC1" w:rsidR="003B456E" w:rsidRPr="00DF7B09" w:rsidRDefault="003B456E" w:rsidP="00DF7B09">
      <w:pPr>
        <w:rPr>
          <w:sz w:val="24"/>
          <w:szCs w:val="24"/>
        </w:rPr>
      </w:pPr>
      <w:r w:rsidRPr="003B456E">
        <w:rPr>
          <w:sz w:val="24"/>
          <w:szCs w:val="24"/>
        </w:rPr>
        <w:drawing>
          <wp:inline distT="0" distB="0" distL="0" distR="0" wp14:anchorId="197B25A1" wp14:editId="2EA165FA">
            <wp:extent cx="5731510" cy="2571750"/>
            <wp:effectExtent l="0" t="0" r="2540" b="0"/>
            <wp:docPr id="15720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4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02A8" w14:textId="77777777" w:rsidR="00DF7B09" w:rsidRPr="00DF7B09" w:rsidRDefault="00DF7B09" w:rsidP="00DF7B09">
      <w:pPr>
        <w:rPr>
          <w:sz w:val="24"/>
          <w:szCs w:val="24"/>
        </w:rPr>
      </w:pPr>
    </w:p>
    <w:p w14:paraId="37B6C9CA" w14:textId="7CB18634" w:rsidR="00DF7B09" w:rsidRDefault="00DF7B09" w:rsidP="00DF7B09">
      <w:pPr>
        <w:rPr>
          <w:sz w:val="24"/>
          <w:szCs w:val="24"/>
        </w:rPr>
      </w:pPr>
      <w:r w:rsidRPr="00DF7B09">
        <w:rPr>
          <w:sz w:val="24"/>
          <w:szCs w:val="24"/>
        </w:rPr>
        <w:t xml:space="preserve">9) </w:t>
      </w:r>
      <w:r w:rsidR="003B456E">
        <w:rPr>
          <w:sz w:val="24"/>
          <w:szCs w:val="24"/>
        </w:rPr>
        <w:t>The above</w:t>
      </w:r>
      <w:r w:rsidRPr="00DF7B09">
        <w:rPr>
          <w:sz w:val="24"/>
          <w:szCs w:val="24"/>
        </w:rPr>
        <w:t xml:space="preserve"> bar graph showing the highest amount spent by customer's occupations. From the graph we can observe that IT Sector, Healthcare and Aviation spends the highest amount.</w:t>
      </w:r>
    </w:p>
    <w:p w14:paraId="7A01D499" w14:textId="77777777" w:rsidR="003B456E" w:rsidRDefault="003B456E" w:rsidP="00DF7B09">
      <w:pPr>
        <w:rPr>
          <w:sz w:val="24"/>
          <w:szCs w:val="24"/>
        </w:rPr>
      </w:pPr>
    </w:p>
    <w:p w14:paraId="1E311425" w14:textId="39365795" w:rsidR="003B456E" w:rsidRDefault="003B456E" w:rsidP="00DF7B09">
      <w:pPr>
        <w:rPr>
          <w:sz w:val="24"/>
          <w:szCs w:val="24"/>
        </w:rPr>
      </w:pPr>
      <w:r w:rsidRPr="003B456E">
        <w:rPr>
          <w:sz w:val="24"/>
          <w:szCs w:val="24"/>
        </w:rPr>
        <w:drawing>
          <wp:inline distT="0" distB="0" distL="0" distR="0" wp14:anchorId="74CAB57C" wp14:editId="77FACF67">
            <wp:extent cx="5731510" cy="2689225"/>
            <wp:effectExtent l="0" t="0" r="2540" b="0"/>
            <wp:docPr id="146804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434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8171" w14:textId="77777777" w:rsidR="003B456E" w:rsidRDefault="003B456E" w:rsidP="00DF7B09">
      <w:pPr>
        <w:rPr>
          <w:sz w:val="24"/>
          <w:szCs w:val="24"/>
        </w:rPr>
      </w:pPr>
    </w:p>
    <w:p w14:paraId="62A51B52" w14:textId="77777777" w:rsidR="003B456E" w:rsidRPr="00DF7B09" w:rsidRDefault="003B456E" w:rsidP="00DF7B09">
      <w:pPr>
        <w:rPr>
          <w:sz w:val="24"/>
          <w:szCs w:val="24"/>
        </w:rPr>
      </w:pPr>
    </w:p>
    <w:p w14:paraId="7A680D4A" w14:textId="77777777" w:rsidR="00DF7B09" w:rsidRPr="00DF7B09" w:rsidRDefault="00DF7B09" w:rsidP="00DF7B09">
      <w:pPr>
        <w:rPr>
          <w:sz w:val="24"/>
          <w:szCs w:val="24"/>
        </w:rPr>
      </w:pPr>
    </w:p>
    <w:p w14:paraId="2FECE346" w14:textId="77777777" w:rsidR="003B456E" w:rsidRDefault="00DF7B09" w:rsidP="00DF7B09">
      <w:pPr>
        <w:rPr>
          <w:sz w:val="24"/>
          <w:szCs w:val="24"/>
        </w:rPr>
      </w:pPr>
      <w:r w:rsidRPr="00DF7B09">
        <w:rPr>
          <w:sz w:val="24"/>
          <w:szCs w:val="24"/>
        </w:rPr>
        <w:t xml:space="preserve">10) </w:t>
      </w:r>
      <w:r w:rsidR="003B456E">
        <w:rPr>
          <w:sz w:val="24"/>
          <w:szCs w:val="24"/>
        </w:rPr>
        <w:t xml:space="preserve">The above </w:t>
      </w:r>
      <w:r w:rsidRPr="00DF7B09">
        <w:rPr>
          <w:sz w:val="24"/>
          <w:szCs w:val="24"/>
        </w:rPr>
        <w:t xml:space="preserve">bar graph showing us the count of product category distribution. From the above graph we can interpret </w:t>
      </w:r>
      <w:r w:rsidRPr="00DF7B09">
        <w:rPr>
          <w:sz w:val="24"/>
          <w:szCs w:val="24"/>
        </w:rPr>
        <w:t>that Clothing &amp; Apparel product</w:t>
      </w:r>
      <w:r w:rsidRPr="00DF7B09">
        <w:rPr>
          <w:sz w:val="24"/>
          <w:szCs w:val="24"/>
        </w:rPr>
        <w:t>, followed by Food and Electronics and Gadgets have the highest count</w:t>
      </w:r>
    </w:p>
    <w:p w14:paraId="49FA2B48" w14:textId="77777777" w:rsidR="003B456E" w:rsidRDefault="003B456E" w:rsidP="00DF7B09">
      <w:pPr>
        <w:rPr>
          <w:sz w:val="24"/>
          <w:szCs w:val="24"/>
        </w:rPr>
      </w:pPr>
    </w:p>
    <w:p w14:paraId="27B38016" w14:textId="22F965FB" w:rsidR="00DF7B09" w:rsidRDefault="003B456E" w:rsidP="00DF7B09">
      <w:pPr>
        <w:rPr>
          <w:sz w:val="24"/>
          <w:szCs w:val="24"/>
        </w:rPr>
      </w:pPr>
      <w:r w:rsidRPr="003B456E">
        <w:rPr>
          <w:sz w:val="24"/>
          <w:szCs w:val="24"/>
        </w:rPr>
        <w:drawing>
          <wp:inline distT="0" distB="0" distL="0" distR="0" wp14:anchorId="377815B6" wp14:editId="7C31E35C">
            <wp:extent cx="5731510" cy="2730500"/>
            <wp:effectExtent l="0" t="0" r="2540" b="0"/>
            <wp:docPr id="33395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571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97D9" w14:textId="77777777" w:rsidR="003B456E" w:rsidRPr="00DF7B09" w:rsidRDefault="003B456E" w:rsidP="00DF7B09">
      <w:pPr>
        <w:rPr>
          <w:sz w:val="24"/>
          <w:szCs w:val="24"/>
        </w:rPr>
      </w:pPr>
    </w:p>
    <w:p w14:paraId="2C459AAB" w14:textId="77777777" w:rsidR="00DF7B09" w:rsidRPr="00DF7B09" w:rsidRDefault="00DF7B09" w:rsidP="00DF7B09">
      <w:pPr>
        <w:rPr>
          <w:sz w:val="24"/>
          <w:szCs w:val="24"/>
        </w:rPr>
      </w:pPr>
      <w:r w:rsidRPr="00DF7B09">
        <w:rPr>
          <w:sz w:val="24"/>
          <w:szCs w:val="24"/>
        </w:rPr>
        <w:t>11) A bar graph showing the highest amount of Product spent by customers. From the above graph we can observe that Food, Clothing and Electronics are the most sold items.</w:t>
      </w:r>
    </w:p>
    <w:p w14:paraId="054B6153" w14:textId="77777777" w:rsidR="00DF7B09" w:rsidRDefault="00DF7B09" w:rsidP="00DF7B09"/>
    <w:p w14:paraId="37E16067" w14:textId="77777777" w:rsidR="00DF7B09" w:rsidRPr="00B553AA" w:rsidRDefault="00DF7B09" w:rsidP="00DF7B09">
      <w:pPr>
        <w:rPr>
          <w:b/>
          <w:bCs/>
          <w:sz w:val="32"/>
          <w:szCs w:val="32"/>
        </w:rPr>
      </w:pPr>
      <w:r w:rsidRPr="00B553AA">
        <w:rPr>
          <w:b/>
          <w:bCs/>
          <w:sz w:val="32"/>
          <w:szCs w:val="32"/>
        </w:rPr>
        <w:t>Conclusion:</w:t>
      </w:r>
    </w:p>
    <w:p w14:paraId="5C3C328C" w14:textId="77777777" w:rsidR="00DF7B09" w:rsidRDefault="00DF7B09" w:rsidP="00DF7B09"/>
    <w:p w14:paraId="0C6C0A9E" w14:textId="3A0D02AC" w:rsidR="00DF7B09" w:rsidRPr="00B553AA" w:rsidRDefault="00DF7B09" w:rsidP="00DF7B09">
      <w:pPr>
        <w:rPr>
          <w:sz w:val="24"/>
          <w:szCs w:val="24"/>
        </w:rPr>
      </w:pPr>
      <w:r w:rsidRPr="00B553AA">
        <w:rPr>
          <w:sz w:val="24"/>
          <w:szCs w:val="24"/>
        </w:rPr>
        <w:t xml:space="preserve">1) Married Women age between 26-35 yrs old from Uttar Pradesh, </w:t>
      </w:r>
      <w:r w:rsidR="00B553AA" w:rsidRPr="00B553AA">
        <w:rPr>
          <w:sz w:val="24"/>
          <w:szCs w:val="24"/>
        </w:rPr>
        <w:t>Maharashtra</w:t>
      </w:r>
      <w:r w:rsidRPr="00B553AA">
        <w:rPr>
          <w:sz w:val="24"/>
          <w:szCs w:val="24"/>
        </w:rPr>
        <w:t xml:space="preserve"> and Karnataka working in IT, healthcare and aviation tends to buy more Food, Clothing and Electronics product items.</w:t>
      </w:r>
    </w:p>
    <w:p w14:paraId="27DFF623" w14:textId="77777777" w:rsidR="00DF7B09" w:rsidRPr="00B553AA" w:rsidRDefault="00DF7B09" w:rsidP="00DF7B09">
      <w:pPr>
        <w:rPr>
          <w:sz w:val="24"/>
          <w:szCs w:val="24"/>
        </w:rPr>
      </w:pPr>
    </w:p>
    <w:p w14:paraId="55F27308" w14:textId="77777777" w:rsidR="00DF7B09" w:rsidRPr="00B553AA" w:rsidRDefault="00DF7B09" w:rsidP="00DF7B09">
      <w:pPr>
        <w:rPr>
          <w:sz w:val="24"/>
          <w:szCs w:val="24"/>
        </w:rPr>
      </w:pPr>
      <w:r w:rsidRPr="00B553AA">
        <w:rPr>
          <w:sz w:val="24"/>
          <w:szCs w:val="24"/>
        </w:rPr>
        <w:t>2) Food, Clothing &amp; Apparel, Electronics &amp; Gadgets are the most selling items so they should be well stocked so that we don't face any shortage of the products.</w:t>
      </w:r>
    </w:p>
    <w:p w14:paraId="5133DD56" w14:textId="77777777" w:rsidR="00DF7B09" w:rsidRPr="00B553AA" w:rsidRDefault="00DF7B09" w:rsidP="00DF7B09">
      <w:pPr>
        <w:rPr>
          <w:sz w:val="24"/>
          <w:szCs w:val="24"/>
        </w:rPr>
      </w:pPr>
    </w:p>
    <w:p w14:paraId="4DBF0781" w14:textId="77777777" w:rsidR="00DF7B09" w:rsidRPr="00B553AA" w:rsidRDefault="00DF7B09" w:rsidP="00DF7B09">
      <w:pPr>
        <w:rPr>
          <w:sz w:val="24"/>
          <w:szCs w:val="24"/>
        </w:rPr>
      </w:pPr>
      <w:r w:rsidRPr="00B553AA">
        <w:rPr>
          <w:sz w:val="24"/>
          <w:szCs w:val="24"/>
        </w:rPr>
        <w:t>3) Special offered can be sent to customers related to IT Sector, Healthcare and Aviation.</w:t>
      </w:r>
    </w:p>
    <w:p w14:paraId="348FC2D8" w14:textId="77777777" w:rsidR="00DF7B09" w:rsidRPr="00B553AA" w:rsidRDefault="00DF7B09" w:rsidP="00DF7B09">
      <w:pPr>
        <w:rPr>
          <w:sz w:val="24"/>
          <w:szCs w:val="24"/>
        </w:rPr>
      </w:pPr>
    </w:p>
    <w:p w14:paraId="7AAEE64A" w14:textId="0311857C" w:rsidR="00DF7B09" w:rsidRPr="00B553AA" w:rsidRDefault="00DF7B09" w:rsidP="00DF7B09">
      <w:pPr>
        <w:rPr>
          <w:sz w:val="24"/>
          <w:szCs w:val="24"/>
        </w:rPr>
      </w:pPr>
      <w:r w:rsidRPr="00B553AA">
        <w:rPr>
          <w:sz w:val="24"/>
          <w:szCs w:val="24"/>
        </w:rPr>
        <w:t xml:space="preserve">4) States like Telangana, Punjab, and Rajasthan are receiving less order so we should target their customers with special offer, </w:t>
      </w:r>
      <w:r w:rsidR="00B553AA" w:rsidRPr="00B553AA">
        <w:rPr>
          <w:sz w:val="24"/>
          <w:szCs w:val="24"/>
        </w:rPr>
        <w:t>coupons</w:t>
      </w:r>
      <w:r w:rsidRPr="00B553AA">
        <w:rPr>
          <w:sz w:val="24"/>
          <w:szCs w:val="24"/>
        </w:rPr>
        <w:t xml:space="preserve"> or cash back to increase sales.</w:t>
      </w:r>
    </w:p>
    <w:sectPr w:rsidR="00DF7B09" w:rsidRPr="00B553AA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31CEB" w14:textId="77777777" w:rsidR="00DF7B09" w:rsidRDefault="00DF7B09" w:rsidP="00DF7B09">
      <w:pPr>
        <w:spacing w:after="0" w:line="240" w:lineRule="auto"/>
      </w:pPr>
      <w:r>
        <w:separator/>
      </w:r>
    </w:p>
  </w:endnote>
  <w:endnote w:type="continuationSeparator" w:id="0">
    <w:p w14:paraId="5163AEA1" w14:textId="77777777" w:rsidR="00DF7B09" w:rsidRDefault="00DF7B09" w:rsidP="00DF7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0C5C8" w14:textId="77777777" w:rsidR="00DF7B09" w:rsidRDefault="00DF7B09" w:rsidP="00DF7B09">
      <w:pPr>
        <w:spacing w:after="0" w:line="240" w:lineRule="auto"/>
      </w:pPr>
      <w:r>
        <w:separator/>
      </w:r>
    </w:p>
  </w:footnote>
  <w:footnote w:type="continuationSeparator" w:id="0">
    <w:p w14:paraId="228D65CB" w14:textId="77777777" w:rsidR="00DF7B09" w:rsidRDefault="00DF7B09" w:rsidP="00DF7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A6379" w14:textId="03DB4AD1" w:rsidR="00DF7B09" w:rsidRDefault="00DF7B09" w:rsidP="00DF7B09">
    <w:pPr>
      <w:pStyle w:val="Title"/>
      <w:jc w:val="center"/>
    </w:pPr>
    <w:r w:rsidRPr="00DF7B09">
      <w:t>Supermarket Sales Data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09"/>
    <w:rsid w:val="00144E03"/>
    <w:rsid w:val="003B456E"/>
    <w:rsid w:val="00744CA8"/>
    <w:rsid w:val="00B553AA"/>
    <w:rsid w:val="00DF7B09"/>
    <w:rsid w:val="00E93AC0"/>
    <w:rsid w:val="00FC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C286"/>
  <w15:chartTrackingRefBased/>
  <w15:docId w15:val="{694A080B-987D-4518-BAC7-CA5CD835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B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B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B0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B0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B0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B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B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F7B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F7B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F7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B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B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B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B0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7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B09"/>
  </w:style>
  <w:style w:type="paragraph" w:styleId="Footer">
    <w:name w:val="footer"/>
    <w:basedOn w:val="Normal"/>
    <w:link w:val="FooterChar"/>
    <w:uiPriority w:val="99"/>
    <w:unhideWhenUsed/>
    <w:rsid w:val="00DF7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QURISHI</dc:creator>
  <cp:keywords/>
  <dc:description/>
  <cp:lastModifiedBy>SHAHIL QURISHI</cp:lastModifiedBy>
  <cp:revision>1</cp:revision>
  <dcterms:created xsi:type="dcterms:W3CDTF">2025-01-12T11:11:00Z</dcterms:created>
  <dcterms:modified xsi:type="dcterms:W3CDTF">2025-01-12T12:00:00Z</dcterms:modified>
</cp:coreProperties>
</file>