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9333EA"/>
          <w:sz w:val="36"/>
        </w:rPr>
        <w:t>PROJECT DOCUMENTATION, DEPLOYMENT &amp; DEVOPS INTEGRATION REPORT</w:t>
      </w:r>
    </w:p>
    <w:p>
      <w:pPr>
        <w:jc w:val="center"/>
      </w:pPr>
      <w:r>
        <w:rPr>
          <w:rFonts w:ascii="Arial" w:hAnsi="Arial"/>
          <w:b/>
          <w:color w:val="64748B"/>
          <w:sz w:val="24"/>
        </w:rPr>
        <w:t>Week 4: Continuous Integration / Continuous Deployment (CI/CD), Docker Containerization &amp; System Documentation</w:t>
        <w:br/>
        <w:t>Automated DevOps Pipeline &amp; Production Deployment Architecture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AF5FF"/>
          </w:tcPr>
          <w:p>
            <w:r>
              <w:rPr>
                <w:b/>
                <w:color w:val="9333EA"/>
              </w:rPr>
              <w:t>Candidate Name:</w:t>
            </w:r>
          </w:p>
        </w:tc>
        <w:tc>
          <w:tcPr>
            <w:tcW w:type="dxa" w:w="4680"/>
            <w:shd w:fill="F8FAFC"/>
          </w:tcPr>
          <w:p>
            <w:r>
              <w:t>Shahil</w:t>
            </w:r>
          </w:p>
        </w:tc>
      </w:tr>
      <w:tr>
        <w:tc>
          <w:tcPr>
            <w:tcW w:type="dxa" w:w="4680"/>
            <w:shd w:fill="FAF5FF"/>
          </w:tcPr>
          <w:p>
            <w:r>
              <w:rPr>
                <w:b/>
                <w:color w:val="9333EA"/>
              </w:rPr>
              <w:t>Internship Track:</w:t>
            </w:r>
          </w:p>
        </w:tc>
        <w:tc>
          <w:tcPr>
            <w:tcW w:type="dxa" w:w="4680"/>
            <w:shd w:fill="F8FAFC"/>
          </w:tcPr>
          <w:p>
            <w:r>
              <w:t>ASP.NET Core Web Development</w:t>
            </w:r>
          </w:p>
        </w:tc>
      </w:tr>
      <w:tr>
        <w:tc>
          <w:tcPr>
            <w:tcW w:type="dxa" w:w="4680"/>
            <w:shd w:fill="FAF5FF"/>
          </w:tcPr>
          <w:p>
            <w:r>
              <w:rPr>
                <w:b/>
                <w:color w:val="9333EA"/>
              </w:rPr>
              <w:t>Assignment Milestone:</w:t>
            </w:r>
          </w:p>
        </w:tc>
        <w:tc>
          <w:tcPr>
            <w:tcW w:type="dxa" w:w="4680"/>
            <w:shd w:fill="F8FAFC"/>
          </w:tcPr>
          <w:p>
            <w:r>
              <w:t>Week 4 - Documentation, Deployment &amp; DevOps</w:t>
            </w:r>
          </w:p>
        </w:tc>
      </w:tr>
      <w:tr>
        <w:tc>
          <w:tcPr>
            <w:tcW w:type="dxa" w:w="4680"/>
            <w:shd w:fill="FAF5FF"/>
          </w:tcPr>
          <w:p>
            <w:r>
              <w:rPr>
                <w:b/>
                <w:color w:val="9333EA"/>
              </w:rPr>
              <w:t>CI/CD Pipeline Platform:</w:t>
            </w:r>
          </w:p>
        </w:tc>
        <w:tc>
          <w:tcPr>
            <w:tcW w:type="dxa" w:w="4680"/>
            <w:shd w:fill="F8FAFC"/>
          </w:tcPr>
          <w:p>
            <w:r>
              <w:t>GitHub Actions (.github/workflows/ci-cd.yml) + Docker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9333EA"/>
          <w:sz w:val="28"/>
        </w:rPr>
        <w:t>1. Executive Summary &amp; Final Milestone Scope</w:t>
      </w:r>
    </w:p>
    <w:p>
      <w:r>
        <w:t>The primary objective of Week 4 is project finalization, comprehensive architectural documentation, and establishing modern DevOps automation. This includes authoring a multi-stage GitHub Actions CI/CD pipeline, containerizing the solution using multi-stage Docker builds, orchestrating multi-container services with Docker Compose, and delivering a repeatable, automated deployment mechanism for production environments.</w:t>
      </w:r>
    </w:p>
    <w:p>
      <w:pPr>
        <w:pStyle w:val="Heading1"/>
      </w:pPr>
      <w:r>
        <w:rPr>
          <w:rFonts w:ascii="Arial" w:hAnsi="Arial"/>
          <w:b/>
          <w:color w:val="9333EA"/>
          <w:sz w:val="28"/>
        </w:rPr>
        <w:t>2. GitHub Actions CI/CD Pipeline Stages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E22CE"/>
          </w:tcPr>
          <w:p>
            <w:r>
              <w:rPr>
                <w:b/>
                <w:color w:val="FFFFFF"/>
              </w:rPr>
              <w:t>Pipeline Stage</w:t>
            </w:r>
          </w:p>
        </w:tc>
        <w:tc>
          <w:tcPr>
            <w:tcW w:type="dxa" w:w="2340"/>
            <w:shd w:fill="7E22CE"/>
          </w:tcPr>
          <w:p>
            <w:r>
              <w:rPr>
                <w:b/>
                <w:color w:val="FFFFFF"/>
              </w:rPr>
              <w:t>Automated Task</w:t>
            </w:r>
          </w:p>
        </w:tc>
        <w:tc>
          <w:tcPr>
            <w:tcW w:type="dxa" w:w="2340"/>
            <w:shd w:fill="7E22CE"/>
          </w:tcPr>
          <w:p>
            <w:r>
              <w:rPr>
                <w:b/>
                <w:color w:val="FFFFFF"/>
              </w:rPr>
              <w:t>Tools / Technologies</w:t>
            </w:r>
          </w:p>
        </w:tc>
        <w:tc>
          <w:tcPr>
            <w:tcW w:type="dxa" w:w="2340"/>
            <w:shd w:fill="7E22CE"/>
          </w:tcPr>
          <w:p>
            <w:r>
              <w:rPr>
                <w:b/>
                <w:color w:val="FFFFFF"/>
              </w:rPr>
              <w:t>Quality Gate / Output</w:t>
            </w:r>
          </w:p>
        </w:tc>
      </w:tr>
      <w:tr>
        <w:tc>
          <w:tcPr>
            <w:tcW w:type="dxa" w:w="2340"/>
            <w:shd w:fill="F8FAFC"/>
          </w:tcPr>
          <w:p>
            <w:r>
              <w:t>Stage 1: CI Build &amp; Test</w:t>
            </w:r>
          </w:p>
        </w:tc>
        <w:tc>
          <w:tcPr>
            <w:tcW w:type="dxa" w:w="2340"/>
            <w:shd w:fill="F8FAFC"/>
          </w:tcPr>
          <w:p>
            <w:r>
              <w:t>Restore, Release compilation &amp; 26 xUnit/Integration tests</w:t>
            </w:r>
          </w:p>
        </w:tc>
        <w:tc>
          <w:tcPr>
            <w:tcW w:type="dxa" w:w="2340"/>
            <w:shd w:fill="F8FAFC"/>
          </w:tcPr>
          <w:p>
            <w:r>
              <w:t>.NET 9.0 SDK, xUnit, WebAppFactory</w:t>
            </w:r>
          </w:p>
        </w:tc>
        <w:tc>
          <w:tcPr>
            <w:tcW w:type="dxa" w:w="2340"/>
            <w:shd w:fill="F8FAFC"/>
          </w:tcPr>
          <w:p>
            <w:r>
              <w:rPr>
                <w:b/>
                <w:color w:val="10B981"/>
              </w:rPr>
              <w:t>100% Tests Pass Gate</w:t>
            </w:r>
          </w:p>
        </w:tc>
      </w:tr>
      <w:tr>
        <w:tc>
          <w:tcPr>
            <w:tcW w:type="dxa" w:w="2340"/>
            <w:shd w:fill="FFFFFF"/>
          </w:tcPr>
          <w:p>
            <w:r>
              <w:t>Stage 2: Docker Build</w:t>
            </w:r>
          </w:p>
        </w:tc>
        <w:tc>
          <w:tcPr>
            <w:tcW w:type="dxa" w:w="2340"/>
            <w:shd w:fill="FFFFFF"/>
          </w:tcPr>
          <w:p>
            <w:r>
              <w:t>Multi-stage Alpine image build &amp; security scan</w:t>
            </w:r>
          </w:p>
        </w:tc>
        <w:tc>
          <w:tcPr>
            <w:tcW w:type="dxa" w:w="2340"/>
            <w:shd w:fill="FFFFFF"/>
          </w:tcPr>
          <w:p>
            <w:r>
              <w:t>Docker Buildx, Alpine Linux</w:t>
            </w:r>
          </w:p>
        </w:tc>
        <w:tc>
          <w:tcPr>
            <w:tcW w:type="dxa" w:w="2340"/>
            <w:shd w:fill="FFFFFF"/>
          </w:tcPr>
          <w:p>
            <w:r>
              <w:rPr>
                <w:b/>
                <w:color w:val="10B981"/>
              </w:rPr>
              <w:t>Minimal Image (&lt; 120MB)</w:t>
            </w:r>
          </w:p>
        </w:tc>
      </w:tr>
      <w:tr>
        <w:tc>
          <w:tcPr>
            <w:tcW w:type="dxa" w:w="2340"/>
            <w:shd w:fill="F8FAFC"/>
          </w:tcPr>
          <w:p>
            <w:r>
              <w:t>Stage 3: CD Release Bundle</w:t>
            </w:r>
          </w:p>
        </w:tc>
        <w:tc>
          <w:tcPr>
            <w:tcW w:type="dxa" w:w="2340"/>
            <w:shd w:fill="F8FAFC"/>
          </w:tcPr>
          <w:p>
            <w:r>
              <w:t>Automated publish, asset archiving &amp; artifact upload</w:t>
            </w:r>
          </w:p>
        </w:tc>
        <w:tc>
          <w:tcPr>
            <w:tcW w:type="dxa" w:w="2340"/>
            <w:shd w:fill="F8FAFC"/>
          </w:tcPr>
          <w:p>
            <w:r>
              <w:t>dotnet publish, zip, GitHub Actions</w:t>
            </w:r>
          </w:p>
        </w:tc>
        <w:tc>
          <w:tcPr>
            <w:tcW w:type="dxa" w:w="2340"/>
            <w:shd w:fill="F8FAFC"/>
          </w:tcPr>
          <w:p>
            <w:r>
              <w:rPr>
                <w:b/>
                <w:color w:val="10B981"/>
              </w:rPr>
              <w:t>production-deployment-v1.0.0.zip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9333EA"/>
          <w:sz w:val="28"/>
        </w:rPr>
        <w:t>3. DevOps Infrastructure &amp; Deployment Architecture</w:t>
      </w:r>
    </w:p>
    <w:p>
      <w:pPr>
        <w:pStyle w:val="Heading2"/>
      </w:pPr>
      <w:r>
        <w:rPr>
          <w:rFonts w:ascii="Arial" w:hAnsi="Arial"/>
          <w:b/>
          <w:color w:val="0F172A"/>
          <w:sz w:val="22"/>
        </w:rPr>
        <w:t>A. Multi-Stage Docker Containerization</w:t>
      </w:r>
    </w:p>
    <w:p>
      <w:r>
        <w:t>A multi-stage Dockerfile was engineered: Stage 1 uses mcr.microsoft.com/dotnet/sdk:9.0-alpine to restore, build, and publish optimized release binaries. Stage 2 copies only the published artifacts into mcr.microsoft.com/dotnet/aspnet:9.0-alpine, drastically shrinking the final image footprint to under 120MB, running under a non-root secure user (app).</w:t>
      </w:r>
    </w:p>
    <w:p>
      <w:pPr>
        <w:pStyle w:val="Heading2"/>
      </w:pPr>
      <w:r>
        <w:rPr>
          <w:rFonts w:ascii="Arial" w:hAnsi="Arial"/>
          <w:b/>
          <w:color w:val="0F172A"/>
          <w:sz w:val="22"/>
        </w:rPr>
        <w:t>B. Docker Compose Multi-Container Orchestration</w:t>
      </w:r>
    </w:p>
    <w:p>
      <w:r>
        <w:t>A docker-compose.yml file coordinates three microservices: the ASP.NET Core Kestrel Application, a Microsoft SQL Server 2022 Linux database container with persistent data volumes (sqldata), and an Nginx reverse proxy providing SSL termination, Gzip compression, and HTTP security headers (HSTS, CSP, X-Frame-Options).</w:t>
      </w:r>
    </w:p>
    <w:p>
      <w:pPr>
        <w:pStyle w:val="Heading2"/>
      </w:pPr>
      <w:r>
        <w:rPr>
          <w:rFonts w:ascii="Arial" w:hAnsi="Arial"/>
          <w:b/>
          <w:color w:val="0F172A"/>
          <w:sz w:val="22"/>
        </w:rPr>
        <w:t>C. Automated Deployment Scripting (deploy.ps1)</w:t>
      </w:r>
    </w:p>
    <w:p>
      <w:r>
        <w:t>A standalone PowerShell deployment script was authored to automate local and server-side operations: executing pre-deployment environment validation, running the 26-test quality gate, publishing release binaries, and packaging a timestamped deployment zip archive.</w:t>
      </w:r>
    </w:p>
    <w:p>
      <w:pPr>
        <w:pStyle w:val="Heading1"/>
      </w:pPr>
      <w:r>
        <w:rPr>
          <w:rFonts w:ascii="Arial" w:hAnsi="Arial"/>
          <w:b/>
          <w:color w:val="9333EA"/>
          <w:sz w:val="28"/>
        </w:rPr>
        <w:t>4. Submission Description for Yuva Intern Portal (248 Words)</w:t>
      </w:r>
    </w:p>
    <w:p>
      <w:r>
        <w:t>During Week 4 of the ASP.NET Core internship, I focused on project finalization, comprehensive architectural documentation, and production-ready DevOps automation across the full multi-week application suite. To automate the software delivery lifecycle, I engineered an enterprise Continuous Integration and Continuous Deployment (CI/CD) pipeline using GitHub Actions (.github/workflows/ci-cd.yml). The pipeline executes multi-stage workflow gates: restoring dependencies across all solutions, compiling Release binaries, executing all 26 automated unit and integration tests with code coverage collection, and blocking deployment upon any test regression. For containerization, I authored a multi-stage Dockerfile leveraging Alpine Linux base images (mcr.microsoft.com/dotnet/aspnet:9.0-alpine) that reduces the production image footprint to under 120MB while enforcing non-root security. A docker-compose.yml configuration orchestrates the complete production environment, integrating the ASP.NET Core application, a Microsoft SQL Server 2022 Linux container with persistent volume storage, and an Nginx reverse proxy configured with Gzip compression and enterprise security headers. Additionally, I developed a one-click automated PowerShell deployment script (deploy.ps1) and compiled a Comprehensive System Architecture Guide and Production Deployment Runbook detailing setup instructions, environment configurations, and rollback strategies. All CI/CD workflows, Dockerfiles, orchestration scripts, and project deliverables have been finalized, version-controlled, and pushed to the official GitHub repository.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