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2B25D159" w14:textId="77777777" w:rsidR="004C12FB" w:rsidRDefault="004C12FB" w:rsidP="004C12FB">
      <w:r>
        <w:fldChar w:fldCharType="begin"/>
      </w:r>
      <w:r>
        <w:instrText xml:space="preserve"> HYPERLINK "http://www.ontario.ca/fr/lois/reglement/230405" </w:instrText>
      </w:r>
      <w:r>
        <w:fldChar w:fldCharType="separate"/>
      </w:r>
      <w:r>
        <w:rPr>
          <w:rStyle w:val="Hyperlink"/>
        </w:rPr>
        <w:t>Français</w:t>
      </w:r>
      <w:r>
        <w:fldChar w:fldCharType="end"/>
      </w:r>
    </w:p>
    <w:p w14:paraId="64DD1E25" w14:textId="77777777" w:rsidR="000277A9" w:rsidRDefault="00016B3F">
      <w:pPr>
        <w:pStyle w:val="shorttitle-e"/>
      </w:pPr>
      <w:r>
        <w:t>C</w:t>
      </w:r>
      <w:r w:rsidR="000B4327">
        <w:t>ommunity Safety and Policing Act, 2019</w:t>
      </w:r>
    </w:p>
    <w:p w14:paraId="11DA50FA" w14:textId="77777777" w:rsidR="000277A9" w:rsidRPr="00723BC5" w:rsidRDefault="00AC5857">
      <w:pPr>
        <w:pStyle w:val="regnumber-e"/>
        <w:rPr>
          <w:rStyle w:val="Hyperlink"/>
          <w:color w:val="0000FF"/>
        </w:rPr>
      </w:pPr>
      <w:hyperlink r:id="rId7" w:history="1">
        <w:r w:rsidRPr="00723BC5">
          <w:rPr>
            <w:rStyle w:val="Hyperlink"/>
            <w:color w:val="0000FF"/>
          </w:rPr>
          <w:t>ONTARIO REGULATION 405/23</w:t>
        </w:r>
      </w:hyperlink>
    </w:p>
    <w:p w14:paraId="7F6150FF" w14:textId="77777777" w:rsidR="000277A9" w:rsidRDefault="000B4327" w:rsidP="00AC5857">
      <w:pPr>
        <w:pStyle w:val="regtitle-e"/>
      </w:pPr>
      <w:r>
        <w:t>POLICE UNIFORMS AND EQUIPMENT</w:t>
      </w:r>
    </w:p>
    <w:p w14:paraId="536D4018" w14:textId="77777777" w:rsidR="00016B3F" w:rsidRDefault="00016B3F" w:rsidP="005F0308">
      <w:pPr>
        <w:pStyle w:val="ConsolidationPeriod-e"/>
      </w:pPr>
      <w:r>
        <w:rPr>
          <w:b/>
          <w:bCs w:val="0"/>
        </w:rPr>
        <w:t>Consolidation Period:</w:t>
      </w:r>
      <w:r>
        <w:t xml:space="preserve"> From April 1, 2024 to the </w:t>
      </w:r>
      <w:hyperlink r:id="rId8" w:history="1">
        <w:r>
          <w:rPr>
            <w:bCs w:val="0"/>
            <w:snapToGrid w:val="0"/>
            <w:color w:val="0000FF"/>
            <w:u w:val="single" w:color="0000FF"/>
            <w:lang w:val="en-GB"/>
          </w:rPr>
          <w:t>e-Laws currency date</w:t>
        </w:r>
      </w:hyperlink>
      <w:r>
        <w:t>.</w:t>
      </w:r>
    </w:p>
    <w:p w14:paraId="2140C37E" w14:textId="77777777" w:rsidR="000277A9" w:rsidRDefault="000277A9">
      <w:pPr>
        <w:pStyle w:val="comment-e"/>
      </w:pPr>
      <w:r>
        <w:t>No amendments.</w:t>
      </w:r>
    </w:p>
    <w:p w14:paraId="4C988C65" w14:textId="77777777" w:rsidR="00AC5857" w:rsidRPr="00AC5857" w:rsidRDefault="000B4327" w:rsidP="00AC5857">
      <w:pPr>
        <w:pStyle w:val="version-e"/>
      </w:pPr>
      <w:r>
        <w:t>This is the English version of a bilingual regulation.</w:t>
      </w:r>
    </w:p>
    <w:p w14:paraId="134ECD72" w14:textId="77777777" w:rsidR="00336E69" w:rsidRPr="0013058B" w:rsidRDefault="00336E69" w:rsidP="00DE1A54">
      <w:pPr>
        <w:pStyle w:val="headnote-e"/>
      </w:pPr>
      <w:r w:rsidRPr="0013058B">
        <w:t>Non-application to extra-provincial police officers</w:t>
      </w:r>
    </w:p>
    <w:p w14:paraId="512C3E38" w14:textId="77777777" w:rsidR="00336E69" w:rsidRDefault="00336E69" w:rsidP="00DE1A54">
      <w:pPr>
        <w:pStyle w:val="section-e"/>
      </w:pPr>
      <w:r w:rsidRPr="0013058B">
        <w:tab/>
      </w:r>
      <w:r w:rsidRPr="0013058B">
        <w:rPr>
          <w:b/>
          <w:bCs/>
        </w:rPr>
        <w:t>1.</w:t>
      </w:r>
      <w:r>
        <w:rPr>
          <w:b/>
          <w:bCs/>
        </w:rPr>
        <w:t>  </w:t>
      </w:r>
      <w:r w:rsidRPr="0013058B">
        <w:t xml:space="preserve">This Regulation does not apply with respect to police officers appointed under the </w:t>
      </w:r>
      <w:r w:rsidRPr="0013058B">
        <w:rPr>
          <w:i/>
          <w:iCs/>
        </w:rPr>
        <w:t xml:space="preserve">Interprovincial Policing Act, </w:t>
      </w:r>
      <w:r>
        <w:rPr>
          <w:i/>
          <w:iCs/>
        </w:rPr>
        <w:t>2009</w:t>
      </w:r>
      <w:r w:rsidRPr="0013058B">
        <w:t>.</w:t>
      </w:r>
    </w:p>
    <w:p w14:paraId="295BBFD7" w14:textId="77777777" w:rsidR="00336E69" w:rsidRPr="0013058B" w:rsidRDefault="00336E69" w:rsidP="00DE1A54">
      <w:pPr>
        <w:pStyle w:val="headnote-e"/>
      </w:pPr>
      <w:r w:rsidRPr="0013058B">
        <w:t>Provision of uniform and equipment</w:t>
      </w:r>
    </w:p>
    <w:p w14:paraId="3FDB583F" w14:textId="77777777" w:rsidR="00336E69" w:rsidRDefault="00336E69" w:rsidP="00DE1A54">
      <w:pPr>
        <w:pStyle w:val="section-e"/>
      </w:pPr>
      <w:r w:rsidRPr="0013058B">
        <w:tab/>
      </w:r>
      <w:r>
        <w:rPr>
          <w:b/>
          <w:bCs/>
        </w:rPr>
        <w:t>2</w:t>
      </w:r>
      <w:r w:rsidRPr="0013058B">
        <w:rPr>
          <w:b/>
          <w:bCs/>
        </w:rPr>
        <w:t>.</w:t>
      </w:r>
      <w:r>
        <w:rPr>
          <w:b/>
          <w:bCs/>
        </w:rPr>
        <w:t>  </w:t>
      </w:r>
      <w:r>
        <w:t>(1)  </w:t>
      </w:r>
      <w:r w:rsidRPr="0013058B">
        <w:t>A police service board shall provide to members of a police service maintained by the board all articles of uniform and equipment necessary for the performance of their duties but, if an article of uniform or piece of equipment is damaged or lost through the fault of the member of the police service, the member shall bear the cost of the replacement.</w:t>
      </w:r>
    </w:p>
    <w:p w14:paraId="5CD54B1E" w14:textId="77777777" w:rsidR="00336E69" w:rsidRDefault="00336E69" w:rsidP="00DE1A54">
      <w:pPr>
        <w:pStyle w:val="subsection-e"/>
      </w:pPr>
      <w:r w:rsidRPr="0013058B">
        <w:tab/>
      </w:r>
      <w:r>
        <w:t>(2)  </w:t>
      </w:r>
      <w:r w:rsidRPr="0013058B">
        <w:t xml:space="preserve">The Commissioner shall provide to other members of the Ontario Provincial Police all articles of uniform and equipment necessary for the performance of their duties but, if </w:t>
      </w:r>
      <w:r>
        <w:t>an</w:t>
      </w:r>
      <w:r w:rsidRPr="0013058B">
        <w:rPr>
          <w:lang w:val="en-US"/>
        </w:rPr>
        <w:t xml:space="preserve"> article of</w:t>
      </w:r>
      <w:r w:rsidRPr="0013058B">
        <w:t xml:space="preserve"> uniform or piece of equipment is damaged or lost through the fault of a member of the Ontario Provincial Police, the member shall bear the cost of the replacement.</w:t>
      </w:r>
    </w:p>
    <w:p w14:paraId="7DAF9CC1" w14:textId="77777777" w:rsidR="00336E69" w:rsidRPr="0013058B" w:rsidRDefault="00336E69" w:rsidP="00DE1A54">
      <w:pPr>
        <w:pStyle w:val="headnote-e"/>
      </w:pPr>
      <w:r w:rsidRPr="0013058B">
        <w:t>Acoustic hailing device</w:t>
      </w:r>
    </w:p>
    <w:p w14:paraId="551D96AB" w14:textId="77777777" w:rsidR="00336E69" w:rsidRDefault="00336E69" w:rsidP="00DE1A54">
      <w:pPr>
        <w:pStyle w:val="section-e"/>
      </w:pPr>
      <w:r w:rsidRPr="0013058B">
        <w:tab/>
      </w:r>
      <w:r>
        <w:rPr>
          <w:b/>
          <w:bCs/>
        </w:rPr>
        <w:t>3</w:t>
      </w:r>
      <w:r w:rsidRPr="0013058B">
        <w:rPr>
          <w:b/>
          <w:bCs/>
        </w:rPr>
        <w:t>.</w:t>
      </w:r>
      <w:r>
        <w:rPr>
          <w:b/>
          <w:bCs/>
        </w:rPr>
        <w:t>  </w:t>
      </w:r>
      <w:r w:rsidRPr="0013058B">
        <w:t>(1)</w:t>
      </w:r>
      <w:r>
        <w:t>  </w:t>
      </w:r>
      <w:r w:rsidRPr="0013058B">
        <w:t>A member of a police service shall not use an acoustic hailing device, unless,</w:t>
      </w:r>
    </w:p>
    <w:p w14:paraId="6B29F004" w14:textId="77777777" w:rsidR="00336E69" w:rsidRDefault="00336E69" w:rsidP="00DE1A54">
      <w:pPr>
        <w:pStyle w:val="clause-e"/>
      </w:pPr>
      <w:r w:rsidRPr="0013058B">
        <w:tab/>
        <w:t>(a)</w:t>
      </w:r>
      <w:r w:rsidRPr="0013058B">
        <w:tab/>
        <w:t>the device is used only for the purpose of communicating;</w:t>
      </w:r>
    </w:p>
    <w:p w14:paraId="42E9B7BF" w14:textId="77777777" w:rsidR="00336E69" w:rsidRDefault="00336E69" w:rsidP="00DE1A54">
      <w:pPr>
        <w:pStyle w:val="clause-e"/>
      </w:pPr>
      <w:r w:rsidRPr="0013058B">
        <w:tab/>
        <w:t>(b)</w:t>
      </w:r>
      <w:r w:rsidRPr="0013058B">
        <w:tab/>
        <w:t>the sound levels emitted by the device, or by another device that is the same model and made by the same manufacturer, have been measured at various settings and distances from the device, and an analysis of the resulting measurements is set out in a report;</w:t>
      </w:r>
    </w:p>
    <w:p w14:paraId="1B3B029D" w14:textId="77777777" w:rsidR="00336E69" w:rsidRDefault="00336E69" w:rsidP="00DE1A54">
      <w:pPr>
        <w:pStyle w:val="clause-e"/>
      </w:pPr>
      <w:r w:rsidRPr="0013058B">
        <w:tab/>
        <w:t>(c)</w:t>
      </w:r>
      <w:r w:rsidRPr="0013058B">
        <w:tab/>
        <w:t>recommendations about the device are available to the chief of police that,</w:t>
      </w:r>
    </w:p>
    <w:p w14:paraId="41E00DE9" w14:textId="77777777" w:rsidR="00336E69" w:rsidRDefault="00336E69" w:rsidP="00DE1A54">
      <w:pPr>
        <w:pStyle w:val="subclause-e"/>
      </w:pPr>
      <w:r w:rsidRPr="0013058B">
        <w:tab/>
        <w:t>(i)</w:t>
      </w:r>
      <w:r w:rsidRPr="0013058B">
        <w:tab/>
        <w:t>are based on the report referred to in clause (b),</w:t>
      </w:r>
    </w:p>
    <w:p w14:paraId="4B828B6B" w14:textId="77777777" w:rsidR="00336E69" w:rsidRDefault="00336E69" w:rsidP="00DE1A54">
      <w:pPr>
        <w:pStyle w:val="subclause-e"/>
      </w:pPr>
      <w:r w:rsidRPr="0013058B">
        <w:tab/>
        <w:t>(ii)</w:t>
      </w:r>
      <w:r w:rsidRPr="0013058B">
        <w:tab/>
        <w:t>address matters such as settings, distances, duration of use and other reasonable protective measures,</w:t>
      </w:r>
      <w:r>
        <w:t xml:space="preserve"> and</w:t>
      </w:r>
    </w:p>
    <w:p w14:paraId="6A2B77A9" w14:textId="77777777" w:rsidR="00336E69" w:rsidRDefault="00336E69" w:rsidP="00DE1A54">
      <w:pPr>
        <w:pStyle w:val="subclause-e"/>
      </w:pPr>
      <w:r w:rsidRPr="0013058B">
        <w:tab/>
        <w:t>(</w:t>
      </w:r>
      <w:r>
        <w:t>iii</w:t>
      </w:r>
      <w:r w:rsidRPr="0013058B">
        <w:t>)</w:t>
      </w:r>
      <w:r w:rsidRPr="0013058B">
        <w:tab/>
        <w:t>are capable of supporting the establishment of procedures under clause (d);</w:t>
      </w:r>
    </w:p>
    <w:p w14:paraId="209A8EE6" w14:textId="3F26223E" w:rsidR="00336E69" w:rsidRDefault="00336E69" w:rsidP="00DE1A54">
      <w:pPr>
        <w:pStyle w:val="clause-e"/>
      </w:pPr>
      <w:r w:rsidRPr="0013058B">
        <w:tab/>
        <w:t>(d)</w:t>
      </w:r>
      <w:r w:rsidRPr="0013058B">
        <w:tab/>
        <w:t>the chief of police has established procedures in respect of the use of the device to protect members of the public from being exposed to a sound level produced by the device that is greater than an equivalent sound exposure level of 85 dBA,</w:t>
      </w:r>
      <m:oMath>
        <m:r>
          <w:rPr>
            <w:rFonts w:ascii="Cambria Math" w:hAnsi="Cambria Math"/>
          </w:rPr>
          <m:t xml:space="preserve"> </m:t>
        </m:r>
        <m:sSub>
          <m:sSubPr>
            <m:ctrlPr>
              <w:rPr>
                <w:rFonts w:ascii="Cambria Math" w:hAnsi="Cambria Math"/>
                <w:i/>
                <w:lang w:val="fr-CA"/>
              </w:rPr>
            </m:ctrlPr>
          </m:sSubPr>
          <m:e>
            <m:r>
              <m:rPr>
                <m:nor/>
              </m:rPr>
              <w:rPr>
                <w:rFonts w:ascii="Cambria Math" w:hAnsi="Cambria Math"/>
              </w:rPr>
              <m:t>L</m:t>
            </m:r>
          </m:e>
          <m:sub>
            <m:r>
              <m:rPr>
                <m:nor/>
              </m:rPr>
              <w:rPr>
                <w:rFonts w:ascii="Cambria Math" w:hAnsi="Cambria Math"/>
              </w:rPr>
              <m:t>ex,8</m:t>
            </m:r>
          </m:sub>
        </m:sSub>
      </m:oMath>
      <w:r w:rsidRPr="0013058B">
        <w:t>; and</w:t>
      </w:r>
    </w:p>
    <w:p w14:paraId="6468D4BC" w14:textId="77777777" w:rsidR="00336E69" w:rsidRDefault="00336E69" w:rsidP="00DE1A54">
      <w:pPr>
        <w:pStyle w:val="clause-e"/>
      </w:pPr>
      <w:r w:rsidRPr="0013058B">
        <w:tab/>
        <w:t>(e)</w:t>
      </w:r>
      <w:r w:rsidRPr="0013058B">
        <w:tab/>
        <w:t>the member has received training on the procedures referred to in clause (d) and on proper use of the device.</w:t>
      </w:r>
    </w:p>
    <w:p w14:paraId="24B61F91" w14:textId="77777777" w:rsidR="00336E69" w:rsidRDefault="00336E69" w:rsidP="00DE1A54">
      <w:pPr>
        <w:pStyle w:val="subsection-e"/>
      </w:pPr>
      <w:r w:rsidRPr="0013058B">
        <w:tab/>
        <w:t>(2)</w:t>
      </w:r>
      <w:r>
        <w:t>  </w:t>
      </w:r>
      <w:r w:rsidRPr="0013058B">
        <w:t>The report and recommendations referred to in clauses (1) (b) and (c) may not be used to satisfy the requirements set out in those clauses unless the person who made the report or recommendations met the following requirements at the time the report or recommendations were made:</w:t>
      </w:r>
    </w:p>
    <w:p w14:paraId="79E5CD65" w14:textId="77777777" w:rsidR="00336E69" w:rsidRDefault="00336E69" w:rsidP="00DE1A54">
      <w:pPr>
        <w:pStyle w:val="paragraph-e"/>
      </w:pPr>
      <w:r w:rsidRPr="0013058B">
        <w:tab/>
        <w:t>1.</w:t>
      </w:r>
      <w:r w:rsidRPr="0013058B">
        <w:tab/>
        <w:t xml:space="preserve">The person was not a member of the police service of </w:t>
      </w:r>
      <w:r>
        <w:t xml:space="preserve">which </w:t>
      </w:r>
      <w:r w:rsidRPr="0013058B">
        <w:t>the chief of police referred to in clause (1) (d)</w:t>
      </w:r>
      <w:r>
        <w:t xml:space="preserve"> is a member</w:t>
      </w:r>
      <w:r w:rsidRPr="0013058B">
        <w:t>.</w:t>
      </w:r>
    </w:p>
    <w:p w14:paraId="0005A617" w14:textId="77777777" w:rsidR="00336E69" w:rsidRDefault="00336E69" w:rsidP="00DE1A54">
      <w:pPr>
        <w:pStyle w:val="paragraph-e"/>
      </w:pPr>
      <w:r w:rsidRPr="0013058B">
        <w:tab/>
        <w:t>2.</w:t>
      </w:r>
      <w:r w:rsidRPr="0013058B">
        <w:tab/>
        <w:t>The person was independent of the manufacturer of the device.</w:t>
      </w:r>
    </w:p>
    <w:p w14:paraId="73C16059" w14:textId="77777777" w:rsidR="00336E69" w:rsidRDefault="00336E69" w:rsidP="00DE1A54">
      <w:pPr>
        <w:pStyle w:val="paragraph-e"/>
      </w:pPr>
      <w:r w:rsidRPr="0013058B">
        <w:tab/>
        <w:t>3.</w:t>
      </w:r>
      <w:r w:rsidRPr="0013058B">
        <w:tab/>
        <w:t>The person was qualified because of knowledge, training and experience to prepare the report or recommendations.</w:t>
      </w:r>
    </w:p>
    <w:p w14:paraId="5C9A25AD" w14:textId="77777777" w:rsidR="00336E69" w:rsidRDefault="00336E69" w:rsidP="00DE1A54">
      <w:pPr>
        <w:pStyle w:val="subsection-e"/>
      </w:pPr>
      <w:r w:rsidRPr="0013058B">
        <w:tab/>
        <w:t>(3)</w:t>
      </w:r>
      <w:r>
        <w:t>  </w:t>
      </w:r>
      <w:r w:rsidRPr="0013058B">
        <w:t>For greater certainty and for the purposes of clause (1) (a), the use of an alarm or alert tone on an acoustic hailing device to get the attention of members of the public is communicating.</w:t>
      </w:r>
    </w:p>
    <w:p w14:paraId="20A4427B" w14:textId="77777777" w:rsidR="00336E69" w:rsidRDefault="00336E69" w:rsidP="00DE1A54">
      <w:pPr>
        <w:pStyle w:val="subsection-e"/>
      </w:pPr>
      <w:r w:rsidRPr="0013058B">
        <w:tab/>
        <w:t>(4)</w:t>
      </w:r>
      <w:r>
        <w:t>  </w:t>
      </w:r>
      <w:r w:rsidRPr="0013058B">
        <w:t>In this section,</w:t>
      </w:r>
    </w:p>
    <w:p w14:paraId="589719FC" w14:textId="77777777" w:rsidR="00336E69" w:rsidRDefault="00336E69" w:rsidP="00DE1A54">
      <w:pPr>
        <w:pStyle w:val="definition-e"/>
      </w:pPr>
      <w:r w:rsidRPr="0013058B">
        <w:t>“acoustic hailing device” means a device that was designed for communicating voice messages or other sounds over long distances and that is capable of emitting, or was designed to emit, sounds that are 135 decibels or greater when measured at a distance of one metre from the device, but does not include a siren that was designed to be mounted on a vehicle; (“dispositif à ondes acoustiques”)</w:t>
      </w:r>
    </w:p>
    <w:p w14:paraId="37CCC651" w14:textId="77777777" w:rsidR="00336E69" w:rsidRDefault="00336E69" w:rsidP="00DE1A54">
      <w:pPr>
        <w:pStyle w:val="definition-e"/>
      </w:pPr>
      <w:r w:rsidRPr="0013058B">
        <w:lastRenderedPageBreak/>
        <w:t>“dBA” means a measure of sound level in decibels using a reference sound pressure of 20 micropascals when measured on the A-weighting network of a sound level meter; (“dBA”)</w:t>
      </w:r>
    </w:p>
    <w:p w14:paraId="45E0EF3C" w14:textId="77777777" w:rsidR="00336E69" w:rsidRDefault="00336E69" w:rsidP="00DE1A54">
      <w:pPr>
        <w:pStyle w:val="definition-e"/>
      </w:pPr>
      <w:r w:rsidRPr="0013058B">
        <w:t>“equivalent sound exposure level” is the steady sound level in dBA that is produced by an acoustic hailing device which, if a person were exposed to the sound level for eight hours in a day, would contain the same total energy as that generated by the actual and varying sound levels produced by the device to which the person is exposed in the day, determined in accordance with the following formula:</w:t>
      </w:r>
    </w:p>
    <w:p w14:paraId="6146BA85" w14:textId="0741EFE8" w:rsidR="00336E69" w:rsidRDefault="00F10178" w:rsidP="00DE1A54">
      <w:pPr>
        <w:pStyle w:val="equation-e"/>
      </w:pPr>
      <m:oMath>
        <m:sSub>
          <m:sSubPr>
            <m:ctrlPr>
              <w:rPr>
                <w:rFonts w:ascii="Cambria Math" w:hAnsi="Cambria Math"/>
              </w:rPr>
            </m:ctrlPr>
          </m:sSubPr>
          <m:e>
            <m:r>
              <m:rPr>
                <m:nor/>
              </m:rPr>
              <m:t>L</m:t>
            </m:r>
          </m:e>
          <m:sub>
            <m:r>
              <m:rPr>
                <m:nor/>
              </m:rPr>
              <m:t>ex,8</m:t>
            </m:r>
          </m:sub>
        </m:sSub>
        <m:r>
          <m:rPr>
            <m:sty m:val="p"/>
          </m:rPr>
          <w:rPr>
            <w:rFonts w:ascii="Cambria Math" w:hAnsi="Cambria Math"/>
          </w:rPr>
          <m:t xml:space="preserve">=10 </m:t>
        </m:r>
        <m:sSub>
          <m:sSubPr>
            <m:ctrlPr>
              <w:rPr>
                <w:rFonts w:ascii="Cambria Math" w:hAnsi="Cambria Math"/>
              </w:rPr>
            </m:ctrlPr>
          </m:sSubPr>
          <m:e>
            <m:r>
              <m:rPr>
                <m:nor/>
              </m:rPr>
              <m:t>Log</m:t>
            </m:r>
          </m:e>
          <m:sub>
            <m:r>
              <m:rPr>
                <m:sty m:val="p"/>
              </m:rPr>
              <w:rPr>
                <w:rFonts w:ascii="Cambria Math" w:hAnsi="Cambria Math"/>
              </w:rPr>
              <m:t>10</m:t>
            </m:r>
          </m:sub>
        </m:sSub>
      </m:oMath>
      <w:r w:rsidR="00336E69" w:rsidRPr="0013058B">
        <w:t xml:space="preserve"> (</w:t>
      </w:r>
      <m:oMath>
        <m:f>
          <m:fPr>
            <m:ctrlPr>
              <w:rPr>
                <w:rFonts w:ascii="Cambria Math" w:hAnsi="Cambria Math"/>
              </w:rPr>
            </m:ctrlPr>
          </m:fPr>
          <m:num>
            <m:r>
              <m:rPr>
                <m:sty m:val="p"/>
              </m:rPr>
              <w:rPr>
                <w:rFonts w:ascii="Cambria Math" w:hAnsi="Cambria Math"/>
              </w:rPr>
              <m:t>[</m:t>
            </m:r>
            <m:nary>
              <m:naryPr>
                <m:chr m:val="∑"/>
                <m:limLoc m:val="undOvr"/>
                <m:ctrlPr>
                  <w:rPr>
                    <w:rFonts w:ascii="Cambria Math" w:hAnsi="Cambria Math"/>
                  </w:rPr>
                </m:ctrlPr>
              </m:naryPr>
              <m:sub>
                <m:r>
                  <m:rPr>
                    <m:nor/>
                  </m:rPr>
                  <m:t>i</m:t>
                </m:r>
                <m:r>
                  <m:rPr>
                    <m:sty m:val="p"/>
                  </m:rPr>
                  <w:rPr>
                    <w:rFonts w:ascii="Cambria Math" w:hAnsi="Cambria Math"/>
                  </w:rPr>
                  <m:t>=1</m:t>
                </m:r>
              </m:sub>
              <m:sup>
                <m:r>
                  <w:rPr>
                    <w:rFonts w:ascii="Cambria Math" w:hAnsi="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i</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 xml:space="preserve">0.1 </m:t>
                    </m:r>
                    <m:sSub>
                      <m:sSubPr>
                        <m:ctrlPr>
                          <w:rPr>
                            <w:rFonts w:ascii="Cambria Math" w:hAnsi="Cambria Math"/>
                          </w:rPr>
                        </m:ctrlPr>
                      </m:sSubPr>
                      <m:e>
                        <m:r>
                          <m:rPr>
                            <m:nor/>
                          </m:rPr>
                          <m:t>SPL</m:t>
                        </m:r>
                      </m:e>
                      <m:sub>
                        <m:r>
                          <m:rPr>
                            <m:nor/>
                          </m:rPr>
                          <m:t>i</m:t>
                        </m:r>
                      </m:sub>
                    </m:sSub>
                  </m:sup>
                </m:sSup>
                <m:r>
                  <m:rPr>
                    <m:sty m:val="p"/>
                  </m:rPr>
                  <w:rPr>
                    <w:rFonts w:ascii="Cambria Math" w:hAnsi="Cambria Math"/>
                  </w:rPr>
                  <m:t>)</m:t>
                </m:r>
              </m:e>
            </m:nary>
            <m:r>
              <m:rPr>
                <m:sty m:val="p"/>
              </m:rPr>
              <w:rPr>
                <w:rFonts w:ascii="Cambria Math" w:hAnsi="Cambria Math"/>
              </w:rPr>
              <m:t>]</m:t>
            </m:r>
          </m:num>
          <m:den>
            <m:r>
              <m:rPr>
                <m:sty m:val="p"/>
              </m:rPr>
              <w:rPr>
                <w:rFonts w:ascii="Cambria Math" w:hAnsi="Cambria Math"/>
              </w:rPr>
              <m:t>8</m:t>
            </m:r>
          </m:den>
        </m:f>
      </m:oMath>
      <w:r w:rsidR="00336E69" w:rsidRPr="0013058B">
        <w:t>)</w:t>
      </w:r>
    </w:p>
    <w:p w14:paraId="716E6578" w14:textId="77777777" w:rsidR="00336E69" w:rsidRDefault="00336E69" w:rsidP="00DE1A54">
      <w:pPr>
        <w:pStyle w:val="Sdefinition-e"/>
      </w:pPr>
      <w:r w:rsidRPr="0013058B">
        <w:t>in which,</w:t>
      </w:r>
    </w:p>
    <w:p w14:paraId="33378EAD" w14:textId="06BC2105" w:rsidR="00336E69" w:rsidRDefault="00336E69" w:rsidP="00DE1A54">
      <w:pPr>
        <w:pStyle w:val="equationind1-e"/>
      </w:pPr>
      <w:r w:rsidRPr="00253DAF">
        <w:tab/>
      </w:r>
      <m:oMath>
        <m:sSub>
          <m:sSubPr>
            <m:ctrlPr>
              <w:rPr>
                <w:rFonts w:ascii="Cambria Math" w:hAnsi="Cambria Math"/>
              </w:rPr>
            </m:ctrlPr>
          </m:sSubPr>
          <m:e>
            <m:r>
              <m:rPr>
                <m:nor/>
              </m:rPr>
              <m:t>L</m:t>
            </m:r>
          </m:e>
          <m:sub>
            <m:r>
              <m:rPr>
                <m:nor/>
              </m:rPr>
              <m:t>ex,8</m:t>
            </m:r>
          </m:sub>
        </m:sSub>
      </m:oMath>
      <w:r w:rsidRPr="00253DAF">
        <w:tab/>
        <w:t xml:space="preserve">is the equivalent sound exposure level in </w:t>
      </w:r>
      <w:r>
        <w:t>eight</w:t>
      </w:r>
      <w:r w:rsidRPr="00253DAF">
        <w:t xml:space="preserve"> hours,</w:t>
      </w:r>
    </w:p>
    <w:p w14:paraId="756953D8" w14:textId="11B41520" w:rsidR="00336E69" w:rsidRDefault="00336E69" w:rsidP="00DE1A54">
      <w:pPr>
        <w:pStyle w:val="equationind1-e"/>
      </w:pPr>
      <w:r w:rsidRPr="0013058B">
        <w:tab/>
        <w:t>Σ</w:t>
      </w:r>
      <w:r w:rsidRPr="0013058B">
        <w:tab/>
        <w:t xml:space="preserve">is the sum of the values in the enclosed expression for all activities from i = 1 to i = </w:t>
      </w:r>
      <m:oMath>
        <m:r>
          <w:rPr>
            <w:rFonts w:ascii="Cambria Math" w:hAnsi="Cambria Math"/>
          </w:rPr>
          <m:t>n</m:t>
        </m:r>
      </m:oMath>
      <w:r w:rsidRPr="0013058B">
        <w:t>,</w:t>
      </w:r>
    </w:p>
    <w:p w14:paraId="64C26CDE" w14:textId="77777777" w:rsidR="00336E69" w:rsidRDefault="00336E69" w:rsidP="00DE1A54">
      <w:pPr>
        <w:pStyle w:val="equationind1-e"/>
      </w:pPr>
      <w:r w:rsidRPr="0013058B">
        <w:tab/>
        <w:t>i</w:t>
      </w:r>
      <w:r w:rsidRPr="0013058B">
        <w:tab/>
        <w:t>is a discrete instance in which a person is exposed to a sound level produced by an acoustic hailing device,</w:t>
      </w:r>
    </w:p>
    <w:p w14:paraId="11D773F7" w14:textId="7830DE6D" w:rsidR="00336E69" w:rsidRDefault="00336E69" w:rsidP="00DE1A54">
      <w:pPr>
        <w:pStyle w:val="equationind1-e"/>
      </w:pPr>
      <w:r w:rsidRPr="0013058B">
        <w:tab/>
      </w:r>
      <m:oMath>
        <m:sSub>
          <m:sSubPr>
            <m:ctrlPr>
              <w:rPr>
                <w:rFonts w:ascii="Cambria Math" w:hAnsi="Cambria Math"/>
                <w:i/>
              </w:rPr>
            </m:ctrlPr>
          </m:sSubPr>
          <m:e>
            <m:r>
              <w:rPr>
                <w:rFonts w:ascii="Cambria Math" w:hAnsi="Cambria Math"/>
              </w:rPr>
              <m:t>t</m:t>
            </m:r>
          </m:e>
          <m:sub>
            <m:r>
              <m:rPr>
                <m:nor/>
              </m:rPr>
              <w:rPr>
                <w:rFonts w:ascii="Cambria Math" w:hAnsi="Cambria Math"/>
              </w:rPr>
              <m:t>i</m:t>
            </m:r>
          </m:sub>
        </m:sSub>
      </m:oMath>
      <w:r w:rsidRPr="0013058B">
        <w:tab/>
        <w:t>is the duration in hours of i,</w:t>
      </w:r>
    </w:p>
    <w:p w14:paraId="1188931D" w14:textId="50EC0F5A" w:rsidR="00336E69" w:rsidRDefault="00336E69" w:rsidP="00DE1A54">
      <w:pPr>
        <w:pStyle w:val="equationind1-e"/>
      </w:pPr>
      <w:r w:rsidRPr="0013058B">
        <w:tab/>
      </w:r>
      <m:oMath>
        <m:sSub>
          <m:sSubPr>
            <m:ctrlPr>
              <w:rPr>
                <w:rFonts w:ascii="Cambria Math" w:hAnsi="Cambria Math"/>
                <w:i/>
              </w:rPr>
            </m:ctrlPr>
          </m:sSubPr>
          <m:e>
            <m:r>
              <m:rPr>
                <m:nor/>
              </m:rPr>
              <w:rPr>
                <w:rFonts w:ascii="Cambria Math" w:hAnsi="Cambria Math"/>
              </w:rPr>
              <m:t>SPL</m:t>
            </m:r>
          </m:e>
          <m:sub>
            <m:r>
              <m:rPr>
                <m:nor/>
              </m:rPr>
              <w:rPr>
                <w:rFonts w:ascii="Cambria Math" w:hAnsi="Cambria Math"/>
              </w:rPr>
              <m:t>i</m:t>
            </m:r>
          </m:sub>
        </m:sSub>
      </m:oMath>
      <w:r w:rsidRPr="0013058B">
        <w:tab/>
        <w:t>is the sound level of i in dBA, and</w:t>
      </w:r>
    </w:p>
    <w:p w14:paraId="3F8084D8" w14:textId="6A74926D" w:rsidR="00336E69" w:rsidRDefault="00336E69" w:rsidP="00DE1A54">
      <w:pPr>
        <w:pStyle w:val="equationind1-e"/>
      </w:pPr>
      <w:r w:rsidRPr="0013058B">
        <w:tab/>
      </w:r>
      <m:oMath>
        <m:r>
          <w:rPr>
            <w:rFonts w:ascii="Cambria Math" w:hAnsi="Cambria Math"/>
          </w:rPr>
          <m:t>n</m:t>
        </m:r>
      </m:oMath>
      <w:r w:rsidRPr="0013058B">
        <w:tab/>
        <w:t>is the total number of discrete instances in which the person is exposed to a sound level produced by an acoustic hailing device in a day. (“niveau d’exposition sonore équivalent”)</w:t>
      </w:r>
    </w:p>
    <w:p w14:paraId="40752CFC" w14:textId="77777777" w:rsidR="00336E69" w:rsidRPr="0013058B" w:rsidRDefault="00336E69" w:rsidP="00DE1A54">
      <w:pPr>
        <w:pStyle w:val="headnote-e"/>
      </w:pPr>
      <w:r w:rsidRPr="0013058B">
        <w:t>Sub-compact motor vehicle</w:t>
      </w:r>
    </w:p>
    <w:p w14:paraId="6A4B8334" w14:textId="77777777" w:rsidR="00336E69" w:rsidRDefault="00336E69" w:rsidP="00DE1A54">
      <w:pPr>
        <w:pStyle w:val="section-e"/>
      </w:pPr>
      <w:r w:rsidRPr="0013058B">
        <w:tab/>
      </w:r>
      <w:r>
        <w:rPr>
          <w:b/>
          <w:bCs/>
        </w:rPr>
        <w:t>4</w:t>
      </w:r>
      <w:r w:rsidRPr="0013058B">
        <w:rPr>
          <w:b/>
          <w:bCs/>
        </w:rPr>
        <w:t>.</w:t>
      </w:r>
      <w:r>
        <w:rPr>
          <w:b/>
          <w:bCs/>
        </w:rPr>
        <w:t>  </w:t>
      </w:r>
      <w:r w:rsidRPr="0013058B">
        <w:t>A member of a police service shall not use a sub-compact motor vehicle for the purpose of general police patrol.</w:t>
      </w:r>
    </w:p>
    <w:p w14:paraId="6DF562EA" w14:textId="77777777" w:rsidR="00336E69" w:rsidRDefault="00336E69" w:rsidP="003221A3">
      <w:pPr>
        <w:pStyle w:val="section-e"/>
      </w:pPr>
      <w:r>
        <w:tab/>
      </w:r>
      <w:r w:rsidRPr="003221A3">
        <w:rPr>
          <w:b/>
          <w:bCs/>
        </w:rPr>
        <w:t>5.</w:t>
      </w:r>
      <w:r>
        <w:t>  </w:t>
      </w:r>
      <w:r w:rsidR="003221A3">
        <w:rPr>
          <w:rStyle w:val="ovsmallcap"/>
        </w:rPr>
        <w:t>Omitted</w:t>
      </w:r>
      <w:r w:rsidR="003221A3">
        <w:t xml:space="preserve"> (</w:t>
      </w:r>
      <w:r w:rsidR="003221A3">
        <w:rPr>
          <w:rStyle w:val="ovsmallcap"/>
        </w:rPr>
        <w:t>provides for coming into force of provisions of this Regulation</w:t>
      </w:r>
      <w:r w:rsidR="003221A3">
        <w:t>).</w:t>
      </w:r>
    </w:p>
    <w:p w14:paraId="79E0A2F7" w14:textId="77777777" w:rsidR="004C12FB" w:rsidRDefault="004C12FB" w:rsidP="003221A3">
      <w:pPr>
        <w:pStyle w:val="section-e"/>
      </w:pPr>
    </w:p>
    <w:p w14:paraId="39D8D697" w14:textId="77777777" w:rsidR="004C12FB" w:rsidRDefault="004C12FB" w:rsidP="004C12FB">
      <w:hyperlink r:id="rId9" w:history="1">
        <w:r>
          <w:rPr>
            <w:rStyle w:val="Hyperlink"/>
          </w:rPr>
          <w:t>Français</w:t>
        </w:r>
      </w:hyperlink>
    </w:p>
    <w:p w14:paraId="4EAD383F" w14:textId="77777777" w:rsidR="004C12FB" w:rsidRDefault="004C12FB" w:rsidP="004C12FB"/>
    <w:p w14:paraId="6653971C" w14:textId="77777777" w:rsidR="004C12FB" w:rsidRPr="00FA1210" w:rsidRDefault="004C12FB" w:rsidP="004C12FB">
      <w:hyperlink w:anchor="Top" w:history="1">
        <w:r>
          <w:rPr>
            <w:rStyle w:val="Hyperlink"/>
          </w:rPr>
          <w:t>Back to top</w:t>
        </w:r>
      </w:hyperlink>
    </w:p>
    <w:sectPr w:rsidR="004C12FB" w:rsidRPr="00FA1210">
      <w:footerReference w:type="default" r:id="rId10"/>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80D48" w14:textId="77777777" w:rsidR="00D76207" w:rsidRDefault="00D76207">
      <w:r>
        <w:separator/>
      </w:r>
    </w:p>
  </w:endnote>
  <w:endnote w:type="continuationSeparator" w:id="0">
    <w:p w14:paraId="0966FCFE" w14:textId="77777777" w:rsidR="00D76207" w:rsidRDefault="00D76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1F205"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4AE3C" w14:textId="77777777" w:rsidR="00D76207" w:rsidRDefault="00D76207">
      <w:r>
        <w:separator/>
      </w:r>
    </w:p>
  </w:footnote>
  <w:footnote w:type="continuationSeparator" w:id="0">
    <w:p w14:paraId="3FD1AA2E" w14:textId="77777777" w:rsidR="00D76207" w:rsidRDefault="00D762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125DA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06BCC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00EC18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020F4D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58491D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A14EA9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1E45C9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1FD7FFD"/>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7C93B98"/>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F001538"/>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1509098427">
    <w:abstractNumId w:val="9"/>
  </w:num>
  <w:num w:numId="2" w16cid:durableId="1302661627">
    <w:abstractNumId w:val="7"/>
  </w:num>
  <w:num w:numId="3" w16cid:durableId="368576584">
    <w:abstractNumId w:val="6"/>
  </w:num>
  <w:num w:numId="4" w16cid:durableId="1423795565">
    <w:abstractNumId w:val="5"/>
  </w:num>
  <w:num w:numId="5" w16cid:durableId="1679893368">
    <w:abstractNumId w:val="4"/>
  </w:num>
  <w:num w:numId="6" w16cid:durableId="1646813239">
    <w:abstractNumId w:val="8"/>
  </w:num>
  <w:num w:numId="7" w16cid:durableId="1457681024">
    <w:abstractNumId w:val="3"/>
  </w:num>
  <w:num w:numId="8" w16cid:durableId="1515801713">
    <w:abstractNumId w:val="2"/>
  </w:num>
  <w:num w:numId="9" w16cid:durableId="1318220517">
    <w:abstractNumId w:val="1"/>
  </w:num>
  <w:num w:numId="10" w16cid:durableId="232786409">
    <w:abstractNumId w:val="0"/>
  </w:num>
  <w:num w:numId="11" w16cid:durableId="1717194464">
    <w:abstractNumId w:val="11"/>
  </w:num>
  <w:num w:numId="12" w16cid:durableId="581641422">
    <w:abstractNumId w:val="10"/>
  </w:num>
  <w:num w:numId="13" w16cid:durableId="5027413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327"/>
    <w:rsid w:val="00016B3F"/>
    <w:rsid w:val="000277A9"/>
    <w:rsid w:val="00034807"/>
    <w:rsid w:val="000B4327"/>
    <w:rsid w:val="003221A3"/>
    <w:rsid w:val="00336E69"/>
    <w:rsid w:val="003A3697"/>
    <w:rsid w:val="003E2DF9"/>
    <w:rsid w:val="004C12FB"/>
    <w:rsid w:val="005F0308"/>
    <w:rsid w:val="00643BC0"/>
    <w:rsid w:val="00711B22"/>
    <w:rsid w:val="00723BC5"/>
    <w:rsid w:val="00786D04"/>
    <w:rsid w:val="008C000E"/>
    <w:rsid w:val="00A562F8"/>
    <w:rsid w:val="00AC5857"/>
    <w:rsid w:val="00B90BDD"/>
    <w:rsid w:val="00D62BC6"/>
    <w:rsid w:val="00D76207"/>
    <w:rsid w:val="00DA11B9"/>
    <w:rsid w:val="00DE1A54"/>
    <w:rsid w:val="00F10178"/>
    <w:rsid w:val="00F302C1"/>
    <w:rsid w:val="00F75229"/>
    <w:rsid w:val="00F849A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3B7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12FB"/>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4C12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12FB"/>
  </w:style>
  <w:style w:type="paragraph" w:customStyle="1" w:styleId="amendednote-e">
    <w:name w:val="amendednote-e"/>
    <w:rsid w:val="004C12FB"/>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4C12FB"/>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4C12FB"/>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4C12FB"/>
    <w:pPr>
      <w:tabs>
        <w:tab w:val="left" w:pos="0"/>
      </w:tabs>
      <w:spacing w:before="139" w:line="190" w:lineRule="exact"/>
    </w:pPr>
    <w:rPr>
      <w:b/>
      <w:i/>
      <w:snapToGrid w:val="0"/>
      <w:lang w:val="en-GB" w:eastAsia="en-US"/>
    </w:rPr>
  </w:style>
  <w:style w:type="paragraph" w:customStyle="1" w:styleId="amendednote-f">
    <w:name w:val="amendednote-f"/>
    <w:basedOn w:val="amendednote-e"/>
    <w:rsid w:val="004C12FB"/>
    <w:rPr>
      <w:lang w:val="fr-CA"/>
    </w:rPr>
  </w:style>
  <w:style w:type="paragraph" w:customStyle="1" w:styleId="regnumber-f">
    <w:name w:val="regnumber-f"/>
    <w:basedOn w:val="regnumber-e"/>
    <w:rsid w:val="004C12FB"/>
    <w:rPr>
      <w:lang w:val="fr-CA"/>
    </w:rPr>
  </w:style>
  <w:style w:type="paragraph" w:customStyle="1" w:styleId="regtitle-f">
    <w:name w:val="regtitle-f"/>
    <w:basedOn w:val="regtitle-e"/>
    <w:rsid w:val="004C12FB"/>
    <w:rPr>
      <w:lang w:val="fr-CA"/>
    </w:rPr>
  </w:style>
  <w:style w:type="paragraph" w:customStyle="1" w:styleId="version-f">
    <w:name w:val="version-f"/>
    <w:basedOn w:val="version-e"/>
    <w:rsid w:val="004C12FB"/>
    <w:rPr>
      <w:lang w:val="fr-CA"/>
    </w:rPr>
  </w:style>
  <w:style w:type="paragraph" w:customStyle="1" w:styleId="shorttitle-e">
    <w:name w:val="shorttitle-e"/>
    <w:rsid w:val="004C12FB"/>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4C12FB"/>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4C12FB"/>
    <w:pPr>
      <w:widowControl w:val="0"/>
      <w:spacing w:before="90" w:line="190" w:lineRule="exact"/>
    </w:pPr>
    <w:rPr>
      <w:bCs/>
      <w:color w:val="FF0000"/>
      <w:sz w:val="18"/>
      <w:lang w:eastAsia="en-US"/>
    </w:rPr>
  </w:style>
  <w:style w:type="paragraph" w:customStyle="1" w:styleId="assent-e">
    <w:name w:val="assent-e"/>
    <w:rsid w:val="004C12FB"/>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4C12FB"/>
    <w:rPr>
      <w:lang w:val="fr-CA"/>
    </w:rPr>
  </w:style>
  <w:style w:type="paragraph" w:customStyle="1" w:styleId="chapter-e">
    <w:name w:val="chapter-e"/>
    <w:rsid w:val="004C12FB"/>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4C12FB"/>
    <w:rPr>
      <w:lang w:val="fr-CA"/>
    </w:rPr>
  </w:style>
  <w:style w:type="paragraph" w:customStyle="1" w:styleId="clause-e">
    <w:name w:val="clause-e"/>
    <w:rsid w:val="004C12FB"/>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4C12FB"/>
    <w:rPr>
      <w:lang w:val="fr-CA"/>
    </w:rPr>
  </w:style>
  <w:style w:type="paragraph" w:customStyle="1" w:styleId="defclause-e">
    <w:name w:val="defclause-e"/>
    <w:basedOn w:val="clause-e"/>
    <w:rsid w:val="004C12FB"/>
  </w:style>
  <w:style w:type="paragraph" w:customStyle="1" w:styleId="defclause-f">
    <w:name w:val="defclause-f"/>
    <w:basedOn w:val="clause-e"/>
    <w:rsid w:val="004C12FB"/>
    <w:rPr>
      <w:lang w:val="fr-CA"/>
    </w:rPr>
  </w:style>
  <w:style w:type="paragraph" w:customStyle="1" w:styleId="definition-e">
    <w:name w:val="definition-e"/>
    <w:rsid w:val="004C12FB"/>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4C12FB"/>
    <w:rPr>
      <w:lang w:val="fr-CA"/>
    </w:rPr>
  </w:style>
  <w:style w:type="paragraph" w:customStyle="1" w:styleId="defparagraph-e">
    <w:name w:val="defparagraph-e"/>
    <w:basedOn w:val="paragraph-e"/>
    <w:rsid w:val="004C12FB"/>
  </w:style>
  <w:style w:type="paragraph" w:customStyle="1" w:styleId="paragraph-e">
    <w:name w:val="paragraph-e"/>
    <w:rsid w:val="004C12FB"/>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4C12FB"/>
    <w:rPr>
      <w:lang w:val="fr-CA"/>
    </w:rPr>
  </w:style>
  <w:style w:type="paragraph" w:customStyle="1" w:styleId="defsubclause-e">
    <w:name w:val="defsubclause-e"/>
    <w:basedOn w:val="subclause-e"/>
    <w:rsid w:val="004C12FB"/>
  </w:style>
  <w:style w:type="paragraph" w:customStyle="1" w:styleId="subclause-e">
    <w:name w:val="subclause-e"/>
    <w:basedOn w:val="clause-e"/>
    <w:rsid w:val="004C12FB"/>
    <w:pPr>
      <w:tabs>
        <w:tab w:val="clear" w:pos="418"/>
        <w:tab w:val="clear" w:pos="538"/>
        <w:tab w:val="right" w:pos="838"/>
        <w:tab w:val="left" w:pos="955"/>
      </w:tabs>
      <w:ind w:left="955" w:hanging="955"/>
    </w:pPr>
  </w:style>
  <w:style w:type="paragraph" w:customStyle="1" w:styleId="defsubclause-f">
    <w:name w:val="defsubclause-f"/>
    <w:basedOn w:val="subclause-e"/>
    <w:rsid w:val="004C12FB"/>
    <w:rPr>
      <w:lang w:val="fr-CA"/>
    </w:rPr>
  </w:style>
  <w:style w:type="paragraph" w:customStyle="1" w:styleId="defsubpara-e">
    <w:name w:val="defsubpara-e"/>
    <w:basedOn w:val="subpara-e"/>
    <w:rsid w:val="004C12FB"/>
  </w:style>
  <w:style w:type="paragraph" w:customStyle="1" w:styleId="subpara-e">
    <w:name w:val="subpara-e"/>
    <w:basedOn w:val="paragraph-e"/>
    <w:rsid w:val="004C12FB"/>
    <w:pPr>
      <w:tabs>
        <w:tab w:val="clear" w:pos="418"/>
        <w:tab w:val="clear" w:pos="538"/>
        <w:tab w:val="right" w:pos="837"/>
        <w:tab w:val="left" w:pos="956"/>
      </w:tabs>
      <w:ind w:left="955" w:hanging="955"/>
    </w:pPr>
  </w:style>
  <w:style w:type="paragraph" w:customStyle="1" w:styleId="defsubpara-f">
    <w:name w:val="defsubpara-f"/>
    <w:basedOn w:val="subpara-e"/>
    <w:rsid w:val="004C12FB"/>
    <w:rPr>
      <w:lang w:val="fr-CA"/>
    </w:rPr>
  </w:style>
  <w:style w:type="paragraph" w:customStyle="1" w:styleId="defsubsubclause-e">
    <w:name w:val="defsubsubclause-e"/>
    <w:basedOn w:val="subsubclause-e"/>
    <w:rsid w:val="004C12FB"/>
  </w:style>
  <w:style w:type="paragraph" w:customStyle="1" w:styleId="subsubclause-e">
    <w:name w:val="subsubclause-e"/>
    <w:basedOn w:val="clause-e"/>
    <w:rsid w:val="004C12FB"/>
    <w:pPr>
      <w:tabs>
        <w:tab w:val="clear" w:pos="418"/>
        <w:tab w:val="clear" w:pos="538"/>
        <w:tab w:val="right" w:pos="1315"/>
        <w:tab w:val="left" w:pos="1435"/>
      </w:tabs>
      <w:ind w:left="1435" w:hanging="1435"/>
    </w:pPr>
  </w:style>
  <w:style w:type="paragraph" w:customStyle="1" w:styleId="defsubsubclause-f">
    <w:name w:val="defsubsubclause-f"/>
    <w:basedOn w:val="subsubclause-e"/>
    <w:rsid w:val="004C12FB"/>
    <w:rPr>
      <w:lang w:val="fr-CA"/>
    </w:rPr>
  </w:style>
  <w:style w:type="paragraph" w:customStyle="1" w:styleId="defsubsubpara-e">
    <w:name w:val="defsubsubpara-e"/>
    <w:basedOn w:val="subsubpara-e"/>
    <w:rsid w:val="004C12FB"/>
  </w:style>
  <w:style w:type="paragraph" w:customStyle="1" w:styleId="subsubpara-e">
    <w:name w:val="subsubpara-e"/>
    <w:basedOn w:val="paragraph-e"/>
    <w:rsid w:val="004C12FB"/>
    <w:pPr>
      <w:tabs>
        <w:tab w:val="clear" w:pos="418"/>
        <w:tab w:val="clear" w:pos="538"/>
        <w:tab w:val="right" w:pos="1315"/>
        <w:tab w:val="left" w:pos="1435"/>
      </w:tabs>
      <w:ind w:left="1435" w:hanging="1435"/>
    </w:pPr>
  </w:style>
  <w:style w:type="paragraph" w:customStyle="1" w:styleId="defsubsubpara-f">
    <w:name w:val="defsubsubpara-f"/>
    <w:basedOn w:val="subsubpara-e"/>
    <w:rsid w:val="004C12FB"/>
    <w:rPr>
      <w:lang w:val="fr-CA"/>
    </w:rPr>
  </w:style>
  <w:style w:type="paragraph" w:customStyle="1" w:styleId="ellipsis-e">
    <w:name w:val="ellipsis-e"/>
    <w:rsid w:val="004C12FB"/>
    <w:pPr>
      <w:tabs>
        <w:tab w:val="left" w:pos="0"/>
      </w:tabs>
      <w:spacing w:before="111" w:line="209" w:lineRule="exact"/>
      <w:jc w:val="center"/>
    </w:pPr>
    <w:rPr>
      <w:snapToGrid w:val="0"/>
      <w:lang w:val="en-GB" w:eastAsia="en-US"/>
    </w:rPr>
  </w:style>
  <w:style w:type="paragraph" w:customStyle="1" w:styleId="ellipsis-f">
    <w:name w:val="ellipsis-f"/>
    <w:basedOn w:val="ellipsis-e"/>
    <w:rsid w:val="004C12FB"/>
    <w:rPr>
      <w:lang w:val="fr-CA"/>
    </w:rPr>
  </w:style>
  <w:style w:type="paragraph" w:customStyle="1" w:styleId="EndTumble-e">
    <w:name w:val="End Tumble-e"/>
    <w:rsid w:val="004C12FB"/>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4C12FB"/>
    <w:rPr>
      <w:lang w:val="fr-CA"/>
    </w:rPr>
  </w:style>
  <w:style w:type="paragraph" w:customStyle="1" w:styleId="equation-e">
    <w:name w:val="equation-e"/>
    <w:rsid w:val="004C12FB"/>
    <w:pPr>
      <w:suppressAutoHyphens/>
      <w:spacing w:before="111"/>
      <w:jc w:val="center"/>
    </w:pPr>
    <w:rPr>
      <w:snapToGrid w:val="0"/>
      <w:lang w:val="en-GB"/>
    </w:rPr>
  </w:style>
  <w:style w:type="paragraph" w:customStyle="1" w:styleId="equation-f">
    <w:name w:val="equation-f"/>
    <w:basedOn w:val="equation-e"/>
    <w:rsid w:val="004C12FB"/>
    <w:rPr>
      <w:lang w:val="fr-CA"/>
    </w:rPr>
  </w:style>
  <w:style w:type="paragraph" w:customStyle="1" w:styleId="firstdef-e">
    <w:name w:val="firstdef-e"/>
    <w:basedOn w:val="definition-e"/>
    <w:rsid w:val="004C12FB"/>
  </w:style>
  <w:style w:type="paragraph" w:customStyle="1" w:styleId="firstdef-f">
    <w:name w:val="firstdef-f"/>
    <w:basedOn w:val="definition-e"/>
    <w:rsid w:val="004C12FB"/>
    <w:rPr>
      <w:lang w:val="fr-CA"/>
    </w:rPr>
  </w:style>
  <w:style w:type="paragraph" w:customStyle="1" w:styleId="footnote-e">
    <w:name w:val="footnote-e"/>
    <w:rsid w:val="004C12FB"/>
    <w:pPr>
      <w:tabs>
        <w:tab w:val="left" w:pos="0"/>
      </w:tabs>
      <w:spacing w:before="111" w:line="209" w:lineRule="exact"/>
      <w:jc w:val="right"/>
    </w:pPr>
    <w:rPr>
      <w:snapToGrid w:val="0"/>
      <w:lang w:val="en-GB" w:eastAsia="en-US"/>
    </w:rPr>
  </w:style>
  <w:style w:type="paragraph" w:customStyle="1" w:styleId="heading1-e">
    <w:name w:val="heading1-e"/>
    <w:rsid w:val="004C12FB"/>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4C12FB"/>
    <w:rPr>
      <w:lang w:val="fr-CA"/>
    </w:rPr>
  </w:style>
  <w:style w:type="paragraph" w:customStyle="1" w:styleId="heading2-e">
    <w:name w:val="heading2-e"/>
    <w:rsid w:val="004C12FB"/>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4C12FB"/>
    <w:rPr>
      <w:lang w:val="fr-CA"/>
    </w:rPr>
  </w:style>
  <w:style w:type="paragraph" w:customStyle="1" w:styleId="heading3-e">
    <w:name w:val="heading3-e"/>
    <w:rsid w:val="004C12FB"/>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4C12FB"/>
    <w:rPr>
      <w:lang w:val="fr-CA"/>
    </w:rPr>
  </w:style>
  <w:style w:type="paragraph" w:customStyle="1" w:styleId="headingx-e">
    <w:name w:val="headingx-e"/>
    <w:rsid w:val="004C12FB"/>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4C12FB"/>
    <w:rPr>
      <w:lang w:val="fr-CA"/>
    </w:rPr>
  </w:style>
  <w:style w:type="paragraph" w:customStyle="1" w:styleId="insert-e">
    <w:name w:val="insert-e"/>
    <w:rsid w:val="004C12FB"/>
    <w:pPr>
      <w:keepNext/>
      <w:spacing w:before="230" w:line="179" w:lineRule="exact"/>
      <w:jc w:val="both"/>
    </w:pPr>
    <w:rPr>
      <w:b/>
      <w:i/>
      <w:snapToGrid w:val="0"/>
      <w:lang w:val="en-GB" w:eastAsia="en-US"/>
    </w:rPr>
  </w:style>
  <w:style w:type="paragraph" w:customStyle="1" w:styleId="insert-f">
    <w:name w:val="insert-f"/>
    <w:basedOn w:val="insert-e"/>
    <w:rsid w:val="004C12FB"/>
    <w:rPr>
      <w:lang w:val="fr-CA"/>
    </w:rPr>
  </w:style>
  <w:style w:type="paragraph" w:customStyle="1" w:styleId="line-e">
    <w:name w:val="line-e"/>
    <w:rsid w:val="004C12FB"/>
    <w:pPr>
      <w:tabs>
        <w:tab w:val="left" w:pos="0"/>
      </w:tabs>
      <w:spacing w:before="60" w:after="60" w:line="209" w:lineRule="exact"/>
      <w:jc w:val="center"/>
    </w:pPr>
    <w:rPr>
      <w:snapToGrid w:val="0"/>
      <w:lang w:val="en-GB" w:eastAsia="en-US"/>
    </w:rPr>
  </w:style>
  <w:style w:type="paragraph" w:customStyle="1" w:styleId="line-f">
    <w:name w:val="line-f"/>
    <w:basedOn w:val="line-e"/>
    <w:rsid w:val="004C12FB"/>
    <w:rPr>
      <w:lang w:val="fr-CA"/>
    </w:rPr>
  </w:style>
  <w:style w:type="paragraph" w:customStyle="1" w:styleId="longtitle-e">
    <w:name w:val="longtitle-e"/>
    <w:rsid w:val="004C12FB"/>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4C12FB"/>
    <w:rPr>
      <w:lang w:val="fr-CA"/>
    </w:rPr>
  </w:style>
  <w:style w:type="paragraph" w:customStyle="1" w:styleId="minnote-e">
    <w:name w:val="minnote-e"/>
    <w:rsid w:val="004C12FB"/>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4C12FB"/>
    <w:rPr>
      <w:lang w:val="fr-CA"/>
    </w:rPr>
  </w:style>
  <w:style w:type="paragraph" w:customStyle="1" w:styleId="number-e">
    <w:name w:val="number-e"/>
    <w:rsid w:val="004C12FB"/>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4C12FB"/>
    <w:rPr>
      <w:lang w:val="fr-CA"/>
    </w:rPr>
  </w:style>
  <w:style w:type="paragraph" w:customStyle="1" w:styleId="paragraph-f">
    <w:name w:val="paragraph-f"/>
    <w:basedOn w:val="paragraph-e"/>
    <w:rsid w:val="004C12FB"/>
    <w:rPr>
      <w:lang w:val="fr-CA"/>
    </w:rPr>
  </w:style>
  <w:style w:type="paragraph" w:customStyle="1" w:styleId="paranoindt-e">
    <w:name w:val="paranoindt-e"/>
    <w:rsid w:val="004C12FB"/>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4C12FB"/>
    <w:rPr>
      <w:lang w:val="fr-CA"/>
    </w:rPr>
  </w:style>
  <w:style w:type="paragraph" w:customStyle="1" w:styleId="parawindt-e">
    <w:name w:val="parawindt-e"/>
    <w:rsid w:val="004C12FB"/>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4C12FB"/>
    <w:rPr>
      <w:lang w:val="fr-CA"/>
    </w:rPr>
  </w:style>
  <w:style w:type="paragraph" w:customStyle="1" w:styleId="parawtab-e">
    <w:name w:val="parawtab-e"/>
    <w:rsid w:val="004C12FB"/>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4C12FB"/>
    <w:rPr>
      <w:lang w:val="fr-CA"/>
    </w:rPr>
  </w:style>
  <w:style w:type="paragraph" w:customStyle="1" w:styleId="partnum-e">
    <w:name w:val="partnum-e"/>
    <w:rsid w:val="004C12FB"/>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4C12FB"/>
    <w:rPr>
      <w:lang w:val="fr-CA"/>
    </w:rPr>
  </w:style>
  <w:style w:type="paragraph" w:customStyle="1" w:styleId="Pclause-e">
    <w:name w:val="Pclause-e"/>
    <w:basedOn w:val="clause-e"/>
    <w:rsid w:val="004C12FB"/>
    <w:rPr>
      <w:b/>
    </w:rPr>
  </w:style>
  <w:style w:type="paragraph" w:customStyle="1" w:styleId="Pclause-f">
    <w:name w:val="Pclause-f"/>
    <w:basedOn w:val="Pclause-e"/>
    <w:rsid w:val="004C12FB"/>
    <w:rPr>
      <w:lang w:val="fr-CA"/>
    </w:rPr>
  </w:style>
  <w:style w:type="paragraph" w:customStyle="1" w:styleId="Pheading1-e">
    <w:name w:val="Pheading1-e"/>
    <w:basedOn w:val="heading1-e"/>
    <w:rsid w:val="004C12FB"/>
    <w:rPr>
      <w:b/>
    </w:rPr>
  </w:style>
  <w:style w:type="paragraph" w:customStyle="1" w:styleId="Pheading1-f">
    <w:name w:val="Pheading1-f"/>
    <w:basedOn w:val="Pheading1-e"/>
    <w:rsid w:val="004C12FB"/>
    <w:rPr>
      <w:lang w:val="fr-CA"/>
    </w:rPr>
  </w:style>
  <w:style w:type="paragraph" w:customStyle="1" w:styleId="Pheading2-e">
    <w:name w:val="Pheading2-e"/>
    <w:basedOn w:val="heading2-e"/>
    <w:rsid w:val="004C12FB"/>
    <w:rPr>
      <w:b/>
    </w:rPr>
  </w:style>
  <w:style w:type="paragraph" w:customStyle="1" w:styleId="Pheading2-f">
    <w:name w:val="Pheading2-f"/>
    <w:basedOn w:val="Pheading2-e"/>
    <w:rsid w:val="004C12FB"/>
    <w:rPr>
      <w:lang w:val="fr-CA"/>
    </w:rPr>
  </w:style>
  <w:style w:type="paragraph" w:customStyle="1" w:styleId="Pheading3-e">
    <w:name w:val="Pheading3-e"/>
    <w:basedOn w:val="heading3-e"/>
    <w:rsid w:val="004C12FB"/>
    <w:rPr>
      <w:b/>
    </w:rPr>
  </w:style>
  <w:style w:type="paragraph" w:customStyle="1" w:styleId="Pheading3-f">
    <w:name w:val="Pheading3-f"/>
    <w:basedOn w:val="Pheading3-e"/>
    <w:rsid w:val="004C12FB"/>
    <w:rPr>
      <w:lang w:val="fr-CA"/>
    </w:rPr>
  </w:style>
  <w:style w:type="paragraph" w:customStyle="1" w:styleId="Pheadingx-e">
    <w:name w:val="Pheadingx-e"/>
    <w:basedOn w:val="headingx-e"/>
    <w:rsid w:val="004C12FB"/>
    <w:rPr>
      <w:b/>
    </w:rPr>
  </w:style>
  <w:style w:type="paragraph" w:customStyle="1" w:styleId="Pheadingx-f">
    <w:name w:val="Pheadingx-f"/>
    <w:basedOn w:val="Pheadingx-e"/>
    <w:rsid w:val="004C12FB"/>
    <w:rPr>
      <w:lang w:val="fr-CA"/>
    </w:rPr>
  </w:style>
  <w:style w:type="paragraph" w:customStyle="1" w:styleId="Pnote-e">
    <w:name w:val="Pnote-e"/>
    <w:rsid w:val="004C12FB"/>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4C12FB"/>
    <w:rPr>
      <w:lang w:val="fr-CA"/>
    </w:rPr>
  </w:style>
  <w:style w:type="paragraph" w:customStyle="1" w:styleId="Pparagraph-e">
    <w:name w:val="Pparagraph-e"/>
    <w:basedOn w:val="paragraph-e"/>
    <w:rsid w:val="004C12FB"/>
    <w:rPr>
      <w:b/>
    </w:rPr>
  </w:style>
  <w:style w:type="paragraph" w:customStyle="1" w:styleId="Pparagraph-f">
    <w:name w:val="Pparagraph-f"/>
    <w:basedOn w:val="Pparagraph-e"/>
    <w:rsid w:val="004C12FB"/>
    <w:rPr>
      <w:lang w:val="fr-CA"/>
    </w:rPr>
  </w:style>
  <w:style w:type="paragraph" w:customStyle="1" w:styleId="preamble-e">
    <w:name w:val="preamble-e"/>
    <w:rsid w:val="004C12FB"/>
    <w:pPr>
      <w:tabs>
        <w:tab w:val="left" w:pos="189"/>
      </w:tabs>
      <w:spacing w:before="111" w:line="209" w:lineRule="exact"/>
      <w:jc w:val="both"/>
    </w:pPr>
    <w:rPr>
      <w:snapToGrid w:val="0"/>
      <w:lang w:val="en-GB" w:eastAsia="en-US"/>
    </w:rPr>
  </w:style>
  <w:style w:type="paragraph" w:customStyle="1" w:styleId="preamble-f">
    <w:name w:val="preamble-f"/>
    <w:basedOn w:val="preamble-e"/>
    <w:rsid w:val="004C12FB"/>
    <w:rPr>
      <w:lang w:val="fr-CA"/>
    </w:rPr>
  </w:style>
  <w:style w:type="paragraph" w:customStyle="1" w:styleId="Psection-e">
    <w:name w:val="Psection-e"/>
    <w:basedOn w:val="section-e"/>
    <w:rsid w:val="004C12FB"/>
    <w:rPr>
      <w:b/>
    </w:rPr>
  </w:style>
  <w:style w:type="paragraph" w:customStyle="1" w:styleId="section-e">
    <w:name w:val="section-e"/>
    <w:rsid w:val="004C12FB"/>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4C12FB"/>
    <w:rPr>
      <w:lang w:val="fr-CA"/>
    </w:rPr>
  </w:style>
  <w:style w:type="paragraph" w:customStyle="1" w:styleId="tableheadingrev-e">
    <w:name w:val="tableheadingrev-e"/>
    <w:basedOn w:val="tableheading-e"/>
    <w:rsid w:val="004C12FB"/>
    <w:rPr>
      <w:caps w:val="0"/>
    </w:rPr>
  </w:style>
  <w:style w:type="paragraph" w:customStyle="1" w:styleId="tableheading-e">
    <w:name w:val="tableheading-e"/>
    <w:rsid w:val="004C12FB"/>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4C12FB"/>
    <w:rPr>
      <w:b/>
    </w:rPr>
  </w:style>
  <w:style w:type="paragraph" w:customStyle="1" w:styleId="Psubclause-f">
    <w:name w:val="Psubclause-f"/>
    <w:basedOn w:val="Psubclause-e"/>
    <w:rsid w:val="004C12FB"/>
    <w:rPr>
      <w:lang w:val="fr-CA"/>
    </w:rPr>
  </w:style>
  <w:style w:type="paragraph" w:customStyle="1" w:styleId="Psubpara-e">
    <w:name w:val="Psubpara-e"/>
    <w:basedOn w:val="subpara-e"/>
    <w:rsid w:val="004C12FB"/>
    <w:rPr>
      <w:b/>
    </w:rPr>
  </w:style>
  <w:style w:type="paragraph" w:customStyle="1" w:styleId="Psubpara-f">
    <w:name w:val="Psubpara-f"/>
    <w:basedOn w:val="Psubpara-e"/>
    <w:rsid w:val="004C12FB"/>
    <w:rPr>
      <w:lang w:val="fr-CA"/>
    </w:rPr>
  </w:style>
  <w:style w:type="paragraph" w:customStyle="1" w:styleId="Psubsection-e">
    <w:name w:val="Psubsection-e"/>
    <w:basedOn w:val="subsection-e"/>
    <w:rsid w:val="004C12FB"/>
    <w:rPr>
      <w:b/>
    </w:rPr>
  </w:style>
  <w:style w:type="paragraph" w:customStyle="1" w:styleId="subsection-e">
    <w:name w:val="subsection-e"/>
    <w:basedOn w:val="section-e"/>
    <w:rsid w:val="004C12FB"/>
  </w:style>
  <w:style w:type="paragraph" w:customStyle="1" w:styleId="Psubsection-f">
    <w:name w:val="Psubsection-f"/>
    <w:basedOn w:val="Psubsection-e"/>
    <w:rsid w:val="004C12FB"/>
    <w:rPr>
      <w:lang w:val="fr-CA"/>
    </w:rPr>
  </w:style>
  <w:style w:type="paragraph" w:customStyle="1" w:styleId="Psubsubclause-e">
    <w:name w:val="Psubsubclause-e"/>
    <w:basedOn w:val="subsubclause-e"/>
    <w:rsid w:val="004C12FB"/>
    <w:rPr>
      <w:b/>
    </w:rPr>
  </w:style>
  <w:style w:type="paragraph" w:customStyle="1" w:styleId="Psubsubclause-f">
    <w:name w:val="Psubsubclause-f"/>
    <w:basedOn w:val="Psubsubclause-e"/>
    <w:rsid w:val="004C12FB"/>
    <w:rPr>
      <w:lang w:val="fr-CA"/>
    </w:rPr>
  </w:style>
  <w:style w:type="paragraph" w:customStyle="1" w:styleId="Psubsubpara-e">
    <w:name w:val="Psubsubpara-e"/>
    <w:basedOn w:val="subsubpara-e"/>
    <w:rsid w:val="004C12FB"/>
    <w:rPr>
      <w:b/>
    </w:rPr>
  </w:style>
  <w:style w:type="paragraph" w:customStyle="1" w:styleId="Psubsubpara-f">
    <w:name w:val="Psubsubpara-f"/>
    <w:basedOn w:val="Psubsubpara-e"/>
    <w:rsid w:val="004C12FB"/>
    <w:rPr>
      <w:lang w:val="fr-CA"/>
    </w:rPr>
  </w:style>
  <w:style w:type="paragraph" w:customStyle="1" w:styleId="Psubsubsubclause-e">
    <w:name w:val="Psubsubsubclause-e"/>
    <w:basedOn w:val="subsubsubclause-e"/>
    <w:rsid w:val="004C12FB"/>
    <w:rPr>
      <w:b/>
    </w:rPr>
  </w:style>
  <w:style w:type="paragraph" w:customStyle="1" w:styleId="subsubsubclause-e">
    <w:name w:val="subsubsubclause-e"/>
    <w:basedOn w:val="clause-e"/>
    <w:rsid w:val="004C12FB"/>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4C12FB"/>
    <w:rPr>
      <w:lang w:val="fr-CA"/>
    </w:rPr>
  </w:style>
  <w:style w:type="paragraph" w:customStyle="1" w:styleId="Psubsubsubpara-e">
    <w:name w:val="Psubsubsubpara-e"/>
    <w:basedOn w:val="subsubsubpara-e"/>
    <w:rsid w:val="004C12FB"/>
    <w:rPr>
      <w:b/>
    </w:rPr>
  </w:style>
  <w:style w:type="paragraph" w:customStyle="1" w:styleId="subsubsubpara-e">
    <w:name w:val="subsubsubpara-e"/>
    <w:basedOn w:val="paragraph-e"/>
    <w:rsid w:val="004C12FB"/>
    <w:pPr>
      <w:tabs>
        <w:tab w:val="clear" w:pos="418"/>
        <w:tab w:val="clear" w:pos="538"/>
        <w:tab w:val="right" w:pos="1675"/>
        <w:tab w:val="left" w:pos="1793"/>
      </w:tabs>
      <w:ind w:left="1793" w:hanging="1793"/>
    </w:pPr>
  </w:style>
  <w:style w:type="paragraph" w:customStyle="1" w:styleId="Psubsubsubpara-f">
    <w:name w:val="Psubsubsubpara-f"/>
    <w:basedOn w:val="Psubsubsubpara-e"/>
    <w:rsid w:val="004C12FB"/>
    <w:rPr>
      <w:lang w:val="fr-CA"/>
    </w:rPr>
  </w:style>
  <w:style w:type="paragraph" w:customStyle="1" w:styleId="scanned-e">
    <w:name w:val="scanned-e"/>
    <w:rsid w:val="004C12FB"/>
    <w:pPr>
      <w:spacing w:before="151"/>
      <w:jc w:val="both"/>
    </w:pPr>
    <w:rPr>
      <w:snapToGrid w:val="0"/>
      <w:lang w:val="en-GB" w:eastAsia="en-US"/>
    </w:rPr>
  </w:style>
  <w:style w:type="paragraph" w:customStyle="1" w:styleId="scanned-f">
    <w:name w:val="scanned-f"/>
    <w:basedOn w:val="scanned-e"/>
    <w:rsid w:val="004C12FB"/>
    <w:rPr>
      <w:lang w:val="fr-CA"/>
    </w:rPr>
  </w:style>
  <w:style w:type="paragraph" w:customStyle="1" w:styleId="schedule-e">
    <w:name w:val="schedule-e"/>
    <w:rsid w:val="004C12FB"/>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4C12FB"/>
    <w:rPr>
      <w:lang w:val="fr-CA"/>
    </w:rPr>
  </w:style>
  <w:style w:type="paragraph" w:customStyle="1" w:styleId="Sclause-e">
    <w:name w:val="Sclause-e"/>
    <w:basedOn w:val="clause-e"/>
    <w:rsid w:val="004C12FB"/>
    <w:pPr>
      <w:ind w:firstLine="0"/>
    </w:pPr>
  </w:style>
  <w:style w:type="paragraph" w:customStyle="1" w:styleId="Sclause-f">
    <w:name w:val="Sclause-f"/>
    <w:basedOn w:val="Sclause-e"/>
    <w:rsid w:val="004C12FB"/>
    <w:rPr>
      <w:lang w:val="fr-CA"/>
    </w:rPr>
  </w:style>
  <w:style w:type="paragraph" w:customStyle="1" w:styleId="Sdefclause-e">
    <w:name w:val="Sdefclause-e"/>
    <w:basedOn w:val="clause-e"/>
    <w:rsid w:val="004C12FB"/>
    <w:pPr>
      <w:tabs>
        <w:tab w:val="left" w:pos="0"/>
      </w:tabs>
      <w:ind w:firstLine="0"/>
    </w:pPr>
  </w:style>
  <w:style w:type="paragraph" w:customStyle="1" w:styleId="Sdefclause-f">
    <w:name w:val="Sdefclause-f"/>
    <w:basedOn w:val="Sdefclause-e"/>
    <w:rsid w:val="004C12FB"/>
    <w:rPr>
      <w:lang w:val="fr-CA"/>
    </w:rPr>
  </w:style>
  <w:style w:type="paragraph" w:customStyle="1" w:styleId="Sdefinition-e">
    <w:name w:val="Sdefinition-e"/>
    <w:basedOn w:val="definition-e"/>
    <w:rsid w:val="004C12FB"/>
    <w:pPr>
      <w:ind w:left="190" w:firstLine="0"/>
    </w:pPr>
  </w:style>
  <w:style w:type="paragraph" w:customStyle="1" w:styleId="Sdefinition-f">
    <w:name w:val="Sdefinition-f"/>
    <w:basedOn w:val="Sdefinition-e"/>
    <w:rsid w:val="004C12FB"/>
    <w:rPr>
      <w:lang w:val="fr-CA"/>
    </w:rPr>
  </w:style>
  <w:style w:type="paragraph" w:customStyle="1" w:styleId="Sdefpara-e">
    <w:name w:val="Sdefpara-e"/>
    <w:basedOn w:val="paragraph-e"/>
    <w:rsid w:val="004C12FB"/>
    <w:pPr>
      <w:tabs>
        <w:tab w:val="left" w:pos="0"/>
      </w:tabs>
      <w:ind w:firstLine="0"/>
    </w:pPr>
  </w:style>
  <w:style w:type="paragraph" w:customStyle="1" w:styleId="Sdefpara-f">
    <w:name w:val="Sdefpara-f"/>
    <w:basedOn w:val="Sdefpara-e"/>
    <w:rsid w:val="004C12FB"/>
    <w:rPr>
      <w:lang w:val="fr-CA"/>
    </w:rPr>
  </w:style>
  <w:style w:type="paragraph" w:customStyle="1" w:styleId="section-f">
    <w:name w:val="section-f"/>
    <w:basedOn w:val="section-e"/>
    <w:rsid w:val="004C12FB"/>
    <w:rPr>
      <w:lang w:val="fr-CA"/>
    </w:rPr>
  </w:style>
  <w:style w:type="paragraph" w:customStyle="1" w:styleId="shorttitle-f">
    <w:name w:val="shorttitle-f"/>
    <w:basedOn w:val="shorttitle-e"/>
    <w:rsid w:val="004C12FB"/>
    <w:rPr>
      <w:lang w:val="fr-CA"/>
    </w:rPr>
  </w:style>
  <w:style w:type="paragraph" w:customStyle="1" w:styleId="note-e">
    <w:name w:val="note-e"/>
    <w:rsid w:val="004C12FB"/>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4C12FB"/>
    <w:pPr>
      <w:ind w:left="557"/>
    </w:pPr>
  </w:style>
  <w:style w:type="character" w:styleId="Strong">
    <w:name w:val="Strong"/>
    <w:qFormat/>
    <w:rsid w:val="004C12FB"/>
    <w:rPr>
      <w:b/>
      <w:bCs/>
    </w:rPr>
  </w:style>
  <w:style w:type="paragraph" w:customStyle="1" w:styleId="Sparagraph-e">
    <w:name w:val="Sparagraph-e"/>
    <w:basedOn w:val="paragraph-e"/>
    <w:rsid w:val="004C12FB"/>
    <w:pPr>
      <w:ind w:firstLine="0"/>
    </w:pPr>
  </w:style>
  <w:style w:type="paragraph" w:customStyle="1" w:styleId="Sparagraph-f">
    <w:name w:val="Sparagraph-f"/>
    <w:basedOn w:val="Sparagraph-e"/>
    <w:rsid w:val="004C12FB"/>
    <w:rPr>
      <w:lang w:val="fr-CA"/>
    </w:rPr>
  </w:style>
  <w:style w:type="paragraph" w:customStyle="1" w:styleId="SPsection-e">
    <w:name w:val="SPsection-e"/>
    <w:basedOn w:val="section-e"/>
    <w:rsid w:val="004C12FB"/>
    <w:rPr>
      <w:b/>
    </w:rPr>
  </w:style>
  <w:style w:type="paragraph" w:customStyle="1" w:styleId="SPsection-f">
    <w:name w:val="SPsection-f"/>
    <w:basedOn w:val="SPsection-e"/>
    <w:rsid w:val="004C12FB"/>
    <w:rPr>
      <w:lang w:val="fr-CA"/>
    </w:rPr>
  </w:style>
  <w:style w:type="paragraph" w:customStyle="1" w:styleId="SPsubsection-e">
    <w:name w:val="SPsubsection-e"/>
    <w:basedOn w:val="subsection-e"/>
    <w:rsid w:val="004C12FB"/>
    <w:rPr>
      <w:b/>
    </w:rPr>
  </w:style>
  <w:style w:type="paragraph" w:customStyle="1" w:styleId="SPsubsection-f">
    <w:name w:val="SPsubsection-f"/>
    <w:basedOn w:val="SPsubsection-e"/>
    <w:rsid w:val="004C12FB"/>
    <w:rPr>
      <w:lang w:val="fr-CA"/>
    </w:rPr>
  </w:style>
  <w:style w:type="paragraph" w:customStyle="1" w:styleId="Ssection-e">
    <w:name w:val="Ssection-e"/>
    <w:basedOn w:val="section-e"/>
    <w:rsid w:val="004C12FB"/>
  </w:style>
  <w:style w:type="paragraph" w:customStyle="1" w:styleId="Ssection-f">
    <w:name w:val="Ssection-f"/>
    <w:basedOn w:val="Ssection-e"/>
    <w:rsid w:val="004C12FB"/>
    <w:rPr>
      <w:lang w:val="fr-CA"/>
    </w:rPr>
  </w:style>
  <w:style w:type="paragraph" w:customStyle="1" w:styleId="Ssubclause-e">
    <w:name w:val="Ssubclause-e"/>
    <w:basedOn w:val="subclause-e"/>
    <w:rsid w:val="004C12FB"/>
    <w:pPr>
      <w:ind w:firstLine="0"/>
    </w:pPr>
  </w:style>
  <w:style w:type="paragraph" w:customStyle="1" w:styleId="Ssubclause-f">
    <w:name w:val="Ssubclause-f"/>
    <w:basedOn w:val="Ssubclause-e"/>
    <w:rsid w:val="004C12FB"/>
    <w:rPr>
      <w:lang w:val="fr-CA"/>
    </w:rPr>
  </w:style>
  <w:style w:type="paragraph" w:customStyle="1" w:styleId="Ssubpara-e">
    <w:name w:val="Ssubpara-e"/>
    <w:basedOn w:val="subpara-e"/>
    <w:rsid w:val="004C12FB"/>
    <w:pPr>
      <w:ind w:firstLine="0"/>
    </w:pPr>
  </w:style>
  <w:style w:type="paragraph" w:customStyle="1" w:styleId="Ssubpara-f">
    <w:name w:val="Ssubpara-f"/>
    <w:basedOn w:val="Ssubpara-e"/>
    <w:rsid w:val="004C12FB"/>
    <w:rPr>
      <w:lang w:val="fr-CA"/>
    </w:rPr>
  </w:style>
  <w:style w:type="paragraph" w:customStyle="1" w:styleId="Ssubsection-e">
    <w:name w:val="Ssubsection-e"/>
    <w:basedOn w:val="subsection-e"/>
    <w:rsid w:val="004C12FB"/>
  </w:style>
  <w:style w:type="paragraph" w:customStyle="1" w:styleId="Ssubsection-f">
    <w:name w:val="Ssubsection-f"/>
    <w:basedOn w:val="Ssubsection-e"/>
    <w:rsid w:val="004C12FB"/>
    <w:rPr>
      <w:lang w:val="fr-CA"/>
    </w:rPr>
  </w:style>
  <w:style w:type="paragraph" w:customStyle="1" w:styleId="Ssubsubclause-e">
    <w:name w:val="Ssubsubclause-e"/>
    <w:basedOn w:val="subsubclause-e"/>
    <w:rsid w:val="004C12FB"/>
    <w:pPr>
      <w:ind w:firstLine="0"/>
    </w:pPr>
  </w:style>
  <w:style w:type="paragraph" w:customStyle="1" w:styleId="Ssubsubclause-f">
    <w:name w:val="Ssubsubclause-f"/>
    <w:basedOn w:val="Ssubsubclause-e"/>
    <w:rsid w:val="004C12FB"/>
    <w:rPr>
      <w:lang w:val="fr-CA"/>
    </w:rPr>
  </w:style>
  <w:style w:type="paragraph" w:customStyle="1" w:styleId="Ssubsubpara-e">
    <w:name w:val="Ssubsubpara-e"/>
    <w:basedOn w:val="subsubpara-e"/>
    <w:rsid w:val="004C12FB"/>
    <w:pPr>
      <w:ind w:firstLine="0"/>
    </w:pPr>
  </w:style>
  <w:style w:type="paragraph" w:customStyle="1" w:styleId="Ssubsubpara-f">
    <w:name w:val="Ssubsubpara-f"/>
    <w:basedOn w:val="Ssubsubpara-e"/>
    <w:rsid w:val="004C12FB"/>
    <w:rPr>
      <w:lang w:val="fr-CA"/>
    </w:rPr>
  </w:style>
  <w:style w:type="paragraph" w:customStyle="1" w:styleId="StartTumble-e">
    <w:name w:val="Start Tumble-e"/>
    <w:rsid w:val="004C12FB"/>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4C12FB"/>
    <w:rPr>
      <w:lang w:val="fr-CA"/>
    </w:rPr>
  </w:style>
  <w:style w:type="paragraph" w:customStyle="1" w:styleId="subclause-f">
    <w:name w:val="subclause-f"/>
    <w:basedOn w:val="subclause-e"/>
    <w:rsid w:val="004C12FB"/>
    <w:rPr>
      <w:lang w:val="fr-CA"/>
    </w:rPr>
  </w:style>
  <w:style w:type="paragraph" w:customStyle="1" w:styleId="subpara-f">
    <w:name w:val="subpara-f"/>
    <w:basedOn w:val="subpara-e"/>
    <w:rsid w:val="004C12FB"/>
    <w:rPr>
      <w:lang w:val="fr-CA"/>
    </w:rPr>
  </w:style>
  <w:style w:type="paragraph" w:customStyle="1" w:styleId="subsection-f">
    <w:name w:val="subsection-f"/>
    <w:basedOn w:val="subsection-e"/>
    <w:rsid w:val="004C12FB"/>
    <w:rPr>
      <w:lang w:val="fr-CA"/>
    </w:rPr>
  </w:style>
  <w:style w:type="paragraph" w:customStyle="1" w:styleId="subsubclause-f">
    <w:name w:val="subsubclause-f"/>
    <w:basedOn w:val="subsubclause-e"/>
    <w:rsid w:val="004C12FB"/>
    <w:rPr>
      <w:lang w:val="fr-CA"/>
    </w:rPr>
  </w:style>
  <w:style w:type="paragraph" w:customStyle="1" w:styleId="subsubpara-f">
    <w:name w:val="subsubpara-f"/>
    <w:basedOn w:val="subsubpara-e"/>
    <w:rsid w:val="004C12FB"/>
    <w:rPr>
      <w:lang w:val="fr-CA"/>
    </w:rPr>
  </w:style>
  <w:style w:type="paragraph" w:customStyle="1" w:styleId="subsubsubclause-f">
    <w:name w:val="subsubsubclause-f"/>
    <w:basedOn w:val="subsubsubclause-e"/>
    <w:rsid w:val="004C12FB"/>
    <w:rPr>
      <w:lang w:val="fr-CA"/>
    </w:rPr>
  </w:style>
  <w:style w:type="paragraph" w:customStyle="1" w:styleId="subsubsubpara-f">
    <w:name w:val="subsubsubpara-f"/>
    <w:basedOn w:val="subsubsubpara-e"/>
    <w:rsid w:val="004C12FB"/>
    <w:rPr>
      <w:lang w:val="fr-CA"/>
    </w:rPr>
  </w:style>
  <w:style w:type="paragraph" w:customStyle="1" w:styleId="table-e">
    <w:name w:val="table-e"/>
    <w:rsid w:val="004C12FB"/>
    <w:pPr>
      <w:suppressAutoHyphens/>
      <w:spacing w:before="11" w:line="189" w:lineRule="exact"/>
    </w:pPr>
    <w:rPr>
      <w:snapToGrid w:val="0"/>
      <w:sz w:val="18"/>
      <w:lang w:val="en-GB" w:eastAsia="en-US"/>
    </w:rPr>
  </w:style>
  <w:style w:type="paragraph" w:customStyle="1" w:styleId="table-f">
    <w:name w:val="table-f"/>
    <w:basedOn w:val="table-e"/>
    <w:rsid w:val="004C12FB"/>
    <w:rPr>
      <w:lang w:val="fr-CA"/>
    </w:rPr>
  </w:style>
  <w:style w:type="paragraph" w:customStyle="1" w:styleId="toc-e">
    <w:name w:val="toc-e"/>
    <w:rsid w:val="004C12FB"/>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4C12FB"/>
    <w:rPr>
      <w:lang w:val="fr-CA"/>
    </w:rPr>
  </w:style>
  <w:style w:type="paragraph" w:customStyle="1" w:styleId="tochead1-e">
    <w:name w:val="tochead1-e"/>
    <w:rsid w:val="004C12FB"/>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4C12FB"/>
    <w:rPr>
      <w:lang w:val="fr-CA"/>
    </w:rPr>
  </w:style>
  <w:style w:type="paragraph" w:customStyle="1" w:styleId="Yellipsis-e">
    <w:name w:val="Yellipsis-e"/>
    <w:basedOn w:val="ellipsis-e"/>
    <w:rsid w:val="004C12FB"/>
    <w:pPr>
      <w:shd w:val="clear" w:color="auto" w:fill="D9D9D9"/>
    </w:pPr>
  </w:style>
  <w:style w:type="paragraph" w:customStyle="1" w:styleId="xleftpara-e">
    <w:name w:val="xleftpara-e"/>
    <w:rsid w:val="004C12FB"/>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4C12FB"/>
    <w:rPr>
      <w:lang w:val="fr-CA"/>
    </w:rPr>
  </w:style>
  <w:style w:type="paragraph" w:customStyle="1" w:styleId="xnum-e">
    <w:name w:val="xnum-e"/>
    <w:rsid w:val="004C12FB"/>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4C12FB"/>
    <w:pPr>
      <w:tabs>
        <w:tab w:val="clear" w:pos="560"/>
        <w:tab w:val="left" w:pos="559"/>
      </w:tabs>
    </w:pPr>
    <w:rPr>
      <w:lang w:val="fr-CA"/>
    </w:rPr>
  </w:style>
  <w:style w:type="paragraph" w:customStyle="1" w:styleId="xpara-e">
    <w:name w:val="xpara-e"/>
    <w:rsid w:val="004C12FB"/>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4C12FB"/>
    <w:rPr>
      <w:lang w:val="fr-CA"/>
    </w:rPr>
  </w:style>
  <w:style w:type="paragraph" w:customStyle="1" w:styleId="xpartnum-e">
    <w:name w:val="xpartnum-e"/>
    <w:rsid w:val="004C12FB"/>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4C12FB"/>
    <w:rPr>
      <w:lang w:val="fr-CA"/>
    </w:rPr>
  </w:style>
  <w:style w:type="paragraph" w:customStyle="1" w:styleId="xtitle-e">
    <w:name w:val="xtitle-e"/>
    <w:rsid w:val="004C12FB"/>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4C12FB"/>
    <w:rPr>
      <w:lang w:val="fr-CA"/>
    </w:rPr>
  </w:style>
  <w:style w:type="paragraph" w:customStyle="1" w:styleId="Yellipsis-f">
    <w:name w:val="Yellipsis-f"/>
    <w:basedOn w:val="Yellipsis-e"/>
    <w:rsid w:val="004C12FB"/>
    <w:rPr>
      <w:lang w:val="fr-CA"/>
    </w:rPr>
  </w:style>
  <w:style w:type="paragraph" w:customStyle="1" w:styleId="Ypartheading-e">
    <w:name w:val="Ypartheading-e"/>
    <w:basedOn w:val="partheading-e"/>
    <w:rsid w:val="004C12FB"/>
    <w:pPr>
      <w:shd w:val="clear" w:color="auto" w:fill="D9D9D9"/>
    </w:pPr>
  </w:style>
  <w:style w:type="paragraph" w:customStyle="1" w:styleId="partheading-e">
    <w:name w:val="partheading-e"/>
    <w:rsid w:val="004C12FB"/>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4C12FB"/>
    <w:pPr>
      <w:shd w:val="clear" w:color="auto" w:fill="D9D9D9"/>
    </w:pPr>
    <w:rPr>
      <w:lang w:val="fr-CA"/>
    </w:rPr>
  </w:style>
  <w:style w:type="paragraph" w:customStyle="1" w:styleId="partheading-f">
    <w:name w:val="partheading-f"/>
    <w:basedOn w:val="partheading-e"/>
    <w:rsid w:val="004C12FB"/>
    <w:rPr>
      <w:lang w:val="fr-CA"/>
    </w:rPr>
  </w:style>
  <w:style w:type="paragraph" w:customStyle="1" w:styleId="YPheadingx-e">
    <w:name w:val="YPheadingx-e"/>
    <w:basedOn w:val="Pheadingx-e"/>
    <w:rsid w:val="004C12FB"/>
    <w:pPr>
      <w:shd w:val="clear" w:color="auto" w:fill="D9D9D9"/>
    </w:pPr>
  </w:style>
  <w:style w:type="paragraph" w:customStyle="1" w:styleId="YPheadingx-f">
    <w:name w:val="YPheadingx-f"/>
    <w:basedOn w:val="YPheadingx-e"/>
    <w:rsid w:val="004C12FB"/>
    <w:rPr>
      <w:lang w:val="fr-CA"/>
    </w:rPr>
  </w:style>
  <w:style w:type="paragraph" w:customStyle="1" w:styleId="Ytable-e">
    <w:name w:val="Ytable-e"/>
    <w:basedOn w:val="table-e"/>
    <w:rsid w:val="004C12FB"/>
    <w:pPr>
      <w:shd w:val="clear" w:color="auto" w:fill="D9D9D9"/>
    </w:pPr>
  </w:style>
  <w:style w:type="paragraph" w:customStyle="1" w:styleId="Ytable-f">
    <w:name w:val="Ytable-f"/>
    <w:basedOn w:val="Ytable-e"/>
    <w:rsid w:val="004C12FB"/>
    <w:rPr>
      <w:lang w:val="fr-CA"/>
    </w:rPr>
  </w:style>
  <w:style w:type="paragraph" w:customStyle="1" w:styleId="Ytoc-e">
    <w:name w:val="Ytoc-e"/>
    <w:basedOn w:val="toc-e"/>
    <w:rsid w:val="004C12FB"/>
    <w:pPr>
      <w:shd w:val="clear" w:color="auto" w:fill="D9D9D9"/>
    </w:pPr>
  </w:style>
  <w:style w:type="paragraph" w:customStyle="1" w:styleId="Ytoc-f">
    <w:name w:val="Ytoc-f"/>
    <w:basedOn w:val="Ytoc-e"/>
    <w:rsid w:val="004C12FB"/>
    <w:rPr>
      <w:lang w:val="fr-CA"/>
    </w:rPr>
  </w:style>
  <w:style w:type="paragraph" w:customStyle="1" w:styleId="footnote-f">
    <w:name w:val="footnote-f"/>
    <w:basedOn w:val="footnote-e"/>
    <w:rsid w:val="004C12FB"/>
    <w:rPr>
      <w:lang w:val="fr-CA"/>
    </w:rPr>
  </w:style>
  <w:style w:type="character" w:styleId="PageNumber">
    <w:name w:val="page number"/>
    <w:basedOn w:val="DefaultParagraphFont"/>
    <w:rsid w:val="004C12FB"/>
  </w:style>
  <w:style w:type="paragraph" w:styleId="Footer">
    <w:name w:val="footer"/>
    <w:link w:val="FooterChar"/>
    <w:rsid w:val="004C12FB"/>
    <w:pPr>
      <w:tabs>
        <w:tab w:val="center" w:pos="4320"/>
        <w:tab w:val="right" w:pos="8640"/>
      </w:tabs>
    </w:pPr>
  </w:style>
  <w:style w:type="character" w:customStyle="1" w:styleId="FooterChar">
    <w:name w:val="Footer Char"/>
    <w:basedOn w:val="DefaultParagraphFont"/>
    <w:link w:val="Footer"/>
    <w:rsid w:val="000B4327"/>
  </w:style>
  <w:style w:type="paragraph" w:customStyle="1" w:styleId="PrAssent">
    <w:name w:val="PrAssent"/>
    <w:rsid w:val="004C12FB"/>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4C12FB"/>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4C12FB"/>
    <w:rPr>
      <w:lang w:val="fr-CA"/>
    </w:rPr>
  </w:style>
  <w:style w:type="paragraph" w:customStyle="1" w:styleId="tableheading-f">
    <w:name w:val="tableheading-f"/>
    <w:basedOn w:val="tableheading-e"/>
    <w:rsid w:val="004C12FB"/>
    <w:rPr>
      <w:lang w:val="fr-CA"/>
    </w:rPr>
  </w:style>
  <w:style w:type="paragraph" w:customStyle="1" w:styleId="Ypreamble-e">
    <w:name w:val="Ypreamble-e"/>
    <w:basedOn w:val="preamble-e"/>
    <w:rsid w:val="004C12FB"/>
    <w:pPr>
      <w:shd w:val="clear" w:color="auto" w:fill="D9D9D9"/>
      <w:tabs>
        <w:tab w:val="left" w:pos="0"/>
      </w:tabs>
    </w:pPr>
  </w:style>
  <w:style w:type="paragraph" w:customStyle="1" w:styleId="Ypartnum-e">
    <w:name w:val="Ypartnum-e"/>
    <w:basedOn w:val="partnum-e"/>
    <w:rsid w:val="004C12FB"/>
    <w:pPr>
      <w:shd w:val="clear" w:color="auto" w:fill="D9D9D9"/>
    </w:pPr>
  </w:style>
  <w:style w:type="paragraph" w:customStyle="1" w:styleId="Yheading1-e">
    <w:name w:val="Yheading1-e"/>
    <w:basedOn w:val="heading1-e"/>
    <w:rsid w:val="004C12FB"/>
    <w:pPr>
      <w:shd w:val="clear" w:color="auto" w:fill="D9D9D9"/>
    </w:pPr>
  </w:style>
  <w:style w:type="paragraph" w:customStyle="1" w:styleId="Yheading2-e">
    <w:name w:val="Yheading2-e"/>
    <w:basedOn w:val="heading2-e"/>
    <w:rsid w:val="004C12FB"/>
    <w:pPr>
      <w:shd w:val="clear" w:color="auto" w:fill="D9D9D9"/>
    </w:pPr>
  </w:style>
  <w:style w:type="paragraph" w:customStyle="1" w:styleId="Yheading3-e">
    <w:name w:val="Yheading3-e"/>
    <w:basedOn w:val="heading3-e"/>
    <w:rsid w:val="004C12FB"/>
    <w:pPr>
      <w:shd w:val="clear" w:color="auto" w:fill="D9D9D9"/>
    </w:pPr>
  </w:style>
  <w:style w:type="paragraph" w:customStyle="1" w:styleId="Ytableheading-e">
    <w:name w:val="Ytableheading-e"/>
    <w:basedOn w:val="tableheading-e"/>
    <w:rsid w:val="004C12FB"/>
    <w:pPr>
      <w:shd w:val="clear" w:color="auto" w:fill="D9D9D9"/>
    </w:pPr>
  </w:style>
  <w:style w:type="paragraph" w:customStyle="1" w:styleId="Yfirstdef-e">
    <w:name w:val="Yfirstdef-e"/>
    <w:basedOn w:val="firstdef-e"/>
    <w:rsid w:val="004C12FB"/>
    <w:pPr>
      <w:shd w:val="clear" w:color="auto" w:fill="D9D9D9"/>
    </w:pPr>
  </w:style>
  <w:style w:type="paragraph" w:customStyle="1" w:styleId="Ydefinition-e">
    <w:name w:val="Ydefinition-e"/>
    <w:basedOn w:val="definition-e"/>
    <w:rsid w:val="004C12FB"/>
    <w:pPr>
      <w:shd w:val="clear" w:color="auto" w:fill="D9D9D9"/>
    </w:pPr>
  </w:style>
  <w:style w:type="paragraph" w:customStyle="1" w:styleId="Ydefclause-e">
    <w:name w:val="Ydefclause-e"/>
    <w:basedOn w:val="defclause-e"/>
    <w:rsid w:val="004C12FB"/>
    <w:pPr>
      <w:shd w:val="clear" w:color="auto" w:fill="D9D9D9"/>
    </w:pPr>
  </w:style>
  <w:style w:type="paragraph" w:customStyle="1" w:styleId="YSdefclause-e">
    <w:name w:val="YSdefclause-e"/>
    <w:basedOn w:val="Sdefclause-e"/>
    <w:rsid w:val="004C12FB"/>
    <w:pPr>
      <w:shd w:val="clear" w:color="auto" w:fill="D9D9D9"/>
    </w:pPr>
  </w:style>
  <w:style w:type="paragraph" w:customStyle="1" w:styleId="Ydefsubclause-e">
    <w:name w:val="Ydefsubclause-e"/>
    <w:basedOn w:val="defsubclause-e"/>
    <w:rsid w:val="004C12FB"/>
    <w:pPr>
      <w:shd w:val="clear" w:color="auto" w:fill="D9D9D9"/>
    </w:pPr>
  </w:style>
  <w:style w:type="paragraph" w:customStyle="1" w:styleId="Ydefsubsubclause-e">
    <w:name w:val="Ydefsubsubclause-e"/>
    <w:basedOn w:val="defsubsubclause-e"/>
    <w:rsid w:val="004C12FB"/>
    <w:pPr>
      <w:shd w:val="clear" w:color="auto" w:fill="D9D9D9"/>
    </w:pPr>
  </w:style>
  <w:style w:type="paragraph" w:customStyle="1" w:styleId="Ydefparagraph-e">
    <w:name w:val="Ydefparagraph-e"/>
    <w:basedOn w:val="defparagraph-e"/>
    <w:rsid w:val="004C12FB"/>
    <w:pPr>
      <w:shd w:val="clear" w:color="auto" w:fill="D9D9D9"/>
    </w:pPr>
  </w:style>
  <w:style w:type="paragraph" w:customStyle="1" w:styleId="YSdefpara-e">
    <w:name w:val="YSdefpara-e"/>
    <w:basedOn w:val="Sdefpara-e"/>
    <w:rsid w:val="004C12FB"/>
    <w:pPr>
      <w:shd w:val="clear" w:color="auto" w:fill="D9D9D9"/>
    </w:pPr>
  </w:style>
  <w:style w:type="paragraph" w:customStyle="1" w:styleId="Ydefsubpara-e">
    <w:name w:val="Ydefsubpara-e"/>
    <w:basedOn w:val="defsubpara-e"/>
    <w:rsid w:val="004C12FB"/>
    <w:pPr>
      <w:shd w:val="clear" w:color="auto" w:fill="D9D9D9"/>
    </w:pPr>
  </w:style>
  <w:style w:type="paragraph" w:customStyle="1" w:styleId="Ydefsubsubpara-e">
    <w:name w:val="Ydefsubsubpara-e"/>
    <w:basedOn w:val="defsubsubpara-e"/>
    <w:rsid w:val="004C12FB"/>
    <w:pPr>
      <w:shd w:val="clear" w:color="auto" w:fill="D9D9D9"/>
    </w:pPr>
  </w:style>
  <w:style w:type="paragraph" w:customStyle="1" w:styleId="Ysection-e">
    <w:name w:val="Ysection-e"/>
    <w:basedOn w:val="section-e"/>
    <w:rsid w:val="004C12FB"/>
    <w:pPr>
      <w:shd w:val="clear" w:color="auto" w:fill="D9D9D9"/>
    </w:pPr>
  </w:style>
  <w:style w:type="paragraph" w:customStyle="1" w:styleId="YSsection-e">
    <w:name w:val="YSsection-e"/>
    <w:basedOn w:val="Ssection-e"/>
    <w:rsid w:val="004C12FB"/>
    <w:pPr>
      <w:shd w:val="clear" w:color="auto" w:fill="D9D9D9"/>
    </w:pPr>
  </w:style>
  <w:style w:type="paragraph" w:customStyle="1" w:styleId="Ysubsection-e">
    <w:name w:val="Ysubsection-e"/>
    <w:basedOn w:val="subsection-e"/>
    <w:rsid w:val="004C12FB"/>
    <w:pPr>
      <w:shd w:val="clear" w:color="auto" w:fill="D9D9D9"/>
    </w:pPr>
  </w:style>
  <w:style w:type="paragraph" w:customStyle="1" w:styleId="YSsubsection-e">
    <w:name w:val="YSsubsection-e"/>
    <w:basedOn w:val="Ssubsection-e"/>
    <w:rsid w:val="004C12FB"/>
    <w:pPr>
      <w:shd w:val="clear" w:color="auto" w:fill="D9D9D9"/>
    </w:pPr>
  </w:style>
  <w:style w:type="paragraph" w:customStyle="1" w:styleId="Yclause-e">
    <w:name w:val="Yclause-e"/>
    <w:basedOn w:val="clause-e"/>
    <w:rsid w:val="004C12FB"/>
    <w:pPr>
      <w:shd w:val="clear" w:color="auto" w:fill="D9D9D9"/>
    </w:pPr>
  </w:style>
  <w:style w:type="paragraph" w:customStyle="1" w:styleId="YSclause-e">
    <w:name w:val="YSclause-e"/>
    <w:basedOn w:val="Sclause-e"/>
    <w:rsid w:val="004C12FB"/>
    <w:pPr>
      <w:shd w:val="clear" w:color="auto" w:fill="D9D9D9"/>
    </w:pPr>
  </w:style>
  <w:style w:type="paragraph" w:customStyle="1" w:styleId="Ysubclause-e">
    <w:name w:val="Ysubclause-e"/>
    <w:basedOn w:val="subclause-e"/>
    <w:rsid w:val="004C12FB"/>
    <w:pPr>
      <w:shd w:val="clear" w:color="auto" w:fill="D9D9D9"/>
    </w:pPr>
  </w:style>
  <w:style w:type="paragraph" w:customStyle="1" w:styleId="YSsubclause-e">
    <w:name w:val="YSsubclause-e"/>
    <w:basedOn w:val="Ssubclause-e"/>
    <w:rsid w:val="004C12FB"/>
    <w:pPr>
      <w:shd w:val="clear" w:color="auto" w:fill="D9D9D9"/>
    </w:pPr>
  </w:style>
  <w:style w:type="paragraph" w:customStyle="1" w:styleId="Ysubsubclause-e">
    <w:name w:val="Ysubsubclause-e"/>
    <w:basedOn w:val="subsubclause-e"/>
    <w:rsid w:val="004C12FB"/>
    <w:pPr>
      <w:shd w:val="clear" w:color="auto" w:fill="D9D9D9"/>
    </w:pPr>
  </w:style>
  <w:style w:type="paragraph" w:customStyle="1" w:styleId="YSsubsubclause-e">
    <w:name w:val="YSsubsubclause-e"/>
    <w:basedOn w:val="Ssubsubclause-e"/>
    <w:rsid w:val="004C12FB"/>
    <w:pPr>
      <w:shd w:val="clear" w:color="auto" w:fill="D9D9D9"/>
    </w:pPr>
  </w:style>
  <w:style w:type="paragraph" w:customStyle="1" w:styleId="Ysubsubsubclause-e">
    <w:name w:val="Ysubsubsubclause-e"/>
    <w:basedOn w:val="subsubsubclause-e"/>
    <w:rsid w:val="004C12FB"/>
    <w:pPr>
      <w:shd w:val="clear" w:color="auto" w:fill="D9D9D9"/>
    </w:pPr>
  </w:style>
  <w:style w:type="paragraph" w:customStyle="1" w:styleId="Yparagraph-e">
    <w:name w:val="Yparagraph-e"/>
    <w:basedOn w:val="paragraph-e"/>
    <w:rsid w:val="004C12FB"/>
    <w:pPr>
      <w:shd w:val="clear" w:color="auto" w:fill="D9D9D9"/>
    </w:pPr>
  </w:style>
  <w:style w:type="paragraph" w:customStyle="1" w:styleId="Yparanoindt-e">
    <w:name w:val="Yparanoindt-e"/>
    <w:basedOn w:val="paranoindt-e"/>
    <w:rsid w:val="004C12FB"/>
    <w:pPr>
      <w:shd w:val="clear" w:color="auto" w:fill="D9D9D9"/>
    </w:pPr>
  </w:style>
  <w:style w:type="paragraph" w:customStyle="1" w:styleId="Yparawindt-e">
    <w:name w:val="Yparawindt-e"/>
    <w:basedOn w:val="parawindt-e"/>
    <w:rsid w:val="004C12FB"/>
    <w:pPr>
      <w:shd w:val="clear" w:color="auto" w:fill="D9D9D9"/>
      <w:ind w:left="278"/>
    </w:pPr>
  </w:style>
  <w:style w:type="paragraph" w:customStyle="1" w:styleId="Yparawtab-e">
    <w:name w:val="Yparawtab-e"/>
    <w:basedOn w:val="parawtab-e"/>
    <w:rsid w:val="004C12FB"/>
    <w:pPr>
      <w:shd w:val="clear" w:color="auto" w:fill="D9D9D9"/>
    </w:pPr>
  </w:style>
  <w:style w:type="paragraph" w:customStyle="1" w:styleId="YSparagraph-e">
    <w:name w:val="YSparagraph-e"/>
    <w:basedOn w:val="Sparagraph-e"/>
    <w:rsid w:val="004C12FB"/>
    <w:pPr>
      <w:shd w:val="clear" w:color="auto" w:fill="D9D9D9"/>
    </w:pPr>
  </w:style>
  <w:style w:type="paragraph" w:customStyle="1" w:styleId="Ysubpara-e">
    <w:name w:val="Ysubpara-e"/>
    <w:basedOn w:val="subpara-e"/>
    <w:rsid w:val="004C12FB"/>
    <w:pPr>
      <w:shd w:val="clear" w:color="auto" w:fill="D9D9D9"/>
    </w:pPr>
  </w:style>
  <w:style w:type="paragraph" w:customStyle="1" w:styleId="YSsubpara-e">
    <w:name w:val="YSsubpara-e"/>
    <w:basedOn w:val="Ssubpara-e"/>
    <w:rsid w:val="004C12FB"/>
    <w:pPr>
      <w:shd w:val="clear" w:color="auto" w:fill="D9D9D9"/>
    </w:pPr>
  </w:style>
  <w:style w:type="paragraph" w:customStyle="1" w:styleId="Ysubsubpara-e">
    <w:name w:val="Ysubsubpara-e"/>
    <w:basedOn w:val="subsubpara-e"/>
    <w:rsid w:val="004C12FB"/>
    <w:pPr>
      <w:shd w:val="clear" w:color="auto" w:fill="D9D9D9"/>
    </w:pPr>
  </w:style>
  <w:style w:type="paragraph" w:customStyle="1" w:styleId="YSsubsubpara-e">
    <w:name w:val="YSsubsubpara-e"/>
    <w:basedOn w:val="Ssubsubpara-e"/>
    <w:rsid w:val="004C12FB"/>
    <w:pPr>
      <w:shd w:val="clear" w:color="auto" w:fill="D9D9D9"/>
    </w:pPr>
  </w:style>
  <w:style w:type="paragraph" w:customStyle="1" w:styleId="Ysubsubsubpara-e">
    <w:name w:val="Ysubsubsubpara-e"/>
    <w:basedOn w:val="subsubsubpara-e"/>
    <w:rsid w:val="004C12FB"/>
    <w:pPr>
      <w:shd w:val="clear" w:color="auto" w:fill="D9D9D9"/>
    </w:pPr>
  </w:style>
  <w:style w:type="paragraph" w:customStyle="1" w:styleId="Yequation-e">
    <w:name w:val="Yequation-e"/>
    <w:basedOn w:val="equation-e"/>
    <w:rsid w:val="004C12FB"/>
    <w:pPr>
      <w:shd w:val="clear" w:color="auto" w:fill="D9D9D9"/>
    </w:pPr>
  </w:style>
  <w:style w:type="paragraph" w:customStyle="1" w:styleId="YPsection-e">
    <w:name w:val="YPsection-e"/>
    <w:basedOn w:val="section-e"/>
    <w:rsid w:val="004C12FB"/>
    <w:pPr>
      <w:shd w:val="clear" w:color="auto" w:fill="D9D9D9"/>
    </w:pPr>
    <w:rPr>
      <w:b/>
    </w:rPr>
  </w:style>
  <w:style w:type="paragraph" w:customStyle="1" w:styleId="YSPsection-e">
    <w:name w:val="YSPsection-e"/>
    <w:basedOn w:val="SPsection-e"/>
    <w:rsid w:val="004C12FB"/>
    <w:pPr>
      <w:shd w:val="clear" w:color="auto" w:fill="D9D9D9"/>
    </w:pPr>
  </w:style>
  <w:style w:type="paragraph" w:customStyle="1" w:styleId="YPsubsection-e">
    <w:name w:val="YPsubsection-e"/>
    <w:basedOn w:val="subsection-e"/>
    <w:rsid w:val="004C12FB"/>
    <w:pPr>
      <w:shd w:val="clear" w:color="auto" w:fill="D9D9D9"/>
    </w:pPr>
    <w:rPr>
      <w:b/>
    </w:rPr>
  </w:style>
  <w:style w:type="paragraph" w:customStyle="1" w:styleId="YSPsubsection-e">
    <w:name w:val="YSPsubsection-e"/>
    <w:basedOn w:val="SPsubsection-e"/>
    <w:rsid w:val="004C12FB"/>
    <w:pPr>
      <w:shd w:val="clear" w:color="auto" w:fill="D9D9D9"/>
    </w:pPr>
  </w:style>
  <w:style w:type="paragraph" w:customStyle="1" w:styleId="YPclause-e">
    <w:name w:val="YPclause-e"/>
    <w:basedOn w:val="clause-e"/>
    <w:rsid w:val="004C12FB"/>
    <w:pPr>
      <w:shd w:val="clear" w:color="auto" w:fill="D9D9D9"/>
    </w:pPr>
    <w:rPr>
      <w:b/>
    </w:rPr>
  </w:style>
  <w:style w:type="paragraph" w:customStyle="1" w:styleId="YPsubclause-e">
    <w:name w:val="YPsubclause-e"/>
    <w:basedOn w:val="subclause-e"/>
    <w:rsid w:val="004C12FB"/>
    <w:pPr>
      <w:shd w:val="clear" w:color="auto" w:fill="D9D9D9"/>
    </w:pPr>
    <w:rPr>
      <w:b/>
    </w:rPr>
  </w:style>
  <w:style w:type="paragraph" w:customStyle="1" w:styleId="YPsubsubclause-e">
    <w:name w:val="YPsubsubclause-e"/>
    <w:basedOn w:val="subsubclause-e"/>
    <w:rsid w:val="004C12FB"/>
    <w:pPr>
      <w:shd w:val="clear" w:color="auto" w:fill="D9D9D9"/>
    </w:pPr>
    <w:rPr>
      <w:b/>
    </w:rPr>
  </w:style>
  <w:style w:type="paragraph" w:customStyle="1" w:styleId="YPsubsubsubclause-e">
    <w:name w:val="YPsubsubsubclause-e"/>
    <w:basedOn w:val="subsubsubclause-e"/>
    <w:rsid w:val="004C12FB"/>
    <w:pPr>
      <w:shd w:val="clear" w:color="auto" w:fill="D9D9D9"/>
    </w:pPr>
    <w:rPr>
      <w:b/>
    </w:rPr>
  </w:style>
  <w:style w:type="paragraph" w:customStyle="1" w:styleId="YPparagraph-e">
    <w:name w:val="YPparagraph-e"/>
    <w:basedOn w:val="paragraph-e"/>
    <w:rsid w:val="004C12FB"/>
    <w:pPr>
      <w:shd w:val="clear" w:color="auto" w:fill="D9D9D9"/>
    </w:pPr>
    <w:rPr>
      <w:b/>
    </w:rPr>
  </w:style>
  <w:style w:type="paragraph" w:customStyle="1" w:styleId="YPsubpara-e">
    <w:name w:val="YPsubpara-e"/>
    <w:basedOn w:val="subpara-e"/>
    <w:rsid w:val="004C12FB"/>
    <w:pPr>
      <w:shd w:val="clear" w:color="auto" w:fill="D9D9D9"/>
    </w:pPr>
    <w:rPr>
      <w:b/>
    </w:rPr>
  </w:style>
  <w:style w:type="paragraph" w:customStyle="1" w:styleId="YPsubsubpara-e">
    <w:name w:val="YPsubsubpara-e"/>
    <w:basedOn w:val="subsubpara-e"/>
    <w:rsid w:val="004C12FB"/>
    <w:pPr>
      <w:shd w:val="clear" w:color="auto" w:fill="D9D9D9"/>
    </w:pPr>
    <w:rPr>
      <w:b/>
    </w:rPr>
  </w:style>
  <w:style w:type="paragraph" w:customStyle="1" w:styleId="YPsubsubsubpara-e">
    <w:name w:val="YPsubsubsubpara-e"/>
    <w:basedOn w:val="subsubsubpara-e"/>
    <w:rsid w:val="004C12FB"/>
    <w:pPr>
      <w:shd w:val="clear" w:color="auto" w:fill="D9D9D9"/>
    </w:pPr>
    <w:rPr>
      <w:b/>
    </w:rPr>
  </w:style>
  <w:style w:type="paragraph" w:customStyle="1" w:styleId="Ypreamble-f">
    <w:name w:val="Ypreamble-f"/>
    <w:basedOn w:val="Ypreamble-e"/>
    <w:rsid w:val="004C12FB"/>
    <w:rPr>
      <w:lang w:val="fr-CA"/>
    </w:rPr>
  </w:style>
  <w:style w:type="paragraph" w:customStyle="1" w:styleId="Ypartnum-f">
    <w:name w:val="Ypartnum-f"/>
    <w:basedOn w:val="Ypartnum-e"/>
    <w:rsid w:val="004C12FB"/>
    <w:rPr>
      <w:lang w:val="fr-CA"/>
    </w:rPr>
  </w:style>
  <w:style w:type="paragraph" w:customStyle="1" w:styleId="Yheading1-f">
    <w:name w:val="Yheading1-f"/>
    <w:basedOn w:val="Yheading1-e"/>
    <w:rsid w:val="004C12FB"/>
    <w:rPr>
      <w:lang w:val="fr-CA"/>
    </w:rPr>
  </w:style>
  <w:style w:type="paragraph" w:customStyle="1" w:styleId="Yheading2-f">
    <w:name w:val="Yheading2-f"/>
    <w:basedOn w:val="Yheading2-e"/>
    <w:rsid w:val="004C12FB"/>
    <w:rPr>
      <w:lang w:val="fr-CA"/>
    </w:rPr>
  </w:style>
  <w:style w:type="paragraph" w:customStyle="1" w:styleId="Yheading3-f">
    <w:name w:val="Yheading3-f"/>
    <w:basedOn w:val="Yheading3-e"/>
    <w:rsid w:val="004C12FB"/>
    <w:rPr>
      <w:lang w:val="fr-CA"/>
    </w:rPr>
  </w:style>
  <w:style w:type="paragraph" w:customStyle="1" w:styleId="Ytableheading-f">
    <w:name w:val="Ytableheading-f"/>
    <w:basedOn w:val="Ytableheading-e"/>
    <w:rsid w:val="004C12FB"/>
    <w:rPr>
      <w:lang w:val="fr-CA"/>
    </w:rPr>
  </w:style>
  <w:style w:type="paragraph" w:customStyle="1" w:styleId="Yfirstdef-f">
    <w:name w:val="Yfirstdef-f"/>
    <w:basedOn w:val="Yfirstdef-e"/>
    <w:rsid w:val="004C12FB"/>
    <w:rPr>
      <w:lang w:val="fr-CA"/>
    </w:rPr>
  </w:style>
  <w:style w:type="paragraph" w:customStyle="1" w:styleId="Ydefinition-f">
    <w:name w:val="Ydefinition-f"/>
    <w:basedOn w:val="Ydefinition-e"/>
    <w:rsid w:val="004C12FB"/>
    <w:rPr>
      <w:lang w:val="fr-CA"/>
    </w:rPr>
  </w:style>
  <w:style w:type="paragraph" w:customStyle="1" w:styleId="YSdefinition-f">
    <w:name w:val="YSdefinition-f"/>
    <w:basedOn w:val="YSdefinition-e"/>
    <w:rsid w:val="004C12FB"/>
    <w:rPr>
      <w:lang w:val="fr-CA"/>
    </w:rPr>
  </w:style>
  <w:style w:type="paragraph" w:customStyle="1" w:styleId="YSdefinition-e">
    <w:name w:val="YSdefinition-e"/>
    <w:basedOn w:val="Sdefinition-e"/>
    <w:rsid w:val="004C12FB"/>
    <w:pPr>
      <w:shd w:val="clear" w:color="auto" w:fill="D9D9D9"/>
    </w:pPr>
  </w:style>
  <w:style w:type="paragraph" w:customStyle="1" w:styleId="Ydefclause-f">
    <w:name w:val="Ydefclause-f"/>
    <w:basedOn w:val="Ydefclause-e"/>
    <w:rsid w:val="004C12FB"/>
    <w:rPr>
      <w:lang w:val="fr-CA"/>
    </w:rPr>
  </w:style>
  <w:style w:type="paragraph" w:customStyle="1" w:styleId="YSdefclause-f">
    <w:name w:val="YSdefclause-f"/>
    <w:basedOn w:val="YSdefclause-e"/>
    <w:rsid w:val="004C12FB"/>
    <w:rPr>
      <w:lang w:val="fr-CA"/>
    </w:rPr>
  </w:style>
  <w:style w:type="paragraph" w:customStyle="1" w:styleId="Ydefsubclause-f">
    <w:name w:val="Ydefsubclause-f"/>
    <w:basedOn w:val="Ydefsubclause-e"/>
    <w:rsid w:val="004C12FB"/>
    <w:rPr>
      <w:lang w:val="fr-CA"/>
    </w:rPr>
  </w:style>
  <w:style w:type="paragraph" w:customStyle="1" w:styleId="Ydefsubsubclause-f">
    <w:name w:val="Ydefsubsubclause-f"/>
    <w:basedOn w:val="Ydefsubsubclause-e"/>
    <w:rsid w:val="004C12FB"/>
    <w:rPr>
      <w:lang w:val="fr-CA"/>
    </w:rPr>
  </w:style>
  <w:style w:type="paragraph" w:customStyle="1" w:styleId="Ydefparagraph-f">
    <w:name w:val="Ydefparagraph-f"/>
    <w:basedOn w:val="Ydefparagraph-e"/>
    <w:rsid w:val="004C12FB"/>
    <w:rPr>
      <w:lang w:val="fr-CA"/>
    </w:rPr>
  </w:style>
  <w:style w:type="paragraph" w:customStyle="1" w:styleId="YSdefpara-f">
    <w:name w:val="YSdefpara-f"/>
    <w:basedOn w:val="YSdefpara-e"/>
    <w:rsid w:val="004C12FB"/>
    <w:rPr>
      <w:lang w:val="fr-CA"/>
    </w:rPr>
  </w:style>
  <w:style w:type="paragraph" w:customStyle="1" w:styleId="Ydefsubpara-f">
    <w:name w:val="Ydefsubpara-f"/>
    <w:basedOn w:val="Ydefsubpara-e"/>
    <w:rsid w:val="004C12FB"/>
    <w:rPr>
      <w:lang w:val="fr-CA"/>
    </w:rPr>
  </w:style>
  <w:style w:type="paragraph" w:customStyle="1" w:styleId="Ydefsubsubpara-f">
    <w:name w:val="Ydefsubsubpara-f"/>
    <w:basedOn w:val="Ydefsubsubpara-e"/>
    <w:rsid w:val="004C12FB"/>
    <w:rPr>
      <w:lang w:val="fr-CA"/>
    </w:rPr>
  </w:style>
  <w:style w:type="paragraph" w:customStyle="1" w:styleId="Ysection-f">
    <w:name w:val="Ysection-f"/>
    <w:basedOn w:val="Ysection-e"/>
    <w:rsid w:val="004C12FB"/>
    <w:rPr>
      <w:lang w:val="fr-CA"/>
    </w:rPr>
  </w:style>
  <w:style w:type="paragraph" w:customStyle="1" w:styleId="YSsection-f">
    <w:name w:val="YSsection-f"/>
    <w:basedOn w:val="YSsection-e"/>
    <w:rsid w:val="004C12FB"/>
    <w:rPr>
      <w:lang w:val="fr-CA"/>
    </w:rPr>
  </w:style>
  <w:style w:type="paragraph" w:customStyle="1" w:styleId="Ysubsection-f">
    <w:name w:val="Ysubsection-f"/>
    <w:basedOn w:val="Ysubsection-e"/>
    <w:rsid w:val="004C12FB"/>
    <w:rPr>
      <w:lang w:val="fr-CA"/>
    </w:rPr>
  </w:style>
  <w:style w:type="paragraph" w:customStyle="1" w:styleId="YSsubsection-f">
    <w:name w:val="YSsubsection-f"/>
    <w:basedOn w:val="YSsubsection-e"/>
    <w:rsid w:val="004C12FB"/>
    <w:rPr>
      <w:lang w:val="fr-CA"/>
    </w:rPr>
  </w:style>
  <w:style w:type="paragraph" w:customStyle="1" w:styleId="Yclause-f">
    <w:name w:val="Yclause-f"/>
    <w:basedOn w:val="Yclause-e"/>
    <w:rsid w:val="004C12FB"/>
    <w:rPr>
      <w:lang w:val="fr-CA"/>
    </w:rPr>
  </w:style>
  <w:style w:type="paragraph" w:customStyle="1" w:styleId="YSclause-f">
    <w:name w:val="YSclause-f"/>
    <w:basedOn w:val="YSclause-e"/>
    <w:rsid w:val="004C12FB"/>
    <w:rPr>
      <w:lang w:val="fr-CA"/>
    </w:rPr>
  </w:style>
  <w:style w:type="paragraph" w:customStyle="1" w:styleId="Ysubclause-f">
    <w:name w:val="Ysubclause-f"/>
    <w:basedOn w:val="Ysubclause-e"/>
    <w:rsid w:val="004C12FB"/>
    <w:rPr>
      <w:lang w:val="fr-CA"/>
    </w:rPr>
  </w:style>
  <w:style w:type="paragraph" w:customStyle="1" w:styleId="YSsubclause-f">
    <w:name w:val="YSsubclause-f"/>
    <w:basedOn w:val="YSsubclause-e"/>
    <w:rsid w:val="004C12FB"/>
    <w:rPr>
      <w:lang w:val="fr-CA"/>
    </w:rPr>
  </w:style>
  <w:style w:type="paragraph" w:customStyle="1" w:styleId="Ysubsubclause-f">
    <w:name w:val="Ysubsubclause-f"/>
    <w:basedOn w:val="Ysubsubclause-e"/>
    <w:rsid w:val="004C12FB"/>
    <w:rPr>
      <w:lang w:val="fr-CA"/>
    </w:rPr>
  </w:style>
  <w:style w:type="paragraph" w:customStyle="1" w:styleId="YSsubsubclause-f">
    <w:name w:val="YSsubsubclause-f"/>
    <w:basedOn w:val="YSsubsubclause-e"/>
    <w:rsid w:val="004C12FB"/>
    <w:rPr>
      <w:lang w:val="fr-CA"/>
    </w:rPr>
  </w:style>
  <w:style w:type="paragraph" w:customStyle="1" w:styleId="Ysubsubsubclause-f">
    <w:name w:val="Ysubsubsubclause-f"/>
    <w:basedOn w:val="Ysubsubsubclause-e"/>
    <w:rsid w:val="004C12FB"/>
    <w:rPr>
      <w:lang w:val="fr-CA"/>
    </w:rPr>
  </w:style>
  <w:style w:type="paragraph" w:customStyle="1" w:styleId="Yparagraph-f">
    <w:name w:val="Yparagraph-f"/>
    <w:basedOn w:val="Yparagraph-e"/>
    <w:rsid w:val="004C12FB"/>
    <w:rPr>
      <w:lang w:val="fr-CA"/>
    </w:rPr>
  </w:style>
  <w:style w:type="paragraph" w:customStyle="1" w:styleId="Yparanoindt-f">
    <w:name w:val="Yparanoindt-f"/>
    <w:basedOn w:val="Yparanoindt-e"/>
    <w:rsid w:val="004C12FB"/>
    <w:rPr>
      <w:lang w:val="fr-CA"/>
    </w:rPr>
  </w:style>
  <w:style w:type="paragraph" w:customStyle="1" w:styleId="Yparawindt-f">
    <w:name w:val="Yparawindt-f"/>
    <w:basedOn w:val="Yparawindt-e"/>
    <w:rsid w:val="004C12FB"/>
    <w:rPr>
      <w:lang w:val="fr-CA"/>
    </w:rPr>
  </w:style>
  <w:style w:type="paragraph" w:customStyle="1" w:styleId="Yparawtab-f">
    <w:name w:val="Yparawtab-f"/>
    <w:basedOn w:val="Yparawtab-e"/>
    <w:rsid w:val="004C12FB"/>
    <w:rPr>
      <w:lang w:val="fr-CA"/>
    </w:rPr>
  </w:style>
  <w:style w:type="paragraph" w:customStyle="1" w:styleId="YSparagraph-f">
    <w:name w:val="YSparagraph-f"/>
    <w:basedOn w:val="YSparagraph-e"/>
    <w:rsid w:val="004C12FB"/>
    <w:rPr>
      <w:lang w:val="fr-CA"/>
    </w:rPr>
  </w:style>
  <w:style w:type="paragraph" w:customStyle="1" w:styleId="Ysubpara-f">
    <w:name w:val="Ysubpara-f"/>
    <w:basedOn w:val="Ysubpara-e"/>
    <w:rsid w:val="004C12FB"/>
    <w:rPr>
      <w:lang w:val="fr-CA"/>
    </w:rPr>
  </w:style>
  <w:style w:type="paragraph" w:customStyle="1" w:styleId="YSsubpara-f">
    <w:name w:val="YSsubpara-f"/>
    <w:basedOn w:val="YSsubpara-e"/>
    <w:rsid w:val="004C12FB"/>
    <w:rPr>
      <w:lang w:val="fr-CA"/>
    </w:rPr>
  </w:style>
  <w:style w:type="paragraph" w:customStyle="1" w:styleId="Ysubsubpara-f">
    <w:name w:val="Ysubsubpara-f"/>
    <w:basedOn w:val="Ysubsubpara-e"/>
    <w:rsid w:val="004C12FB"/>
    <w:rPr>
      <w:lang w:val="fr-CA"/>
    </w:rPr>
  </w:style>
  <w:style w:type="paragraph" w:customStyle="1" w:styleId="YSsubsubpara-f">
    <w:name w:val="YSsubsubpara-f"/>
    <w:basedOn w:val="YSsubsubpara-e"/>
    <w:rsid w:val="004C12FB"/>
    <w:rPr>
      <w:lang w:val="fr-CA"/>
    </w:rPr>
  </w:style>
  <w:style w:type="paragraph" w:customStyle="1" w:styleId="Ysubsubsubpara-f">
    <w:name w:val="Ysubsubsubpara-f"/>
    <w:basedOn w:val="Ysubsubsubpara-e"/>
    <w:rsid w:val="004C12FB"/>
    <w:rPr>
      <w:lang w:val="fr-CA"/>
    </w:rPr>
  </w:style>
  <w:style w:type="paragraph" w:customStyle="1" w:styleId="Yequation-f">
    <w:name w:val="Yequation-f"/>
    <w:basedOn w:val="Yequation-e"/>
    <w:rsid w:val="004C12FB"/>
    <w:rPr>
      <w:lang w:val="fr-CA"/>
    </w:rPr>
  </w:style>
  <w:style w:type="paragraph" w:customStyle="1" w:styleId="YPsection-f">
    <w:name w:val="YPsection-f"/>
    <w:basedOn w:val="YPsection-e"/>
    <w:rsid w:val="004C12FB"/>
    <w:rPr>
      <w:lang w:val="fr-CA"/>
    </w:rPr>
  </w:style>
  <w:style w:type="paragraph" w:customStyle="1" w:styleId="YSPsection-f">
    <w:name w:val="YSPsection-f"/>
    <w:basedOn w:val="YSPsection-e"/>
    <w:rsid w:val="004C12FB"/>
    <w:rPr>
      <w:lang w:val="fr-CA"/>
    </w:rPr>
  </w:style>
  <w:style w:type="paragraph" w:customStyle="1" w:styleId="YPsubsection-f">
    <w:name w:val="YPsubsection-f"/>
    <w:basedOn w:val="YPsubsection-e"/>
    <w:rsid w:val="004C12FB"/>
    <w:rPr>
      <w:lang w:val="fr-CA"/>
    </w:rPr>
  </w:style>
  <w:style w:type="paragraph" w:customStyle="1" w:styleId="YSPsubsection-f">
    <w:name w:val="YSPsubsection-f"/>
    <w:basedOn w:val="YSPsubsection-e"/>
    <w:rsid w:val="004C12FB"/>
    <w:rPr>
      <w:lang w:val="fr-CA"/>
    </w:rPr>
  </w:style>
  <w:style w:type="paragraph" w:customStyle="1" w:styleId="YPclause-f">
    <w:name w:val="YPclause-f"/>
    <w:basedOn w:val="YPclause-e"/>
    <w:rsid w:val="004C12FB"/>
    <w:rPr>
      <w:lang w:val="fr-CA"/>
    </w:rPr>
  </w:style>
  <w:style w:type="paragraph" w:customStyle="1" w:styleId="YPsubclause-f">
    <w:name w:val="YPsubclause-f"/>
    <w:basedOn w:val="YPsubclause-e"/>
    <w:rsid w:val="004C12FB"/>
    <w:rPr>
      <w:lang w:val="fr-CA"/>
    </w:rPr>
  </w:style>
  <w:style w:type="paragraph" w:customStyle="1" w:styleId="YPsubsubclause-f">
    <w:name w:val="YPsubsubclause-f"/>
    <w:basedOn w:val="YPsubsubclause-e"/>
    <w:rsid w:val="004C12FB"/>
    <w:rPr>
      <w:lang w:val="fr-CA"/>
    </w:rPr>
  </w:style>
  <w:style w:type="paragraph" w:customStyle="1" w:styleId="YPsubsubsubclause-f">
    <w:name w:val="YPsubsubsubclause-f"/>
    <w:basedOn w:val="YPsubsubsubclause-e"/>
    <w:rsid w:val="004C12FB"/>
    <w:rPr>
      <w:lang w:val="fr-CA"/>
    </w:rPr>
  </w:style>
  <w:style w:type="paragraph" w:customStyle="1" w:styleId="YPparagraph-f">
    <w:name w:val="YPparagraph-f"/>
    <w:basedOn w:val="YPparagraph-e"/>
    <w:rsid w:val="004C12FB"/>
    <w:rPr>
      <w:lang w:val="fr-CA"/>
    </w:rPr>
  </w:style>
  <w:style w:type="paragraph" w:customStyle="1" w:styleId="YPsubpara-f">
    <w:name w:val="YPsubpara-f"/>
    <w:basedOn w:val="YPsubpara-e"/>
    <w:rsid w:val="004C12FB"/>
    <w:rPr>
      <w:lang w:val="fr-CA"/>
    </w:rPr>
  </w:style>
  <w:style w:type="paragraph" w:customStyle="1" w:styleId="YPsubsubpara-f">
    <w:name w:val="YPsubsubpara-f"/>
    <w:basedOn w:val="YPsubsubpara-e"/>
    <w:rsid w:val="004C12FB"/>
    <w:rPr>
      <w:lang w:val="fr-CA"/>
    </w:rPr>
  </w:style>
  <w:style w:type="paragraph" w:customStyle="1" w:styleId="YPsubsubsubpara-f">
    <w:name w:val="YPsubsubsubpara-f"/>
    <w:basedOn w:val="YPsubsubsubpara-e"/>
    <w:rsid w:val="004C12FB"/>
    <w:rPr>
      <w:lang w:val="fr-CA"/>
    </w:rPr>
  </w:style>
  <w:style w:type="paragraph" w:customStyle="1" w:styleId="Pheading-f">
    <w:name w:val="Pheading-f"/>
    <w:basedOn w:val="Pheading-e"/>
    <w:rsid w:val="004C12FB"/>
    <w:rPr>
      <w:lang w:val="fr-CA"/>
    </w:rPr>
  </w:style>
  <w:style w:type="paragraph" w:customStyle="1" w:styleId="defPnote-e">
    <w:name w:val="defPnote-e"/>
    <w:basedOn w:val="Pnote-e"/>
    <w:rsid w:val="004C12FB"/>
  </w:style>
  <w:style w:type="paragraph" w:customStyle="1" w:styleId="headnote-e">
    <w:name w:val="headnote-e"/>
    <w:rsid w:val="004C12FB"/>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4C12FB"/>
    <w:rPr>
      <w:lang w:val="fr-CA"/>
    </w:rPr>
  </w:style>
  <w:style w:type="paragraph" w:customStyle="1" w:styleId="defPnote-f">
    <w:name w:val="defPnote-f"/>
    <w:basedOn w:val="Pnote-e"/>
    <w:rsid w:val="004C12FB"/>
    <w:rPr>
      <w:lang w:val="fr-CA"/>
    </w:rPr>
  </w:style>
  <w:style w:type="paragraph" w:customStyle="1" w:styleId="Yprocsection-e">
    <w:name w:val="Yprocsection-e"/>
    <w:basedOn w:val="Ysection-e"/>
    <w:rsid w:val="004C12FB"/>
    <w:pPr>
      <w:tabs>
        <w:tab w:val="clear" w:pos="189"/>
        <w:tab w:val="left" w:pos="430"/>
      </w:tabs>
      <w:ind w:left="240"/>
    </w:pPr>
  </w:style>
  <w:style w:type="paragraph" w:customStyle="1" w:styleId="Yprocsection-f">
    <w:name w:val="Yprocsection-f"/>
    <w:basedOn w:val="Yprocsection-e"/>
    <w:rsid w:val="004C12FB"/>
    <w:rPr>
      <w:lang w:val="fr-CA"/>
    </w:rPr>
  </w:style>
  <w:style w:type="paragraph" w:customStyle="1" w:styleId="Yprocsubsection-e">
    <w:name w:val="Yprocsubsection-e"/>
    <w:basedOn w:val="Ysubsection-e"/>
    <w:rsid w:val="004C12FB"/>
    <w:pPr>
      <w:tabs>
        <w:tab w:val="clear" w:pos="189"/>
        <w:tab w:val="left" w:pos="430"/>
      </w:tabs>
      <w:ind w:left="240"/>
    </w:pPr>
  </w:style>
  <w:style w:type="paragraph" w:customStyle="1" w:styleId="Yprocsubsection-f">
    <w:name w:val="Yprocsubsection-f"/>
    <w:basedOn w:val="Yprocsubsection-e"/>
    <w:rsid w:val="004C12FB"/>
    <w:rPr>
      <w:lang w:val="fr-CA"/>
    </w:rPr>
  </w:style>
  <w:style w:type="paragraph" w:customStyle="1" w:styleId="YprocSsection-e">
    <w:name w:val="YprocSsection-e"/>
    <w:basedOn w:val="YSsection-e"/>
    <w:rsid w:val="004C12FB"/>
    <w:pPr>
      <w:tabs>
        <w:tab w:val="clear" w:pos="189"/>
      </w:tabs>
      <w:ind w:left="240"/>
    </w:pPr>
  </w:style>
  <w:style w:type="paragraph" w:customStyle="1" w:styleId="YprocSsection-f">
    <w:name w:val="YprocSsection-f"/>
    <w:basedOn w:val="YprocSsection-e"/>
    <w:rsid w:val="004C12FB"/>
    <w:rPr>
      <w:lang w:val="fr-CA"/>
    </w:rPr>
  </w:style>
  <w:style w:type="paragraph" w:customStyle="1" w:styleId="YprocSsubsection-e">
    <w:name w:val="YprocSsubsection-e"/>
    <w:basedOn w:val="YSsubsection-e"/>
    <w:rsid w:val="004C12FB"/>
    <w:pPr>
      <w:ind w:left="240"/>
    </w:pPr>
  </w:style>
  <w:style w:type="paragraph" w:customStyle="1" w:styleId="YprocSsubsection-f">
    <w:name w:val="YprocSsubsection-f"/>
    <w:basedOn w:val="YprocSsubsection-e"/>
    <w:rsid w:val="004C12FB"/>
    <w:rPr>
      <w:lang w:val="fr-CA"/>
    </w:rPr>
  </w:style>
  <w:style w:type="paragraph" w:customStyle="1" w:styleId="Yprocclause-e">
    <w:name w:val="Yprocclause-e"/>
    <w:basedOn w:val="Yclause-e"/>
    <w:rsid w:val="004C12FB"/>
    <w:pPr>
      <w:tabs>
        <w:tab w:val="clear" w:pos="418"/>
        <w:tab w:val="clear" w:pos="538"/>
        <w:tab w:val="right" w:pos="672"/>
        <w:tab w:val="left" w:pos="792"/>
      </w:tabs>
      <w:ind w:left="778"/>
    </w:pPr>
  </w:style>
  <w:style w:type="paragraph" w:customStyle="1" w:styleId="Yprocclause-f">
    <w:name w:val="Yprocclause-f"/>
    <w:basedOn w:val="Yprocclause-e"/>
    <w:rsid w:val="004C12FB"/>
    <w:rPr>
      <w:lang w:val="fr-CA"/>
    </w:rPr>
  </w:style>
  <w:style w:type="paragraph" w:customStyle="1" w:styleId="Yprocparagraph-e">
    <w:name w:val="Yprocparagraph-e"/>
    <w:basedOn w:val="Yparagraph-e"/>
    <w:rsid w:val="004C12FB"/>
    <w:pPr>
      <w:tabs>
        <w:tab w:val="clear" w:pos="418"/>
        <w:tab w:val="clear" w:pos="538"/>
        <w:tab w:val="right" w:pos="672"/>
        <w:tab w:val="left" w:pos="792"/>
      </w:tabs>
      <w:ind w:left="778"/>
    </w:pPr>
  </w:style>
  <w:style w:type="paragraph" w:customStyle="1" w:styleId="Yprocparagraph-f">
    <w:name w:val="Yprocparagraph-f"/>
    <w:basedOn w:val="Yprocparagraph-e"/>
    <w:rsid w:val="004C12FB"/>
    <w:rPr>
      <w:lang w:val="fr-CA"/>
    </w:rPr>
  </w:style>
  <w:style w:type="paragraph" w:customStyle="1" w:styleId="Yprocdefclause-e">
    <w:name w:val="Yprocdefclause-e"/>
    <w:basedOn w:val="Ydefclause-e"/>
    <w:rsid w:val="004C12FB"/>
    <w:pPr>
      <w:tabs>
        <w:tab w:val="clear" w:pos="418"/>
        <w:tab w:val="clear" w:pos="538"/>
        <w:tab w:val="right" w:pos="672"/>
        <w:tab w:val="left" w:pos="792"/>
      </w:tabs>
      <w:ind w:left="778"/>
    </w:pPr>
  </w:style>
  <w:style w:type="paragraph" w:customStyle="1" w:styleId="Yprocdefclause-f">
    <w:name w:val="Yprocdefclause-f"/>
    <w:basedOn w:val="Yprocdefclause-e"/>
    <w:rsid w:val="004C12FB"/>
    <w:rPr>
      <w:lang w:val="fr-CA"/>
    </w:rPr>
  </w:style>
  <w:style w:type="paragraph" w:customStyle="1" w:styleId="Yprocdefinition-e">
    <w:name w:val="Yprocdefinition-e"/>
    <w:basedOn w:val="Ydefinition-e"/>
    <w:rsid w:val="004C12FB"/>
    <w:pPr>
      <w:ind w:left="430" w:hanging="190"/>
    </w:pPr>
  </w:style>
  <w:style w:type="paragraph" w:customStyle="1" w:styleId="Yprocdefinition-f">
    <w:name w:val="Yprocdefinition-f"/>
    <w:basedOn w:val="Yprocdefinition-e"/>
    <w:rsid w:val="004C12FB"/>
    <w:rPr>
      <w:lang w:val="fr-CA"/>
    </w:rPr>
  </w:style>
  <w:style w:type="paragraph" w:customStyle="1" w:styleId="Yprocdefparagraph-e">
    <w:name w:val="Yprocdefparagraph-e"/>
    <w:basedOn w:val="Ydefparagraph-e"/>
    <w:rsid w:val="004C12FB"/>
    <w:pPr>
      <w:tabs>
        <w:tab w:val="clear" w:pos="418"/>
        <w:tab w:val="clear" w:pos="538"/>
        <w:tab w:val="right" w:pos="672"/>
        <w:tab w:val="left" w:pos="792"/>
      </w:tabs>
      <w:ind w:left="778"/>
    </w:pPr>
  </w:style>
  <w:style w:type="paragraph" w:customStyle="1" w:styleId="Yprocdefparagraph-f">
    <w:name w:val="Yprocdefparagraph-f"/>
    <w:basedOn w:val="Yprocdefparagraph-e"/>
    <w:rsid w:val="004C12FB"/>
    <w:rPr>
      <w:lang w:val="fr-CA"/>
    </w:rPr>
  </w:style>
  <w:style w:type="paragraph" w:customStyle="1" w:styleId="Yprocfirstdef-e">
    <w:name w:val="Yprocfirstdef-e"/>
    <w:basedOn w:val="Yfirstdef-e"/>
    <w:rsid w:val="004C12FB"/>
    <w:pPr>
      <w:ind w:left="430" w:hanging="190"/>
    </w:pPr>
  </w:style>
  <w:style w:type="paragraph" w:customStyle="1" w:styleId="Yprocfirstdef-f">
    <w:name w:val="Yprocfirstdef-f"/>
    <w:basedOn w:val="Yprocfirstdef-e"/>
    <w:rsid w:val="004C12FB"/>
    <w:rPr>
      <w:lang w:val="fr-CA"/>
    </w:rPr>
  </w:style>
  <w:style w:type="paragraph" w:customStyle="1" w:styleId="YprocSclause-e">
    <w:name w:val="YprocSclause-e"/>
    <w:basedOn w:val="YSclause-e"/>
    <w:rsid w:val="004C12FB"/>
    <w:pPr>
      <w:ind w:left="792"/>
    </w:pPr>
  </w:style>
  <w:style w:type="paragraph" w:customStyle="1" w:styleId="YprocSclause-f">
    <w:name w:val="YprocSclause-f"/>
    <w:basedOn w:val="YprocSclause-e"/>
    <w:rsid w:val="004C12FB"/>
    <w:rPr>
      <w:lang w:val="fr-CA"/>
    </w:rPr>
  </w:style>
  <w:style w:type="paragraph" w:customStyle="1" w:styleId="YprocSdefclause-e">
    <w:name w:val="YprocSdefclause-e"/>
    <w:basedOn w:val="YSdefclause-e"/>
    <w:rsid w:val="004C12FB"/>
    <w:pPr>
      <w:ind w:left="792"/>
    </w:pPr>
  </w:style>
  <w:style w:type="paragraph" w:customStyle="1" w:styleId="YprocSdefclause-f">
    <w:name w:val="YprocSdefclause-f"/>
    <w:basedOn w:val="YprocSclause-e"/>
    <w:rsid w:val="004C12FB"/>
    <w:rPr>
      <w:lang w:val="fr-CA"/>
    </w:rPr>
  </w:style>
  <w:style w:type="paragraph" w:customStyle="1" w:styleId="YprocSdefinition-e">
    <w:name w:val="YprocSdefinition-e"/>
    <w:basedOn w:val="YSdefinition-e"/>
    <w:rsid w:val="004C12FB"/>
    <w:pPr>
      <w:ind w:left="430"/>
    </w:pPr>
  </w:style>
  <w:style w:type="paragraph" w:customStyle="1" w:styleId="YprocSdefinition-f">
    <w:name w:val="YprocSdefinition-f"/>
    <w:basedOn w:val="YprocSdefinition-e"/>
    <w:rsid w:val="004C12FB"/>
    <w:rPr>
      <w:lang w:val="fr-CA"/>
    </w:rPr>
  </w:style>
  <w:style w:type="paragraph" w:customStyle="1" w:styleId="YprocSdefpara-e">
    <w:name w:val="YprocSdefpara-e"/>
    <w:basedOn w:val="YSdefpara-e"/>
    <w:rsid w:val="004C12FB"/>
    <w:pPr>
      <w:ind w:left="792"/>
    </w:pPr>
  </w:style>
  <w:style w:type="paragraph" w:customStyle="1" w:styleId="YprocSdefpara-f">
    <w:name w:val="YprocSdefpara-f"/>
    <w:basedOn w:val="YprocSdefpara-e"/>
    <w:rsid w:val="004C12FB"/>
    <w:rPr>
      <w:lang w:val="fr-CA"/>
    </w:rPr>
  </w:style>
  <w:style w:type="paragraph" w:customStyle="1" w:styleId="YprocSparagraph-e">
    <w:name w:val="YprocSparagraph-e"/>
    <w:basedOn w:val="YSparagraph-e"/>
    <w:rsid w:val="004C12FB"/>
    <w:pPr>
      <w:ind w:left="792"/>
    </w:pPr>
  </w:style>
  <w:style w:type="paragraph" w:customStyle="1" w:styleId="YprocSparagraph-f">
    <w:name w:val="YprocSparagraph-f"/>
    <w:basedOn w:val="YprocSparagraph-e"/>
    <w:rsid w:val="004C12FB"/>
    <w:rPr>
      <w:lang w:val="fr-CA"/>
    </w:rPr>
  </w:style>
  <w:style w:type="paragraph" w:customStyle="1" w:styleId="Yprocdefsubclause-e">
    <w:name w:val="Yprocdefsubclause-e"/>
    <w:basedOn w:val="Ydefsubclause-e"/>
    <w:rsid w:val="004C12FB"/>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4C12FB"/>
    <w:rPr>
      <w:lang w:val="fr-CA"/>
    </w:rPr>
  </w:style>
  <w:style w:type="paragraph" w:customStyle="1" w:styleId="Yprocdefsubpara-e">
    <w:name w:val="Yprocdefsubpara-e"/>
    <w:basedOn w:val="Ydefsubpara-e"/>
    <w:rsid w:val="004C12FB"/>
    <w:pPr>
      <w:tabs>
        <w:tab w:val="right" w:pos="1078"/>
        <w:tab w:val="left" w:pos="1195"/>
      </w:tabs>
      <w:ind w:left="1195"/>
    </w:pPr>
  </w:style>
  <w:style w:type="paragraph" w:customStyle="1" w:styleId="Yprocdefsubpara-f">
    <w:name w:val="Yprocdefsubpara-f"/>
    <w:basedOn w:val="Yprocdefsubpara-e"/>
    <w:rsid w:val="004C12FB"/>
    <w:rPr>
      <w:lang w:val="fr-CA"/>
    </w:rPr>
  </w:style>
  <w:style w:type="paragraph" w:customStyle="1" w:styleId="Yprocdefsubsubclause-e">
    <w:name w:val="Yprocdefsubsubclause-e"/>
    <w:basedOn w:val="Ydefsubsubclause-e"/>
    <w:rsid w:val="004C12FB"/>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4C12FB"/>
    <w:rPr>
      <w:lang w:val="fr-CA"/>
    </w:rPr>
  </w:style>
  <w:style w:type="paragraph" w:customStyle="1" w:styleId="Yprocdefsubsubpara-e">
    <w:name w:val="Yprocdefsubsubpara-e"/>
    <w:basedOn w:val="Ydefsubsubpara-e"/>
    <w:rsid w:val="004C12FB"/>
    <w:pPr>
      <w:tabs>
        <w:tab w:val="right" w:pos="1555"/>
        <w:tab w:val="left" w:pos="1675"/>
      </w:tabs>
      <w:ind w:left="1675"/>
    </w:pPr>
  </w:style>
  <w:style w:type="paragraph" w:customStyle="1" w:styleId="Yprocdefsubsubpara-f">
    <w:name w:val="Yprocdefsubsubpara-f"/>
    <w:basedOn w:val="Yprocdefsubsubpara-e"/>
    <w:rsid w:val="004C12FB"/>
    <w:rPr>
      <w:lang w:val="fr-CA"/>
    </w:rPr>
  </w:style>
  <w:style w:type="paragraph" w:customStyle="1" w:styleId="YprocSsubclause-e">
    <w:name w:val="YprocSsubclause-e"/>
    <w:basedOn w:val="Ysubclause-e"/>
    <w:rsid w:val="004C12FB"/>
    <w:pPr>
      <w:ind w:left="1195"/>
    </w:pPr>
  </w:style>
  <w:style w:type="paragraph" w:customStyle="1" w:styleId="YprocSsubclause-f">
    <w:name w:val="YprocSsubclause-f"/>
    <w:basedOn w:val="YprocSsubclause-e"/>
    <w:rsid w:val="004C12FB"/>
    <w:rPr>
      <w:lang w:val="fr-CA"/>
    </w:rPr>
  </w:style>
  <w:style w:type="paragraph" w:customStyle="1" w:styleId="YprocSsubpara-e">
    <w:name w:val="YprocSsubpara-e"/>
    <w:basedOn w:val="Ysubpara-e"/>
    <w:rsid w:val="004C12FB"/>
    <w:pPr>
      <w:ind w:left="1195"/>
    </w:pPr>
  </w:style>
  <w:style w:type="paragraph" w:customStyle="1" w:styleId="YprocSsubpara-f">
    <w:name w:val="YprocSsubpara-f"/>
    <w:basedOn w:val="YprocSsubpara-e"/>
    <w:rsid w:val="004C12FB"/>
    <w:rPr>
      <w:lang w:val="fr-CA"/>
    </w:rPr>
  </w:style>
  <w:style w:type="paragraph" w:customStyle="1" w:styleId="YprocSsubsubclause-e">
    <w:name w:val="YprocSsubsubclause-e"/>
    <w:basedOn w:val="YSsubsubclause-e"/>
    <w:rsid w:val="004C12FB"/>
    <w:pPr>
      <w:ind w:left="1675"/>
    </w:pPr>
  </w:style>
  <w:style w:type="paragraph" w:customStyle="1" w:styleId="YprocSsubsubclause-f">
    <w:name w:val="YprocSsubsubclause-f"/>
    <w:basedOn w:val="YprocSsubsubclause-e"/>
    <w:rsid w:val="004C12FB"/>
    <w:rPr>
      <w:lang w:val="fr-CA"/>
    </w:rPr>
  </w:style>
  <w:style w:type="paragraph" w:customStyle="1" w:styleId="YprocSsubsubpara-e">
    <w:name w:val="YprocSsubsubpara-e"/>
    <w:basedOn w:val="Ysubsubpara-e"/>
    <w:rsid w:val="004C12FB"/>
    <w:pPr>
      <w:ind w:left="1675"/>
    </w:pPr>
  </w:style>
  <w:style w:type="paragraph" w:customStyle="1" w:styleId="YprocSsubsubpara-f">
    <w:name w:val="YprocSsubsubpara-f"/>
    <w:basedOn w:val="YprocSsubsubpara-e"/>
    <w:rsid w:val="004C12FB"/>
    <w:rPr>
      <w:lang w:val="fr-CA"/>
    </w:rPr>
  </w:style>
  <w:style w:type="paragraph" w:customStyle="1" w:styleId="Yprocsubclause-e">
    <w:name w:val="Yprocsubclause-e"/>
    <w:basedOn w:val="Ysubclause-e"/>
    <w:rsid w:val="004C12FB"/>
    <w:pPr>
      <w:tabs>
        <w:tab w:val="clear" w:pos="838"/>
        <w:tab w:val="clear" w:pos="955"/>
        <w:tab w:val="right" w:pos="1078"/>
        <w:tab w:val="left" w:pos="1195"/>
      </w:tabs>
      <w:ind w:left="1195"/>
    </w:pPr>
  </w:style>
  <w:style w:type="paragraph" w:customStyle="1" w:styleId="Yprocsubclause-f">
    <w:name w:val="Yprocsubclause-f"/>
    <w:basedOn w:val="Yprocsubclause-e"/>
    <w:rsid w:val="004C12FB"/>
    <w:rPr>
      <w:lang w:val="fr-CA"/>
    </w:rPr>
  </w:style>
  <w:style w:type="paragraph" w:customStyle="1" w:styleId="Yprocsubpara-e">
    <w:name w:val="Yprocsubpara-e"/>
    <w:basedOn w:val="Ysubpara-e"/>
    <w:rsid w:val="004C12FB"/>
    <w:pPr>
      <w:tabs>
        <w:tab w:val="clear" w:pos="837"/>
        <w:tab w:val="clear" w:pos="956"/>
        <w:tab w:val="right" w:pos="1078"/>
        <w:tab w:val="left" w:pos="1195"/>
      </w:tabs>
      <w:ind w:left="1195"/>
    </w:pPr>
  </w:style>
  <w:style w:type="paragraph" w:customStyle="1" w:styleId="Yprocsubpara-f">
    <w:name w:val="Yprocsubpara-f"/>
    <w:basedOn w:val="Yprocsubpara-e"/>
    <w:rsid w:val="004C12FB"/>
    <w:rPr>
      <w:lang w:val="fr-CA"/>
    </w:rPr>
  </w:style>
  <w:style w:type="paragraph" w:customStyle="1" w:styleId="Yprocsubsubclause-e">
    <w:name w:val="Yprocsubsubclause-e"/>
    <w:basedOn w:val="Ysubsubclause-e"/>
    <w:rsid w:val="004C12FB"/>
    <w:pPr>
      <w:tabs>
        <w:tab w:val="clear" w:pos="1315"/>
        <w:tab w:val="clear" w:pos="1435"/>
        <w:tab w:val="right" w:pos="1555"/>
        <w:tab w:val="left" w:pos="1675"/>
      </w:tabs>
      <w:ind w:left="1675"/>
    </w:pPr>
  </w:style>
  <w:style w:type="paragraph" w:customStyle="1" w:styleId="Yprocsubsubclause-f">
    <w:name w:val="Yprocsubsubclause-f"/>
    <w:basedOn w:val="Yprocsubsubclause-e"/>
    <w:rsid w:val="004C12FB"/>
    <w:rPr>
      <w:lang w:val="fr-CA"/>
    </w:rPr>
  </w:style>
  <w:style w:type="paragraph" w:customStyle="1" w:styleId="Yprocsubsubpara-e">
    <w:name w:val="Yprocsubsubpara-e"/>
    <w:basedOn w:val="Ysubsubpara-e"/>
    <w:rsid w:val="004C12FB"/>
    <w:pPr>
      <w:tabs>
        <w:tab w:val="clear" w:pos="1315"/>
        <w:tab w:val="clear" w:pos="1435"/>
        <w:tab w:val="right" w:pos="1555"/>
        <w:tab w:val="left" w:pos="1675"/>
      </w:tabs>
      <w:ind w:left="1675"/>
    </w:pPr>
  </w:style>
  <w:style w:type="paragraph" w:customStyle="1" w:styleId="Yprocsubsubpara-f">
    <w:name w:val="Yprocsubsubpara-f"/>
    <w:basedOn w:val="Yprocsubsubpara-e"/>
    <w:rsid w:val="004C12FB"/>
    <w:rPr>
      <w:lang w:val="fr-CA"/>
    </w:rPr>
  </w:style>
  <w:style w:type="paragraph" w:customStyle="1" w:styleId="Yprocsubsubsubclause-e">
    <w:name w:val="Yprocsubsubsubclause-e"/>
    <w:basedOn w:val="Ysubsubsubclause-e"/>
    <w:rsid w:val="004C12FB"/>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4C12FB"/>
    <w:rPr>
      <w:lang w:val="fr-CA"/>
    </w:rPr>
  </w:style>
  <w:style w:type="paragraph" w:customStyle="1" w:styleId="Yprocsubsubsubpara-e">
    <w:name w:val="Yprocsubsubsubpara-e"/>
    <w:basedOn w:val="Ysubsubsubpara-e"/>
    <w:rsid w:val="004C12FB"/>
    <w:pPr>
      <w:tabs>
        <w:tab w:val="clear" w:pos="1675"/>
        <w:tab w:val="clear" w:pos="1793"/>
        <w:tab w:val="right" w:pos="1915"/>
        <w:tab w:val="left" w:pos="2033"/>
      </w:tabs>
      <w:ind w:left="2033"/>
    </w:pPr>
  </w:style>
  <w:style w:type="paragraph" w:customStyle="1" w:styleId="Yprocsubsubsubpara-f">
    <w:name w:val="Yprocsubsubsubpara-f"/>
    <w:basedOn w:val="Yprocsubsubsubpara-e"/>
    <w:rsid w:val="004C12FB"/>
    <w:rPr>
      <w:lang w:val="fr-CA"/>
    </w:rPr>
  </w:style>
  <w:style w:type="paragraph" w:customStyle="1" w:styleId="YprocPnote-e">
    <w:name w:val="YprocPnote-e"/>
    <w:basedOn w:val="Pnote-e"/>
    <w:rsid w:val="004C12FB"/>
    <w:pPr>
      <w:ind w:left="240"/>
    </w:pPr>
  </w:style>
  <w:style w:type="paragraph" w:customStyle="1" w:styleId="YprocPnote-f">
    <w:name w:val="YprocPnote-f"/>
    <w:basedOn w:val="YprocPnote-e"/>
    <w:rsid w:val="004C12FB"/>
    <w:rPr>
      <w:lang w:val="fr-CA"/>
    </w:rPr>
  </w:style>
  <w:style w:type="character" w:customStyle="1" w:styleId="StatuteName">
    <w:name w:val="StatuteName"/>
    <w:rsid w:val="004C12FB"/>
    <w:rPr>
      <w:rFonts w:ascii="Times New Roman" w:hAnsi="Times New Roman"/>
      <w:smallCaps/>
      <w:sz w:val="20"/>
    </w:rPr>
  </w:style>
  <w:style w:type="character" w:customStyle="1" w:styleId="StatuteChap">
    <w:name w:val="StatuteChap"/>
    <w:rsid w:val="004C12FB"/>
    <w:rPr>
      <w:rFonts w:ascii="Times New Roman" w:hAnsi="Times New Roman"/>
      <w:sz w:val="20"/>
    </w:rPr>
  </w:style>
  <w:style w:type="paragraph" w:customStyle="1" w:styleId="StatuteHeader">
    <w:name w:val="StatuteHeader"/>
    <w:rsid w:val="004C12FB"/>
    <w:pPr>
      <w:tabs>
        <w:tab w:val="center" w:pos="5040"/>
        <w:tab w:val="right" w:pos="10080"/>
      </w:tabs>
    </w:pPr>
    <w:rPr>
      <w:szCs w:val="24"/>
      <w:lang w:val="en-GB"/>
    </w:rPr>
  </w:style>
  <w:style w:type="character" w:customStyle="1" w:styleId="StatutePageNum">
    <w:name w:val="StatutePageNum"/>
    <w:rsid w:val="004C12FB"/>
    <w:rPr>
      <w:rFonts w:ascii="Times New Roman" w:hAnsi="Times New Roman"/>
      <w:sz w:val="20"/>
      <w:lang w:val="en-GB"/>
    </w:rPr>
  </w:style>
  <w:style w:type="paragraph" w:customStyle="1" w:styleId="Notice">
    <w:name w:val="Notice"/>
    <w:basedOn w:val="minnote-e"/>
    <w:rsid w:val="004C12FB"/>
    <w:pPr>
      <w:spacing w:before="80" w:after="0"/>
    </w:pPr>
    <w:rPr>
      <w:i w:val="0"/>
      <w:color w:val="FF0000"/>
    </w:rPr>
  </w:style>
  <w:style w:type="paragraph" w:customStyle="1" w:styleId="procparagraph-e">
    <w:name w:val="procparagraph-e"/>
    <w:basedOn w:val="paragraph-e"/>
    <w:rsid w:val="004C12FB"/>
    <w:pPr>
      <w:shd w:val="clear" w:color="auto" w:fill="D9D9D9"/>
      <w:spacing w:line="180" w:lineRule="exact"/>
    </w:pPr>
    <w:rPr>
      <w:b/>
      <w:sz w:val="16"/>
    </w:rPr>
  </w:style>
  <w:style w:type="paragraph" w:customStyle="1" w:styleId="procparagraph-f">
    <w:name w:val="procparagraph-f"/>
    <w:basedOn w:val="procparagraph-e"/>
    <w:rsid w:val="004C12FB"/>
    <w:rPr>
      <w:lang w:val="fr-CA"/>
    </w:rPr>
  </w:style>
  <w:style w:type="paragraph" w:customStyle="1" w:styleId="procclause-e">
    <w:name w:val="procclause-e"/>
    <w:basedOn w:val="clause-e"/>
    <w:rsid w:val="004C12FB"/>
    <w:pPr>
      <w:shd w:val="clear" w:color="auto" w:fill="D9D9D9"/>
      <w:spacing w:line="180" w:lineRule="exact"/>
    </w:pPr>
    <w:rPr>
      <w:b/>
      <w:sz w:val="16"/>
    </w:rPr>
  </w:style>
  <w:style w:type="paragraph" w:customStyle="1" w:styleId="procclause-f">
    <w:name w:val="procclause-f"/>
    <w:basedOn w:val="procclause-e"/>
    <w:rsid w:val="004C12FB"/>
    <w:rPr>
      <w:lang w:val="fr-CA"/>
    </w:rPr>
  </w:style>
  <w:style w:type="paragraph" w:customStyle="1" w:styleId="TOCid-e">
    <w:name w:val="TOCid-e"/>
    <w:basedOn w:val="table-e"/>
    <w:rsid w:val="004C12FB"/>
    <w:rPr>
      <w:color w:val="0000FF"/>
      <w:u w:val="single" w:color="0000FF"/>
    </w:rPr>
  </w:style>
  <w:style w:type="paragraph" w:customStyle="1" w:styleId="TOCid-f">
    <w:name w:val="TOCid-f"/>
    <w:basedOn w:val="TOCid-e"/>
    <w:rsid w:val="004C12FB"/>
    <w:rPr>
      <w:lang w:val="fr-CA"/>
    </w:rPr>
  </w:style>
  <w:style w:type="paragraph" w:customStyle="1" w:styleId="TOCheadCenter-e">
    <w:name w:val="TOCheadCenter-e"/>
    <w:basedOn w:val="table-e"/>
    <w:rsid w:val="004C12FB"/>
    <w:pPr>
      <w:jc w:val="center"/>
    </w:pPr>
    <w:rPr>
      <w:smallCaps/>
      <w:color w:val="0000FF"/>
      <w:u w:val="single" w:color="0000FF"/>
    </w:rPr>
  </w:style>
  <w:style w:type="paragraph" w:customStyle="1" w:styleId="TOCheadCenter-f">
    <w:name w:val="TOCheadCenter-f"/>
    <w:basedOn w:val="TOCheadCenter-e"/>
    <w:rsid w:val="004C12FB"/>
    <w:rPr>
      <w:lang w:val="fr-CA"/>
    </w:rPr>
  </w:style>
  <w:style w:type="paragraph" w:customStyle="1" w:styleId="TOCtable-e">
    <w:name w:val="TOCtable-e"/>
    <w:basedOn w:val="table-e"/>
    <w:rsid w:val="004C12FB"/>
    <w:rPr>
      <w:color w:val="0000FF"/>
      <w:u w:val="single" w:color="0000FF"/>
    </w:rPr>
  </w:style>
  <w:style w:type="paragraph" w:customStyle="1" w:styleId="TOCtable-f">
    <w:name w:val="TOCtable-f"/>
    <w:basedOn w:val="TOCtable-e"/>
    <w:rsid w:val="004C12FB"/>
    <w:rPr>
      <w:lang w:val="fr-CA"/>
    </w:rPr>
  </w:style>
  <w:style w:type="paragraph" w:customStyle="1" w:styleId="TOCschedCenter-e">
    <w:name w:val="TOCschedCenter-e"/>
    <w:basedOn w:val="TOCpartCenter-e"/>
    <w:rsid w:val="004C12FB"/>
    <w:rPr>
      <w:b w:val="0"/>
    </w:rPr>
  </w:style>
  <w:style w:type="paragraph" w:customStyle="1" w:styleId="TOCpartCenter-e">
    <w:name w:val="TOCpartCenter-e"/>
    <w:basedOn w:val="table-e"/>
    <w:rsid w:val="004C12FB"/>
    <w:pPr>
      <w:jc w:val="center"/>
    </w:pPr>
    <w:rPr>
      <w:b/>
    </w:rPr>
  </w:style>
  <w:style w:type="paragraph" w:customStyle="1" w:styleId="TOCschedCenter-f">
    <w:name w:val="TOCschedCenter-f"/>
    <w:basedOn w:val="TOCschedCenter-e"/>
    <w:rsid w:val="004C12FB"/>
    <w:rPr>
      <w:lang w:val="fr-CA"/>
    </w:rPr>
  </w:style>
  <w:style w:type="paragraph" w:customStyle="1" w:styleId="TOCpartCenter-f">
    <w:name w:val="TOCpartCenter-f"/>
    <w:basedOn w:val="TOCpartCenter-e"/>
    <w:rsid w:val="004C12FB"/>
    <w:rPr>
      <w:lang w:val="fr-CA"/>
    </w:rPr>
  </w:style>
  <w:style w:type="paragraph" w:customStyle="1" w:styleId="issue-f">
    <w:name w:val="issue-f"/>
    <w:basedOn w:val="issue-e"/>
    <w:rsid w:val="004C12FB"/>
    <w:rPr>
      <w:lang w:val="fr-CA"/>
    </w:rPr>
  </w:style>
  <w:style w:type="paragraph" w:customStyle="1" w:styleId="issue-e">
    <w:name w:val="issue-e"/>
    <w:rsid w:val="004C12FB"/>
    <w:pPr>
      <w:tabs>
        <w:tab w:val="left" w:pos="0"/>
      </w:tabs>
      <w:spacing w:before="71" w:after="717" w:line="190" w:lineRule="exact"/>
    </w:pPr>
    <w:rPr>
      <w:snapToGrid w:val="0"/>
      <w:lang w:val="en-GB" w:eastAsia="en-US"/>
    </w:rPr>
  </w:style>
  <w:style w:type="paragraph" w:customStyle="1" w:styleId="transsection-e">
    <w:name w:val="transsection-e"/>
    <w:basedOn w:val="Psection-e"/>
    <w:rsid w:val="004C12FB"/>
  </w:style>
  <w:style w:type="paragraph" w:customStyle="1" w:styleId="transsection-f">
    <w:name w:val="transsection-f"/>
    <w:basedOn w:val="Psection-f"/>
    <w:rsid w:val="004C12FB"/>
  </w:style>
  <w:style w:type="paragraph" w:customStyle="1" w:styleId="transsubsection-e">
    <w:name w:val="transsubsection-e"/>
    <w:basedOn w:val="Psubsection-e"/>
    <w:rsid w:val="004C12FB"/>
  </w:style>
  <w:style w:type="paragraph" w:customStyle="1" w:styleId="transsubsection-f">
    <w:name w:val="transsubsection-f"/>
    <w:basedOn w:val="Psubsection-f"/>
    <w:rsid w:val="004C12FB"/>
  </w:style>
  <w:style w:type="paragraph" w:customStyle="1" w:styleId="Yprocpartnum-e">
    <w:name w:val="Yprocpartnum-e"/>
    <w:basedOn w:val="Ypartnum-e"/>
    <w:rsid w:val="004C12FB"/>
  </w:style>
  <w:style w:type="paragraph" w:customStyle="1" w:styleId="Yprocpartnum-f">
    <w:name w:val="Yprocpartnum-f"/>
    <w:basedOn w:val="Yprocpartnum-e"/>
    <w:rsid w:val="004C12FB"/>
    <w:rPr>
      <w:lang w:val="fr-CA"/>
    </w:rPr>
  </w:style>
  <w:style w:type="paragraph" w:customStyle="1" w:styleId="NoticeAmend">
    <w:name w:val="NoticeAmend"/>
    <w:basedOn w:val="Notice"/>
    <w:rsid w:val="004C12FB"/>
    <w:pPr>
      <w:tabs>
        <w:tab w:val="clear" w:pos="1440"/>
        <w:tab w:val="clear" w:pos="2880"/>
      </w:tabs>
      <w:ind w:left="1776"/>
    </w:pPr>
  </w:style>
  <w:style w:type="paragraph" w:customStyle="1" w:styleId="SeeSource">
    <w:name w:val="SeeSource"/>
    <w:basedOn w:val="Notice"/>
    <w:rsid w:val="004C12FB"/>
  </w:style>
  <w:style w:type="paragraph" w:customStyle="1" w:styleId="NoticeDisclaimer">
    <w:name w:val="NoticeDisclaimer"/>
    <w:basedOn w:val="Notice"/>
    <w:rsid w:val="004C12FB"/>
    <w:pPr>
      <w:spacing w:after="91"/>
    </w:pPr>
  </w:style>
  <w:style w:type="paragraph" w:customStyle="1" w:styleId="Standard-e">
    <w:name w:val="Standard-e"/>
    <w:basedOn w:val="section-e"/>
    <w:rsid w:val="004C12FB"/>
  </w:style>
  <w:style w:type="paragraph" w:customStyle="1" w:styleId="Standard-f">
    <w:name w:val="Standard-f"/>
    <w:basedOn w:val="section-f"/>
    <w:rsid w:val="004C12FB"/>
  </w:style>
  <w:style w:type="paragraph" w:customStyle="1" w:styleId="Ppartnum-e">
    <w:name w:val="Ppartnum-e"/>
    <w:basedOn w:val="partnum-e"/>
    <w:rsid w:val="004C12FB"/>
  </w:style>
  <w:style w:type="paragraph" w:customStyle="1" w:styleId="Ppartnum-f">
    <w:name w:val="Ppartnum-f"/>
    <w:basedOn w:val="Ppartnum-e"/>
    <w:rsid w:val="004C12FB"/>
    <w:rPr>
      <w:lang w:val="fr-CA"/>
    </w:rPr>
  </w:style>
  <w:style w:type="paragraph" w:customStyle="1" w:styleId="act-e">
    <w:name w:val="act-e"/>
    <w:rsid w:val="004C12FB"/>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4C12FB"/>
    <w:rPr>
      <w:lang w:val="fr-CA"/>
    </w:rPr>
  </w:style>
  <w:style w:type="paragraph" w:customStyle="1" w:styleId="Yheadingx-e">
    <w:name w:val="Yheadingx-e"/>
    <w:basedOn w:val="headingx-e"/>
    <w:rsid w:val="004C12FB"/>
    <w:pPr>
      <w:shd w:val="clear" w:color="auto" w:fill="D9D9D9"/>
    </w:pPr>
  </w:style>
  <w:style w:type="paragraph" w:customStyle="1" w:styleId="Yschedule-e">
    <w:name w:val="Yschedule-e"/>
    <w:basedOn w:val="schedule-e"/>
    <w:rsid w:val="004C12FB"/>
    <w:pPr>
      <w:shd w:val="clear" w:color="auto" w:fill="D9D9D9"/>
    </w:pPr>
  </w:style>
  <w:style w:type="paragraph" w:customStyle="1" w:styleId="Yschedule-f">
    <w:name w:val="Yschedule-f"/>
    <w:basedOn w:val="Yschedule-e"/>
    <w:rsid w:val="004C12FB"/>
    <w:rPr>
      <w:lang w:val="fr-CA"/>
    </w:rPr>
  </w:style>
  <w:style w:type="paragraph" w:customStyle="1" w:styleId="act-f">
    <w:name w:val="act-f"/>
    <w:basedOn w:val="act-e"/>
    <w:rsid w:val="004C12FB"/>
    <w:rPr>
      <w:lang w:val="fr-CA"/>
    </w:rPr>
  </w:style>
  <w:style w:type="paragraph" w:customStyle="1" w:styleId="commiss-e">
    <w:name w:val="commiss-e"/>
    <w:rsid w:val="004C12FB"/>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4C12FB"/>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4C12FB"/>
    <w:rPr>
      <w:lang w:val="fr-CA"/>
    </w:rPr>
  </w:style>
  <w:style w:type="paragraph" w:customStyle="1" w:styleId="ruleb-e">
    <w:name w:val="ruleb-e"/>
    <w:rsid w:val="004C12FB"/>
    <w:pPr>
      <w:tabs>
        <w:tab w:val="left" w:pos="0"/>
      </w:tabs>
      <w:suppressAutoHyphens/>
      <w:spacing w:before="139" w:line="190" w:lineRule="exact"/>
    </w:pPr>
    <w:rPr>
      <w:b/>
      <w:snapToGrid w:val="0"/>
      <w:lang w:val="en-GB" w:eastAsia="en-US"/>
    </w:rPr>
  </w:style>
  <w:style w:type="paragraph" w:customStyle="1" w:styleId="ruleb-f">
    <w:name w:val="ruleb-f"/>
    <w:basedOn w:val="ruleb-e"/>
    <w:rsid w:val="004C12FB"/>
    <w:rPr>
      <w:lang w:val="fr-CA"/>
    </w:rPr>
  </w:style>
  <w:style w:type="paragraph" w:customStyle="1" w:styleId="rulec-e">
    <w:name w:val="rulec-e"/>
    <w:rsid w:val="004C12FB"/>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4C12FB"/>
    <w:rPr>
      <w:lang w:val="fr-CA"/>
    </w:rPr>
  </w:style>
  <w:style w:type="paragraph" w:customStyle="1" w:styleId="rulei-e">
    <w:name w:val="rulei-e"/>
    <w:rsid w:val="004C12FB"/>
    <w:pPr>
      <w:tabs>
        <w:tab w:val="left" w:pos="0"/>
      </w:tabs>
      <w:suppressAutoHyphens/>
      <w:spacing w:before="139" w:line="190" w:lineRule="exact"/>
    </w:pPr>
    <w:rPr>
      <w:b/>
      <w:i/>
      <w:snapToGrid w:val="0"/>
      <w:lang w:val="en-GB" w:eastAsia="en-US"/>
    </w:rPr>
  </w:style>
  <w:style w:type="paragraph" w:customStyle="1" w:styleId="rulei-f">
    <w:name w:val="rulei-f"/>
    <w:basedOn w:val="rulei-e"/>
    <w:rsid w:val="004C12FB"/>
    <w:rPr>
      <w:lang w:val="fr-CA"/>
    </w:rPr>
  </w:style>
  <w:style w:type="paragraph" w:customStyle="1" w:styleId="rulel-e">
    <w:name w:val="rulel-e"/>
    <w:rsid w:val="004C12FB"/>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4C12FB"/>
    <w:rPr>
      <w:lang w:val="fr-CA"/>
    </w:rPr>
  </w:style>
  <w:style w:type="paragraph" w:customStyle="1" w:styleId="subject-e">
    <w:name w:val="subject-e"/>
    <w:rsid w:val="004C12FB"/>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4C12FB"/>
    <w:rPr>
      <w:lang w:val="fr-CA"/>
    </w:rPr>
  </w:style>
  <w:style w:type="paragraph" w:customStyle="1" w:styleId="tocpartnum-e">
    <w:name w:val="tocpartnum-e"/>
    <w:rsid w:val="004C12FB"/>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4C12FB"/>
    <w:pPr>
      <w:shd w:val="clear" w:color="auto" w:fill="D9D9D9"/>
    </w:pPr>
  </w:style>
  <w:style w:type="paragraph" w:customStyle="1" w:styleId="ActTitle-e">
    <w:name w:val="ActTitle-e"/>
    <w:rsid w:val="004C12FB"/>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4C12FB"/>
    <w:pPr>
      <w:keepNext/>
      <w:suppressAutoHyphens/>
      <w:jc w:val="center"/>
    </w:pPr>
    <w:rPr>
      <w:lang w:val="en-GB"/>
    </w:rPr>
  </w:style>
  <w:style w:type="paragraph" w:customStyle="1" w:styleId="ActTitle-f">
    <w:name w:val="ActTitle-f"/>
    <w:basedOn w:val="ActTitle-e"/>
    <w:rsid w:val="004C12FB"/>
    <w:rPr>
      <w:lang w:val="fr-CA"/>
    </w:rPr>
  </w:style>
  <w:style w:type="paragraph" w:customStyle="1" w:styleId="regaction-f">
    <w:name w:val="regaction-f"/>
    <w:basedOn w:val="regaction-e"/>
    <w:rsid w:val="004C12FB"/>
    <w:rPr>
      <w:lang w:val="fr-CA"/>
    </w:rPr>
  </w:style>
  <w:style w:type="paragraph" w:customStyle="1" w:styleId="dated-e">
    <w:name w:val="dated-e"/>
    <w:rsid w:val="004C12FB"/>
    <w:pPr>
      <w:keepNext/>
      <w:tabs>
        <w:tab w:val="left" w:pos="0"/>
      </w:tabs>
      <w:spacing w:before="289" w:after="239" w:line="190" w:lineRule="exact"/>
    </w:pPr>
    <w:rPr>
      <w:snapToGrid w:val="0"/>
      <w:lang w:val="en-GB" w:eastAsia="en-US"/>
    </w:rPr>
  </w:style>
  <w:style w:type="paragraph" w:customStyle="1" w:styleId="dated-f">
    <w:name w:val="dated-f"/>
    <w:basedOn w:val="dated-e"/>
    <w:rsid w:val="004C12FB"/>
    <w:rPr>
      <w:lang w:val="fr-CA"/>
    </w:rPr>
  </w:style>
  <w:style w:type="paragraph" w:customStyle="1" w:styleId="madeappfiled-f">
    <w:name w:val="made/app/filed-f"/>
    <w:basedOn w:val="madeappfiled-e"/>
    <w:rsid w:val="004C12FB"/>
    <w:rPr>
      <w:lang w:val="fr-CA"/>
    </w:rPr>
  </w:style>
  <w:style w:type="paragraph" w:customStyle="1" w:styleId="madeappfiled-e">
    <w:name w:val="made/app/filed-e"/>
    <w:rsid w:val="004C12FB"/>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4C12FB"/>
    <w:rPr>
      <w:rFonts w:ascii="Times New (W1)" w:hAnsi="Times New (W1)"/>
      <w:b w:val="0"/>
      <w:sz w:val="20"/>
    </w:rPr>
  </w:style>
  <w:style w:type="paragraph" w:customStyle="1" w:styleId="regtitleold-f">
    <w:name w:val="regtitleold-f"/>
    <w:basedOn w:val="regtitleold-e"/>
    <w:rsid w:val="004C12FB"/>
    <w:rPr>
      <w:lang w:val="fr-CA"/>
    </w:rPr>
  </w:style>
  <w:style w:type="paragraph" w:customStyle="1" w:styleId="commiss-f">
    <w:name w:val="commiss-f"/>
    <w:basedOn w:val="commiss-e"/>
    <w:rsid w:val="004C12FB"/>
    <w:rPr>
      <w:lang w:val="fr-CA"/>
    </w:rPr>
  </w:style>
  <w:style w:type="paragraph" w:customStyle="1" w:styleId="Yact-e">
    <w:name w:val="Yact-e"/>
    <w:basedOn w:val="act-e"/>
    <w:rsid w:val="004C12FB"/>
    <w:pPr>
      <w:shd w:val="clear" w:color="auto" w:fill="D9D9D9"/>
    </w:pPr>
  </w:style>
  <w:style w:type="paragraph" w:customStyle="1" w:styleId="Yact-f">
    <w:name w:val="Yact-f"/>
    <w:basedOn w:val="Yact-e"/>
    <w:rsid w:val="004C12FB"/>
    <w:rPr>
      <w:lang w:val="fr-CA"/>
    </w:rPr>
  </w:style>
  <w:style w:type="paragraph" w:customStyle="1" w:styleId="Yform-e">
    <w:name w:val="Yform-e"/>
    <w:basedOn w:val="form-e"/>
    <w:rsid w:val="004C12FB"/>
    <w:pPr>
      <w:shd w:val="clear" w:color="auto" w:fill="D9D9D9"/>
    </w:pPr>
  </w:style>
  <w:style w:type="paragraph" w:customStyle="1" w:styleId="Yform-f">
    <w:name w:val="Yform-f"/>
    <w:basedOn w:val="Yform-e"/>
    <w:rsid w:val="004C12FB"/>
    <w:rPr>
      <w:lang w:val="fr-CA"/>
    </w:rPr>
  </w:style>
  <w:style w:type="paragraph" w:customStyle="1" w:styleId="note-f">
    <w:name w:val="note-f"/>
    <w:basedOn w:val="note-e"/>
    <w:rsid w:val="004C12FB"/>
    <w:pPr>
      <w:tabs>
        <w:tab w:val="clear" w:pos="-578"/>
        <w:tab w:val="clear" w:pos="578"/>
        <w:tab w:val="left" w:pos="-977"/>
        <w:tab w:val="left" w:pos="977"/>
      </w:tabs>
    </w:pPr>
    <w:rPr>
      <w:lang w:val="fr-CA"/>
    </w:rPr>
  </w:style>
  <w:style w:type="paragraph" w:customStyle="1" w:styleId="Yminnote-f">
    <w:name w:val="Yminnote-f"/>
    <w:basedOn w:val="Yminnote-e"/>
    <w:rsid w:val="004C12FB"/>
    <w:rPr>
      <w:lang w:val="fr-CA"/>
    </w:rPr>
  </w:style>
  <w:style w:type="paragraph" w:customStyle="1" w:styleId="Yruleb-e">
    <w:name w:val="Yruleb-e"/>
    <w:basedOn w:val="ruleb-e"/>
    <w:rsid w:val="004C12FB"/>
    <w:pPr>
      <w:shd w:val="clear" w:color="auto" w:fill="D9D9D9"/>
    </w:pPr>
  </w:style>
  <w:style w:type="paragraph" w:customStyle="1" w:styleId="Yruleb-f">
    <w:name w:val="Yruleb-f"/>
    <w:basedOn w:val="Yruleb-e"/>
    <w:rsid w:val="004C12FB"/>
    <w:rPr>
      <w:lang w:val="fr-CA"/>
    </w:rPr>
  </w:style>
  <w:style w:type="paragraph" w:customStyle="1" w:styleId="Yrulel-e">
    <w:name w:val="Yrulel-e"/>
    <w:basedOn w:val="rulel-e"/>
    <w:rsid w:val="004C12FB"/>
    <w:pPr>
      <w:shd w:val="clear" w:color="auto" w:fill="D9D9D9"/>
    </w:pPr>
  </w:style>
  <w:style w:type="paragraph" w:customStyle="1" w:styleId="Yrulel-f">
    <w:name w:val="Yrulel-f"/>
    <w:basedOn w:val="Yrulel-e"/>
    <w:rsid w:val="004C12FB"/>
    <w:rPr>
      <w:lang w:val="fr-CA"/>
    </w:rPr>
  </w:style>
  <w:style w:type="paragraph" w:customStyle="1" w:styleId="Yrulec-e">
    <w:name w:val="Yrulec-e"/>
    <w:basedOn w:val="rulec-e"/>
    <w:rsid w:val="004C12FB"/>
    <w:pPr>
      <w:shd w:val="clear" w:color="auto" w:fill="D9D9D9"/>
    </w:pPr>
  </w:style>
  <w:style w:type="paragraph" w:customStyle="1" w:styleId="Yrulec-f">
    <w:name w:val="Yrulec-f"/>
    <w:basedOn w:val="Yrulec-e"/>
    <w:rsid w:val="004C12FB"/>
    <w:rPr>
      <w:lang w:val="fr-CA"/>
    </w:rPr>
  </w:style>
  <w:style w:type="paragraph" w:customStyle="1" w:styleId="Yrulei-e">
    <w:name w:val="Yrulei-e"/>
    <w:basedOn w:val="rulei-e"/>
    <w:rsid w:val="004C12FB"/>
    <w:pPr>
      <w:shd w:val="clear" w:color="auto" w:fill="D9D9D9"/>
    </w:pPr>
  </w:style>
  <w:style w:type="paragraph" w:customStyle="1" w:styleId="Yrulei-f">
    <w:name w:val="Yrulei-f"/>
    <w:basedOn w:val="Yrulei-e"/>
    <w:rsid w:val="004C12FB"/>
    <w:rPr>
      <w:lang w:val="fr-CA"/>
    </w:rPr>
  </w:style>
  <w:style w:type="paragraph" w:customStyle="1" w:styleId="Ysubject-e">
    <w:name w:val="Ysubject-e"/>
    <w:basedOn w:val="subject-e"/>
    <w:rsid w:val="004C12FB"/>
    <w:pPr>
      <w:shd w:val="clear" w:color="auto" w:fill="D9D9D9"/>
    </w:pPr>
  </w:style>
  <w:style w:type="paragraph" w:customStyle="1" w:styleId="Ysubject-f">
    <w:name w:val="Ysubject-f"/>
    <w:basedOn w:val="Ysubject-e"/>
    <w:rsid w:val="004C12FB"/>
    <w:rPr>
      <w:lang w:val="fr-CA"/>
    </w:rPr>
  </w:style>
  <w:style w:type="paragraph" w:customStyle="1" w:styleId="Yheadnote-e">
    <w:name w:val="Yheadnote-e"/>
    <w:basedOn w:val="headnote-e"/>
    <w:rsid w:val="004C12FB"/>
    <w:pPr>
      <w:shd w:val="clear" w:color="auto" w:fill="D9D9D9"/>
    </w:pPr>
  </w:style>
  <w:style w:type="paragraph" w:customStyle="1" w:styleId="Yheadnote-f">
    <w:name w:val="Yheadnote-f"/>
    <w:basedOn w:val="Yheadnote-e"/>
    <w:rsid w:val="004C12FB"/>
    <w:rPr>
      <w:lang w:val="fr-CA"/>
    </w:rPr>
  </w:style>
  <w:style w:type="paragraph" w:customStyle="1" w:styleId="TOChead-f">
    <w:name w:val="TOChead-f"/>
    <w:basedOn w:val="TOChead-e"/>
    <w:rsid w:val="004C12FB"/>
    <w:rPr>
      <w:lang w:val="fr-CA"/>
    </w:rPr>
  </w:style>
  <w:style w:type="paragraph" w:customStyle="1" w:styleId="TOChead-e">
    <w:name w:val="TOChead-e"/>
    <w:basedOn w:val="table-e"/>
    <w:rsid w:val="004C12FB"/>
    <w:rPr>
      <w:color w:val="0000FF"/>
      <w:u w:val="single" w:color="0000FF"/>
    </w:rPr>
  </w:style>
  <w:style w:type="character" w:customStyle="1" w:styleId="ovbold">
    <w:name w:val="ovbold"/>
    <w:rsid w:val="004C12FB"/>
    <w:rPr>
      <w:b/>
    </w:rPr>
  </w:style>
  <w:style w:type="character" w:customStyle="1" w:styleId="ovitalic">
    <w:name w:val="ovitalic"/>
    <w:rsid w:val="004C12FB"/>
    <w:rPr>
      <w:i/>
    </w:rPr>
  </w:style>
  <w:style w:type="character" w:customStyle="1" w:styleId="ovsmallcap">
    <w:name w:val="ovsmallcap"/>
    <w:rsid w:val="004C12FB"/>
    <w:rPr>
      <w:smallCaps/>
    </w:rPr>
  </w:style>
  <w:style w:type="character" w:customStyle="1" w:styleId="ovregular">
    <w:name w:val="ovregular"/>
    <w:rsid w:val="004C12FB"/>
    <w:rPr>
      <w:b/>
    </w:rPr>
  </w:style>
  <w:style w:type="character" w:customStyle="1" w:styleId="ovitalicbold">
    <w:name w:val="ovitalicbold"/>
    <w:rsid w:val="004C12FB"/>
    <w:rPr>
      <w:b/>
      <w:i/>
    </w:rPr>
  </w:style>
  <w:style w:type="paragraph" w:customStyle="1" w:styleId="tablelevel1-e">
    <w:name w:val="tablelevel1-e"/>
    <w:basedOn w:val="table-e"/>
    <w:rsid w:val="004C12FB"/>
    <w:pPr>
      <w:tabs>
        <w:tab w:val="right" w:pos="240"/>
        <w:tab w:val="left" w:pos="360"/>
      </w:tabs>
      <w:spacing w:line="190" w:lineRule="exact"/>
      <w:ind w:left="360" w:hanging="360"/>
    </w:pPr>
  </w:style>
  <w:style w:type="paragraph" w:customStyle="1" w:styleId="tablelevel1-f">
    <w:name w:val="tablelevel1-f"/>
    <w:basedOn w:val="tablelevel1-e"/>
    <w:rsid w:val="004C12FB"/>
    <w:rPr>
      <w:lang w:val="fr-CA"/>
    </w:rPr>
  </w:style>
  <w:style w:type="paragraph" w:customStyle="1" w:styleId="tablelevel2-e">
    <w:name w:val="tablelevel2-e"/>
    <w:basedOn w:val="table-e"/>
    <w:rsid w:val="004C12FB"/>
    <w:pPr>
      <w:tabs>
        <w:tab w:val="right" w:pos="480"/>
        <w:tab w:val="left" w:pos="600"/>
      </w:tabs>
      <w:spacing w:line="190" w:lineRule="exact"/>
      <w:ind w:left="600" w:hanging="600"/>
    </w:pPr>
  </w:style>
  <w:style w:type="paragraph" w:customStyle="1" w:styleId="tablelevel2-f">
    <w:name w:val="tablelevel2-f"/>
    <w:basedOn w:val="tablelevel2-e"/>
    <w:rsid w:val="004C12FB"/>
    <w:rPr>
      <w:lang w:val="fr-CA"/>
    </w:rPr>
  </w:style>
  <w:style w:type="paragraph" w:customStyle="1" w:styleId="tablelevel3-e">
    <w:name w:val="tablelevel3-e"/>
    <w:basedOn w:val="table-e"/>
    <w:rsid w:val="004C12FB"/>
    <w:pPr>
      <w:tabs>
        <w:tab w:val="right" w:pos="720"/>
        <w:tab w:val="left" w:pos="840"/>
      </w:tabs>
      <w:spacing w:line="190" w:lineRule="exact"/>
      <w:ind w:left="840" w:hanging="840"/>
    </w:pPr>
  </w:style>
  <w:style w:type="paragraph" w:customStyle="1" w:styleId="tablelevel3-f">
    <w:name w:val="tablelevel3-f"/>
    <w:basedOn w:val="tablelevel3-e"/>
    <w:rsid w:val="004C12FB"/>
    <w:rPr>
      <w:lang w:val="fr-CA"/>
    </w:rPr>
  </w:style>
  <w:style w:type="paragraph" w:customStyle="1" w:styleId="tablelevel4-e">
    <w:name w:val="tablelevel4-e"/>
    <w:basedOn w:val="table-e"/>
    <w:rsid w:val="004C12FB"/>
    <w:pPr>
      <w:tabs>
        <w:tab w:val="right" w:pos="960"/>
        <w:tab w:val="left" w:pos="1080"/>
      </w:tabs>
      <w:spacing w:line="190" w:lineRule="exact"/>
      <w:ind w:left="1080" w:hanging="1080"/>
    </w:pPr>
  </w:style>
  <w:style w:type="paragraph" w:customStyle="1" w:styleId="tablelevel4-f">
    <w:name w:val="tablelevel4-f"/>
    <w:basedOn w:val="tablelevel4-e"/>
    <w:rsid w:val="004C12FB"/>
    <w:rPr>
      <w:lang w:val="fr-CA"/>
    </w:rPr>
  </w:style>
  <w:style w:type="paragraph" w:customStyle="1" w:styleId="tablelevel1x-e">
    <w:name w:val="tablelevel1x-e"/>
    <w:basedOn w:val="table-e"/>
    <w:rsid w:val="004C12FB"/>
    <w:pPr>
      <w:spacing w:line="190" w:lineRule="exact"/>
      <w:ind w:left="360"/>
    </w:pPr>
  </w:style>
  <w:style w:type="paragraph" w:customStyle="1" w:styleId="tablelevel1x-f">
    <w:name w:val="tablelevel1x-f"/>
    <w:basedOn w:val="tablelevel1x-e"/>
    <w:rsid w:val="004C12FB"/>
    <w:rPr>
      <w:lang w:val="fr-CA"/>
    </w:rPr>
  </w:style>
  <w:style w:type="paragraph" w:customStyle="1" w:styleId="tablelevel2x-e">
    <w:name w:val="tablelevel2x-e"/>
    <w:basedOn w:val="table-e"/>
    <w:rsid w:val="004C12FB"/>
    <w:pPr>
      <w:spacing w:line="190" w:lineRule="exact"/>
      <w:ind w:left="600"/>
    </w:pPr>
  </w:style>
  <w:style w:type="paragraph" w:customStyle="1" w:styleId="tablelevel2x-f">
    <w:name w:val="tablelevel2x-f"/>
    <w:basedOn w:val="tablelevel2x-e"/>
    <w:rsid w:val="004C12FB"/>
    <w:rPr>
      <w:lang w:val="fr-CA"/>
    </w:rPr>
  </w:style>
  <w:style w:type="paragraph" w:customStyle="1" w:styleId="tablelevel3x-e">
    <w:name w:val="tablelevel3x-e"/>
    <w:basedOn w:val="table-e"/>
    <w:rsid w:val="004C12FB"/>
    <w:pPr>
      <w:spacing w:line="190" w:lineRule="exact"/>
      <w:ind w:left="840"/>
    </w:pPr>
  </w:style>
  <w:style w:type="paragraph" w:customStyle="1" w:styleId="tablelevel3x-f">
    <w:name w:val="tablelevel3x-f"/>
    <w:basedOn w:val="tablelevel3x-e"/>
    <w:rsid w:val="004C12FB"/>
    <w:rPr>
      <w:lang w:val="fr-CA"/>
    </w:rPr>
  </w:style>
  <w:style w:type="paragraph" w:customStyle="1" w:styleId="parawindt3-e">
    <w:name w:val="parawindt3-e"/>
    <w:basedOn w:val="parawindt-e"/>
    <w:rsid w:val="004C12FB"/>
    <w:pPr>
      <w:ind w:left="835"/>
    </w:pPr>
  </w:style>
  <w:style w:type="paragraph" w:customStyle="1" w:styleId="equationind1-f">
    <w:name w:val="equationind1-f"/>
    <w:basedOn w:val="equationind1-e"/>
    <w:rsid w:val="004C12FB"/>
    <w:rPr>
      <w:lang w:val="fr-CA"/>
    </w:rPr>
  </w:style>
  <w:style w:type="paragraph" w:customStyle="1" w:styleId="equationind1-e">
    <w:name w:val="equationind1-e"/>
    <w:basedOn w:val="paragraph-e"/>
    <w:rsid w:val="004C12FB"/>
  </w:style>
  <w:style w:type="paragraph" w:customStyle="1" w:styleId="equationind2-e">
    <w:name w:val="equationind2-e"/>
    <w:basedOn w:val="subpara-e"/>
    <w:rsid w:val="004C12FB"/>
  </w:style>
  <w:style w:type="paragraph" w:customStyle="1" w:styleId="equationind2-f">
    <w:name w:val="equationind2-f"/>
    <w:basedOn w:val="equationind2-e"/>
    <w:rsid w:val="004C12FB"/>
    <w:rPr>
      <w:lang w:val="fr-CA"/>
    </w:rPr>
  </w:style>
  <w:style w:type="paragraph" w:customStyle="1" w:styleId="equationind3-e">
    <w:name w:val="equationind3-e"/>
    <w:basedOn w:val="subsubpara-e"/>
    <w:rsid w:val="004C12FB"/>
  </w:style>
  <w:style w:type="paragraph" w:customStyle="1" w:styleId="equationind3-f">
    <w:name w:val="equationind3-f"/>
    <w:basedOn w:val="equationind3-e"/>
    <w:rsid w:val="004C12FB"/>
    <w:rPr>
      <w:lang w:val="fr-CA"/>
    </w:rPr>
  </w:style>
  <w:style w:type="paragraph" w:customStyle="1" w:styleId="equationind4-e">
    <w:name w:val="equationind4-e"/>
    <w:basedOn w:val="subsubsubpara-e"/>
    <w:rsid w:val="004C12FB"/>
  </w:style>
  <w:style w:type="paragraph" w:customStyle="1" w:styleId="equationind4-f">
    <w:name w:val="equationind4-f"/>
    <w:basedOn w:val="equationind4-e"/>
    <w:rsid w:val="004C12FB"/>
    <w:rPr>
      <w:lang w:val="fr-CA"/>
    </w:rPr>
  </w:style>
  <w:style w:type="paragraph" w:customStyle="1" w:styleId="tablelevel4x-e">
    <w:name w:val="tablelevel4x-e"/>
    <w:basedOn w:val="table-e"/>
    <w:rsid w:val="004C12FB"/>
    <w:pPr>
      <w:spacing w:line="190" w:lineRule="exact"/>
      <w:ind w:left="1080"/>
    </w:pPr>
  </w:style>
  <w:style w:type="paragraph" w:customStyle="1" w:styleId="tablelevel4x-f">
    <w:name w:val="tablelevel4x-f"/>
    <w:basedOn w:val="tablelevel4x-e"/>
    <w:rsid w:val="004C12FB"/>
    <w:rPr>
      <w:lang w:val="fr-CA"/>
    </w:rPr>
  </w:style>
  <w:style w:type="paragraph" w:customStyle="1" w:styleId="headnoteind-e">
    <w:name w:val="headnoteind-e"/>
    <w:basedOn w:val="headnote-e"/>
    <w:rsid w:val="004C12FB"/>
    <w:pPr>
      <w:ind w:left="245"/>
    </w:pPr>
  </w:style>
  <w:style w:type="paragraph" w:customStyle="1" w:styleId="headnoteind-f">
    <w:name w:val="headnoteind-f"/>
    <w:basedOn w:val="headnoteind-e"/>
    <w:rsid w:val="004C12FB"/>
    <w:rPr>
      <w:lang w:val="fr-CA"/>
    </w:rPr>
  </w:style>
  <w:style w:type="paragraph" w:customStyle="1" w:styleId="footnoteLeft-e">
    <w:name w:val="footnoteLeft-e"/>
    <w:basedOn w:val="footnote-e"/>
    <w:rsid w:val="004C12FB"/>
    <w:pPr>
      <w:jc w:val="both"/>
    </w:pPr>
  </w:style>
  <w:style w:type="paragraph" w:customStyle="1" w:styleId="footnoteLeft-f">
    <w:name w:val="footnoteLeft-f"/>
    <w:basedOn w:val="footnoteLeft-e"/>
    <w:rsid w:val="004C12FB"/>
    <w:rPr>
      <w:lang w:val="fr-CA"/>
    </w:rPr>
  </w:style>
  <w:style w:type="paragraph" w:customStyle="1" w:styleId="TOCpartLeft-e">
    <w:name w:val="TOCpartLeft-e"/>
    <w:basedOn w:val="table-e"/>
    <w:rsid w:val="004C12FB"/>
    <w:rPr>
      <w:b/>
    </w:rPr>
  </w:style>
  <w:style w:type="paragraph" w:customStyle="1" w:styleId="TOCpartLeft-f">
    <w:name w:val="TOCpartLeft-f"/>
    <w:basedOn w:val="TOCpartLeft-e"/>
    <w:rsid w:val="004C12FB"/>
    <w:rPr>
      <w:lang w:val="fr-CA"/>
    </w:rPr>
  </w:style>
  <w:style w:type="character" w:customStyle="1" w:styleId="UnderBlue">
    <w:name w:val="UnderBlue"/>
    <w:rsid w:val="004C12FB"/>
    <w:rPr>
      <w:color w:val="0000FF"/>
      <w:u w:val="single" w:color="0000FF"/>
    </w:rPr>
  </w:style>
  <w:style w:type="paragraph" w:customStyle="1" w:styleId="TOCschedLeft-e">
    <w:name w:val="TOCschedLeft-e"/>
    <w:basedOn w:val="TOCpartLeft-e"/>
    <w:rsid w:val="004C12FB"/>
    <w:rPr>
      <w:b w:val="0"/>
    </w:rPr>
  </w:style>
  <w:style w:type="paragraph" w:customStyle="1" w:styleId="TOCschedLeft-f">
    <w:name w:val="TOCschedLeft-f"/>
    <w:basedOn w:val="TOCschedLeft-e"/>
    <w:rsid w:val="004C12FB"/>
    <w:rPr>
      <w:lang w:val="fr-CA"/>
    </w:rPr>
  </w:style>
  <w:style w:type="paragraph" w:customStyle="1" w:styleId="TOCheadLeft-e">
    <w:name w:val="TOCheadLeft-e"/>
    <w:basedOn w:val="TOCheadCenter-e"/>
    <w:rsid w:val="004C12FB"/>
    <w:pPr>
      <w:jc w:val="left"/>
    </w:pPr>
  </w:style>
  <w:style w:type="paragraph" w:customStyle="1" w:styleId="TOCheadLeft-f">
    <w:name w:val="TOCheadLeft-f"/>
    <w:basedOn w:val="TOCheadLeft-e"/>
    <w:rsid w:val="004C12FB"/>
    <w:rPr>
      <w:lang w:val="fr-CA"/>
    </w:rPr>
  </w:style>
  <w:style w:type="paragraph" w:customStyle="1" w:styleId="Yfootnote-e">
    <w:name w:val="Yfootnote-e"/>
    <w:basedOn w:val="footnote-e"/>
    <w:rsid w:val="004C12FB"/>
    <w:pPr>
      <w:shd w:val="clear" w:color="auto" w:fill="D9D9D9"/>
    </w:pPr>
  </w:style>
  <w:style w:type="paragraph" w:customStyle="1" w:styleId="Yfootnote-f">
    <w:name w:val="Yfootnote-f"/>
    <w:basedOn w:val="footnote-f"/>
    <w:rsid w:val="004C12FB"/>
    <w:pPr>
      <w:shd w:val="clear" w:color="auto" w:fill="D9D9D9"/>
    </w:pPr>
  </w:style>
  <w:style w:type="paragraph" w:customStyle="1" w:styleId="Yfootnoteleft-e">
    <w:name w:val="Yfootnoteleft-e"/>
    <w:basedOn w:val="footnoteLeft-e"/>
    <w:rsid w:val="004C12FB"/>
    <w:pPr>
      <w:shd w:val="clear" w:color="auto" w:fill="D9D9D9"/>
    </w:pPr>
  </w:style>
  <w:style w:type="paragraph" w:customStyle="1" w:styleId="Yfootnoteleft-f">
    <w:name w:val="Yfootnoteleft-f"/>
    <w:basedOn w:val="footnoteLeft-f"/>
    <w:rsid w:val="004C12FB"/>
    <w:pPr>
      <w:shd w:val="clear" w:color="auto" w:fill="D9D9D9"/>
    </w:pPr>
  </w:style>
  <w:style w:type="paragraph" w:customStyle="1" w:styleId="TOCpart-f">
    <w:name w:val="TOCpart-f"/>
    <w:basedOn w:val="TOCpart-e"/>
    <w:rsid w:val="004C12FB"/>
    <w:rPr>
      <w:lang w:val="fr-CA"/>
    </w:rPr>
  </w:style>
  <w:style w:type="paragraph" w:customStyle="1" w:styleId="TOCpart-e">
    <w:name w:val="TOCpart-e"/>
    <w:basedOn w:val="table-e"/>
    <w:rsid w:val="004C12FB"/>
    <w:rPr>
      <w:b/>
      <w:color w:val="0000FF"/>
      <w:u w:val="single" w:color="0000FF"/>
    </w:rPr>
  </w:style>
  <w:style w:type="paragraph" w:customStyle="1" w:styleId="TOCsched-f">
    <w:name w:val="TOCsched-f"/>
    <w:basedOn w:val="TOCsched-e"/>
    <w:rsid w:val="004C12FB"/>
    <w:rPr>
      <w:lang w:val="fr-CA"/>
    </w:rPr>
  </w:style>
  <w:style w:type="paragraph" w:customStyle="1" w:styleId="TOCsched-e">
    <w:name w:val="TOCsched-e"/>
    <w:basedOn w:val="table-e"/>
    <w:rsid w:val="004C12FB"/>
    <w:rPr>
      <w:color w:val="0000FF"/>
      <w:u w:val="single" w:color="0000FF"/>
    </w:rPr>
  </w:style>
  <w:style w:type="paragraph" w:customStyle="1" w:styleId="tocpartnum-f">
    <w:name w:val="tocpartnum-f"/>
    <w:basedOn w:val="tocpartnum-e"/>
    <w:rsid w:val="004C12FB"/>
    <w:rPr>
      <w:lang w:val="fr-CA"/>
    </w:rPr>
  </w:style>
  <w:style w:type="paragraph" w:customStyle="1" w:styleId="partnumRevoked-e">
    <w:name w:val="partnumRevoked-e"/>
    <w:basedOn w:val="partnum-e"/>
    <w:rsid w:val="004C12FB"/>
    <w:rPr>
      <w:b w:val="0"/>
      <w:caps w:val="0"/>
    </w:rPr>
  </w:style>
  <w:style w:type="paragraph" w:customStyle="1" w:styleId="partnumRevoked-f">
    <w:name w:val="partnumRevoked-f"/>
    <w:basedOn w:val="partnumRevoked-e"/>
    <w:rsid w:val="004C12FB"/>
    <w:rPr>
      <w:lang w:val="fr-CA"/>
    </w:rPr>
  </w:style>
  <w:style w:type="character" w:customStyle="1" w:styleId="ovallcaps">
    <w:name w:val="ovallcaps"/>
    <w:rsid w:val="004C12FB"/>
    <w:rPr>
      <w:caps/>
    </w:rPr>
  </w:style>
  <w:style w:type="character" w:customStyle="1" w:styleId="ovboldallcaps">
    <w:name w:val="ovboldallcaps"/>
    <w:rsid w:val="004C12FB"/>
    <w:rPr>
      <w:b/>
      <w:caps/>
    </w:rPr>
  </w:style>
  <w:style w:type="paragraph" w:customStyle="1" w:styleId="scheduleRevoked-e">
    <w:name w:val="scheduleRevoked-e"/>
    <w:basedOn w:val="schedule-e"/>
    <w:rsid w:val="004C12FB"/>
    <w:rPr>
      <w:caps w:val="0"/>
    </w:rPr>
  </w:style>
  <w:style w:type="paragraph" w:customStyle="1" w:styleId="scheduleRevoked-f">
    <w:name w:val="scheduleRevoked-f"/>
    <w:basedOn w:val="scheduleRevoked-e"/>
    <w:rsid w:val="004C12FB"/>
    <w:rPr>
      <w:lang w:val="fr-CA"/>
    </w:rPr>
  </w:style>
  <w:style w:type="paragraph" w:customStyle="1" w:styleId="formRevoked-e">
    <w:name w:val="formRevoked-e"/>
    <w:basedOn w:val="form-e"/>
    <w:rsid w:val="004C12FB"/>
    <w:rPr>
      <w:caps w:val="0"/>
    </w:rPr>
  </w:style>
  <w:style w:type="paragraph" w:customStyle="1" w:styleId="formRevoked-f">
    <w:name w:val="formRevoked-f"/>
    <w:basedOn w:val="formRevoked-e"/>
    <w:rsid w:val="004C12FB"/>
    <w:rPr>
      <w:lang w:val="fr-CA"/>
    </w:rPr>
  </w:style>
  <w:style w:type="paragraph" w:customStyle="1" w:styleId="OLCheader">
    <w:name w:val="OLCheader"/>
    <w:rsid w:val="004C12FB"/>
    <w:pPr>
      <w:widowControl w:val="0"/>
      <w:tabs>
        <w:tab w:val="center" w:pos="5160"/>
        <w:tab w:val="right" w:pos="10080"/>
      </w:tabs>
      <w:spacing w:line="160" w:lineRule="exact"/>
    </w:pPr>
    <w:rPr>
      <w:lang w:eastAsia="en-US"/>
    </w:rPr>
  </w:style>
  <w:style w:type="paragraph" w:customStyle="1" w:styleId="OLCfooter">
    <w:name w:val="OLCfooter"/>
    <w:rsid w:val="004C12FB"/>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4C12FB"/>
    <w:pPr>
      <w:shd w:val="clear" w:color="auto" w:fill="D9D9D9"/>
    </w:pPr>
  </w:style>
  <w:style w:type="paragraph" w:customStyle="1" w:styleId="Ytablelevel1-f">
    <w:name w:val="Ytablelevel1-f"/>
    <w:basedOn w:val="Ytablelevel1-e"/>
    <w:rsid w:val="004C12FB"/>
    <w:rPr>
      <w:lang w:val="fr-CA"/>
    </w:rPr>
  </w:style>
  <w:style w:type="paragraph" w:customStyle="1" w:styleId="Ytablelevel1x-e">
    <w:name w:val="Ytablelevel1x-e"/>
    <w:basedOn w:val="tablelevel1x-e"/>
    <w:rsid w:val="004C12FB"/>
    <w:pPr>
      <w:shd w:val="clear" w:color="auto" w:fill="D9D9D9"/>
    </w:pPr>
  </w:style>
  <w:style w:type="paragraph" w:customStyle="1" w:styleId="Ytablelevel1x-f">
    <w:name w:val="Ytablelevel1x-f"/>
    <w:basedOn w:val="Ytablelevel1x-e"/>
    <w:rsid w:val="004C12FB"/>
    <w:rPr>
      <w:lang w:val="fr-CA"/>
    </w:rPr>
  </w:style>
  <w:style w:type="paragraph" w:customStyle="1" w:styleId="Ytablelevel2-e">
    <w:name w:val="Ytablelevel2-e"/>
    <w:basedOn w:val="tablelevel2-e"/>
    <w:rsid w:val="004C12FB"/>
    <w:pPr>
      <w:shd w:val="clear" w:color="auto" w:fill="D9D9D9"/>
    </w:pPr>
  </w:style>
  <w:style w:type="paragraph" w:customStyle="1" w:styleId="Ytablelevel2-f">
    <w:name w:val="Ytablelevel2-f"/>
    <w:basedOn w:val="Ytablelevel2-e"/>
    <w:rsid w:val="004C12FB"/>
    <w:rPr>
      <w:lang w:val="fr-CA"/>
    </w:rPr>
  </w:style>
  <w:style w:type="paragraph" w:customStyle="1" w:styleId="Ytablelevel2x-e">
    <w:name w:val="Ytablelevel2x-e"/>
    <w:basedOn w:val="tablelevel2x-e"/>
    <w:rsid w:val="004C12FB"/>
    <w:pPr>
      <w:shd w:val="clear" w:color="auto" w:fill="D9D9D9"/>
    </w:pPr>
  </w:style>
  <w:style w:type="paragraph" w:customStyle="1" w:styleId="Ytablelevel2x-f">
    <w:name w:val="Ytablelevel2x-f"/>
    <w:basedOn w:val="Ytablelevel2x-e"/>
    <w:rsid w:val="004C12FB"/>
    <w:rPr>
      <w:lang w:val="fr-CA"/>
    </w:rPr>
  </w:style>
  <w:style w:type="paragraph" w:customStyle="1" w:styleId="Ytablelevel3-e">
    <w:name w:val="Ytablelevel3-e"/>
    <w:basedOn w:val="tablelevel3-e"/>
    <w:rsid w:val="004C12FB"/>
    <w:pPr>
      <w:shd w:val="clear" w:color="auto" w:fill="D9D9D9"/>
    </w:pPr>
  </w:style>
  <w:style w:type="paragraph" w:customStyle="1" w:styleId="Ytablelevel3-f">
    <w:name w:val="Ytablelevel3-f"/>
    <w:basedOn w:val="Ytablelevel3-e"/>
    <w:rsid w:val="004C12FB"/>
    <w:rPr>
      <w:lang w:val="fr-CA"/>
    </w:rPr>
  </w:style>
  <w:style w:type="paragraph" w:customStyle="1" w:styleId="Ytablelevel3x-e">
    <w:name w:val="Ytablelevel3x-e"/>
    <w:basedOn w:val="tablelevel3x-e"/>
    <w:rsid w:val="004C12FB"/>
    <w:pPr>
      <w:shd w:val="clear" w:color="auto" w:fill="D9D9D9"/>
    </w:pPr>
  </w:style>
  <w:style w:type="paragraph" w:customStyle="1" w:styleId="Ytablelevel3x-f">
    <w:name w:val="Ytablelevel3x-f"/>
    <w:basedOn w:val="Ytablelevel3x-e"/>
    <w:rsid w:val="004C12FB"/>
    <w:rPr>
      <w:lang w:val="fr-CA"/>
    </w:rPr>
  </w:style>
  <w:style w:type="paragraph" w:customStyle="1" w:styleId="Ytablelevel4-e">
    <w:name w:val="Ytablelevel4-e"/>
    <w:basedOn w:val="tablelevel4-e"/>
    <w:rsid w:val="004C12FB"/>
    <w:pPr>
      <w:shd w:val="clear" w:color="auto" w:fill="D9D9D9"/>
    </w:pPr>
  </w:style>
  <w:style w:type="paragraph" w:customStyle="1" w:styleId="Ytablelevel4-f">
    <w:name w:val="Ytablelevel4-f"/>
    <w:basedOn w:val="Ytablelevel4-e"/>
    <w:rsid w:val="004C12FB"/>
    <w:rPr>
      <w:lang w:val="fr-CA"/>
    </w:rPr>
  </w:style>
  <w:style w:type="paragraph" w:customStyle="1" w:styleId="Ytablelevel4x-e">
    <w:name w:val="Ytablelevel4x-e"/>
    <w:basedOn w:val="tablelevel4x-e"/>
    <w:rsid w:val="004C12FB"/>
    <w:pPr>
      <w:shd w:val="clear" w:color="auto" w:fill="D9D9D9"/>
    </w:pPr>
  </w:style>
  <w:style w:type="paragraph" w:customStyle="1" w:styleId="Ytablelevel4x-f">
    <w:name w:val="Ytablelevel4x-f"/>
    <w:basedOn w:val="Ytablelevel4x-e"/>
    <w:rsid w:val="004C12FB"/>
    <w:rPr>
      <w:lang w:val="fr-CA"/>
    </w:rPr>
  </w:style>
  <w:style w:type="paragraph" w:customStyle="1" w:styleId="sdefsubclause-e">
    <w:name w:val="sdefsubclause-e"/>
    <w:basedOn w:val="Ssubclause-e"/>
    <w:rsid w:val="004C12FB"/>
  </w:style>
  <w:style w:type="paragraph" w:customStyle="1" w:styleId="sdefsubclause-f">
    <w:name w:val="sdefsubclause-f"/>
    <w:basedOn w:val="sdefsubclause-e"/>
    <w:rsid w:val="004C12FB"/>
    <w:rPr>
      <w:lang w:val="fr-CA"/>
    </w:rPr>
  </w:style>
  <w:style w:type="paragraph" w:customStyle="1" w:styleId="Ysdefsubclause-e">
    <w:name w:val="Ysdefsubclause-e"/>
    <w:basedOn w:val="sdefsubclause-e"/>
    <w:rsid w:val="004C12FB"/>
    <w:pPr>
      <w:shd w:val="clear" w:color="auto" w:fill="D9D9D9"/>
    </w:pPr>
  </w:style>
  <w:style w:type="paragraph" w:customStyle="1" w:styleId="Ysdefsubclause-f">
    <w:name w:val="Ysdefsubclause-f"/>
    <w:basedOn w:val="Ysdefsubclause-e"/>
    <w:rsid w:val="004C12FB"/>
    <w:rPr>
      <w:lang w:val="fr-CA"/>
    </w:rPr>
  </w:style>
  <w:style w:type="paragraph" w:customStyle="1" w:styleId="parawindt2-f">
    <w:name w:val="parawindt2-f"/>
    <w:basedOn w:val="parawindt2-e"/>
    <w:rsid w:val="004C12FB"/>
    <w:rPr>
      <w:lang w:val="fr-CA"/>
    </w:rPr>
  </w:style>
  <w:style w:type="paragraph" w:customStyle="1" w:styleId="parawindt3-f">
    <w:name w:val="parawindt3-f"/>
    <w:basedOn w:val="parawindt3-e"/>
    <w:rsid w:val="004C12FB"/>
    <w:rPr>
      <w:lang w:val="fr-CA"/>
    </w:rPr>
  </w:style>
  <w:style w:type="paragraph" w:customStyle="1" w:styleId="heading1x-e">
    <w:name w:val="heading1x-e"/>
    <w:basedOn w:val="heading1-e"/>
    <w:rsid w:val="004C12FB"/>
  </w:style>
  <w:style w:type="paragraph" w:customStyle="1" w:styleId="heading1x-f">
    <w:name w:val="heading1x-f"/>
    <w:basedOn w:val="heading1-f"/>
    <w:rsid w:val="004C12FB"/>
  </w:style>
  <w:style w:type="paragraph" w:customStyle="1" w:styleId="partnumRepeal-e">
    <w:name w:val="partnumRepeal-e"/>
    <w:basedOn w:val="partnumRevoked-e"/>
    <w:rsid w:val="004C12FB"/>
  </w:style>
  <w:style w:type="paragraph" w:customStyle="1" w:styleId="partnumRepeal-f">
    <w:name w:val="partnumRepeal-f"/>
    <w:basedOn w:val="partnumRevoked-f"/>
    <w:rsid w:val="004C12FB"/>
  </w:style>
  <w:style w:type="paragraph" w:customStyle="1" w:styleId="scheduleRepeal-e">
    <w:name w:val="scheduleRepeal-e"/>
    <w:basedOn w:val="scheduleRevoked-e"/>
    <w:rsid w:val="004C12FB"/>
  </w:style>
  <w:style w:type="paragraph" w:customStyle="1" w:styleId="scheduleRepeal-f">
    <w:name w:val="scheduleRepeal-f"/>
    <w:basedOn w:val="scheduleRevoked-f"/>
    <w:rsid w:val="004C12FB"/>
  </w:style>
  <w:style w:type="paragraph" w:customStyle="1" w:styleId="formRepeal-e">
    <w:name w:val="formRepeal-e"/>
    <w:basedOn w:val="formRevoked-e"/>
    <w:rsid w:val="004C12FB"/>
  </w:style>
  <w:style w:type="paragraph" w:customStyle="1" w:styleId="formRepeal-f">
    <w:name w:val="formRepeal-f"/>
    <w:basedOn w:val="formRevoked-f"/>
    <w:rsid w:val="004C12FB"/>
  </w:style>
  <w:style w:type="paragraph" w:customStyle="1" w:styleId="tableheadingRepeal-e">
    <w:name w:val="tableheadingRepeal-e"/>
    <w:basedOn w:val="tableheadingrev-e"/>
    <w:rsid w:val="004C12FB"/>
  </w:style>
  <w:style w:type="paragraph" w:customStyle="1" w:styleId="tableheadingRepeal-f">
    <w:name w:val="tableheadingRepeal-f"/>
    <w:basedOn w:val="tableheadingrev-f"/>
    <w:rsid w:val="004C12FB"/>
  </w:style>
  <w:style w:type="paragraph" w:customStyle="1" w:styleId="tableheadingrev-f">
    <w:name w:val="tableheadingrev-f"/>
    <w:basedOn w:val="tableheadingrev-e"/>
    <w:rsid w:val="004C12FB"/>
    <w:rPr>
      <w:lang w:val="fr-CA"/>
    </w:rPr>
  </w:style>
  <w:style w:type="paragraph" w:customStyle="1" w:styleId="subsubsubsubclause-e">
    <w:name w:val="subsubsubsubclause-e"/>
    <w:basedOn w:val="clause-e"/>
    <w:rsid w:val="004C12FB"/>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4C12FB"/>
    <w:rPr>
      <w:lang w:val="fr-CA"/>
    </w:rPr>
  </w:style>
  <w:style w:type="paragraph" w:customStyle="1" w:styleId="xnumsub-e">
    <w:name w:val="xnumsub-e"/>
    <w:basedOn w:val="xnum-e"/>
    <w:rsid w:val="004C12FB"/>
    <w:pPr>
      <w:ind w:left="960" w:right="840" w:hanging="960"/>
    </w:pPr>
  </w:style>
  <w:style w:type="paragraph" w:customStyle="1" w:styleId="Caution">
    <w:name w:val="Caution"/>
    <w:basedOn w:val="NoticeDisclaimer"/>
    <w:rsid w:val="004C12FB"/>
  </w:style>
  <w:style w:type="paragraph" w:customStyle="1" w:styleId="Yequationind1-e">
    <w:name w:val="Yequationind1-e"/>
    <w:basedOn w:val="equationind1-e"/>
    <w:rsid w:val="004C12FB"/>
    <w:pPr>
      <w:shd w:val="clear" w:color="auto" w:fill="D9D9D9"/>
    </w:pPr>
  </w:style>
  <w:style w:type="paragraph" w:customStyle="1" w:styleId="Yequationind1-f">
    <w:name w:val="Yequationind1-f"/>
    <w:basedOn w:val="equationind1-f"/>
    <w:rsid w:val="004C12FB"/>
    <w:pPr>
      <w:shd w:val="clear" w:color="auto" w:fill="D9D9D9"/>
    </w:pPr>
  </w:style>
  <w:style w:type="paragraph" w:customStyle="1" w:styleId="Yequationind2-e">
    <w:name w:val="Yequationind2-e"/>
    <w:basedOn w:val="equationind2-e"/>
    <w:rsid w:val="004C12FB"/>
    <w:pPr>
      <w:shd w:val="clear" w:color="auto" w:fill="D9D9D9"/>
    </w:pPr>
  </w:style>
  <w:style w:type="paragraph" w:customStyle="1" w:styleId="Yequationind2-f">
    <w:name w:val="Yequationind2-f"/>
    <w:basedOn w:val="equationind2-f"/>
    <w:rsid w:val="004C12FB"/>
    <w:pPr>
      <w:shd w:val="clear" w:color="auto" w:fill="D9D9D9"/>
    </w:pPr>
  </w:style>
  <w:style w:type="paragraph" w:customStyle="1" w:styleId="Yequationind3-e">
    <w:name w:val="Yequationind3-e"/>
    <w:basedOn w:val="equationind3-e"/>
    <w:rsid w:val="004C12FB"/>
    <w:pPr>
      <w:shd w:val="clear" w:color="auto" w:fill="D9D9D9"/>
    </w:pPr>
  </w:style>
  <w:style w:type="paragraph" w:customStyle="1" w:styleId="Yequationind3-f">
    <w:name w:val="Yequationind3-f"/>
    <w:basedOn w:val="equationind3-f"/>
    <w:rsid w:val="004C12FB"/>
    <w:pPr>
      <w:shd w:val="clear" w:color="auto" w:fill="D9D9D9"/>
    </w:pPr>
  </w:style>
  <w:style w:type="paragraph" w:customStyle="1" w:styleId="Yequationind4-e">
    <w:name w:val="Yequationind4-e"/>
    <w:basedOn w:val="equationind4-e"/>
    <w:rsid w:val="004C12FB"/>
    <w:pPr>
      <w:shd w:val="clear" w:color="auto" w:fill="D9D9D9"/>
    </w:pPr>
  </w:style>
  <w:style w:type="paragraph" w:customStyle="1" w:styleId="Yequationind4-f">
    <w:name w:val="Yequationind4-f"/>
    <w:basedOn w:val="equationind4-f"/>
    <w:rsid w:val="004C12FB"/>
    <w:pPr>
      <w:shd w:val="clear" w:color="auto" w:fill="D9D9D9"/>
    </w:pPr>
  </w:style>
  <w:style w:type="paragraph" w:customStyle="1" w:styleId="xnumsub-f">
    <w:name w:val="xnumsub-f"/>
    <w:basedOn w:val="xnumsub-e"/>
    <w:rsid w:val="004C12FB"/>
    <w:pPr>
      <w:tabs>
        <w:tab w:val="clear" w:pos="399"/>
        <w:tab w:val="clear" w:pos="560"/>
        <w:tab w:val="right" w:pos="840"/>
        <w:tab w:val="left" w:pos="960"/>
      </w:tabs>
      <w:ind w:right="0"/>
    </w:pPr>
    <w:rPr>
      <w:lang w:val="fr-CA"/>
    </w:rPr>
  </w:style>
  <w:style w:type="paragraph" w:customStyle="1" w:styleId="Yheading1x-e">
    <w:name w:val="Yheading1x-e"/>
    <w:basedOn w:val="heading1x-e"/>
    <w:rsid w:val="004C12FB"/>
    <w:pPr>
      <w:shd w:val="clear" w:color="auto" w:fill="D9D9D9"/>
    </w:pPr>
  </w:style>
  <w:style w:type="paragraph" w:customStyle="1" w:styleId="Yheading1x-f">
    <w:name w:val="Yheading1x-f"/>
    <w:basedOn w:val="Yheading1x-e"/>
    <w:rsid w:val="004C12FB"/>
    <w:rPr>
      <w:lang w:val="fr-CA"/>
    </w:rPr>
  </w:style>
  <w:style w:type="paragraph" w:customStyle="1" w:styleId="Yprocheadnote-e">
    <w:name w:val="Yprocheadnote-e"/>
    <w:basedOn w:val="headnote-e"/>
    <w:rsid w:val="004C12FB"/>
    <w:pPr>
      <w:shd w:val="clear" w:color="auto" w:fill="D9D9D9"/>
      <w:ind w:left="240"/>
    </w:pPr>
  </w:style>
  <w:style w:type="paragraph" w:customStyle="1" w:styleId="Yprocheadnote-f">
    <w:name w:val="Yprocheadnote-f"/>
    <w:basedOn w:val="headnote-f"/>
    <w:rsid w:val="004C12FB"/>
    <w:pPr>
      <w:shd w:val="clear" w:color="auto" w:fill="D9D9D9"/>
      <w:ind w:left="240"/>
    </w:pPr>
  </w:style>
  <w:style w:type="paragraph" w:customStyle="1" w:styleId="tableitalic-e">
    <w:name w:val="tableitalic-e"/>
    <w:basedOn w:val="table-e"/>
    <w:rsid w:val="004C12FB"/>
    <w:rPr>
      <w:i/>
    </w:rPr>
  </w:style>
  <w:style w:type="paragraph" w:customStyle="1" w:styleId="tableitalic-f">
    <w:name w:val="tableitalic-f"/>
    <w:basedOn w:val="table-f"/>
    <w:rsid w:val="004C12FB"/>
    <w:rPr>
      <w:i/>
    </w:rPr>
  </w:style>
  <w:style w:type="paragraph" w:customStyle="1" w:styleId="Ytableitalic-e">
    <w:name w:val="Ytableitalic-e"/>
    <w:basedOn w:val="tableitalic-e"/>
    <w:rsid w:val="004C12FB"/>
    <w:pPr>
      <w:shd w:val="clear" w:color="auto" w:fill="D9D9D9"/>
    </w:pPr>
  </w:style>
  <w:style w:type="paragraph" w:customStyle="1" w:styleId="Ytableitalic-f">
    <w:name w:val="Ytableitalic-f"/>
    <w:basedOn w:val="tableitalic-f"/>
    <w:rsid w:val="004C12FB"/>
    <w:pPr>
      <w:shd w:val="clear" w:color="auto" w:fill="D9D9D9"/>
    </w:pPr>
  </w:style>
  <w:style w:type="paragraph" w:customStyle="1" w:styleId="tablebold-e">
    <w:name w:val="tablebold-e"/>
    <w:basedOn w:val="table-e"/>
    <w:rsid w:val="004C12FB"/>
    <w:rPr>
      <w:b/>
    </w:rPr>
  </w:style>
  <w:style w:type="paragraph" w:customStyle="1" w:styleId="tablebold-f">
    <w:name w:val="tablebold-f"/>
    <w:basedOn w:val="table-f"/>
    <w:rsid w:val="004C12FB"/>
    <w:rPr>
      <w:b/>
    </w:rPr>
  </w:style>
  <w:style w:type="paragraph" w:customStyle="1" w:styleId="Ytablebold-e">
    <w:name w:val="Ytablebold-e"/>
    <w:basedOn w:val="Ytable-e"/>
    <w:rsid w:val="004C12FB"/>
    <w:rPr>
      <w:b/>
    </w:rPr>
  </w:style>
  <w:style w:type="paragraph" w:customStyle="1" w:styleId="Ytablebold-f">
    <w:name w:val="Ytablebold-f"/>
    <w:basedOn w:val="Ytable-f"/>
    <w:rsid w:val="004C12FB"/>
    <w:rPr>
      <w:b/>
    </w:rPr>
  </w:style>
  <w:style w:type="paragraph" w:customStyle="1" w:styleId="bhnote-e">
    <w:name w:val="bhnote-e"/>
    <w:basedOn w:val="note-e"/>
    <w:rsid w:val="004C12FB"/>
    <w:pPr>
      <w:spacing w:line="209" w:lineRule="exact"/>
    </w:pPr>
  </w:style>
  <w:style w:type="paragraph" w:customStyle="1" w:styleId="bhnote-f">
    <w:name w:val="bhnote-f"/>
    <w:basedOn w:val="bhnote-e"/>
    <w:rsid w:val="004C12FB"/>
    <w:pPr>
      <w:tabs>
        <w:tab w:val="clear" w:pos="-578"/>
        <w:tab w:val="clear" w:pos="578"/>
        <w:tab w:val="left" w:pos="1056"/>
      </w:tabs>
    </w:pPr>
    <w:rPr>
      <w:lang w:val="fr-CA"/>
    </w:rPr>
  </w:style>
  <w:style w:type="paragraph" w:customStyle="1" w:styleId="defsubsubsubclause-e">
    <w:name w:val="defsubsubsubclause-e"/>
    <w:basedOn w:val="subsubsubclause-e"/>
    <w:rsid w:val="004C12FB"/>
  </w:style>
  <w:style w:type="paragraph" w:customStyle="1" w:styleId="defsubsubsubclause-f">
    <w:name w:val="defsubsubsubclause-f"/>
    <w:basedOn w:val="subsubsubclause-f"/>
    <w:rsid w:val="004C12FB"/>
  </w:style>
  <w:style w:type="paragraph" w:customStyle="1" w:styleId="Ydefsubsubsubclause-e">
    <w:name w:val="Ydefsubsubsubclause-e"/>
    <w:basedOn w:val="Ysubsubsubclause-e"/>
    <w:rsid w:val="004C12FB"/>
  </w:style>
  <w:style w:type="paragraph" w:customStyle="1" w:styleId="Ydefsubsubsubclause-f">
    <w:name w:val="Ydefsubsubsubclause-f"/>
    <w:basedOn w:val="Ysubsubsubclause-f"/>
    <w:rsid w:val="004C12FB"/>
  </w:style>
  <w:style w:type="paragraph" w:customStyle="1" w:styleId="Yprocdefsubsubsubclause-e">
    <w:name w:val="Yprocdefsubsubsubclause-e"/>
    <w:basedOn w:val="Yprocsubsubsubclause-e"/>
    <w:rsid w:val="004C12FB"/>
  </w:style>
  <w:style w:type="paragraph" w:customStyle="1" w:styleId="Yprocdefsubsubsubclause-f">
    <w:name w:val="Yprocdefsubsubsubclause-f"/>
    <w:basedOn w:val="Yprocsubsubsubclause-f"/>
    <w:rsid w:val="004C12FB"/>
  </w:style>
  <w:style w:type="paragraph" w:customStyle="1" w:styleId="Yprocheading1-e">
    <w:name w:val="Yprocheading1-e"/>
    <w:basedOn w:val="Yheading1-e"/>
    <w:rsid w:val="004C12FB"/>
    <w:pPr>
      <w:ind w:left="240"/>
    </w:pPr>
  </w:style>
  <w:style w:type="paragraph" w:customStyle="1" w:styleId="Yprocheading1-f">
    <w:name w:val="Yprocheading1-f"/>
    <w:basedOn w:val="Yprocheading1-e"/>
    <w:rsid w:val="004C12FB"/>
    <w:rPr>
      <w:lang w:val="fr-CA"/>
    </w:rPr>
  </w:style>
  <w:style w:type="paragraph" w:customStyle="1" w:styleId="tableitaliclevel1x-e">
    <w:name w:val="tableitaliclevel1x-e"/>
    <w:basedOn w:val="tablelevel1x-e"/>
    <w:rsid w:val="004C12FB"/>
    <w:rPr>
      <w:i/>
    </w:rPr>
  </w:style>
  <w:style w:type="paragraph" w:customStyle="1" w:styleId="tableitaliclevel1x-f">
    <w:name w:val="tableitaliclevel1x-f"/>
    <w:basedOn w:val="tablelevel1x-f"/>
    <w:rsid w:val="004C12FB"/>
    <w:rPr>
      <w:i/>
    </w:rPr>
  </w:style>
  <w:style w:type="paragraph" w:customStyle="1" w:styleId="tablebolditalic-e">
    <w:name w:val="tablebolditalic-e"/>
    <w:basedOn w:val="tableitalic-e"/>
    <w:rsid w:val="004C12FB"/>
    <w:rPr>
      <w:b/>
    </w:rPr>
  </w:style>
  <w:style w:type="paragraph" w:customStyle="1" w:styleId="tablebolditalic-f">
    <w:name w:val="tablebolditalic-f"/>
    <w:basedOn w:val="tableitalic-f"/>
    <w:rsid w:val="004C12FB"/>
    <w:rPr>
      <w:b/>
    </w:rPr>
  </w:style>
  <w:style w:type="paragraph" w:customStyle="1" w:styleId="headnoteitalic-e">
    <w:name w:val="headnoteitalic-e"/>
    <w:basedOn w:val="headnote-e"/>
    <w:rsid w:val="004C12FB"/>
    <w:rPr>
      <w:i/>
    </w:rPr>
  </w:style>
  <w:style w:type="paragraph" w:customStyle="1" w:styleId="headnoteitalic-f">
    <w:name w:val="headnoteitalic-f"/>
    <w:basedOn w:val="headnote-f"/>
    <w:rsid w:val="004C12FB"/>
    <w:rPr>
      <w:i/>
      <w:lang w:val="en-GB"/>
    </w:rPr>
  </w:style>
  <w:style w:type="paragraph" w:customStyle="1" w:styleId="xheadnote-e">
    <w:name w:val="xheadnote-e"/>
    <w:basedOn w:val="xleftpara-e"/>
    <w:rsid w:val="004C12FB"/>
    <w:rPr>
      <w:b/>
    </w:rPr>
  </w:style>
  <w:style w:type="paragraph" w:customStyle="1" w:styleId="xheadnote-f">
    <w:name w:val="xheadnote-f"/>
    <w:basedOn w:val="xleftpara-f"/>
    <w:rsid w:val="004C12FB"/>
    <w:rPr>
      <w:b/>
      <w:lang w:val="en-GB"/>
    </w:rPr>
  </w:style>
  <w:style w:type="paragraph" w:customStyle="1" w:styleId="Pschedule-e">
    <w:name w:val="Pschedule-e"/>
    <w:basedOn w:val="schedule-e"/>
    <w:rsid w:val="004C12FB"/>
    <w:rPr>
      <w:b/>
    </w:rPr>
  </w:style>
  <w:style w:type="paragraph" w:customStyle="1" w:styleId="Pschedule-f">
    <w:name w:val="Pschedule-f"/>
    <w:basedOn w:val="schedule-f"/>
    <w:rsid w:val="004C12FB"/>
    <w:rPr>
      <w:b/>
      <w:lang w:val="en-GB"/>
    </w:rPr>
  </w:style>
  <w:style w:type="paragraph" w:customStyle="1" w:styleId="rsignature-e">
    <w:name w:val="rsignature-e"/>
    <w:rsid w:val="004C12FB"/>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4C12FB"/>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4C12FB"/>
    <w:pPr>
      <w:keepNext/>
      <w:tabs>
        <w:tab w:val="left" w:pos="0"/>
      </w:tabs>
      <w:suppressAutoHyphens/>
      <w:spacing w:before="49" w:line="190" w:lineRule="exact"/>
    </w:pPr>
    <w:rPr>
      <w:smallCaps/>
      <w:snapToGrid w:val="0"/>
      <w:lang w:val="en-GB"/>
    </w:rPr>
  </w:style>
  <w:style w:type="paragraph" w:customStyle="1" w:styleId="lsignature-f">
    <w:name w:val="lsignature-f"/>
    <w:rsid w:val="004C12FB"/>
    <w:pPr>
      <w:keepNext/>
      <w:tabs>
        <w:tab w:val="left" w:pos="0"/>
      </w:tabs>
      <w:suppressAutoHyphens/>
      <w:spacing w:before="49" w:line="190" w:lineRule="exact"/>
    </w:pPr>
    <w:rPr>
      <w:smallCaps/>
      <w:snapToGrid w:val="0"/>
      <w:lang w:val="fr-CA"/>
    </w:rPr>
  </w:style>
  <w:style w:type="paragraph" w:customStyle="1" w:styleId="rsigntit-e">
    <w:name w:val="rsigntit-e"/>
    <w:rsid w:val="004C12FB"/>
    <w:pPr>
      <w:keepNext/>
      <w:tabs>
        <w:tab w:val="left" w:pos="0"/>
      </w:tabs>
      <w:suppressAutoHyphens/>
      <w:spacing w:after="239" w:line="190" w:lineRule="exact"/>
      <w:jc w:val="right"/>
    </w:pPr>
    <w:rPr>
      <w:i/>
      <w:snapToGrid w:val="0"/>
      <w:lang w:val="en-GB"/>
    </w:rPr>
  </w:style>
  <w:style w:type="paragraph" w:customStyle="1" w:styleId="rsigntit-f">
    <w:name w:val="rsigntit-f"/>
    <w:rsid w:val="004C12FB"/>
    <w:pPr>
      <w:keepNext/>
      <w:tabs>
        <w:tab w:val="left" w:pos="0"/>
      </w:tabs>
      <w:suppressAutoHyphens/>
      <w:spacing w:after="239" w:line="190" w:lineRule="exact"/>
      <w:jc w:val="right"/>
    </w:pPr>
    <w:rPr>
      <w:i/>
      <w:snapToGrid w:val="0"/>
      <w:lang w:val="fr-CA"/>
    </w:rPr>
  </w:style>
  <w:style w:type="paragraph" w:customStyle="1" w:styleId="lsigntit-e">
    <w:name w:val="lsigntit-e"/>
    <w:rsid w:val="004C12FB"/>
    <w:pPr>
      <w:keepNext/>
      <w:tabs>
        <w:tab w:val="left" w:pos="0"/>
      </w:tabs>
      <w:suppressAutoHyphens/>
      <w:spacing w:after="239" w:line="190" w:lineRule="exact"/>
    </w:pPr>
    <w:rPr>
      <w:i/>
      <w:snapToGrid w:val="0"/>
      <w:lang w:val="en-GB"/>
    </w:rPr>
  </w:style>
  <w:style w:type="paragraph" w:customStyle="1" w:styleId="lsigntit-f">
    <w:name w:val="lsigntit-f"/>
    <w:rsid w:val="004C12FB"/>
    <w:pPr>
      <w:keepNext/>
      <w:tabs>
        <w:tab w:val="left" w:pos="0"/>
      </w:tabs>
      <w:suppressAutoHyphens/>
      <w:spacing w:after="239" w:line="190" w:lineRule="exact"/>
    </w:pPr>
    <w:rPr>
      <w:i/>
      <w:snapToGrid w:val="0"/>
      <w:lang w:val="fr-CA"/>
    </w:rPr>
  </w:style>
  <w:style w:type="paragraph" w:customStyle="1" w:styleId="Notice-e">
    <w:name w:val="Notice-e"/>
    <w:rsid w:val="004C12FB"/>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4C12FB"/>
  </w:style>
  <w:style w:type="paragraph" w:customStyle="1" w:styleId="signature-f">
    <w:name w:val="signature-f"/>
    <w:basedOn w:val="rsignature-f"/>
    <w:rsid w:val="004C12FB"/>
  </w:style>
  <w:style w:type="paragraph" w:customStyle="1" w:styleId="signtit-e">
    <w:name w:val="signtit-e"/>
    <w:basedOn w:val="rsigntit-e"/>
    <w:rsid w:val="004C12FB"/>
  </w:style>
  <w:style w:type="paragraph" w:customStyle="1" w:styleId="signtit-f">
    <w:name w:val="signtit-f"/>
    <w:basedOn w:val="rsigntit-f"/>
    <w:rsid w:val="004C12FB"/>
  </w:style>
  <w:style w:type="paragraph" w:customStyle="1" w:styleId="certify-e">
    <w:name w:val="certify-e"/>
    <w:basedOn w:val="dated-e"/>
    <w:rsid w:val="004C12FB"/>
  </w:style>
  <w:style w:type="paragraph" w:customStyle="1" w:styleId="certify-f">
    <w:name w:val="certify-f"/>
    <w:basedOn w:val="dated-f"/>
    <w:rsid w:val="004C12FB"/>
  </w:style>
  <w:style w:type="paragraph" w:customStyle="1" w:styleId="YPheading3-e">
    <w:name w:val="YPheading3-e"/>
    <w:basedOn w:val="Pheading3-e"/>
    <w:rsid w:val="004C12FB"/>
    <w:pPr>
      <w:shd w:val="clear" w:color="auto" w:fill="D9D9D9"/>
    </w:pPr>
  </w:style>
  <w:style w:type="paragraph" w:customStyle="1" w:styleId="YPheading3-f">
    <w:name w:val="YPheading3-f"/>
    <w:basedOn w:val="Pheading3-f"/>
    <w:rsid w:val="004C12FB"/>
    <w:pPr>
      <w:shd w:val="clear" w:color="auto" w:fill="D9D9D9"/>
    </w:pPr>
  </w:style>
  <w:style w:type="paragraph" w:customStyle="1" w:styleId="Yproctablelevel1x-e">
    <w:name w:val="Yproctablelevel1x-e"/>
    <w:basedOn w:val="Ytablelevel1x-e"/>
    <w:rsid w:val="004C12FB"/>
    <w:pPr>
      <w:ind w:left="240"/>
    </w:pPr>
  </w:style>
  <w:style w:type="paragraph" w:customStyle="1" w:styleId="Yproctablelevel1x-f">
    <w:name w:val="Yproctablelevel1x-f"/>
    <w:basedOn w:val="Ytablelevel1x-f"/>
    <w:rsid w:val="004C12FB"/>
    <w:pPr>
      <w:ind w:left="240"/>
    </w:pPr>
  </w:style>
  <w:style w:type="paragraph" w:customStyle="1" w:styleId="Yproctableboldlevel1x-e">
    <w:name w:val="Yproctableboldlevel1x-e"/>
    <w:basedOn w:val="Yproctablelevel1x-e"/>
    <w:rsid w:val="004C12FB"/>
    <w:rPr>
      <w:b/>
    </w:rPr>
  </w:style>
  <w:style w:type="paragraph" w:customStyle="1" w:styleId="Yproctableboldlevel1x-f">
    <w:name w:val="Yproctableboldlevel1x-f"/>
    <w:basedOn w:val="Yproctablelevel1x-f"/>
    <w:rsid w:val="004C12FB"/>
    <w:rPr>
      <w:b/>
    </w:rPr>
  </w:style>
  <w:style w:type="paragraph" w:customStyle="1" w:styleId="NoticeAmend1-e">
    <w:name w:val="NoticeAmend1-e"/>
    <w:basedOn w:val="Notice-e"/>
    <w:rsid w:val="004C12FB"/>
    <w:pPr>
      <w:ind w:left="720"/>
      <w:jc w:val="left"/>
    </w:pPr>
  </w:style>
  <w:style w:type="paragraph" w:customStyle="1" w:styleId="NoticeAmend2-e">
    <w:name w:val="NoticeAmend2-e"/>
    <w:basedOn w:val="Notice-e"/>
    <w:rsid w:val="004C12FB"/>
    <w:pPr>
      <w:spacing w:line="180" w:lineRule="exact"/>
      <w:ind w:left="1440"/>
      <w:jc w:val="left"/>
    </w:pPr>
  </w:style>
  <w:style w:type="paragraph" w:customStyle="1" w:styleId="NoticeAmend3-e">
    <w:name w:val="NoticeAmend3-e"/>
    <w:basedOn w:val="NoticeAmend1-e"/>
    <w:rsid w:val="004C12FB"/>
  </w:style>
  <w:style w:type="paragraph" w:customStyle="1" w:styleId="NoticeProc1-e">
    <w:name w:val="NoticeProc1-e"/>
    <w:basedOn w:val="Notice-e"/>
    <w:rsid w:val="004C12FB"/>
    <w:pPr>
      <w:spacing w:before="120" w:line="180" w:lineRule="exact"/>
      <w:ind w:left="720"/>
      <w:jc w:val="left"/>
    </w:pPr>
  </w:style>
  <w:style w:type="paragraph" w:customStyle="1" w:styleId="ConsolidationPeriod-f">
    <w:name w:val="ConsolidationPeriod-f"/>
    <w:basedOn w:val="ConsolidationPeriod-e"/>
    <w:rsid w:val="004C12FB"/>
    <w:rPr>
      <w:lang w:val="fr-CA"/>
    </w:rPr>
  </w:style>
  <w:style w:type="paragraph" w:customStyle="1" w:styleId="Notice-f">
    <w:name w:val="Notice-f"/>
    <w:basedOn w:val="Notice-e"/>
    <w:rsid w:val="004C12FB"/>
    <w:rPr>
      <w:lang w:val="fr-CA"/>
    </w:rPr>
  </w:style>
  <w:style w:type="paragraph" w:customStyle="1" w:styleId="NoticeAmend1-f">
    <w:name w:val="NoticeAmend1-f"/>
    <w:basedOn w:val="NoticeAmend1-e"/>
    <w:rsid w:val="004C12FB"/>
    <w:rPr>
      <w:lang w:val="fr-CA"/>
    </w:rPr>
  </w:style>
  <w:style w:type="paragraph" w:customStyle="1" w:styleId="NoticeAmend2-f">
    <w:name w:val="NoticeAmend2-f"/>
    <w:basedOn w:val="NoticeAmend2-e"/>
    <w:rsid w:val="004C12FB"/>
    <w:rPr>
      <w:lang w:val="fr-CA"/>
    </w:rPr>
  </w:style>
  <w:style w:type="paragraph" w:customStyle="1" w:styleId="NoticeAmend3-f">
    <w:name w:val="NoticeAmend3-f"/>
    <w:basedOn w:val="NoticeAmend3-e"/>
    <w:rsid w:val="004C12FB"/>
    <w:rPr>
      <w:lang w:val="fr-CA"/>
    </w:rPr>
  </w:style>
  <w:style w:type="paragraph" w:customStyle="1" w:styleId="NoticeProc1-f">
    <w:name w:val="NoticeProc1-f"/>
    <w:basedOn w:val="NoticeProc1-e"/>
    <w:rsid w:val="004C12FB"/>
    <w:rPr>
      <w:lang w:val="fr-CA"/>
    </w:rPr>
  </w:style>
  <w:style w:type="paragraph" w:customStyle="1" w:styleId="Yparawindt2-e">
    <w:name w:val="Yparawindt2-e"/>
    <w:basedOn w:val="parawindt2-e"/>
    <w:rsid w:val="004C12FB"/>
    <w:pPr>
      <w:shd w:val="clear" w:color="auto" w:fill="D9D9D9"/>
    </w:pPr>
  </w:style>
  <w:style w:type="paragraph" w:customStyle="1" w:styleId="Yparawindt2-f">
    <w:name w:val="Yparawindt2-f"/>
    <w:basedOn w:val="parawindt2-f"/>
    <w:rsid w:val="004C12FB"/>
    <w:pPr>
      <w:shd w:val="clear" w:color="auto" w:fill="D9D9D9"/>
    </w:pPr>
  </w:style>
  <w:style w:type="paragraph" w:customStyle="1" w:styleId="Yparawindt3-e">
    <w:name w:val="Yparawindt3-e"/>
    <w:basedOn w:val="parawindt3-e"/>
    <w:rsid w:val="004C12FB"/>
    <w:pPr>
      <w:shd w:val="clear" w:color="auto" w:fill="D9D9D9"/>
    </w:pPr>
  </w:style>
  <w:style w:type="paragraph" w:customStyle="1" w:styleId="Yparawindt3-f">
    <w:name w:val="Yparawindt3-f"/>
    <w:basedOn w:val="parawindt3-f"/>
    <w:rsid w:val="004C12FB"/>
    <w:pPr>
      <w:shd w:val="clear" w:color="auto" w:fill="D9D9D9"/>
    </w:pPr>
  </w:style>
  <w:style w:type="paragraph" w:customStyle="1" w:styleId="heading2x-e">
    <w:name w:val="heading2x-e"/>
    <w:basedOn w:val="heading2-e"/>
    <w:rsid w:val="004C12FB"/>
  </w:style>
  <w:style w:type="paragraph" w:customStyle="1" w:styleId="heading2x-f">
    <w:name w:val="heading2x-f"/>
    <w:basedOn w:val="heading2-f"/>
    <w:rsid w:val="004C12FB"/>
  </w:style>
  <w:style w:type="paragraph" w:customStyle="1" w:styleId="heading3x-f">
    <w:name w:val="heading3x-f"/>
    <w:basedOn w:val="heading3-f"/>
    <w:rsid w:val="004C12FB"/>
  </w:style>
  <w:style w:type="paragraph" w:customStyle="1" w:styleId="heading3x-e">
    <w:name w:val="heading3x-e"/>
    <w:basedOn w:val="heading3-e"/>
    <w:rsid w:val="004C12FB"/>
  </w:style>
  <w:style w:type="paragraph" w:customStyle="1" w:styleId="Yprocparanoindt-e">
    <w:name w:val="Yprocparanoindt-e"/>
    <w:basedOn w:val="paranoindt-e"/>
    <w:rsid w:val="004C12FB"/>
    <w:pPr>
      <w:shd w:val="clear" w:color="auto" w:fill="D9D9D9"/>
      <w:ind w:left="245"/>
    </w:pPr>
  </w:style>
  <w:style w:type="paragraph" w:customStyle="1" w:styleId="Yprocparanoindt-f">
    <w:name w:val="Yprocparanoindt-f"/>
    <w:basedOn w:val="Yprocparanoindt-e"/>
    <w:rsid w:val="004C12FB"/>
    <w:rPr>
      <w:lang w:val="fr-CA"/>
    </w:rPr>
  </w:style>
  <w:style w:type="paragraph" w:customStyle="1" w:styleId="pnoteclause-e">
    <w:name w:val="pnoteclause-e"/>
    <w:basedOn w:val="Yprocclause-e"/>
    <w:rsid w:val="004C12FB"/>
  </w:style>
  <w:style w:type="paragraph" w:customStyle="1" w:styleId="pnoteclause-f">
    <w:name w:val="pnoteclause-f"/>
    <w:basedOn w:val="Yprocclause-f"/>
    <w:rsid w:val="004C12FB"/>
  </w:style>
  <w:style w:type="paragraph" w:customStyle="1" w:styleId="Yregtitle-e">
    <w:name w:val="Yregtitle-e"/>
    <w:basedOn w:val="regtitle-e"/>
    <w:rsid w:val="004C12FB"/>
    <w:pPr>
      <w:shd w:val="clear" w:color="auto" w:fill="D9D9D9"/>
    </w:pPr>
  </w:style>
  <w:style w:type="paragraph" w:customStyle="1" w:styleId="Yregtitle-f">
    <w:name w:val="Yregtitle-f"/>
    <w:basedOn w:val="Yregtitle-e"/>
    <w:rsid w:val="004C12FB"/>
    <w:rPr>
      <w:lang w:val="fr-CA"/>
    </w:rPr>
  </w:style>
  <w:style w:type="paragraph" w:customStyle="1" w:styleId="YTOCpartLeft-e">
    <w:name w:val="YTOCpartLeft-e"/>
    <w:basedOn w:val="TOCpartLeft-e"/>
    <w:rsid w:val="004C12FB"/>
    <w:pPr>
      <w:shd w:val="clear" w:color="auto" w:fill="D9D9D9"/>
    </w:pPr>
  </w:style>
  <w:style w:type="paragraph" w:customStyle="1" w:styleId="YTOCpartLeft-f">
    <w:name w:val="YTOCpartLeft-f"/>
    <w:basedOn w:val="YTOCpartLeft-e"/>
    <w:rsid w:val="004C12FB"/>
    <w:rPr>
      <w:lang w:val="fr-CA"/>
    </w:rPr>
  </w:style>
  <w:style w:type="paragraph" w:customStyle="1" w:styleId="YTOCid-e">
    <w:name w:val="YTOCid-e"/>
    <w:basedOn w:val="TOCid-e"/>
    <w:rsid w:val="004C12FB"/>
    <w:pPr>
      <w:shd w:val="clear" w:color="auto" w:fill="D9D9D9"/>
    </w:pPr>
  </w:style>
  <w:style w:type="paragraph" w:customStyle="1" w:styleId="YTOCid-f">
    <w:name w:val="YTOCid-f"/>
    <w:basedOn w:val="YTOCid-e"/>
    <w:rsid w:val="004C12FB"/>
    <w:rPr>
      <w:lang w:val="fr-CA"/>
    </w:rPr>
  </w:style>
  <w:style w:type="paragraph" w:customStyle="1" w:styleId="YTOCSched-e">
    <w:name w:val="YTOCSched-e"/>
    <w:basedOn w:val="TOCsched-e"/>
    <w:rsid w:val="004C12FB"/>
    <w:pPr>
      <w:shd w:val="clear" w:color="auto" w:fill="D9D9D9"/>
    </w:pPr>
  </w:style>
  <w:style w:type="paragraph" w:customStyle="1" w:styleId="YTOCSched-f">
    <w:name w:val="YTOCSched-f"/>
    <w:basedOn w:val="YTOCSched-e"/>
    <w:rsid w:val="004C12FB"/>
    <w:rPr>
      <w:lang w:val="fr-CA"/>
    </w:rPr>
  </w:style>
  <w:style w:type="paragraph" w:customStyle="1" w:styleId="YTOCTable-e">
    <w:name w:val="YTOCTable-e"/>
    <w:basedOn w:val="TOCtable-e"/>
    <w:rsid w:val="004C12FB"/>
    <w:pPr>
      <w:shd w:val="clear" w:color="auto" w:fill="D9D9D9"/>
    </w:pPr>
  </w:style>
  <w:style w:type="paragraph" w:customStyle="1" w:styleId="YTOCTable-f">
    <w:name w:val="YTOCTable-f"/>
    <w:basedOn w:val="YTOCTable-e"/>
    <w:rsid w:val="004C12FB"/>
    <w:rPr>
      <w:lang w:val="fr-CA"/>
    </w:rPr>
  </w:style>
  <w:style w:type="paragraph" w:customStyle="1" w:styleId="YTOCheadLeft-e">
    <w:name w:val="YTOCheadLeft-e"/>
    <w:basedOn w:val="TOCheadLeft-e"/>
    <w:rsid w:val="004C12FB"/>
    <w:pPr>
      <w:shd w:val="clear" w:color="auto" w:fill="D9D9D9"/>
    </w:pPr>
  </w:style>
  <w:style w:type="paragraph" w:customStyle="1" w:styleId="YTOCheadLeft-f">
    <w:name w:val="YTOCheadLeft-f"/>
    <w:basedOn w:val="YTOCheadLeft-e"/>
    <w:rsid w:val="004C12FB"/>
    <w:rPr>
      <w:lang w:val="fr-CA"/>
    </w:rPr>
  </w:style>
  <w:style w:type="paragraph" w:customStyle="1" w:styleId="YTOCPartCenter-e">
    <w:name w:val="YTOCPartCenter-e"/>
    <w:basedOn w:val="TOCpartCenter-e"/>
    <w:rsid w:val="004C12FB"/>
    <w:pPr>
      <w:shd w:val="clear" w:color="auto" w:fill="D9D9D9"/>
    </w:pPr>
  </w:style>
  <w:style w:type="paragraph" w:customStyle="1" w:styleId="YTOCPartCenter-f">
    <w:name w:val="YTOCPartCenter-f"/>
    <w:basedOn w:val="YTOCPartCenter-e"/>
    <w:rsid w:val="004C12FB"/>
    <w:rPr>
      <w:lang w:val="fr-CA"/>
    </w:rPr>
  </w:style>
  <w:style w:type="paragraph" w:customStyle="1" w:styleId="YTOCHeadCenter-e">
    <w:name w:val="YTOCHeadCenter-e"/>
    <w:basedOn w:val="TOCheadCenter-e"/>
    <w:rsid w:val="004C12FB"/>
    <w:pPr>
      <w:shd w:val="clear" w:color="auto" w:fill="D9D9D9"/>
    </w:pPr>
  </w:style>
  <w:style w:type="paragraph" w:customStyle="1" w:styleId="YTOCHeadCenter-f">
    <w:name w:val="YTOCHeadCenter-f"/>
    <w:basedOn w:val="YTOCHeadCenter-e"/>
    <w:rsid w:val="004C12FB"/>
    <w:rPr>
      <w:lang w:val="fr-CA"/>
    </w:rPr>
  </w:style>
  <w:style w:type="paragraph" w:customStyle="1" w:styleId="YTOCHead-e">
    <w:name w:val="YTOCHead-e"/>
    <w:basedOn w:val="TOChead-e"/>
    <w:rsid w:val="004C12FB"/>
    <w:pPr>
      <w:shd w:val="clear" w:color="auto" w:fill="D9D9D9"/>
    </w:pPr>
  </w:style>
  <w:style w:type="paragraph" w:customStyle="1" w:styleId="YTOCHead-f">
    <w:name w:val="YTOCHead-f"/>
    <w:basedOn w:val="YTOCHead-e"/>
    <w:rsid w:val="004C12FB"/>
    <w:rPr>
      <w:lang w:val="fr-CA"/>
    </w:rPr>
  </w:style>
  <w:style w:type="paragraph" w:customStyle="1" w:styleId="TOCForm-e">
    <w:name w:val="TOCForm-e"/>
    <w:basedOn w:val="TOChead-e"/>
    <w:rsid w:val="004C12FB"/>
  </w:style>
  <w:style w:type="paragraph" w:customStyle="1" w:styleId="TOCForm-f">
    <w:name w:val="TOCForm-f"/>
    <w:basedOn w:val="TOCForm-e"/>
    <w:rsid w:val="004C12FB"/>
    <w:rPr>
      <w:lang w:val="fr-FR"/>
    </w:rPr>
  </w:style>
  <w:style w:type="paragraph" w:customStyle="1" w:styleId="YTOCForm-e">
    <w:name w:val="YTOCForm-e"/>
    <w:basedOn w:val="TOCForm-e"/>
    <w:rsid w:val="004C12FB"/>
    <w:pPr>
      <w:shd w:val="clear" w:color="auto" w:fill="D9D9D9"/>
    </w:pPr>
  </w:style>
  <w:style w:type="paragraph" w:customStyle="1" w:styleId="YTOCForm-f">
    <w:name w:val="YTOCForm-f"/>
    <w:basedOn w:val="YTOCForm-e"/>
    <w:rsid w:val="004C12FB"/>
    <w:rPr>
      <w:lang w:val="fr-CA"/>
    </w:rPr>
  </w:style>
  <w:style w:type="character" w:customStyle="1" w:styleId="English">
    <w:name w:val="English"/>
    <w:uiPriority w:val="1"/>
    <w:rsid w:val="004C12FB"/>
    <w:rPr>
      <w:lang w:val="en-CA"/>
    </w:rPr>
  </w:style>
  <w:style w:type="character" w:customStyle="1" w:styleId="French">
    <w:name w:val="French"/>
    <w:uiPriority w:val="1"/>
    <w:rsid w:val="004C12FB"/>
    <w:rPr>
      <w:lang w:val="fr-CA"/>
    </w:rPr>
  </w:style>
  <w:style w:type="numbering" w:styleId="111111">
    <w:name w:val="Outline List 2"/>
    <w:basedOn w:val="NoList"/>
    <w:semiHidden/>
    <w:unhideWhenUsed/>
    <w:rsid w:val="00AC5857"/>
    <w:pPr>
      <w:numPr>
        <w:numId w:val="11"/>
      </w:numPr>
    </w:pPr>
  </w:style>
  <w:style w:type="numbering" w:styleId="1ai">
    <w:name w:val="Outline List 1"/>
    <w:basedOn w:val="NoList"/>
    <w:semiHidden/>
    <w:unhideWhenUsed/>
    <w:rsid w:val="00AC5857"/>
    <w:pPr>
      <w:numPr>
        <w:numId w:val="12"/>
      </w:numPr>
    </w:pPr>
  </w:style>
  <w:style w:type="numbering" w:styleId="ArticleSection">
    <w:name w:val="Outline List 3"/>
    <w:basedOn w:val="NoList"/>
    <w:semiHidden/>
    <w:unhideWhenUsed/>
    <w:rsid w:val="00AC5857"/>
    <w:pPr>
      <w:numPr>
        <w:numId w:val="13"/>
      </w:numPr>
    </w:pPr>
  </w:style>
  <w:style w:type="paragraph" w:styleId="BalloonText">
    <w:name w:val="Balloon Text"/>
    <w:basedOn w:val="Normal"/>
    <w:link w:val="BalloonTextChar"/>
    <w:rsid w:val="00AC5857"/>
    <w:rPr>
      <w:rFonts w:ascii="Segoe UI" w:hAnsi="Segoe UI" w:cs="Segoe UI"/>
      <w:sz w:val="18"/>
      <w:szCs w:val="18"/>
    </w:rPr>
  </w:style>
  <w:style w:type="character" w:customStyle="1" w:styleId="BalloonTextChar">
    <w:name w:val="Balloon Text Char"/>
    <w:link w:val="BalloonText"/>
    <w:rsid w:val="00AC5857"/>
    <w:rPr>
      <w:rFonts w:ascii="Segoe UI" w:hAnsi="Segoe UI" w:cs="Segoe UI"/>
      <w:sz w:val="18"/>
      <w:szCs w:val="18"/>
    </w:rPr>
  </w:style>
  <w:style w:type="paragraph" w:styleId="Bibliography">
    <w:name w:val="Bibliography"/>
    <w:basedOn w:val="Normal"/>
    <w:next w:val="Normal"/>
    <w:uiPriority w:val="37"/>
    <w:semiHidden/>
    <w:unhideWhenUsed/>
    <w:rsid w:val="00AC5857"/>
  </w:style>
  <w:style w:type="paragraph" w:styleId="BlockText">
    <w:name w:val="Block Text"/>
    <w:basedOn w:val="Normal"/>
    <w:semiHidden/>
    <w:unhideWhenUsed/>
    <w:rsid w:val="00AC5857"/>
    <w:pPr>
      <w:spacing w:after="120"/>
      <w:ind w:left="1440" w:right="1440"/>
    </w:pPr>
  </w:style>
  <w:style w:type="paragraph" w:styleId="BodyText">
    <w:name w:val="Body Text"/>
    <w:basedOn w:val="Normal"/>
    <w:link w:val="BodyTextChar"/>
    <w:semiHidden/>
    <w:unhideWhenUsed/>
    <w:rsid w:val="00AC5857"/>
    <w:pPr>
      <w:spacing w:after="120"/>
    </w:pPr>
  </w:style>
  <w:style w:type="character" w:customStyle="1" w:styleId="BodyTextChar">
    <w:name w:val="Body Text Char"/>
    <w:basedOn w:val="DefaultParagraphFont"/>
    <w:link w:val="BodyText"/>
    <w:semiHidden/>
    <w:rsid w:val="00AC5857"/>
  </w:style>
  <w:style w:type="paragraph" w:styleId="BodyText2">
    <w:name w:val="Body Text 2"/>
    <w:basedOn w:val="Normal"/>
    <w:link w:val="BodyText2Char"/>
    <w:semiHidden/>
    <w:unhideWhenUsed/>
    <w:rsid w:val="00AC5857"/>
    <w:pPr>
      <w:spacing w:after="120" w:line="480" w:lineRule="auto"/>
    </w:pPr>
  </w:style>
  <w:style w:type="character" w:customStyle="1" w:styleId="BodyText2Char">
    <w:name w:val="Body Text 2 Char"/>
    <w:basedOn w:val="DefaultParagraphFont"/>
    <w:link w:val="BodyText2"/>
    <w:semiHidden/>
    <w:rsid w:val="00AC5857"/>
  </w:style>
  <w:style w:type="paragraph" w:styleId="BodyText3">
    <w:name w:val="Body Text 3"/>
    <w:basedOn w:val="Normal"/>
    <w:link w:val="BodyText3Char"/>
    <w:semiHidden/>
    <w:unhideWhenUsed/>
    <w:rsid w:val="00AC5857"/>
    <w:pPr>
      <w:spacing w:after="120"/>
    </w:pPr>
    <w:rPr>
      <w:sz w:val="16"/>
      <w:szCs w:val="16"/>
    </w:rPr>
  </w:style>
  <w:style w:type="character" w:customStyle="1" w:styleId="BodyText3Char">
    <w:name w:val="Body Text 3 Char"/>
    <w:link w:val="BodyText3"/>
    <w:semiHidden/>
    <w:rsid w:val="00AC5857"/>
    <w:rPr>
      <w:sz w:val="16"/>
      <w:szCs w:val="16"/>
    </w:rPr>
  </w:style>
  <w:style w:type="paragraph" w:styleId="BodyTextFirstIndent">
    <w:name w:val="Body Text First Indent"/>
    <w:basedOn w:val="BodyText"/>
    <w:link w:val="BodyTextFirstIndentChar"/>
    <w:semiHidden/>
    <w:unhideWhenUsed/>
    <w:rsid w:val="00AC5857"/>
    <w:pPr>
      <w:ind w:firstLine="210"/>
    </w:pPr>
  </w:style>
  <w:style w:type="character" w:customStyle="1" w:styleId="BodyTextFirstIndentChar">
    <w:name w:val="Body Text First Indent Char"/>
    <w:basedOn w:val="BodyTextChar"/>
    <w:link w:val="BodyTextFirstIndent"/>
    <w:semiHidden/>
    <w:rsid w:val="00AC5857"/>
  </w:style>
  <w:style w:type="paragraph" w:styleId="BodyTextIndent">
    <w:name w:val="Body Text Indent"/>
    <w:basedOn w:val="Normal"/>
    <w:link w:val="BodyTextIndentChar"/>
    <w:semiHidden/>
    <w:unhideWhenUsed/>
    <w:rsid w:val="00AC5857"/>
    <w:pPr>
      <w:spacing w:after="120"/>
      <w:ind w:left="283"/>
    </w:pPr>
  </w:style>
  <w:style w:type="character" w:customStyle="1" w:styleId="BodyTextIndentChar">
    <w:name w:val="Body Text Indent Char"/>
    <w:basedOn w:val="DefaultParagraphFont"/>
    <w:link w:val="BodyTextIndent"/>
    <w:semiHidden/>
    <w:rsid w:val="00AC5857"/>
  </w:style>
  <w:style w:type="paragraph" w:styleId="BodyTextFirstIndent2">
    <w:name w:val="Body Text First Indent 2"/>
    <w:basedOn w:val="BodyTextIndent"/>
    <w:link w:val="BodyTextFirstIndent2Char"/>
    <w:semiHidden/>
    <w:unhideWhenUsed/>
    <w:rsid w:val="00AC5857"/>
    <w:pPr>
      <w:ind w:firstLine="210"/>
    </w:pPr>
  </w:style>
  <w:style w:type="character" w:customStyle="1" w:styleId="BodyTextFirstIndent2Char">
    <w:name w:val="Body Text First Indent 2 Char"/>
    <w:basedOn w:val="BodyTextIndentChar"/>
    <w:link w:val="BodyTextFirstIndent2"/>
    <w:semiHidden/>
    <w:rsid w:val="00AC5857"/>
  </w:style>
  <w:style w:type="paragraph" w:styleId="BodyTextIndent2">
    <w:name w:val="Body Text Indent 2"/>
    <w:basedOn w:val="Normal"/>
    <w:link w:val="BodyTextIndent2Char"/>
    <w:semiHidden/>
    <w:unhideWhenUsed/>
    <w:rsid w:val="00AC5857"/>
    <w:pPr>
      <w:spacing w:after="120" w:line="480" w:lineRule="auto"/>
      <w:ind w:left="283"/>
    </w:pPr>
  </w:style>
  <w:style w:type="character" w:customStyle="1" w:styleId="BodyTextIndent2Char">
    <w:name w:val="Body Text Indent 2 Char"/>
    <w:basedOn w:val="DefaultParagraphFont"/>
    <w:link w:val="BodyTextIndent2"/>
    <w:semiHidden/>
    <w:rsid w:val="00AC5857"/>
  </w:style>
  <w:style w:type="paragraph" w:styleId="BodyTextIndent3">
    <w:name w:val="Body Text Indent 3"/>
    <w:basedOn w:val="Normal"/>
    <w:link w:val="BodyTextIndent3Char"/>
    <w:semiHidden/>
    <w:unhideWhenUsed/>
    <w:rsid w:val="00AC5857"/>
    <w:pPr>
      <w:spacing w:after="120"/>
      <w:ind w:left="283"/>
    </w:pPr>
    <w:rPr>
      <w:sz w:val="16"/>
      <w:szCs w:val="16"/>
    </w:rPr>
  </w:style>
  <w:style w:type="character" w:customStyle="1" w:styleId="BodyTextIndent3Char">
    <w:name w:val="Body Text Indent 3 Char"/>
    <w:link w:val="BodyTextIndent3"/>
    <w:semiHidden/>
    <w:rsid w:val="00AC5857"/>
    <w:rPr>
      <w:sz w:val="16"/>
      <w:szCs w:val="16"/>
    </w:rPr>
  </w:style>
  <w:style w:type="character" w:styleId="BookTitle">
    <w:name w:val="Book Title"/>
    <w:uiPriority w:val="33"/>
    <w:qFormat/>
    <w:rsid w:val="00AC5857"/>
    <w:rPr>
      <w:b/>
      <w:bCs/>
      <w:i/>
      <w:iCs/>
      <w:spacing w:val="5"/>
    </w:rPr>
  </w:style>
  <w:style w:type="paragraph" w:styleId="Caption">
    <w:name w:val="caption"/>
    <w:basedOn w:val="Normal"/>
    <w:next w:val="Normal"/>
    <w:semiHidden/>
    <w:unhideWhenUsed/>
    <w:qFormat/>
    <w:rsid w:val="00AC5857"/>
    <w:rPr>
      <w:b/>
      <w:bCs/>
    </w:rPr>
  </w:style>
  <w:style w:type="paragraph" w:styleId="Closing">
    <w:name w:val="Closing"/>
    <w:basedOn w:val="Normal"/>
    <w:link w:val="ClosingChar"/>
    <w:semiHidden/>
    <w:unhideWhenUsed/>
    <w:rsid w:val="00AC5857"/>
    <w:pPr>
      <w:ind w:left="4252"/>
    </w:pPr>
  </w:style>
  <w:style w:type="character" w:customStyle="1" w:styleId="ClosingChar">
    <w:name w:val="Closing Char"/>
    <w:basedOn w:val="DefaultParagraphFont"/>
    <w:link w:val="Closing"/>
    <w:semiHidden/>
    <w:rsid w:val="00AC5857"/>
  </w:style>
  <w:style w:type="table" w:styleId="ColorfulGrid">
    <w:name w:val="Colorful Grid"/>
    <w:basedOn w:val="TableNormal"/>
    <w:uiPriority w:val="73"/>
    <w:semiHidden/>
    <w:unhideWhenUsed/>
    <w:rsid w:val="00AC5857"/>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AC5857"/>
    <w:rPr>
      <w:color w:val="000000"/>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ColorfulGrid-Accent2">
    <w:name w:val="Colorful Grid Accent 2"/>
    <w:basedOn w:val="TableNormal"/>
    <w:uiPriority w:val="73"/>
    <w:semiHidden/>
    <w:unhideWhenUsed/>
    <w:rsid w:val="00AC5857"/>
    <w:rPr>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uiPriority w:val="73"/>
    <w:semiHidden/>
    <w:unhideWhenUsed/>
    <w:rsid w:val="00AC5857"/>
    <w:rPr>
      <w:color w:val="000000"/>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uiPriority w:val="73"/>
    <w:semiHidden/>
    <w:unhideWhenUsed/>
    <w:rsid w:val="00AC5857"/>
    <w:rPr>
      <w:color w:val="000000"/>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uiPriority w:val="73"/>
    <w:semiHidden/>
    <w:unhideWhenUsed/>
    <w:rsid w:val="00AC5857"/>
    <w:rPr>
      <w:color w:val="000000"/>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6">
    <w:name w:val="Colorful Grid Accent 6"/>
    <w:basedOn w:val="TableNormal"/>
    <w:uiPriority w:val="73"/>
    <w:semiHidden/>
    <w:unhideWhenUsed/>
    <w:rsid w:val="00AC5857"/>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ColorfulList">
    <w:name w:val="Colorful List"/>
    <w:basedOn w:val="TableNormal"/>
    <w:uiPriority w:val="72"/>
    <w:semiHidden/>
    <w:unhideWhenUsed/>
    <w:rsid w:val="00AC5857"/>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AC5857"/>
    <w:rPr>
      <w:color w:val="000000"/>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2">
    <w:name w:val="Colorful List Accent 2"/>
    <w:basedOn w:val="TableNormal"/>
    <w:uiPriority w:val="72"/>
    <w:semiHidden/>
    <w:unhideWhenUsed/>
    <w:rsid w:val="00AC5857"/>
    <w:rPr>
      <w:color w:val="000000"/>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uiPriority w:val="72"/>
    <w:semiHidden/>
    <w:unhideWhenUsed/>
    <w:rsid w:val="00AC5857"/>
    <w:rPr>
      <w:color w:val="000000"/>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uiPriority w:val="72"/>
    <w:semiHidden/>
    <w:unhideWhenUsed/>
    <w:rsid w:val="00AC5857"/>
    <w:rPr>
      <w:color w:val="000000"/>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uiPriority w:val="72"/>
    <w:semiHidden/>
    <w:unhideWhenUsed/>
    <w:rsid w:val="00AC5857"/>
    <w:rPr>
      <w:color w:val="000000"/>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6">
    <w:name w:val="Colorful List Accent 6"/>
    <w:basedOn w:val="TableNormal"/>
    <w:uiPriority w:val="72"/>
    <w:semiHidden/>
    <w:unhideWhenUsed/>
    <w:rsid w:val="00AC5857"/>
    <w:rPr>
      <w:color w:val="000000"/>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ColorfulShading">
    <w:name w:val="Colorful Shading"/>
    <w:basedOn w:val="TableNormal"/>
    <w:uiPriority w:val="71"/>
    <w:semiHidden/>
    <w:unhideWhenUsed/>
    <w:rsid w:val="00AC5857"/>
    <w:rPr>
      <w:color w:val="000000"/>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AC5857"/>
    <w:rPr>
      <w:color w:val="000000"/>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AC5857"/>
    <w:rPr>
      <w:color w:val="000000"/>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AC5857"/>
    <w:rPr>
      <w:color w:val="000000"/>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uiPriority w:val="71"/>
    <w:semiHidden/>
    <w:unhideWhenUsed/>
    <w:rsid w:val="00AC5857"/>
    <w:rPr>
      <w:color w:val="000000"/>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AC5857"/>
    <w:rPr>
      <w:color w:val="000000"/>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AC5857"/>
    <w:rPr>
      <w:color w:val="000000"/>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character" w:styleId="CommentReference">
    <w:name w:val="annotation reference"/>
    <w:semiHidden/>
    <w:unhideWhenUsed/>
    <w:rsid w:val="00AC5857"/>
    <w:rPr>
      <w:sz w:val="16"/>
      <w:szCs w:val="16"/>
    </w:rPr>
  </w:style>
  <w:style w:type="paragraph" w:styleId="CommentText">
    <w:name w:val="annotation text"/>
    <w:basedOn w:val="Normal"/>
    <w:link w:val="CommentTextChar"/>
    <w:semiHidden/>
    <w:unhideWhenUsed/>
    <w:rsid w:val="00AC5857"/>
  </w:style>
  <w:style w:type="character" w:customStyle="1" w:styleId="CommentTextChar">
    <w:name w:val="Comment Text Char"/>
    <w:basedOn w:val="DefaultParagraphFont"/>
    <w:link w:val="CommentText"/>
    <w:semiHidden/>
    <w:rsid w:val="00AC5857"/>
  </w:style>
  <w:style w:type="paragraph" w:styleId="CommentSubject">
    <w:name w:val="annotation subject"/>
    <w:basedOn w:val="CommentText"/>
    <w:next w:val="CommentText"/>
    <w:link w:val="CommentSubjectChar"/>
    <w:semiHidden/>
    <w:unhideWhenUsed/>
    <w:rsid w:val="00AC5857"/>
    <w:rPr>
      <w:b/>
      <w:bCs/>
    </w:rPr>
  </w:style>
  <w:style w:type="character" w:customStyle="1" w:styleId="CommentSubjectChar">
    <w:name w:val="Comment Subject Char"/>
    <w:link w:val="CommentSubject"/>
    <w:semiHidden/>
    <w:rsid w:val="00AC5857"/>
    <w:rPr>
      <w:b/>
      <w:bCs/>
    </w:rPr>
  </w:style>
  <w:style w:type="table" w:styleId="DarkList">
    <w:name w:val="Dark List"/>
    <w:basedOn w:val="TableNormal"/>
    <w:uiPriority w:val="70"/>
    <w:semiHidden/>
    <w:unhideWhenUsed/>
    <w:rsid w:val="00AC5857"/>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AC5857"/>
    <w:rPr>
      <w:color w:val="FFFFFF"/>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2">
    <w:name w:val="Dark List Accent 2"/>
    <w:basedOn w:val="TableNormal"/>
    <w:uiPriority w:val="70"/>
    <w:semiHidden/>
    <w:unhideWhenUsed/>
    <w:rsid w:val="00AC5857"/>
    <w:rPr>
      <w:color w:val="FFFFFF"/>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uiPriority w:val="70"/>
    <w:semiHidden/>
    <w:unhideWhenUsed/>
    <w:rsid w:val="00AC5857"/>
    <w:rPr>
      <w:color w:val="FFFFFF"/>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uiPriority w:val="70"/>
    <w:semiHidden/>
    <w:unhideWhenUsed/>
    <w:rsid w:val="00AC5857"/>
    <w:rPr>
      <w:color w:val="FFFFFF"/>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uiPriority w:val="70"/>
    <w:semiHidden/>
    <w:unhideWhenUsed/>
    <w:rsid w:val="00AC5857"/>
    <w:rPr>
      <w:color w:val="FFFFFF"/>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6">
    <w:name w:val="Dark List Accent 6"/>
    <w:basedOn w:val="TableNormal"/>
    <w:uiPriority w:val="70"/>
    <w:semiHidden/>
    <w:unhideWhenUsed/>
    <w:rsid w:val="00AC5857"/>
    <w:rPr>
      <w:color w:val="FFFFFF"/>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Date">
    <w:name w:val="Date"/>
    <w:basedOn w:val="Normal"/>
    <w:next w:val="Normal"/>
    <w:link w:val="DateChar"/>
    <w:semiHidden/>
    <w:unhideWhenUsed/>
    <w:rsid w:val="00AC5857"/>
  </w:style>
  <w:style w:type="character" w:customStyle="1" w:styleId="DateChar">
    <w:name w:val="Date Char"/>
    <w:basedOn w:val="DefaultParagraphFont"/>
    <w:link w:val="Date"/>
    <w:semiHidden/>
    <w:rsid w:val="00AC5857"/>
  </w:style>
  <w:style w:type="paragraph" w:styleId="DocumentMap">
    <w:name w:val="Document Map"/>
    <w:basedOn w:val="Normal"/>
    <w:link w:val="DocumentMapChar"/>
    <w:semiHidden/>
    <w:unhideWhenUsed/>
    <w:rsid w:val="00AC5857"/>
    <w:rPr>
      <w:rFonts w:ascii="Segoe UI" w:hAnsi="Segoe UI" w:cs="Segoe UI"/>
      <w:sz w:val="16"/>
      <w:szCs w:val="16"/>
    </w:rPr>
  </w:style>
  <w:style w:type="character" w:customStyle="1" w:styleId="DocumentMapChar">
    <w:name w:val="Document Map Char"/>
    <w:link w:val="DocumentMap"/>
    <w:semiHidden/>
    <w:rsid w:val="00AC5857"/>
    <w:rPr>
      <w:rFonts w:ascii="Segoe UI" w:hAnsi="Segoe UI" w:cs="Segoe UI"/>
      <w:sz w:val="16"/>
      <w:szCs w:val="16"/>
    </w:rPr>
  </w:style>
  <w:style w:type="paragraph" w:styleId="E-mailSignature">
    <w:name w:val="E-mail Signature"/>
    <w:basedOn w:val="Normal"/>
    <w:link w:val="E-mailSignatureChar"/>
    <w:semiHidden/>
    <w:unhideWhenUsed/>
    <w:rsid w:val="00AC5857"/>
  </w:style>
  <w:style w:type="character" w:customStyle="1" w:styleId="E-mailSignatureChar">
    <w:name w:val="E-mail Signature Char"/>
    <w:basedOn w:val="DefaultParagraphFont"/>
    <w:link w:val="E-mailSignature"/>
    <w:semiHidden/>
    <w:rsid w:val="00AC5857"/>
  </w:style>
  <w:style w:type="character" w:styleId="Emphasis">
    <w:name w:val="Emphasis"/>
    <w:qFormat/>
    <w:rsid w:val="00AC5857"/>
    <w:rPr>
      <w:i/>
      <w:iCs/>
    </w:rPr>
  </w:style>
  <w:style w:type="character" w:styleId="EndnoteReference">
    <w:name w:val="endnote reference"/>
    <w:semiHidden/>
    <w:unhideWhenUsed/>
    <w:rsid w:val="00AC5857"/>
    <w:rPr>
      <w:vertAlign w:val="superscript"/>
    </w:rPr>
  </w:style>
  <w:style w:type="paragraph" w:styleId="EndnoteText">
    <w:name w:val="endnote text"/>
    <w:basedOn w:val="Normal"/>
    <w:link w:val="EndnoteTextChar"/>
    <w:semiHidden/>
    <w:unhideWhenUsed/>
    <w:rsid w:val="00AC5857"/>
  </w:style>
  <w:style w:type="character" w:customStyle="1" w:styleId="EndnoteTextChar">
    <w:name w:val="Endnote Text Char"/>
    <w:basedOn w:val="DefaultParagraphFont"/>
    <w:link w:val="EndnoteText"/>
    <w:semiHidden/>
    <w:rsid w:val="00AC5857"/>
  </w:style>
  <w:style w:type="paragraph" w:styleId="EnvelopeAddress">
    <w:name w:val="envelope address"/>
    <w:basedOn w:val="Normal"/>
    <w:semiHidden/>
    <w:unhideWhenUsed/>
    <w:rsid w:val="00AC5857"/>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semiHidden/>
    <w:unhideWhenUsed/>
    <w:rsid w:val="00AC5857"/>
    <w:rPr>
      <w:rFonts w:ascii="Calibri Light" w:hAnsi="Calibri Light"/>
    </w:rPr>
  </w:style>
  <w:style w:type="character" w:styleId="FollowedHyperlink">
    <w:name w:val="FollowedHyperlink"/>
    <w:semiHidden/>
    <w:unhideWhenUsed/>
    <w:rsid w:val="00AC5857"/>
    <w:rPr>
      <w:color w:val="954F72"/>
      <w:u w:val="single"/>
    </w:rPr>
  </w:style>
  <w:style w:type="character" w:styleId="FootnoteReference">
    <w:name w:val="footnote reference"/>
    <w:semiHidden/>
    <w:unhideWhenUsed/>
    <w:rsid w:val="00AC5857"/>
    <w:rPr>
      <w:vertAlign w:val="superscript"/>
    </w:rPr>
  </w:style>
  <w:style w:type="paragraph" w:styleId="FootnoteText">
    <w:name w:val="footnote text"/>
    <w:basedOn w:val="Normal"/>
    <w:link w:val="FootnoteTextChar"/>
    <w:semiHidden/>
    <w:unhideWhenUsed/>
    <w:rsid w:val="00AC5857"/>
  </w:style>
  <w:style w:type="character" w:customStyle="1" w:styleId="FootnoteTextChar">
    <w:name w:val="Footnote Text Char"/>
    <w:basedOn w:val="DefaultParagraphFont"/>
    <w:link w:val="FootnoteText"/>
    <w:semiHidden/>
    <w:rsid w:val="00AC5857"/>
  </w:style>
  <w:style w:type="table" w:styleId="GridTable1Light">
    <w:name w:val="Grid Table 1 Light"/>
    <w:basedOn w:val="TableNormal"/>
    <w:uiPriority w:val="46"/>
    <w:rsid w:val="00AC5857"/>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C5857"/>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C5857"/>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C5857"/>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C5857"/>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C5857"/>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C5857"/>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2">
    <w:name w:val="Grid Table 2"/>
    <w:basedOn w:val="TableNormal"/>
    <w:uiPriority w:val="47"/>
    <w:rsid w:val="00AC5857"/>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AC585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Accent2">
    <w:name w:val="Grid Table 2 Accent 2"/>
    <w:basedOn w:val="TableNormal"/>
    <w:uiPriority w:val="47"/>
    <w:rsid w:val="00AC5857"/>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3">
    <w:name w:val="Grid Table 2 Accent 3"/>
    <w:basedOn w:val="TableNormal"/>
    <w:uiPriority w:val="47"/>
    <w:rsid w:val="00AC5857"/>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4">
    <w:name w:val="Grid Table 2 Accent 4"/>
    <w:basedOn w:val="TableNormal"/>
    <w:uiPriority w:val="47"/>
    <w:rsid w:val="00AC5857"/>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2-Accent5">
    <w:name w:val="Grid Table 2 Accent 5"/>
    <w:basedOn w:val="TableNormal"/>
    <w:uiPriority w:val="47"/>
    <w:rsid w:val="00AC5857"/>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Accent6">
    <w:name w:val="Grid Table 2 Accent 6"/>
    <w:basedOn w:val="TableNormal"/>
    <w:uiPriority w:val="47"/>
    <w:rsid w:val="00AC5857"/>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3">
    <w:name w:val="Grid Table 3"/>
    <w:basedOn w:val="TableNormal"/>
    <w:uiPriority w:val="48"/>
    <w:rsid w:val="00AC5857"/>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AC585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3-Accent2">
    <w:name w:val="Grid Table 3 Accent 2"/>
    <w:basedOn w:val="TableNormal"/>
    <w:uiPriority w:val="48"/>
    <w:rsid w:val="00AC5857"/>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3-Accent3">
    <w:name w:val="Grid Table 3 Accent 3"/>
    <w:basedOn w:val="TableNormal"/>
    <w:uiPriority w:val="48"/>
    <w:rsid w:val="00AC5857"/>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3-Accent4">
    <w:name w:val="Grid Table 3 Accent 4"/>
    <w:basedOn w:val="TableNormal"/>
    <w:uiPriority w:val="48"/>
    <w:rsid w:val="00AC5857"/>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3-Accent5">
    <w:name w:val="Grid Table 3 Accent 5"/>
    <w:basedOn w:val="TableNormal"/>
    <w:uiPriority w:val="48"/>
    <w:rsid w:val="00AC5857"/>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3-Accent6">
    <w:name w:val="Grid Table 3 Accent 6"/>
    <w:basedOn w:val="TableNormal"/>
    <w:uiPriority w:val="48"/>
    <w:rsid w:val="00AC5857"/>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GridTable4">
    <w:name w:val="Grid Table 4"/>
    <w:basedOn w:val="TableNormal"/>
    <w:uiPriority w:val="49"/>
    <w:rsid w:val="00AC5857"/>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AC585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2">
    <w:name w:val="Grid Table 4 Accent 2"/>
    <w:basedOn w:val="TableNormal"/>
    <w:uiPriority w:val="49"/>
    <w:rsid w:val="00AC5857"/>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3">
    <w:name w:val="Grid Table 4 Accent 3"/>
    <w:basedOn w:val="TableNormal"/>
    <w:uiPriority w:val="49"/>
    <w:rsid w:val="00AC5857"/>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Accent4">
    <w:name w:val="Grid Table 4 Accent 4"/>
    <w:basedOn w:val="TableNormal"/>
    <w:uiPriority w:val="49"/>
    <w:rsid w:val="00AC5857"/>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4-Accent5">
    <w:name w:val="Grid Table 4 Accent 5"/>
    <w:basedOn w:val="TableNormal"/>
    <w:uiPriority w:val="49"/>
    <w:rsid w:val="00AC5857"/>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6">
    <w:name w:val="Grid Table 4 Accent 6"/>
    <w:basedOn w:val="TableNormal"/>
    <w:uiPriority w:val="49"/>
    <w:rsid w:val="00AC5857"/>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5Dark">
    <w:name w:val="Grid Table 5 Dark"/>
    <w:basedOn w:val="TableNormal"/>
    <w:uiPriority w:val="50"/>
    <w:rsid w:val="00AC5857"/>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AC5857"/>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5Dark-Accent2">
    <w:name w:val="Grid Table 5 Dark Accent 2"/>
    <w:basedOn w:val="TableNormal"/>
    <w:uiPriority w:val="50"/>
    <w:rsid w:val="00AC5857"/>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styleId="GridTable5Dark-Accent3">
    <w:name w:val="Grid Table 5 Dark Accent 3"/>
    <w:basedOn w:val="TableNormal"/>
    <w:uiPriority w:val="50"/>
    <w:rsid w:val="00AC5857"/>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5Dark-Accent4">
    <w:name w:val="Grid Table 5 Dark Accent 4"/>
    <w:basedOn w:val="TableNormal"/>
    <w:uiPriority w:val="50"/>
    <w:rsid w:val="00AC5857"/>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GridTable5Dark-Accent5">
    <w:name w:val="Grid Table 5 Dark Accent 5"/>
    <w:basedOn w:val="TableNormal"/>
    <w:uiPriority w:val="50"/>
    <w:rsid w:val="00AC5857"/>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5Dark-Accent6">
    <w:name w:val="Grid Table 5 Dark Accent 6"/>
    <w:basedOn w:val="TableNormal"/>
    <w:uiPriority w:val="50"/>
    <w:rsid w:val="00AC5857"/>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6Colorful">
    <w:name w:val="Grid Table 6 Colorful"/>
    <w:basedOn w:val="TableNormal"/>
    <w:uiPriority w:val="51"/>
    <w:rsid w:val="00AC5857"/>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AC5857"/>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2">
    <w:name w:val="Grid Table 6 Colorful Accent 2"/>
    <w:basedOn w:val="TableNormal"/>
    <w:uiPriority w:val="51"/>
    <w:rsid w:val="00AC5857"/>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6Colorful-Accent3">
    <w:name w:val="Grid Table 6 Colorful Accent 3"/>
    <w:basedOn w:val="TableNormal"/>
    <w:uiPriority w:val="51"/>
    <w:rsid w:val="00AC5857"/>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6Colorful-Accent4">
    <w:name w:val="Grid Table 6 Colorful Accent 4"/>
    <w:basedOn w:val="TableNormal"/>
    <w:uiPriority w:val="51"/>
    <w:rsid w:val="00AC5857"/>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rful-Accent5">
    <w:name w:val="Grid Table 6 Colorful Accent 5"/>
    <w:basedOn w:val="TableNormal"/>
    <w:uiPriority w:val="51"/>
    <w:rsid w:val="00AC5857"/>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6">
    <w:name w:val="Grid Table 6 Colorful Accent 6"/>
    <w:basedOn w:val="TableNormal"/>
    <w:uiPriority w:val="51"/>
    <w:rsid w:val="00AC5857"/>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7Colorful">
    <w:name w:val="Grid Table 7 Colorful"/>
    <w:basedOn w:val="TableNormal"/>
    <w:uiPriority w:val="52"/>
    <w:rsid w:val="00AC5857"/>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AC5857"/>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7Colorful-Accent2">
    <w:name w:val="Grid Table 7 Colorful Accent 2"/>
    <w:basedOn w:val="TableNormal"/>
    <w:uiPriority w:val="52"/>
    <w:rsid w:val="00AC5857"/>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7Colorful-Accent3">
    <w:name w:val="Grid Table 7 Colorful Accent 3"/>
    <w:basedOn w:val="TableNormal"/>
    <w:uiPriority w:val="52"/>
    <w:rsid w:val="00AC5857"/>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7Colorful-Accent4">
    <w:name w:val="Grid Table 7 Colorful Accent 4"/>
    <w:basedOn w:val="TableNormal"/>
    <w:uiPriority w:val="52"/>
    <w:rsid w:val="00AC5857"/>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7Colorful-Accent5">
    <w:name w:val="Grid Table 7 Colorful Accent 5"/>
    <w:basedOn w:val="TableNormal"/>
    <w:uiPriority w:val="52"/>
    <w:rsid w:val="00AC5857"/>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7Colorful-Accent6">
    <w:name w:val="Grid Table 7 Colorful Accent 6"/>
    <w:basedOn w:val="TableNormal"/>
    <w:uiPriority w:val="52"/>
    <w:rsid w:val="00AC5857"/>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character" w:styleId="Hashtag">
    <w:name w:val="Hashtag"/>
    <w:uiPriority w:val="99"/>
    <w:semiHidden/>
    <w:unhideWhenUsed/>
    <w:rsid w:val="00AC5857"/>
    <w:rPr>
      <w:color w:val="2B579A"/>
      <w:shd w:val="clear" w:color="auto" w:fill="E1DFDD"/>
    </w:rPr>
  </w:style>
  <w:style w:type="paragraph" w:styleId="Header">
    <w:name w:val="header"/>
    <w:basedOn w:val="Normal"/>
    <w:link w:val="HeaderChar"/>
    <w:semiHidden/>
    <w:unhideWhenUsed/>
    <w:rsid w:val="00AC5857"/>
    <w:pPr>
      <w:tabs>
        <w:tab w:val="center" w:pos="4680"/>
        <w:tab w:val="right" w:pos="9360"/>
      </w:tabs>
    </w:pPr>
  </w:style>
  <w:style w:type="character" w:customStyle="1" w:styleId="HeaderChar">
    <w:name w:val="Header Char"/>
    <w:basedOn w:val="DefaultParagraphFont"/>
    <w:link w:val="Header"/>
    <w:semiHidden/>
    <w:rsid w:val="00AC5857"/>
  </w:style>
  <w:style w:type="character" w:styleId="HTMLAcronym">
    <w:name w:val="HTML Acronym"/>
    <w:basedOn w:val="DefaultParagraphFont"/>
    <w:semiHidden/>
    <w:unhideWhenUsed/>
    <w:rsid w:val="00AC5857"/>
  </w:style>
  <w:style w:type="paragraph" w:styleId="HTMLAddress">
    <w:name w:val="HTML Address"/>
    <w:basedOn w:val="Normal"/>
    <w:link w:val="HTMLAddressChar"/>
    <w:semiHidden/>
    <w:unhideWhenUsed/>
    <w:rsid w:val="00AC5857"/>
    <w:rPr>
      <w:i/>
      <w:iCs/>
    </w:rPr>
  </w:style>
  <w:style w:type="character" w:customStyle="1" w:styleId="HTMLAddressChar">
    <w:name w:val="HTML Address Char"/>
    <w:link w:val="HTMLAddress"/>
    <w:semiHidden/>
    <w:rsid w:val="00AC5857"/>
    <w:rPr>
      <w:i/>
      <w:iCs/>
    </w:rPr>
  </w:style>
  <w:style w:type="character" w:styleId="HTMLCite">
    <w:name w:val="HTML Cite"/>
    <w:semiHidden/>
    <w:unhideWhenUsed/>
    <w:rsid w:val="00AC5857"/>
    <w:rPr>
      <w:i/>
      <w:iCs/>
    </w:rPr>
  </w:style>
  <w:style w:type="character" w:styleId="HTMLCode">
    <w:name w:val="HTML Code"/>
    <w:semiHidden/>
    <w:unhideWhenUsed/>
    <w:rsid w:val="00AC5857"/>
    <w:rPr>
      <w:rFonts w:ascii="Courier New" w:hAnsi="Courier New" w:cs="Courier New"/>
      <w:sz w:val="20"/>
      <w:szCs w:val="20"/>
    </w:rPr>
  </w:style>
  <w:style w:type="character" w:styleId="HTMLDefinition">
    <w:name w:val="HTML Definition"/>
    <w:semiHidden/>
    <w:unhideWhenUsed/>
    <w:rsid w:val="00AC5857"/>
    <w:rPr>
      <w:i/>
      <w:iCs/>
    </w:rPr>
  </w:style>
  <w:style w:type="character" w:styleId="HTMLKeyboard">
    <w:name w:val="HTML Keyboard"/>
    <w:semiHidden/>
    <w:unhideWhenUsed/>
    <w:rsid w:val="00AC5857"/>
    <w:rPr>
      <w:rFonts w:ascii="Courier New" w:hAnsi="Courier New" w:cs="Courier New"/>
      <w:sz w:val="20"/>
      <w:szCs w:val="20"/>
    </w:rPr>
  </w:style>
  <w:style w:type="paragraph" w:styleId="HTMLPreformatted">
    <w:name w:val="HTML Preformatted"/>
    <w:basedOn w:val="Normal"/>
    <w:link w:val="HTMLPreformattedChar"/>
    <w:semiHidden/>
    <w:unhideWhenUsed/>
    <w:rsid w:val="00AC5857"/>
    <w:rPr>
      <w:rFonts w:ascii="Courier New" w:hAnsi="Courier New" w:cs="Courier New"/>
    </w:rPr>
  </w:style>
  <w:style w:type="character" w:customStyle="1" w:styleId="HTMLPreformattedChar">
    <w:name w:val="HTML Preformatted Char"/>
    <w:link w:val="HTMLPreformatted"/>
    <w:semiHidden/>
    <w:rsid w:val="00AC5857"/>
    <w:rPr>
      <w:rFonts w:ascii="Courier New" w:hAnsi="Courier New" w:cs="Courier New"/>
    </w:rPr>
  </w:style>
  <w:style w:type="character" w:styleId="HTMLSample">
    <w:name w:val="HTML Sample"/>
    <w:semiHidden/>
    <w:unhideWhenUsed/>
    <w:rsid w:val="00AC5857"/>
    <w:rPr>
      <w:rFonts w:ascii="Courier New" w:hAnsi="Courier New" w:cs="Courier New"/>
    </w:rPr>
  </w:style>
  <w:style w:type="character" w:styleId="HTMLTypewriter">
    <w:name w:val="HTML Typewriter"/>
    <w:semiHidden/>
    <w:unhideWhenUsed/>
    <w:rsid w:val="00AC5857"/>
    <w:rPr>
      <w:rFonts w:ascii="Courier New" w:hAnsi="Courier New" w:cs="Courier New"/>
      <w:sz w:val="20"/>
      <w:szCs w:val="20"/>
    </w:rPr>
  </w:style>
  <w:style w:type="character" w:styleId="HTMLVariable">
    <w:name w:val="HTML Variable"/>
    <w:semiHidden/>
    <w:unhideWhenUsed/>
    <w:rsid w:val="00AC5857"/>
    <w:rPr>
      <w:i/>
      <w:iCs/>
    </w:rPr>
  </w:style>
  <w:style w:type="character" w:styleId="Hyperlink">
    <w:name w:val="Hyperlink"/>
    <w:unhideWhenUsed/>
    <w:rsid w:val="00AC5857"/>
    <w:rPr>
      <w:color w:val="auto"/>
      <w:u w:val="none"/>
    </w:rPr>
  </w:style>
  <w:style w:type="paragraph" w:styleId="Index1">
    <w:name w:val="index 1"/>
    <w:basedOn w:val="Normal"/>
    <w:next w:val="Normal"/>
    <w:autoRedefine/>
    <w:semiHidden/>
    <w:unhideWhenUsed/>
    <w:rsid w:val="00AC5857"/>
    <w:pPr>
      <w:ind w:left="200" w:hanging="200"/>
    </w:pPr>
  </w:style>
  <w:style w:type="paragraph" w:styleId="Index2">
    <w:name w:val="index 2"/>
    <w:basedOn w:val="Normal"/>
    <w:next w:val="Normal"/>
    <w:autoRedefine/>
    <w:semiHidden/>
    <w:unhideWhenUsed/>
    <w:rsid w:val="00AC5857"/>
    <w:pPr>
      <w:ind w:left="400" w:hanging="200"/>
    </w:pPr>
  </w:style>
  <w:style w:type="paragraph" w:styleId="Index3">
    <w:name w:val="index 3"/>
    <w:basedOn w:val="Normal"/>
    <w:next w:val="Normal"/>
    <w:autoRedefine/>
    <w:semiHidden/>
    <w:unhideWhenUsed/>
    <w:rsid w:val="00AC5857"/>
    <w:pPr>
      <w:ind w:left="600" w:hanging="200"/>
    </w:pPr>
  </w:style>
  <w:style w:type="paragraph" w:styleId="Index4">
    <w:name w:val="index 4"/>
    <w:basedOn w:val="Normal"/>
    <w:next w:val="Normal"/>
    <w:autoRedefine/>
    <w:semiHidden/>
    <w:unhideWhenUsed/>
    <w:rsid w:val="00AC5857"/>
    <w:pPr>
      <w:ind w:left="800" w:hanging="200"/>
    </w:pPr>
  </w:style>
  <w:style w:type="paragraph" w:styleId="Index5">
    <w:name w:val="index 5"/>
    <w:basedOn w:val="Normal"/>
    <w:next w:val="Normal"/>
    <w:autoRedefine/>
    <w:semiHidden/>
    <w:unhideWhenUsed/>
    <w:rsid w:val="00AC5857"/>
    <w:pPr>
      <w:ind w:left="1000" w:hanging="200"/>
    </w:pPr>
  </w:style>
  <w:style w:type="paragraph" w:styleId="Index6">
    <w:name w:val="index 6"/>
    <w:basedOn w:val="Normal"/>
    <w:next w:val="Normal"/>
    <w:autoRedefine/>
    <w:semiHidden/>
    <w:unhideWhenUsed/>
    <w:rsid w:val="00AC5857"/>
    <w:pPr>
      <w:ind w:left="1200" w:hanging="200"/>
    </w:pPr>
  </w:style>
  <w:style w:type="paragraph" w:styleId="Index7">
    <w:name w:val="index 7"/>
    <w:basedOn w:val="Normal"/>
    <w:next w:val="Normal"/>
    <w:autoRedefine/>
    <w:semiHidden/>
    <w:unhideWhenUsed/>
    <w:rsid w:val="00AC5857"/>
    <w:pPr>
      <w:ind w:left="1400" w:hanging="200"/>
    </w:pPr>
  </w:style>
  <w:style w:type="paragraph" w:styleId="Index8">
    <w:name w:val="index 8"/>
    <w:basedOn w:val="Normal"/>
    <w:next w:val="Normal"/>
    <w:autoRedefine/>
    <w:semiHidden/>
    <w:unhideWhenUsed/>
    <w:rsid w:val="00AC5857"/>
    <w:pPr>
      <w:ind w:left="1600" w:hanging="200"/>
    </w:pPr>
  </w:style>
  <w:style w:type="paragraph" w:styleId="Index9">
    <w:name w:val="index 9"/>
    <w:basedOn w:val="Normal"/>
    <w:next w:val="Normal"/>
    <w:autoRedefine/>
    <w:semiHidden/>
    <w:unhideWhenUsed/>
    <w:rsid w:val="00AC5857"/>
    <w:pPr>
      <w:ind w:left="1800" w:hanging="200"/>
    </w:pPr>
  </w:style>
  <w:style w:type="paragraph" w:styleId="IndexHeading">
    <w:name w:val="index heading"/>
    <w:basedOn w:val="Normal"/>
    <w:next w:val="Index1"/>
    <w:semiHidden/>
    <w:unhideWhenUsed/>
    <w:rsid w:val="00AC5857"/>
    <w:rPr>
      <w:rFonts w:ascii="Calibri Light" w:hAnsi="Calibri Light"/>
      <w:b/>
      <w:bCs/>
    </w:rPr>
  </w:style>
  <w:style w:type="character" w:styleId="IntenseEmphasis">
    <w:name w:val="Intense Emphasis"/>
    <w:uiPriority w:val="21"/>
    <w:qFormat/>
    <w:rsid w:val="00AC5857"/>
    <w:rPr>
      <w:i/>
      <w:iCs/>
      <w:color w:val="4472C4"/>
    </w:rPr>
  </w:style>
  <w:style w:type="paragraph" w:styleId="IntenseQuote">
    <w:name w:val="Intense Quote"/>
    <w:basedOn w:val="Normal"/>
    <w:next w:val="Normal"/>
    <w:link w:val="IntenseQuoteChar"/>
    <w:uiPriority w:val="30"/>
    <w:qFormat/>
    <w:rsid w:val="00AC5857"/>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AC5857"/>
    <w:rPr>
      <w:i/>
      <w:iCs/>
      <w:color w:val="4472C4"/>
    </w:rPr>
  </w:style>
  <w:style w:type="character" w:styleId="IntenseReference">
    <w:name w:val="Intense Reference"/>
    <w:uiPriority w:val="32"/>
    <w:qFormat/>
    <w:rsid w:val="00AC5857"/>
    <w:rPr>
      <w:b/>
      <w:bCs/>
      <w:smallCaps/>
      <w:color w:val="4472C4"/>
      <w:spacing w:val="5"/>
    </w:rPr>
  </w:style>
  <w:style w:type="table" w:styleId="LightGrid">
    <w:name w:val="Light Grid"/>
    <w:basedOn w:val="TableNormal"/>
    <w:uiPriority w:val="62"/>
    <w:semiHidden/>
    <w:unhideWhenUsed/>
    <w:rsid w:val="00AC5857"/>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AC5857"/>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2">
    <w:name w:val="Light Grid Accent 2"/>
    <w:basedOn w:val="TableNormal"/>
    <w:uiPriority w:val="62"/>
    <w:semiHidden/>
    <w:unhideWhenUsed/>
    <w:rsid w:val="00AC5857"/>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Grid-Accent3">
    <w:name w:val="Light Grid Accent 3"/>
    <w:basedOn w:val="TableNormal"/>
    <w:uiPriority w:val="62"/>
    <w:semiHidden/>
    <w:unhideWhenUsed/>
    <w:rsid w:val="00AC5857"/>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LightGrid-Accent4">
    <w:name w:val="Light Grid Accent 4"/>
    <w:basedOn w:val="TableNormal"/>
    <w:uiPriority w:val="62"/>
    <w:semiHidden/>
    <w:unhideWhenUsed/>
    <w:rsid w:val="00AC5857"/>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5">
    <w:name w:val="Light Grid Accent 5"/>
    <w:basedOn w:val="TableNormal"/>
    <w:uiPriority w:val="62"/>
    <w:semiHidden/>
    <w:unhideWhenUsed/>
    <w:rsid w:val="00AC5857"/>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LightGrid-Accent6">
    <w:name w:val="Light Grid Accent 6"/>
    <w:basedOn w:val="TableNormal"/>
    <w:uiPriority w:val="62"/>
    <w:semiHidden/>
    <w:unhideWhenUsed/>
    <w:rsid w:val="00AC5857"/>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LightList">
    <w:name w:val="Light List"/>
    <w:basedOn w:val="TableNormal"/>
    <w:uiPriority w:val="61"/>
    <w:semiHidden/>
    <w:unhideWhenUsed/>
    <w:rsid w:val="00AC5857"/>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AC5857"/>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LightList-Accent2">
    <w:name w:val="Light List Accent 2"/>
    <w:basedOn w:val="TableNormal"/>
    <w:uiPriority w:val="61"/>
    <w:semiHidden/>
    <w:unhideWhenUsed/>
    <w:rsid w:val="00AC5857"/>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LightList-Accent3">
    <w:name w:val="Light List Accent 3"/>
    <w:basedOn w:val="TableNormal"/>
    <w:uiPriority w:val="61"/>
    <w:semiHidden/>
    <w:unhideWhenUsed/>
    <w:rsid w:val="00AC5857"/>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ightList-Accent4">
    <w:name w:val="Light List Accent 4"/>
    <w:basedOn w:val="TableNormal"/>
    <w:uiPriority w:val="61"/>
    <w:semiHidden/>
    <w:unhideWhenUsed/>
    <w:rsid w:val="00AC5857"/>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LightList-Accent5">
    <w:name w:val="Light List Accent 5"/>
    <w:basedOn w:val="TableNormal"/>
    <w:uiPriority w:val="61"/>
    <w:semiHidden/>
    <w:unhideWhenUsed/>
    <w:rsid w:val="00AC5857"/>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List-Accent6">
    <w:name w:val="Light List Accent 6"/>
    <w:basedOn w:val="TableNormal"/>
    <w:uiPriority w:val="61"/>
    <w:semiHidden/>
    <w:unhideWhenUsed/>
    <w:rsid w:val="00AC5857"/>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
    <w:name w:val="Light Shading"/>
    <w:basedOn w:val="TableNormal"/>
    <w:uiPriority w:val="60"/>
    <w:semiHidden/>
    <w:unhideWhenUsed/>
    <w:rsid w:val="00AC5857"/>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AC5857"/>
    <w:rPr>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2">
    <w:name w:val="Light Shading Accent 2"/>
    <w:basedOn w:val="TableNormal"/>
    <w:uiPriority w:val="60"/>
    <w:semiHidden/>
    <w:unhideWhenUsed/>
    <w:rsid w:val="00AC5857"/>
    <w:rPr>
      <w:color w:val="C45911"/>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Shading-Accent3">
    <w:name w:val="Light Shading Accent 3"/>
    <w:basedOn w:val="TableNormal"/>
    <w:uiPriority w:val="60"/>
    <w:semiHidden/>
    <w:unhideWhenUsed/>
    <w:rsid w:val="00AC5857"/>
    <w:rPr>
      <w:color w:val="7B7B7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ightShading-Accent4">
    <w:name w:val="Light Shading Accent 4"/>
    <w:basedOn w:val="TableNormal"/>
    <w:uiPriority w:val="60"/>
    <w:semiHidden/>
    <w:unhideWhenUsed/>
    <w:rsid w:val="00AC5857"/>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Shading-Accent5">
    <w:name w:val="Light Shading Accent 5"/>
    <w:basedOn w:val="TableNormal"/>
    <w:uiPriority w:val="60"/>
    <w:semiHidden/>
    <w:unhideWhenUsed/>
    <w:rsid w:val="00AC5857"/>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6">
    <w:name w:val="Light Shading Accent 6"/>
    <w:basedOn w:val="TableNormal"/>
    <w:uiPriority w:val="60"/>
    <w:semiHidden/>
    <w:unhideWhenUsed/>
    <w:rsid w:val="00AC5857"/>
    <w:rPr>
      <w:color w:val="538135"/>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character" w:styleId="LineNumber">
    <w:name w:val="line number"/>
    <w:basedOn w:val="DefaultParagraphFont"/>
    <w:semiHidden/>
    <w:unhideWhenUsed/>
    <w:rsid w:val="00AC5857"/>
  </w:style>
  <w:style w:type="paragraph" w:styleId="List">
    <w:name w:val="List"/>
    <w:basedOn w:val="Normal"/>
    <w:rsid w:val="00AC5857"/>
    <w:pPr>
      <w:ind w:left="283" w:hanging="283"/>
      <w:contextualSpacing/>
    </w:pPr>
  </w:style>
  <w:style w:type="paragraph" w:styleId="List2">
    <w:name w:val="List 2"/>
    <w:basedOn w:val="Normal"/>
    <w:semiHidden/>
    <w:unhideWhenUsed/>
    <w:rsid w:val="00AC5857"/>
    <w:pPr>
      <w:ind w:left="566" w:hanging="283"/>
      <w:contextualSpacing/>
    </w:pPr>
  </w:style>
  <w:style w:type="paragraph" w:styleId="List3">
    <w:name w:val="List 3"/>
    <w:basedOn w:val="Normal"/>
    <w:semiHidden/>
    <w:unhideWhenUsed/>
    <w:rsid w:val="00AC5857"/>
    <w:pPr>
      <w:ind w:left="849" w:hanging="283"/>
      <w:contextualSpacing/>
    </w:pPr>
  </w:style>
  <w:style w:type="paragraph" w:styleId="List4">
    <w:name w:val="List 4"/>
    <w:basedOn w:val="Normal"/>
    <w:semiHidden/>
    <w:unhideWhenUsed/>
    <w:rsid w:val="00AC5857"/>
    <w:pPr>
      <w:ind w:left="1132" w:hanging="283"/>
      <w:contextualSpacing/>
    </w:pPr>
  </w:style>
  <w:style w:type="paragraph" w:styleId="List5">
    <w:name w:val="List 5"/>
    <w:basedOn w:val="Normal"/>
    <w:semiHidden/>
    <w:unhideWhenUsed/>
    <w:rsid w:val="00AC5857"/>
    <w:pPr>
      <w:ind w:left="1415" w:hanging="283"/>
      <w:contextualSpacing/>
    </w:pPr>
  </w:style>
  <w:style w:type="paragraph" w:styleId="ListBullet">
    <w:name w:val="List Bullet"/>
    <w:basedOn w:val="Normal"/>
    <w:rsid w:val="00AC5857"/>
    <w:pPr>
      <w:numPr>
        <w:numId w:val="1"/>
      </w:numPr>
      <w:contextualSpacing/>
    </w:pPr>
  </w:style>
  <w:style w:type="paragraph" w:styleId="ListBullet2">
    <w:name w:val="List Bullet 2"/>
    <w:basedOn w:val="Normal"/>
    <w:semiHidden/>
    <w:unhideWhenUsed/>
    <w:rsid w:val="00AC5857"/>
    <w:pPr>
      <w:numPr>
        <w:numId w:val="2"/>
      </w:numPr>
      <w:contextualSpacing/>
    </w:pPr>
  </w:style>
  <w:style w:type="paragraph" w:styleId="ListBullet3">
    <w:name w:val="List Bullet 3"/>
    <w:basedOn w:val="Normal"/>
    <w:semiHidden/>
    <w:unhideWhenUsed/>
    <w:rsid w:val="00AC5857"/>
    <w:pPr>
      <w:numPr>
        <w:numId w:val="3"/>
      </w:numPr>
      <w:contextualSpacing/>
    </w:pPr>
  </w:style>
  <w:style w:type="paragraph" w:styleId="ListBullet4">
    <w:name w:val="List Bullet 4"/>
    <w:basedOn w:val="Normal"/>
    <w:semiHidden/>
    <w:unhideWhenUsed/>
    <w:rsid w:val="00AC5857"/>
    <w:pPr>
      <w:numPr>
        <w:numId w:val="4"/>
      </w:numPr>
      <w:contextualSpacing/>
    </w:pPr>
  </w:style>
  <w:style w:type="paragraph" w:styleId="ListBullet5">
    <w:name w:val="List Bullet 5"/>
    <w:basedOn w:val="Normal"/>
    <w:semiHidden/>
    <w:unhideWhenUsed/>
    <w:rsid w:val="00AC5857"/>
    <w:pPr>
      <w:numPr>
        <w:numId w:val="5"/>
      </w:numPr>
      <w:contextualSpacing/>
    </w:pPr>
  </w:style>
  <w:style w:type="paragraph" w:styleId="ListContinue">
    <w:name w:val="List Continue"/>
    <w:basedOn w:val="Normal"/>
    <w:semiHidden/>
    <w:unhideWhenUsed/>
    <w:rsid w:val="00AC5857"/>
    <w:pPr>
      <w:spacing w:after="120"/>
      <w:ind w:left="283"/>
      <w:contextualSpacing/>
    </w:pPr>
  </w:style>
  <w:style w:type="paragraph" w:styleId="ListContinue2">
    <w:name w:val="List Continue 2"/>
    <w:basedOn w:val="Normal"/>
    <w:rsid w:val="00AC5857"/>
    <w:pPr>
      <w:spacing w:after="120"/>
      <w:ind w:left="566"/>
      <w:contextualSpacing/>
    </w:pPr>
  </w:style>
  <w:style w:type="paragraph" w:styleId="ListContinue3">
    <w:name w:val="List Continue 3"/>
    <w:basedOn w:val="Normal"/>
    <w:rsid w:val="00AC5857"/>
    <w:pPr>
      <w:spacing w:after="120"/>
      <w:ind w:left="849"/>
      <w:contextualSpacing/>
    </w:pPr>
  </w:style>
  <w:style w:type="paragraph" w:styleId="ListContinue4">
    <w:name w:val="List Continue 4"/>
    <w:basedOn w:val="Normal"/>
    <w:rsid w:val="00AC5857"/>
    <w:pPr>
      <w:spacing w:after="120"/>
      <w:ind w:left="1132"/>
      <w:contextualSpacing/>
    </w:pPr>
  </w:style>
  <w:style w:type="paragraph" w:styleId="ListContinue5">
    <w:name w:val="List Continue 5"/>
    <w:basedOn w:val="Normal"/>
    <w:rsid w:val="00AC5857"/>
    <w:pPr>
      <w:spacing w:after="120"/>
      <w:ind w:left="1415"/>
      <w:contextualSpacing/>
    </w:pPr>
  </w:style>
  <w:style w:type="paragraph" w:styleId="ListNumber">
    <w:name w:val="List Number"/>
    <w:basedOn w:val="Normal"/>
    <w:semiHidden/>
    <w:unhideWhenUsed/>
    <w:rsid w:val="00AC5857"/>
    <w:pPr>
      <w:tabs>
        <w:tab w:val="num" w:pos="360"/>
      </w:tabs>
      <w:ind w:left="360" w:hanging="360"/>
      <w:contextualSpacing/>
    </w:pPr>
  </w:style>
  <w:style w:type="paragraph" w:styleId="ListNumber2">
    <w:name w:val="List Number 2"/>
    <w:basedOn w:val="Normal"/>
    <w:semiHidden/>
    <w:unhideWhenUsed/>
    <w:rsid w:val="00AC5857"/>
    <w:pPr>
      <w:tabs>
        <w:tab w:val="num" w:pos="720"/>
      </w:tabs>
      <w:ind w:left="720" w:hanging="360"/>
      <w:contextualSpacing/>
    </w:pPr>
  </w:style>
  <w:style w:type="paragraph" w:styleId="ListNumber3">
    <w:name w:val="List Number 3"/>
    <w:basedOn w:val="Normal"/>
    <w:semiHidden/>
    <w:unhideWhenUsed/>
    <w:rsid w:val="00AC5857"/>
    <w:pPr>
      <w:numPr>
        <w:numId w:val="8"/>
      </w:numPr>
      <w:contextualSpacing/>
    </w:pPr>
  </w:style>
  <w:style w:type="paragraph" w:styleId="ListNumber4">
    <w:name w:val="List Number 4"/>
    <w:basedOn w:val="Normal"/>
    <w:semiHidden/>
    <w:unhideWhenUsed/>
    <w:rsid w:val="00AC5857"/>
    <w:pPr>
      <w:tabs>
        <w:tab w:val="num" w:pos="1440"/>
      </w:tabs>
      <w:ind w:left="1440" w:hanging="360"/>
      <w:contextualSpacing/>
    </w:pPr>
  </w:style>
  <w:style w:type="paragraph" w:styleId="ListNumber5">
    <w:name w:val="List Number 5"/>
    <w:basedOn w:val="Normal"/>
    <w:semiHidden/>
    <w:unhideWhenUsed/>
    <w:rsid w:val="00AC5857"/>
    <w:pPr>
      <w:numPr>
        <w:numId w:val="10"/>
      </w:numPr>
      <w:contextualSpacing/>
    </w:pPr>
  </w:style>
  <w:style w:type="paragraph" w:styleId="ListParagraph">
    <w:name w:val="List Paragraph"/>
    <w:basedOn w:val="Normal"/>
    <w:uiPriority w:val="34"/>
    <w:qFormat/>
    <w:rsid w:val="00AC5857"/>
    <w:pPr>
      <w:ind w:left="720"/>
    </w:pPr>
  </w:style>
  <w:style w:type="table" w:styleId="ListTable1Light">
    <w:name w:val="List Table 1 Light"/>
    <w:basedOn w:val="TableNormal"/>
    <w:uiPriority w:val="46"/>
    <w:rsid w:val="00AC5857"/>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AC5857"/>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1Light-Accent2">
    <w:name w:val="List Table 1 Light Accent 2"/>
    <w:basedOn w:val="TableNormal"/>
    <w:uiPriority w:val="46"/>
    <w:rsid w:val="00AC5857"/>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3">
    <w:name w:val="List Table 1 Light Accent 3"/>
    <w:basedOn w:val="TableNormal"/>
    <w:uiPriority w:val="46"/>
    <w:rsid w:val="00AC5857"/>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1Light-Accent4">
    <w:name w:val="List Table 1 Light Accent 4"/>
    <w:basedOn w:val="TableNormal"/>
    <w:uiPriority w:val="46"/>
    <w:rsid w:val="00AC5857"/>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1Light-Accent5">
    <w:name w:val="List Table 1 Light Accent 5"/>
    <w:basedOn w:val="TableNormal"/>
    <w:uiPriority w:val="46"/>
    <w:rsid w:val="00AC5857"/>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1Light-Accent6">
    <w:name w:val="List Table 1 Light Accent 6"/>
    <w:basedOn w:val="TableNormal"/>
    <w:uiPriority w:val="46"/>
    <w:rsid w:val="00AC5857"/>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2">
    <w:name w:val="List Table 2"/>
    <w:basedOn w:val="TableNormal"/>
    <w:uiPriority w:val="47"/>
    <w:rsid w:val="00AC5857"/>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AC585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2-Accent2">
    <w:name w:val="List Table 2 Accent 2"/>
    <w:basedOn w:val="TableNormal"/>
    <w:uiPriority w:val="47"/>
    <w:rsid w:val="00AC5857"/>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2-Accent3">
    <w:name w:val="List Table 2 Accent 3"/>
    <w:basedOn w:val="TableNormal"/>
    <w:uiPriority w:val="47"/>
    <w:rsid w:val="00AC5857"/>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2-Accent4">
    <w:name w:val="List Table 2 Accent 4"/>
    <w:basedOn w:val="TableNormal"/>
    <w:uiPriority w:val="47"/>
    <w:rsid w:val="00AC5857"/>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2-Accent5">
    <w:name w:val="List Table 2 Accent 5"/>
    <w:basedOn w:val="TableNormal"/>
    <w:uiPriority w:val="47"/>
    <w:rsid w:val="00AC585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2-Accent6">
    <w:name w:val="List Table 2 Accent 6"/>
    <w:basedOn w:val="TableNormal"/>
    <w:uiPriority w:val="47"/>
    <w:rsid w:val="00AC5857"/>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3">
    <w:name w:val="List Table 3"/>
    <w:basedOn w:val="TableNormal"/>
    <w:uiPriority w:val="48"/>
    <w:rsid w:val="00AC5857"/>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AC5857"/>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2">
    <w:name w:val="List Table 3 Accent 2"/>
    <w:basedOn w:val="TableNormal"/>
    <w:uiPriority w:val="48"/>
    <w:rsid w:val="00AC5857"/>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le3-Accent3">
    <w:name w:val="List Table 3 Accent 3"/>
    <w:basedOn w:val="TableNormal"/>
    <w:uiPriority w:val="48"/>
    <w:rsid w:val="00AC5857"/>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ListTable3-Accent4">
    <w:name w:val="List Table 3 Accent 4"/>
    <w:basedOn w:val="TableNormal"/>
    <w:uiPriority w:val="48"/>
    <w:rsid w:val="00AC5857"/>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styleId="ListTable3-Accent5">
    <w:name w:val="List Table 3 Accent 5"/>
    <w:basedOn w:val="TableNormal"/>
    <w:uiPriority w:val="48"/>
    <w:rsid w:val="00AC5857"/>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ListTable3-Accent6">
    <w:name w:val="List Table 3 Accent 6"/>
    <w:basedOn w:val="TableNormal"/>
    <w:uiPriority w:val="48"/>
    <w:rsid w:val="00AC5857"/>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styleId="ListTable4">
    <w:name w:val="List Table 4"/>
    <w:basedOn w:val="TableNormal"/>
    <w:uiPriority w:val="49"/>
    <w:rsid w:val="00AC5857"/>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AC585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4-Accent2">
    <w:name w:val="List Table 4 Accent 2"/>
    <w:basedOn w:val="TableNormal"/>
    <w:uiPriority w:val="49"/>
    <w:rsid w:val="00AC5857"/>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4-Accent3">
    <w:name w:val="List Table 4 Accent 3"/>
    <w:basedOn w:val="TableNormal"/>
    <w:uiPriority w:val="49"/>
    <w:rsid w:val="00AC5857"/>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4-Accent4">
    <w:name w:val="List Table 4 Accent 4"/>
    <w:basedOn w:val="TableNormal"/>
    <w:uiPriority w:val="49"/>
    <w:rsid w:val="00AC5857"/>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4-Accent5">
    <w:name w:val="List Table 4 Accent 5"/>
    <w:basedOn w:val="TableNormal"/>
    <w:uiPriority w:val="49"/>
    <w:rsid w:val="00AC5857"/>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4-Accent6">
    <w:name w:val="List Table 4 Accent 6"/>
    <w:basedOn w:val="TableNormal"/>
    <w:uiPriority w:val="49"/>
    <w:rsid w:val="00AC5857"/>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5Dark">
    <w:name w:val="List Table 5 Dark"/>
    <w:basedOn w:val="TableNormal"/>
    <w:uiPriority w:val="50"/>
    <w:rsid w:val="00AC5857"/>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C5857"/>
    <w:rPr>
      <w:color w:val="FFFFFF"/>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C5857"/>
    <w:rPr>
      <w:color w:val="FFFFFF"/>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C5857"/>
    <w:rPr>
      <w:color w:val="FFFFFF"/>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C5857"/>
    <w:rPr>
      <w:color w:val="FFFFFF"/>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C5857"/>
    <w:rPr>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C5857"/>
    <w:rPr>
      <w:color w:val="FFFFFF"/>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C5857"/>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AC5857"/>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6Colorful-Accent2">
    <w:name w:val="List Table 6 Colorful Accent 2"/>
    <w:basedOn w:val="TableNormal"/>
    <w:uiPriority w:val="51"/>
    <w:rsid w:val="00AC5857"/>
    <w:rPr>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6Colorful-Accent3">
    <w:name w:val="List Table 6 Colorful Accent 3"/>
    <w:basedOn w:val="TableNormal"/>
    <w:uiPriority w:val="51"/>
    <w:rsid w:val="00AC5857"/>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6Colorful-Accent4">
    <w:name w:val="List Table 6 Colorful Accent 4"/>
    <w:basedOn w:val="TableNormal"/>
    <w:uiPriority w:val="51"/>
    <w:rsid w:val="00AC5857"/>
    <w:rPr>
      <w:color w:val="BF8F00"/>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6Colorful-Accent5">
    <w:name w:val="List Table 6 Colorful Accent 5"/>
    <w:basedOn w:val="TableNormal"/>
    <w:uiPriority w:val="51"/>
    <w:rsid w:val="00AC5857"/>
    <w:rPr>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6Colorful-Accent6">
    <w:name w:val="List Table 6 Colorful Accent 6"/>
    <w:basedOn w:val="TableNormal"/>
    <w:uiPriority w:val="51"/>
    <w:rsid w:val="00AC5857"/>
    <w:rPr>
      <w:color w:val="538135"/>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7Colorful">
    <w:name w:val="List Table 7 Colorful"/>
    <w:basedOn w:val="TableNormal"/>
    <w:uiPriority w:val="52"/>
    <w:rsid w:val="00AC5857"/>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C5857"/>
    <w:rPr>
      <w:color w:val="2F5496"/>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C5857"/>
    <w:rPr>
      <w:color w:val="C45911"/>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C5857"/>
    <w:rPr>
      <w:color w:val="7B7B7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A5A5A5"/>
        </w:tcBorders>
        <w:shd w:val="clear" w:color="auto" w:fill="FFFFFF"/>
      </w:tcPr>
    </w:tblStylePr>
    <w:tblStylePr w:type="lastRow">
      <w:rPr>
        <w:rFonts w:ascii="Calibri Light" w:eastAsia="Times New Roman"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A5A5A5"/>
        </w:tcBorders>
        <w:shd w:val="clear" w:color="auto" w:fill="FFFFFF"/>
      </w:tcPr>
    </w:tblStylePr>
    <w:tblStylePr w:type="lastCol">
      <w:rPr>
        <w:rFonts w:ascii="Calibri Light" w:eastAsia="Times New Roman"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C5857"/>
    <w:rPr>
      <w:color w:val="BF8F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FC000"/>
        </w:tcBorders>
        <w:shd w:val="clear" w:color="auto" w:fill="FFFFFF"/>
      </w:tcPr>
    </w:tblStylePr>
    <w:tblStylePr w:type="lastRow">
      <w:rPr>
        <w:rFonts w:ascii="Calibri Light" w:eastAsia="Times New Roman"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FC000"/>
        </w:tcBorders>
        <w:shd w:val="clear" w:color="auto" w:fill="FFFFFF"/>
      </w:tcPr>
    </w:tblStylePr>
    <w:tblStylePr w:type="lastCol">
      <w:rPr>
        <w:rFonts w:ascii="Calibri Light" w:eastAsia="Times New Roman"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C5857"/>
    <w:rPr>
      <w:color w:val="2E74B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5B9BD5"/>
        </w:tcBorders>
        <w:shd w:val="clear" w:color="auto" w:fill="FFFFFF"/>
      </w:tcPr>
    </w:tblStylePr>
    <w:tblStylePr w:type="lastRow">
      <w:rPr>
        <w:rFonts w:ascii="Calibri Light" w:eastAsia="Times New Roman"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5B9BD5"/>
        </w:tcBorders>
        <w:shd w:val="clear" w:color="auto" w:fill="FFFFFF"/>
      </w:tcPr>
    </w:tblStylePr>
    <w:tblStylePr w:type="lastCol">
      <w:rPr>
        <w:rFonts w:ascii="Calibri Light" w:eastAsia="Times New Roman"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C5857"/>
    <w:rPr>
      <w:color w:val="53813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0AD47"/>
        </w:tcBorders>
        <w:shd w:val="clear" w:color="auto" w:fill="FFFFFF"/>
      </w:tcPr>
    </w:tblStylePr>
    <w:tblStylePr w:type="lastRow">
      <w:rPr>
        <w:rFonts w:ascii="Calibri Light" w:eastAsia="Times New Roman" w:hAnsi="Calibri Light" w:cs="Times New Roman"/>
        <w:i/>
        <w:iCs/>
        <w:sz w:val="26"/>
      </w:rPr>
      <w:tblPr/>
      <w:tcPr>
        <w:tcBorders>
          <w:top w:val="single" w:sz="4" w:space="0" w:color="70AD47"/>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0AD47"/>
        </w:tcBorders>
        <w:shd w:val="clear" w:color="auto" w:fill="FFFFFF"/>
      </w:tcPr>
    </w:tblStylePr>
    <w:tblStylePr w:type="lastCol">
      <w:rPr>
        <w:rFonts w:ascii="Calibri Light" w:eastAsia="Times New Roman" w:hAnsi="Calibri Light"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AC585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AC5857"/>
    <w:rPr>
      <w:rFonts w:ascii="Courier New" w:hAnsi="Courier New" w:cs="Courier New"/>
    </w:rPr>
  </w:style>
  <w:style w:type="table" w:styleId="MediumGrid1">
    <w:name w:val="Medium Grid 1"/>
    <w:basedOn w:val="TableNormal"/>
    <w:uiPriority w:val="67"/>
    <w:semiHidden/>
    <w:unhideWhenUsed/>
    <w:rsid w:val="00AC585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AC5857"/>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diumGrid1-Accent2">
    <w:name w:val="Medium Grid 1 Accent 2"/>
    <w:basedOn w:val="TableNormal"/>
    <w:uiPriority w:val="67"/>
    <w:semiHidden/>
    <w:unhideWhenUsed/>
    <w:rsid w:val="00AC5857"/>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MediumGrid1-Accent3">
    <w:name w:val="Medium Grid 1 Accent 3"/>
    <w:basedOn w:val="TableNormal"/>
    <w:uiPriority w:val="67"/>
    <w:semiHidden/>
    <w:unhideWhenUsed/>
    <w:rsid w:val="00AC5857"/>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diumGrid1-Accent4">
    <w:name w:val="Medium Grid 1 Accent 4"/>
    <w:basedOn w:val="TableNormal"/>
    <w:uiPriority w:val="67"/>
    <w:semiHidden/>
    <w:unhideWhenUsed/>
    <w:rsid w:val="00AC5857"/>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MediumGrid1-Accent5">
    <w:name w:val="Medium Grid 1 Accent 5"/>
    <w:basedOn w:val="TableNormal"/>
    <w:uiPriority w:val="67"/>
    <w:semiHidden/>
    <w:unhideWhenUsed/>
    <w:rsid w:val="00AC5857"/>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diumGrid1-Accent6">
    <w:name w:val="Medium Grid 1 Accent 6"/>
    <w:basedOn w:val="TableNormal"/>
    <w:uiPriority w:val="67"/>
    <w:semiHidden/>
    <w:unhideWhenUsed/>
    <w:rsid w:val="00AC5857"/>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MediumGrid2">
    <w:name w:val="Medium Grid 2"/>
    <w:basedOn w:val="TableNormal"/>
    <w:uiPriority w:val="68"/>
    <w:semiHidden/>
    <w:unhideWhenUsed/>
    <w:rsid w:val="00AC5857"/>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AC5857"/>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AC5857"/>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AC5857"/>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AC5857"/>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AC5857"/>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AC5857"/>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MediumGrid3">
    <w:name w:val="Medium Grid 3"/>
    <w:basedOn w:val="TableNormal"/>
    <w:uiPriority w:val="69"/>
    <w:semiHidden/>
    <w:unhideWhenUsed/>
    <w:rsid w:val="00AC585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AC585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MediumGrid3-Accent2">
    <w:name w:val="Medium Grid 3 Accent 2"/>
    <w:basedOn w:val="TableNormal"/>
    <w:uiPriority w:val="69"/>
    <w:semiHidden/>
    <w:unhideWhenUsed/>
    <w:rsid w:val="00AC585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MediumGrid3-Accent3">
    <w:name w:val="Medium Grid 3 Accent 3"/>
    <w:basedOn w:val="TableNormal"/>
    <w:uiPriority w:val="69"/>
    <w:semiHidden/>
    <w:unhideWhenUsed/>
    <w:rsid w:val="00AC585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diumGrid3-Accent4">
    <w:name w:val="Medium Grid 3 Accent 4"/>
    <w:basedOn w:val="TableNormal"/>
    <w:uiPriority w:val="69"/>
    <w:semiHidden/>
    <w:unhideWhenUsed/>
    <w:rsid w:val="00AC585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MediumGrid3-Accent5">
    <w:name w:val="Medium Grid 3 Accent 5"/>
    <w:basedOn w:val="TableNormal"/>
    <w:uiPriority w:val="69"/>
    <w:semiHidden/>
    <w:unhideWhenUsed/>
    <w:rsid w:val="00AC585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MediumGrid3-Accent6">
    <w:name w:val="Medium Grid 3 Accent 6"/>
    <w:basedOn w:val="TableNormal"/>
    <w:uiPriority w:val="69"/>
    <w:semiHidden/>
    <w:unhideWhenUsed/>
    <w:rsid w:val="00AC585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MediumList1">
    <w:name w:val="Medium List 1"/>
    <w:basedOn w:val="TableNormal"/>
    <w:uiPriority w:val="65"/>
    <w:semiHidden/>
    <w:unhideWhenUsed/>
    <w:rsid w:val="00AC5857"/>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AC5857"/>
    <w:rPr>
      <w:color w:val="000000"/>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MediumList1-Accent2">
    <w:name w:val="Medium List 1 Accent 2"/>
    <w:basedOn w:val="TableNormal"/>
    <w:uiPriority w:val="65"/>
    <w:semiHidden/>
    <w:unhideWhenUsed/>
    <w:rsid w:val="00AC5857"/>
    <w:rPr>
      <w:color w:val="000000"/>
    </w:rPr>
    <w:tblPr>
      <w:tblStyleRowBandSize w:val="1"/>
      <w:tblStyleColBandSize w:val="1"/>
      <w:tblBorders>
        <w:top w:val="single" w:sz="8" w:space="0" w:color="ED7D31"/>
        <w:bottom w:val="single" w:sz="8" w:space="0" w:color="ED7D31"/>
      </w:tblBorders>
    </w:tblPr>
    <w:tblStylePr w:type="firstRow">
      <w:rPr>
        <w:rFonts w:ascii="Calibri Light" w:eastAsia="Times New Roman" w:hAnsi="Calibri Light"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MediumList1-Accent3">
    <w:name w:val="Medium List 1 Accent 3"/>
    <w:basedOn w:val="TableNormal"/>
    <w:uiPriority w:val="65"/>
    <w:semiHidden/>
    <w:unhideWhenUsed/>
    <w:rsid w:val="00AC5857"/>
    <w:rPr>
      <w:color w:val="000000"/>
    </w:rPr>
    <w:tblPr>
      <w:tblStyleRowBandSize w:val="1"/>
      <w:tblStyleColBandSize w:val="1"/>
      <w:tblBorders>
        <w:top w:val="single" w:sz="8" w:space="0" w:color="A5A5A5"/>
        <w:bottom w:val="single" w:sz="8" w:space="0" w:color="A5A5A5"/>
      </w:tblBorders>
    </w:tblPr>
    <w:tblStylePr w:type="firstRow">
      <w:rPr>
        <w:rFonts w:ascii="Calibri Light" w:eastAsia="Times New Roman" w:hAnsi="Calibri Light"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diumList1-Accent4">
    <w:name w:val="Medium List 1 Accent 4"/>
    <w:basedOn w:val="TableNormal"/>
    <w:uiPriority w:val="65"/>
    <w:semiHidden/>
    <w:unhideWhenUsed/>
    <w:rsid w:val="00AC5857"/>
    <w:rPr>
      <w:color w:val="000000"/>
    </w:rPr>
    <w:tblPr>
      <w:tblStyleRowBandSize w:val="1"/>
      <w:tblStyleColBandSize w:val="1"/>
      <w:tblBorders>
        <w:top w:val="single" w:sz="8" w:space="0" w:color="FFC000"/>
        <w:bottom w:val="single" w:sz="8" w:space="0" w:color="FFC000"/>
      </w:tblBorders>
    </w:tblPr>
    <w:tblStylePr w:type="firstRow">
      <w:rPr>
        <w:rFonts w:ascii="Calibri Light" w:eastAsia="Times New Roman" w:hAnsi="Calibri Light"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MediumList1-Accent5">
    <w:name w:val="Medium List 1 Accent 5"/>
    <w:basedOn w:val="TableNormal"/>
    <w:uiPriority w:val="65"/>
    <w:semiHidden/>
    <w:unhideWhenUsed/>
    <w:rsid w:val="00AC5857"/>
    <w:rPr>
      <w:color w:val="000000"/>
    </w:rPr>
    <w:tblPr>
      <w:tblStyleRowBandSize w:val="1"/>
      <w:tblStyleColBandSize w:val="1"/>
      <w:tblBorders>
        <w:top w:val="single" w:sz="8" w:space="0" w:color="5B9BD5"/>
        <w:bottom w:val="single" w:sz="8" w:space="0" w:color="5B9BD5"/>
      </w:tblBorders>
    </w:tblPr>
    <w:tblStylePr w:type="firstRow">
      <w:rPr>
        <w:rFonts w:ascii="Calibri Light" w:eastAsia="Times New Roman"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diumList1-Accent6">
    <w:name w:val="Medium List 1 Accent 6"/>
    <w:basedOn w:val="TableNormal"/>
    <w:uiPriority w:val="65"/>
    <w:semiHidden/>
    <w:unhideWhenUsed/>
    <w:rsid w:val="00AC5857"/>
    <w:rPr>
      <w:color w:val="000000"/>
    </w:rPr>
    <w:tblPr>
      <w:tblStyleRowBandSize w:val="1"/>
      <w:tblStyleColBandSize w:val="1"/>
      <w:tblBorders>
        <w:top w:val="single" w:sz="8" w:space="0" w:color="70AD47"/>
        <w:bottom w:val="single" w:sz="8" w:space="0" w:color="70AD47"/>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MediumList2">
    <w:name w:val="Medium List 2"/>
    <w:basedOn w:val="TableNormal"/>
    <w:uiPriority w:val="66"/>
    <w:semiHidden/>
    <w:unhideWhenUsed/>
    <w:rsid w:val="00AC5857"/>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AC5857"/>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AC5857"/>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AC5857"/>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AC5857"/>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AC5857"/>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AC5857"/>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AC585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AC5857"/>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C5857"/>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C5857"/>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C5857"/>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C5857"/>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C5857"/>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C585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AC585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AC585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AC585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AC585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AC585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AC585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AC5857"/>
    <w:rPr>
      <w:color w:val="2B579A"/>
      <w:shd w:val="clear" w:color="auto" w:fill="E1DFDD"/>
    </w:rPr>
  </w:style>
  <w:style w:type="paragraph" w:styleId="MessageHeader">
    <w:name w:val="Message Header"/>
    <w:basedOn w:val="Normal"/>
    <w:link w:val="MessageHeaderChar"/>
    <w:semiHidden/>
    <w:unhideWhenUsed/>
    <w:rsid w:val="00AC5857"/>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szCs w:val="24"/>
    </w:rPr>
  </w:style>
  <w:style w:type="character" w:customStyle="1" w:styleId="MessageHeaderChar">
    <w:name w:val="Message Header Char"/>
    <w:link w:val="MessageHeader"/>
    <w:semiHidden/>
    <w:rsid w:val="00AC5857"/>
    <w:rPr>
      <w:rFonts w:ascii="Calibri Light" w:eastAsia="Times New Roman" w:hAnsi="Calibri Light" w:cs="Times New Roman"/>
      <w:sz w:val="24"/>
      <w:szCs w:val="24"/>
      <w:shd w:val="pct20" w:color="auto" w:fill="auto"/>
    </w:rPr>
  </w:style>
  <w:style w:type="paragraph" w:styleId="NoSpacing">
    <w:name w:val="No Spacing"/>
    <w:uiPriority w:val="1"/>
    <w:qFormat/>
    <w:rsid w:val="00AC5857"/>
  </w:style>
  <w:style w:type="paragraph" w:styleId="NormalWeb">
    <w:name w:val="Normal (Web)"/>
    <w:basedOn w:val="Normal"/>
    <w:semiHidden/>
    <w:unhideWhenUsed/>
    <w:rsid w:val="00AC5857"/>
    <w:rPr>
      <w:sz w:val="24"/>
      <w:szCs w:val="24"/>
    </w:rPr>
  </w:style>
  <w:style w:type="paragraph" w:styleId="NormalIndent">
    <w:name w:val="Normal Indent"/>
    <w:basedOn w:val="Normal"/>
    <w:semiHidden/>
    <w:unhideWhenUsed/>
    <w:rsid w:val="00AC5857"/>
    <w:pPr>
      <w:ind w:left="720"/>
    </w:pPr>
  </w:style>
  <w:style w:type="paragraph" w:styleId="NoteHeading">
    <w:name w:val="Note Heading"/>
    <w:basedOn w:val="Normal"/>
    <w:next w:val="Normal"/>
    <w:link w:val="NoteHeadingChar"/>
    <w:semiHidden/>
    <w:unhideWhenUsed/>
    <w:rsid w:val="00AC5857"/>
  </w:style>
  <w:style w:type="character" w:customStyle="1" w:styleId="NoteHeadingChar">
    <w:name w:val="Note Heading Char"/>
    <w:basedOn w:val="DefaultParagraphFont"/>
    <w:link w:val="NoteHeading"/>
    <w:semiHidden/>
    <w:rsid w:val="00AC5857"/>
  </w:style>
  <w:style w:type="character" w:styleId="PlaceholderText">
    <w:name w:val="Placeholder Text"/>
    <w:uiPriority w:val="99"/>
    <w:semiHidden/>
    <w:rsid w:val="00AC5857"/>
    <w:rPr>
      <w:color w:val="808080"/>
    </w:rPr>
  </w:style>
  <w:style w:type="table" w:styleId="PlainTable1">
    <w:name w:val="Plain Table 1"/>
    <w:basedOn w:val="TableNormal"/>
    <w:uiPriority w:val="41"/>
    <w:rsid w:val="00AC5857"/>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AC585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AC585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C585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AC5857"/>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AC5857"/>
    <w:rPr>
      <w:rFonts w:ascii="Courier New" w:hAnsi="Courier New" w:cs="Courier New"/>
    </w:rPr>
  </w:style>
  <w:style w:type="character" w:customStyle="1" w:styleId="PlainTextChar">
    <w:name w:val="Plain Text Char"/>
    <w:link w:val="PlainText"/>
    <w:semiHidden/>
    <w:rsid w:val="00AC5857"/>
    <w:rPr>
      <w:rFonts w:ascii="Courier New" w:hAnsi="Courier New" w:cs="Courier New"/>
    </w:rPr>
  </w:style>
  <w:style w:type="paragraph" w:styleId="Quote">
    <w:name w:val="Quote"/>
    <w:basedOn w:val="Normal"/>
    <w:next w:val="Normal"/>
    <w:link w:val="QuoteChar"/>
    <w:uiPriority w:val="29"/>
    <w:qFormat/>
    <w:rsid w:val="00AC5857"/>
    <w:pPr>
      <w:spacing w:before="200" w:after="160"/>
      <w:ind w:left="864" w:right="864"/>
      <w:jc w:val="center"/>
    </w:pPr>
    <w:rPr>
      <w:i/>
      <w:iCs/>
      <w:color w:val="404040"/>
    </w:rPr>
  </w:style>
  <w:style w:type="character" w:customStyle="1" w:styleId="QuoteChar">
    <w:name w:val="Quote Char"/>
    <w:link w:val="Quote"/>
    <w:uiPriority w:val="29"/>
    <w:rsid w:val="00AC5857"/>
    <w:rPr>
      <w:i/>
      <w:iCs/>
      <w:color w:val="404040"/>
    </w:rPr>
  </w:style>
  <w:style w:type="paragraph" w:styleId="Salutation">
    <w:name w:val="Salutation"/>
    <w:basedOn w:val="Normal"/>
    <w:next w:val="Normal"/>
    <w:link w:val="SalutationChar"/>
    <w:semiHidden/>
    <w:unhideWhenUsed/>
    <w:rsid w:val="00AC5857"/>
  </w:style>
  <w:style w:type="character" w:customStyle="1" w:styleId="SalutationChar">
    <w:name w:val="Salutation Char"/>
    <w:basedOn w:val="DefaultParagraphFont"/>
    <w:link w:val="Salutation"/>
    <w:semiHidden/>
    <w:rsid w:val="00AC5857"/>
  </w:style>
  <w:style w:type="paragraph" w:styleId="Signature">
    <w:name w:val="Signature"/>
    <w:basedOn w:val="Normal"/>
    <w:link w:val="SignatureChar"/>
    <w:semiHidden/>
    <w:unhideWhenUsed/>
    <w:rsid w:val="00AC5857"/>
    <w:pPr>
      <w:ind w:left="4252"/>
    </w:pPr>
  </w:style>
  <w:style w:type="character" w:customStyle="1" w:styleId="SignatureChar">
    <w:name w:val="Signature Char"/>
    <w:basedOn w:val="DefaultParagraphFont"/>
    <w:link w:val="Signature"/>
    <w:semiHidden/>
    <w:rsid w:val="00AC5857"/>
  </w:style>
  <w:style w:type="character" w:styleId="SmartHyperlink">
    <w:name w:val="Smart Hyperlink"/>
    <w:uiPriority w:val="99"/>
    <w:semiHidden/>
    <w:unhideWhenUsed/>
    <w:rsid w:val="00AC5857"/>
    <w:rPr>
      <w:u w:val="dotted"/>
    </w:rPr>
  </w:style>
  <w:style w:type="character" w:styleId="SmartLink">
    <w:name w:val="Smart Link"/>
    <w:uiPriority w:val="99"/>
    <w:semiHidden/>
    <w:unhideWhenUsed/>
    <w:rsid w:val="00AC5857"/>
    <w:rPr>
      <w:color w:val="0000FF"/>
      <w:u w:val="single"/>
      <w:shd w:val="clear" w:color="auto" w:fill="F3F2F1"/>
    </w:rPr>
  </w:style>
  <w:style w:type="paragraph" w:styleId="Subtitle">
    <w:name w:val="Subtitle"/>
    <w:basedOn w:val="Normal"/>
    <w:next w:val="Normal"/>
    <w:link w:val="SubtitleChar"/>
    <w:qFormat/>
    <w:rsid w:val="00AC5857"/>
    <w:pPr>
      <w:spacing w:after="60"/>
      <w:jc w:val="center"/>
      <w:outlineLvl w:val="1"/>
    </w:pPr>
    <w:rPr>
      <w:rFonts w:ascii="Calibri Light" w:hAnsi="Calibri Light"/>
      <w:sz w:val="24"/>
      <w:szCs w:val="24"/>
    </w:rPr>
  </w:style>
  <w:style w:type="character" w:customStyle="1" w:styleId="SubtitleChar">
    <w:name w:val="Subtitle Char"/>
    <w:link w:val="Subtitle"/>
    <w:rsid w:val="00AC5857"/>
    <w:rPr>
      <w:rFonts w:ascii="Calibri Light" w:eastAsia="Times New Roman" w:hAnsi="Calibri Light" w:cs="Times New Roman"/>
      <w:sz w:val="24"/>
      <w:szCs w:val="24"/>
    </w:rPr>
  </w:style>
  <w:style w:type="character" w:styleId="SubtleEmphasis">
    <w:name w:val="Subtle Emphasis"/>
    <w:uiPriority w:val="19"/>
    <w:qFormat/>
    <w:rsid w:val="00AC5857"/>
    <w:rPr>
      <w:i/>
      <w:iCs/>
      <w:color w:val="404040"/>
    </w:rPr>
  </w:style>
  <w:style w:type="character" w:styleId="SubtleReference">
    <w:name w:val="Subtle Reference"/>
    <w:uiPriority w:val="31"/>
    <w:qFormat/>
    <w:rsid w:val="00AC5857"/>
    <w:rPr>
      <w:smallCaps/>
      <w:color w:val="5A5A5A"/>
    </w:rPr>
  </w:style>
  <w:style w:type="table" w:styleId="Table3Deffects1">
    <w:name w:val="Table 3D effects 1"/>
    <w:basedOn w:val="TableNormal"/>
    <w:semiHidden/>
    <w:unhideWhenUsed/>
    <w:rsid w:val="00AC585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AC585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AC585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AC585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AC585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AC585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AC585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AC585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AC585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AC585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AC585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AC585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AC585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AC585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AC585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AC585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AC585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AC58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AC585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AC585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AC585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AC585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AC585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AC585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AC585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AC585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C5857"/>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AC585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AC585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AC585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AC585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AC585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AC585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AC585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AC585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AC5857"/>
    <w:pPr>
      <w:ind w:left="200" w:hanging="200"/>
    </w:pPr>
  </w:style>
  <w:style w:type="paragraph" w:styleId="TableofFigures">
    <w:name w:val="table of figures"/>
    <w:basedOn w:val="Normal"/>
    <w:next w:val="Normal"/>
    <w:semiHidden/>
    <w:unhideWhenUsed/>
    <w:rsid w:val="00AC5857"/>
  </w:style>
  <w:style w:type="table" w:styleId="TableProfessional">
    <w:name w:val="Table Professional"/>
    <w:basedOn w:val="TableNormal"/>
    <w:semiHidden/>
    <w:unhideWhenUsed/>
    <w:rsid w:val="00AC585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AC585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AC585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AC585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AC585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AC585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AC58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AC585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AC585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AC585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AC5857"/>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AC5857"/>
    <w:rPr>
      <w:rFonts w:ascii="Calibri Light" w:eastAsia="Times New Roman" w:hAnsi="Calibri Light" w:cs="Times New Roman"/>
      <w:b/>
      <w:bCs/>
      <w:kern w:val="28"/>
      <w:sz w:val="32"/>
      <w:szCs w:val="32"/>
    </w:rPr>
  </w:style>
  <w:style w:type="paragraph" w:styleId="TOAHeading">
    <w:name w:val="toa heading"/>
    <w:basedOn w:val="Normal"/>
    <w:next w:val="Normal"/>
    <w:semiHidden/>
    <w:unhideWhenUsed/>
    <w:rsid w:val="00AC5857"/>
    <w:pPr>
      <w:spacing w:before="120"/>
    </w:pPr>
    <w:rPr>
      <w:rFonts w:ascii="Calibri Light" w:hAnsi="Calibri Light"/>
      <w:b/>
      <w:bCs/>
      <w:sz w:val="24"/>
      <w:szCs w:val="24"/>
    </w:rPr>
  </w:style>
  <w:style w:type="paragraph" w:styleId="TOC1">
    <w:name w:val="toc 1"/>
    <w:basedOn w:val="Normal"/>
    <w:next w:val="Normal"/>
    <w:autoRedefine/>
    <w:semiHidden/>
    <w:unhideWhenUsed/>
    <w:rsid w:val="00AC5857"/>
  </w:style>
  <w:style w:type="paragraph" w:styleId="TOC2">
    <w:name w:val="toc 2"/>
    <w:basedOn w:val="Normal"/>
    <w:next w:val="Normal"/>
    <w:autoRedefine/>
    <w:semiHidden/>
    <w:unhideWhenUsed/>
    <w:rsid w:val="00AC5857"/>
    <w:pPr>
      <w:ind w:left="200"/>
    </w:pPr>
  </w:style>
  <w:style w:type="paragraph" w:styleId="TOC3">
    <w:name w:val="toc 3"/>
    <w:basedOn w:val="Normal"/>
    <w:next w:val="Normal"/>
    <w:autoRedefine/>
    <w:semiHidden/>
    <w:unhideWhenUsed/>
    <w:rsid w:val="00AC5857"/>
    <w:pPr>
      <w:ind w:left="400"/>
    </w:pPr>
  </w:style>
  <w:style w:type="paragraph" w:styleId="TOC4">
    <w:name w:val="toc 4"/>
    <w:basedOn w:val="Normal"/>
    <w:next w:val="Normal"/>
    <w:autoRedefine/>
    <w:semiHidden/>
    <w:unhideWhenUsed/>
    <w:rsid w:val="00AC5857"/>
    <w:pPr>
      <w:ind w:left="600"/>
    </w:pPr>
  </w:style>
  <w:style w:type="paragraph" w:styleId="TOC5">
    <w:name w:val="toc 5"/>
    <w:basedOn w:val="Normal"/>
    <w:next w:val="Normal"/>
    <w:autoRedefine/>
    <w:semiHidden/>
    <w:unhideWhenUsed/>
    <w:rsid w:val="00AC5857"/>
    <w:pPr>
      <w:ind w:left="800"/>
    </w:pPr>
  </w:style>
  <w:style w:type="paragraph" w:styleId="TOC6">
    <w:name w:val="toc 6"/>
    <w:basedOn w:val="Normal"/>
    <w:next w:val="Normal"/>
    <w:autoRedefine/>
    <w:semiHidden/>
    <w:unhideWhenUsed/>
    <w:rsid w:val="00AC5857"/>
    <w:pPr>
      <w:ind w:left="1000"/>
    </w:pPr>
  </w:style>
  <w:style w:type="paragraph" w:styleId="TOC7">
    <w:name w:val="toc 7"/>
    <w:basedOn w:val="Normal"/>
    <w:next w:val="Normal"/>
    <w:autoRedefine/>
    <w:semiHidden/>
    <w:unhideWhenUsed/>
    <w:rsid w:val="00AC5857"/>
    <w:pPr>
      <w:ind w:left="1200"/>
    </w:pPr>
  </w:style>
  <w:style w:type="paragraph" w:styleId="TOC8">
    <w:name w:val="toc 8"/>
    <w:basedOn w:val="Normal"/>
    <w:next w:val="Normal"/>
    <w:autoRedefine/>
    <w:semiHidden/>
    <w:unhideWhenUsed/>
    <w:rsid w:val="00AC5857"/>
    <w:pPr>
      <w:ind w:left="1400"/>
    </w:pPr>
  </w:style>
  <w:style w:type="paragraph" w:styleId="TOC9">
    <w:name w:val="toc 9"/>
    <w:basedOn w:val="Normal"/>
    <w:next w:val="Normal"/>
    <w:autoRedefine/>
    <w:semiHidden/>
    <w:unhideWhenUsed/>
    <w:rsid w:val="00AC5857"/>
    <w:pPr>
      <w:ind w:left="1600"/>
    </w:pPr>
  </w:style>
  <w:style w:type="paragraph" w:styleId="TOCHeading">
    <w:name w:val="TOC Heading"/>
    <w:basedOn w:val="Heading1"/>
    <w:next w:val="Normal"/>
    <w:uiPriority w:val="39"/>
    <w:semiHidden/>
    <w:unhideWhenUsed/>
    <w:qFormat/>
    <w:rsid w:val="00AC5857"/>
    <w:pPr>
      <w:numPr>
        <w:numId w:val="0"/>
      </w:numPr>
      <w:outlineLvl w:val="9"/>
    </w:pPr>
    <w:rPr>
      <w:rFonts w:ascii="Calibri Light" w:hAnsi="Calibri Light" w:cs="Times New Roman"/>
    </w:rPr>
  </w:style>
  <w:style w:type="character" w:styleId="UnresolvedMention">
    <w:name w:val="Unresolved Mention"/>
    <w:uiPriority w:val="99"/>
    <w:semiHidden/>
    <w:unhideWhenUsed/>
    <w:rsid w:val="00AC58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3" Type="http://schemas.openxmlformats.org/officeDocument/2006/relationships/settings" Target="settings.xml"/><Relationship Id="rId7" Type="http://schemas.openxmlformats.org/officeDocument/2006/relationships/hyperlink" Target="https://www.ontario.ca/laws/regulation/r2340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ontario.ca/fr/lois/reglement/23040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2</Pages>
  <Words>786</Words>
  <Characters>4483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Community Safety and Policing Act, 2019 - O. Reg. 405/23</vt:lpstr>
    </vt:vector>
  </TitlesOfParts>
  <Manager/>
  <Company/>
  <LinksUpToDate>false</LinksUpToDate>
  <CharactersWithSpaces>5259</CharactersWithSpaces>
  <SharedDoc>false</SharedDoc>
  <HLinks>
    <vt:vector size="30" baseType="variant">
      <vt:variant>
        <vt:i4>7274612</vt:i4>
      </vt:variant>
      <vt:variant>
        <vt:i4>36</vt:i4>
      </vt:variant>
      <vt:variant>
        <vt:i4>0</vt:i4>
      </vt:variant>
      <vt:variant>
        <vt:i4>5</vt:i4>
      </vt:variant>
      <vt:variant>
        <vt:lpwstr/>
      </vt:variant>
      <vt:variant>
        <vt:lpwstr>Top</vt:lpwstr>
      </vt:variant>
      <vt:variant>
        <vt:i4>3014783</vt:i4>
      </vt:variant>
      <vt:variant>
        <vt:i4>33</vt:i4>
      </vt:variant>
      <vt:variant>
        <vt:i4>0</vt:i4>
      </vt:variant>
      <vt:variant>
        <vt:i4>5</vt:i4>
      </vt:variant>
      <vt:variant>
        <vt:lpwstr>http://www.ontario.ca/fr/lois/reglement/230405</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5374035</vt:i4>
      </vt:variant>
      <vt:variant>
        <vt:i4>3</vt:i4>
      </vt:variant>
      <vt:variant>
        <vt:i4>0</vt:i4>
      </vt:variant>
      <vt:variant>
        <vt:i4>5</vt:i4>
      </vt:variant>
      <vt:variant>
        <vt:lpwstr>https://www.ontario.ca/laws/regulation/r23405</vt:lpwstr>
      </vt:variant>
      <vt:variant>
        <vt:lpwstr/>
      </vt:variant>
      <vt:variant>
        <vt:i4>3014783</vt:i4>
      </vt:variant>
      <vt:variant>
        <vt:i4>0</vt:i4>
      </vt:variant>
      <vt:variant>
        <vt:i4>0</vt:i4>
      </vt:variant>
      <vt:variant>
        <vt:i4>5</vt:i4>
      </vt:variant>
      <vt:variant>
        <vt:lpwstr>http://www.ontario.ca/fr/lois/reglement/230405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405/23</dc:title>
  <dc:subject>POLICE UNIFORMS AND EQUIPMENT</dc:subject>
  <dc:creator/>
  <cp:keywords/>
  <cp:lastModifiedBy/>
  <cp:revision>1</cp:revision>
  <dcterms:created xsi:type="dcterms:W3CDTF">2026-04-01T04:37:00Z</dcterms:created>
  <dcterms:modified xsi:type="dcterms:W3CDTF">2026-04-01T04:37:00Z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2023-12-19T19:43:27Z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d48aeecd-9730-495c-a040-5d2c05aec1e4</vt:lpwstr>
  </property>
  <property fmtid="{D5CDD505-2E9C-101B-9397-08002B2CF9AE}" pid="10" name="MSIP_Label_034a106e-6316-442c-ad35-738afd673d2b_ContentBits">
    <vt:lpwstr>0</vt:lpwstr>
  </property>
</Properties>
</file>