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19A5EB3E" w14:textId="77777777" w:rsidR="000B09B2" w:rsidRDefault="000B09B2" w:rsidP="000B09B2">
      <w:r>
        <w:fldChar w:fldCharType="begin"/>
      </w:r>
      <w:r>
        <w:instrText xml:space="preserve"> HYPERLINK "http://www.ontario.ca/fr/lois/reglement/230406" </w:instrText>
      </w:r>
      <w:r>
        <w:fldChar w:fldCharType="separate"/>
      </w:r>
      <w:r>
        <w:rPr>
          <w:rStyle w:val="Hyperlink"/>
        </w:rPr>
        <w:t>Français</w:t>
      </w:r>
      <w:r>
        <w:fldChar w:fldCharType="end"/>
      </w:r>
    </w:p>
    <w:p w14:paraId="0D3E6AA4" w14:textId="77777777" w:rsidR="000277A9" w:rsidRDefault="004B2B6F">
      <w:pPr>
        <w:pStyle w:val="shorttitle-e"/>
      </w:pPr>
      <w:r>
        <w:t>C</w:t>
      </w:r>
      <w:r w:rsidR="00210901">
        <w:t>ommunity Safety and Policing Act, 2019</w:t>
      </w:r>
    </w:p>
    <w:p w14:paraId="2E8DC323" w14:textId="77777777" w:rsidR="000277A9" w:rsidRPr="00620632" w:rsidRDefault="00B66FB1">
      <w:pPr>
        <w:pStyle w:val="regnumber-e"/>
        <w:rPr>
          <w:rStyle w:val="Hyperlink"/>
        </w:rPr>
      </w:pPr>
      <w:hyperlink r:id="rId7" w:history="1">
        <w:r w:rsidRPr="00B66FB1">
          <w:rPr>
            <w:rStyle w:val="Hyperlink"/>
          </w:rPr>
          <w:t>ONTARIO REGULATION 406/23</w:t>
        </w:r>
      </w:hyperlink>
    </w:p>
    <w:p w14:paraId="0F83D9FA" w14:textId="77777777" w:rsidR="000277A9" w:rsidRDefault="00210901" w:rsidP="00632AA7">
      <w:pPr>
        <w:pStyle w:val="regtitle-e"/>
      </w:pPr>
      <w:r>
        <w:t>DISCIPLINE</w:t>
      </w:r>
    </w:p>
    <w:p w14:paraId="504E1181" w14:textId="77777777" w:rsidR="004B2B6F" w:rsidRDefault="004B2B6F" w:rsidP="00CD7808">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5E0258DB" w14:textId="77777777" w:rsidR="00D56AEF" w:rsidRDefault="00D56AEF" w:rsidP="00D56AEF">
      <w:pPr>
        <w:pStyle w:val="comment-e"/>
      </w:pPr>
      <w:r>
        <w:t>No amendments.</w:t>
      </w:r>
    </w:p>
    <w:p w14:paraId="1B179EFB" w14:textId="77777777" w:rsidR="000277A9" w:rsidRDefault="00210901">
      <w:pPr>
        <w:pStyle w:val="version-e"/>
        <w:rPr>
          <w:b w:val="0"/>
          <w:i w:val="0"/>
        </w:rPr>
      </w:pPr>
      <w:r>
        <w:t>This is the English version of a bilingual regulation.</w:t>
      </w:r>
    </w:p>
    <w:p w14:paraId="743AB95B" w14:textId="77777777" w:rsidR="00326885" w:rsidRPr="002E0020" w:rsidRDefault="00326885" w:rsidP="006D3924">
      <w:pPr>
        <w:pStyle w:val="headnote-e"/>
      </w:pPr>
      <w:r w:rsidRPr="002E0020">
        <w:t>Duty to provide notice to Complaints Director</w:t>
      </w:r>
    </w:p>
    <w:p w14:paraId="0BE5BE6A" w14:textId="77777777" w:rsidR="00326885" w:rsidRDefault="00326885" w:rsidP="006D3924">
      <w:pPr>
        <w:pStyle w:val="section-e"/>
      </w:pPr>
      <w:r w:rsidRPr="002E0020">
        <w:rPr>
          <w:b/>
        </w:rPr>
        <w:tab/>
        <w:t>1.</w:t>
      </w:r>
      <w:r>
        <w:rPr>
          <w:b/>
        </w:rPr>
        <w:t>  </w:t>
      </w:r>
      <w:r w:rsidRPr="002E0020">
        <w:t>For the purposes of subsections 197 (1), (2) and (3) of the Act, a chief of police, a police service board or the Minister must provide notice of conduct that constitutes misconduct</w:t>
      </w:r>
      <w:r>
        <w:t xml:space="preserve"> to the Complaints Director</w:t>
      </w:r>
      <w:r w:rsidRPr="002E0020">
        <w:t xml:space="preserve"> in the following circumstances.</w:t>
      </w:r>
    </w:p>
    <w:p w14:paraId="07C6A0C8" w14:textId="77777777" w:rsidR="00326885" w:rsidRDefault="00326885" w:rsidP="006D3924">
      <w:pPr>
        <w:pStyle w:val="paragraph-e"/>
      </w:pPr>
      <w:r w:rsidRPr="002E0020">
        <w:tab/>
        <w:t>1.</w:t>
      </w:r>
      <w:r w:rsidRPr="002E0020">
        <w:tab/>
        <w:t>The chief of police, police service board or Minister reasonably suspects that,</w:t>
      </w:r>
    </w:p>
    <w:p w14:paraId="6A12DBF1" w14:textId="77777777" w:rsidR="00326885" w:rsidRDefault="00326885" w:rsidP="006D3924">
      <w:pPr>
        <w:pStyle w:val="subpara-e"/>
      </w:pPr>
      <w:r w:rsidRPr="002E0020">
        <w:tab/>
        <w:t>i.</w:t>
      </w:r>
      <w:r w:rsidRPr="002E0020">
        <w:tab/>
        <w:t>the conduct constitutes misconduct, and</w:t>
      </w:r>
    </w:p>
    <w:p w14:paraId="708C8ABC" w14:textId="77777777" w:rsidR="00326885" w:rsidRDefault="00326885" w:rsidP="006D3924">
      <w:pPr>
        <w:pStyle w:val="subpara-e"/>
      </w:pPr>
      <w:r w:rsidRPr="002E0020">
        <w:tab/>
        <w:t>ii.</w:t>
      </w:r>
      <w:r w:rsidRPr="002E0020">
        <w:tab/>
        <w:t>the conduct was directed at or otherwise directly affected a member of the public who would be authorized to make a complaint about the conduct to the Complaints Director.</w:t>
      </w:r>
    </w:p>
    <w:p w14:paraId="5AB3347F" w14:textId="77777777" w:rsidR="00326885" w:rsidRPr="002E0020" w:rsidRDefault="00326885" w:rsidP="006D3924">
      <w:pPr>
        <w:pStyle w:val="headnote-e"/>
      </w:pPr>
      <w:r w:rsidRPr="002E0020">
        <w:t>Definition of serious offence</w:t>
      </w:r>
    </w:p>
    <w:p w14:paraId="27F1E30D" w14:textId="77777777" w:rsidR="00326885" w:rsidRDefault="00326885" w:rsidP="006D3924">
      <w:pPr>
        <w:pStyle w:val="section-e"/>
      </w:pPr>
      <w:r w:rsidRPr="002E0020">
        <w:rPr>
          <w:b/>
        </w:rPr>
        <w:tab/>
        <w:t>2.</w:t>
      </w:r>
      <w:r>
        <w:rPr>
          <w:b/>
        </w:rPr>
        <w:t>  </w:t>
      </w:r>
      <w:r w:rsidRPr="002E0020">
        <w:t>For the purpose of paragraph 3 of subsection 210 (1) of the Act,</w:t>
      </w:r>
    </w:p>
    <w:p w14:paraId="05A02751" w14:textId="77777777" w:rsidR="00326885" w:rsidRDefault="00326885" w:rsidP="006D3924">
      <w:pPr>
        <w:pStyle w:val="definition-e"/>
      </w:pPr>
      <w:r w:rsidRPr="002E0020">
        <w:t xml:space="preserve">“serious offence” means any indictable offence under the </w:t>
      </w:r>
      <w:r w:rsidRPr="002E0020">
        <w:rPr>
          <w:rStyle w:val="ovitalic"/>
        </w:rPr>
        <w:t>Criminal Code</w:t>
      </w:r>
      <w:r w:rsidRPr="002E0020">
        <w:t xml:space="preserve"> (Canada), the </w:t>
      </w:r>
      <w:r w:rsidRPr="002E0020">
        <w:rPr>
          <w:rStyle w:val="ovitalic"/>
        </w:rPr>
        <w:t>Controlled Drugs and Substances Act</w:t>
      </w:r>
      <w:r w:rsidRPr="002E0020">
        <w:t xml:space="preserve"> (Canada) or the </w:t>
      </w:r>
      <w:r w:rsidRPr="002E0020">
        <w:rPr>
          <w:rStyle w:val="ovitalic"/>
        </w:rPr>
        <w:t>Cannabis Act</w:t>
      </w:r>
      <w:r w:rsidRPr="002E0020">
        <w:t xml:space="preserve"> (Canada) or any hybrid offence under those statutes for which the Crown elects to proceed by indictment.</w:t>
      </w:r>
      <w:r w:rsidRPr="002E0020">
        <w:fldChar w:fldCharType="begin"/>
      </w:r>
      <w:r w:rsidRPr="002E0020">
        <w:instrText xml:space="preserve"> p-section </w:instrText>
      </w:r>
      <w:r w:rsidRPr="002E0020">
        <w:fldChar w:fldCharType="end"/>
      </w:r>
    </w:p>
    <w:p w14:paraId="6C110DBD" w14:textId="77777777" w:rsidR="00326885" w:rsidRPr="002E0020" w:rsidRDefault="00326885" w:rsidP="006D3924">
      <w:pPr>
        <w:pStyle w:val="headnote-e"/>
      </w:pPr>
      <w:r w:rsidRPr="002E0020">
        <w:t>Forfeiture of pay</w:t>
      </w:r>
    </w:p>
    <w:p w14:paraId="6548F828" w14:textId="77777777" w:rsidR="00326885" w:rsidRDefault="00326885" w:rsidP="006D3924">
      <w:pPr>
        <w:pStyle w:val="section-e"/>
      </w:pPr>
      <w:r w:rsidRPr="002E0020">
        <w:tab/>
      </w:r>
      <w:r w:rsidRPr="002E0020">
        <w:rPr>
          <w:b/>
          <w:bCs/>
        </w:rPr>
        <w:t>3.</w:t>
      </w:r>
      <w:r>
        <w:rPr>
          <w:b/>
          <w:bCs/>
        </w:rPr>
        <w:t>  </w:t>
      </w:r>
      <w:r w:rsidRPr="002E0020">
        <w:t>(1)</w:t>
      </w:r>
      <w:r>
        <w:t>  </w:t>
      </w:r>
      <w:r w:rsidRPr="002E0020">
        <w:t>If a disciplinary measure of more than one day’s forfeiture of pay is imposed under Part XII of the Act, not more than one day’s pay shall be deducted in each pay period until the full amount has been paid, unless otherwise agreed to by the police officer against whom the disciplinary measure is imposed or otherwise ordered by the person or entity that imposed the disciplinary measure.</w:t>
      </w:r>
    </w:p>
    <w:p w14:paraId="3B64F0F8" w14:textId="77777777" w:rsidR="00326885" w:rsidRDefault="00326885" w:rsidP="006D3924">
      <w:pPr>
        <w:pStyle w:val="subsection-e"/>
      </w:pPr>
      <w:r w:rsidRPr="002E0020">
        <w:tab/>
        <w:t>(2)</w:t>
      </w:r>
      <w:r>
        <w:t>  </w:t>
      </w:r>
      <w:r w:rsidRPr="002E0020">
        <w:t>If the police officer against whom a disciplinary measure described in subsection (1) is imposed ceases to be a member of the police service, the whole amount of the forfeiture of pay then remaining may be deducted from any pay then due.</w:t>
      </w:r>
    </w:p>
    <w:p w14:paraId="2A7D3D27" w14:textId="77777777" w:rsidR="00326885" w:rsidRPr="002E0020" w:rsidRDefault="00326885" w:rsidP="006D3924">
      <w:pPr>
        <w:pStyle w:val="headnote-e"/>
      </w:pPr>
      <w:r w:rsidRPr="002E0020">
        <w:t>Investigation of misconduct</w:t>
      </w:r>
    </w:p>
    <w:p w14:paraId="219FB997" w14:textId="77777777" w:rsidR="00326885" w:rsidRDefault="00326885" w:rsidP="006D3924">
      <w:pPr>
        <w:pStyle w:val="section-e"/>
      </w:pPr>
      <w:r w:rsidRPr="002E0020">
        <w:tab/>
      </w:r>
      <w:r w:rsidRPr="002E0020">
        <w:rPr>
          <w:b/>
          <w:bCs/>
        </w:rPr>
        <w:t>4.</w:t>
      </w:r>
      <w:r>
        <w:rPr>
          <w:b/>
          <w:bCs/>
        </w:rPr>
        <w:t>  </w:t>
      </w:r>
      <w:r w:rsidRPr="002E0020">
        <w:t>Every chief of police shall establish procedures for the investigation of misconduct.</w:t>
      </w:r>
    </w:p>
    <w:p w14:paraId="079FA715" w14:textId="77777777" w:rsidR="000277A9" w:rsidRDefault="00326885" w:rsidP="00177ED2">
      <w:pPr>
        <w:pStyle w:val="section-e"/>
      </w:pPr>
      <w:r w:rsidRPr="002E0020">
        <w:tab/>
      </w:r>
      <w:r w:rsidRPr="00177ED2">
        <w:rPr>
          <w:b/>
          <w:bCs/>
        </w:rPr>
        <w:t>5.</w:t>
      </w:r>
      <w:r>
        <w:t>  </w:t>
      </w:r>
      <w:r w:rsidR="00177ED2">
        <w:rPr>
          <w:rStyle w:val="ovsmallcap"/>
        </w:rPr>
        <w:t>Omitted</w:t>
      </w:r>
      <w:r w:rsidR="00177ED2">
        <w:t xml:space="preserve"> (</w:t>
      </w:r>
      <w:r w:rsidR="00177ED2">
        <w:rPr>
          <w:rStyle w:val="ovsmallcap"/>
        </w:rPr>
        <w:t>provides for coming into force of provisions of this Regulation</w:t>
      </w:r>
      <w:r w:rsidR="00177ED2">
        <w:t>).</w:t>
      </w:r>
    </w:p>
    <w:p w14:paraId="12D98036" w14:textId="77777777" w:rsidR="000B09B2" w:rsidRDefault="000B09B2" w:rsidP="00177ED2">
      <w:pPr>
        <w:pStyle w:val="section-e"/>
      </w:pPr>
    </w:p>
    <w:p w14:paraId="3D185835" w14:textId="77777777" w:rsidR="000B09B2" w:rsidRDefault="000B09B2" w:rsidP="000B09B2">
      <w:hyperlink r:id="rId9" w:history="1">
        <w:r>
          <w:rPr>
            <w:rStyle w:val="Hyperlink"/>
          </w:rPr>
          <w:t>Français</w:t>
        </w:r>
      </w:hyperlink>
    </w:p>
    <w:p w14:paraId="69FCB2C2" w14:textId="77777777" w:rsidR="000B09B2" w:rsidRDefault="000B09B2" w:rsidP="000B09B2"/>
    <w:p w14:paraId="1E629D96" w14:textId="77777777" w:rsidR="000B09B2" w:rsidRDefault="000B09B2" w:rsidP="000B09B2">
      <w:hyperlink w:anchor="Top" w:history="1">
        <w:r>
          <w:rPr>
            <w:rStyle w:val="Hyperlink"/>
          </w:rPr>
          <w:t>Back to top</w:t>
        </w:r>
      </w:hyperlink>
    </w:p>
    <w:sectPr w:rsidR="000B09B2">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9D303" w14:textId="77777777" w:rsidR="00965ED4" w:rsidRDefault="00965ED4">
      <w:r>
        <w:separator/>
      </w:r>
    </w:p>
  </w:endnote>
  <w:endnote w:type="continuationSeparator" w:id="0">
    <w:p w14:paraId="57F5AB47" w14:textId="77777777" w:rsidR="00965ED4" w:rsidRDefault="00965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2297"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96DA9" w14:textId="77777777" w:rsidR="00965ED4" w:rsidRDefault="00965ED4">
      <w:r>
        <w:separator/>
      </w:r>
    </w:p>
  </w:footnote>
  <w:footnote w:type="continuationSeparator" w:id="0">
    <w:p w14:paraId="4D0B4108" w14:textId="77777777" w:rsidR="00965ED4" w:rsidRDefault="00965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52C6F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FA5A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66169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BA97B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422D1D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90897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C4EB7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FE03F1C"/>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5A50BF0"/>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F3C6EA7"/>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2124223530">
    <w:abstractNumId w:val="9"/>
  </w:num>
  <w:num w:numId="2" w16cid:durableId="1410999594">
    <w:abstractNumId w:val="7"/>
  </w:num>
  <w:num w:numId="3" w16cid:durableId="1766656626">
    <w:abstractNumId w:val="6"/>
  </w:num>
  <w:num w:numId="4" w16cid:durableId="1563712170">
    <w:abstractNumId w:val="5"/>
  </w:num>
  <w:num w:numId="5" w16cid:durableId="1918053728">
    <w:abstractNumId w:val="4"/>
  </w:num>
  <w:num w:numId="6" w16cid:durableId="1778676378">
    <w:abstractNumId w:val="8"/>
  </w:num>
  <w:num w:numId="7" w16cid:durableId="1365248053">
    <w:abstractNumId w:val="3"/>
  </w:num>
  <w:num w:numId="8" w16cid:durableId="2115518763">
    <w:abstractNumId w:val="2"/>
  </w:num>
  <w:num w:numId="9" w16cid:durableId="1620213411">
    <w:abstractNumId w:val="1"/>
  </w:num>
  <w:num w:numId="10" w16cid:durableId="401408674">
    <w:abstractNumId w:val="0"/>
  </w:num>
  <w:num w:numId="11" w16cid:durableId="1039361710">
    <w:abstractNumId w:val="11"/>
  </w:num>
  <w:num w:numId="12" w16cid:durableId="1768620294">
    <w:abstractNumId w:val="10"/>
  </w:num>
  <w:num w:numId="13" w16cid:durableId="21168991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01"/>
    <w:rsid w:val="000277A9"/>
    <w:rsid w:val="000B09B2"/>
    <w:rsid w:val="00177ED2"/>
    <w:rsid w:val="00210901"/>
    <w:rsid w:val="002127D9"/>
    <w:rsid w:val="00326885"/>
    <w:rsid w:val="003D54F2"/>
    <w:rsid w:val="003E2DF9"/>
    <w:rsid w:val="004B2B6F"/>
    <w:rsid w:val="00527015"/>
    <w:rsid w:val="00620632"/>
    <w:rsid w:val="00632AA7"/>
    <w:rsid w:val="00643BC0"/>
    <w:rsid w:val="006D3924"/>
    <w:rsid w:val="007E626D"/>
    <w:rsid w:val="00837CCC"/>
    <w:rsid w:val="008B172F"/>
    <w:rsid w:val="00965ED4"/>
    <w:rsid w:val="009E63F6"/>
    <w:rsid w:val="009F0928"/>
    <w:rsid w:val="00B24333"/>
    <w:rsid w:val="00B66FB1"/>
    <w:rsid w:val="00B90BDD"/>
    <w:rsid w:val="00C10B1E"/>
    <w:rsid w:val="00CC3231"/>
    <w:rsid w:val="00CD7808"/>
    <w:rsid w:val="00D56AEF"/>
    <w:rsid w:val="00E80670"/>
    <w:rsid w:val="00EE3C8C"/>
    <w:rsid w:val="00F302C1"/>
    <w:rsid w:val="00F638F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D8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09B2"/>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0B09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09B2"/>
  </w:style>
  <w:style w:type="paragraph" w:customStyle="1" w:styleId="amendednote-e">
    <w:name w:val="amendednote-e"/>
    <w:rsid w:val="000B09B2"/>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0B09B2"/>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0B09B2"/>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0B09B2"/>
    <w:pPr>
      <w:tabs>
        <w:tab w:val="left" w:pos="0"/>
      </w:tabs>
      <w:spacing w:before="139" w:line="190" w:lineRule="exact"/>
    </w:pPr>
    <w:rPr>
      <w:b/>
      <w:i/>
      <w:snapToGrid w:val="0"/>
      <w:lang w:val="en-GB" w:eastAsia="en-US"/>
    </w:rPr>
  </w:style>
  <w:style w:type="paragraph" w:customStyle="1" w:styleId="amendednote-f">
    <w:name w:val="amendednote-f"/>
    <w:basedOn w:val="amendednote-e"/>
    <w:rsid w:val="000B09B2"/>
    <w:rPr>
      <w:lang w:val="fr-CA"/>
    </w:rPr>
  </w:style>
  <w:style w:type="paragraph" w:customStyle="1" w:styleId="regnumber-f">
    <w:name w:val="regnumber-f"/>
    <w:basedOn w:val="regnumber-e"/>
    <w:rsid w:val="000B09B2"/>
    <w:rPr>
      <w:lang w:val="fr-CA"/>
    </w:rPr>
  </w:style>
  <w:style w:type="paragraph" w:customStyle="1" w:styleId="regtitle-f">
    <w:name w:val="regtitle-f"/>
    <w:basedOn w:val="regtitle-e"/>
    <w:rsid w:val="000B09B2"/>
    <w:rPr>
      <w:lang w:val="fr-CA"/>
    </w:rPr>
  </w:style>
  <w:style w:type="paragraph" w:customStyle="1" w:styleId="version-f">
    <w:name w:val="version-f"/>
    <w:basedOn w:val="version-e"/>
    <w:rsid w:val="000B09B2"/>
    <w:rPr>
      <w:lang w:val="fr-CA"/>
    </w:rPr>
  </w:style>
  <w:style w:type="paragraph" w:customStyle="1" w:styleId="shorttitle-e">
    <w:name w:val="shorttitle-e"/>
    <w:rsid w:val="000B09B2"/>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0B09B2"/>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0B09B2"/>
    <w:pPr>
      <w:widowControl w:val="0"/>
      <w:spacing w:before="90" w:line="190" w:lineRule="exact"/>
    </w:pPr>
    <w:rPr>
      <w:bCs/>
      <w:color w:val="FF0000"/>
      <w:sz w:val="18"/>
      <w:lang w:eastAsia="en-US"/>
    </w:rPr>
  </w:style>
  <w:style w:type="paragraph" w:customStyle="1" w:styleId="assent-e">
    <w:name w:val="assent-e"/>
    <w:rsid w:val="000B09B2"/>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0B09B2"/>
    <w:rPr>
      <w:lang w:val="fr-CA"/>
    </w:rPr>
  </w:style>
  <w:style w:type="paragraph" w:customStyle="1" w:styleId="chapter-e">
    <w:name w:val="chapter-e"/>
    <w:rsid w:val="000B09B2"/>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0B09B2"/>
    <w:rPr>
      <w:lang w:val="fr-CA"/>
    </w:rPr>
  </w:style>
  <w:style w:type="paragraph" w:customStyle="1" w:styleId="clause-e">
    <w:name w:val="clause-e"/>
    <w:rsid w:val="000B09B2"/>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0B09B2"/>
    <w:rPr>
      <w:lang w:val="fr-CA"/>
    </w:rPr>
  </w:style>
  <w:style w:type="paragraph" w:customStyle="1" w:styleId="defclause-e">
    <w:name w:val="defclause-e"/>
    <w:basedOn w:val="clause-e"/>
    <w:rsid w:val="000B09B2"/>
  </w:style>
  <w:style w:type="paragraph" w:customStyle="1" w:styleId="defclause-f">
    <w:name w:val="defclause-f"/>
    <w:basedOn w:val="clause-e"/>
    <w:rsid w:val="000B09B2"/>
    <w:rPr>
      <w:lang w:val="fr-CA"/>
    </w:rPr>
  </w:style>
  <w:style w:type="paragraph" w:customStyle="1" w:styleId="definition-e">
    <w:name w:val="definition-e"/>
    <w:rsid w:val="000B09B2"/>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0B09B2"/>
    <w:rPr>
      <w:lang w:val="fr-CA"/>
    </w:rPr>
  </w:style>
  <w:style w:type="paragraph" w:customStyle="1" w:styleId="defparagraph-e">
    <w:name w:val="defparagraph-e"/>
    <w:basedOn w:val="paragraph-e"/>
    <w:rsid w:val="000B09B2"/>
  </w:style>
  <w:style w:type="paragraph" w:customStyle="1" w:styleId="paragraph-e">
    <w:name w:val="paragraph-e"/>
    <w:rsid w:val="000B09B2"/>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0B09B2"/>
    <w:rPr>
      <w:lang w:val="fr-CA"/>
    </w:rPr>
  </w:style>
  <w:style w:type="paragraph" w:customStyle="1" w:styleId="defsubclause-e">
    <w:name w:val="defsubclause-e"/>
    <w:basedOn w:val="subclause-e"/>
    <w:rsid w:val="000B09B2"/>
  </w:style>
  <w:style w:type="paragraph" w:customStyle="1" w:styleId="subclause-e">
    <w:name w:val="subclause-e"/>
    <w:basedOn w:val="clause-e"/>
    <w:rsid w:val="000B09B2"/>
    <w:pPr>
      <w:tabs>
        <w:tab w:val="clear" w:pos="418"/>
        <w:tab w:val="clear" w:pos="538"/>
        <w:tab w:val="right" w:pos="838"/>
        <w:tab w:val="left" w:pos="955"/>
      </w:tabs>
      <w:ind w:left="955" w:hanging="955"/>
    </w:pPr>
  </w:style>
  <w:style w:type="paragraph" w:customStyle="1" w:styleId="defsubclause-f">
    <w:name w:val="defsubclause-f"/>
    <w:basedOn w:val="subclause-e"/>
    <w:rsid w:val="000B09B2"/>
    <w:rPr>
      <w:lang w:val="fr-CA"/>
    </w:rPr>
  </w:style>
  <w:style w:type="paragraph" w:customStyle="1" w:styleId="defsubpara-e">
    <w:name w:val="defsubpara-e"/>
    <w:basedOn w:val="subpara-e"/>
    <w:rsid w:val="000B09B2"/>
  </w:style>
  <w:style w:type="paragraph" w:customStyle="1" w:styleId="subpara-e">
    <w:name w:val="subpara-e"/>
    <w:basedOn w:val="paragraph-e"/>
    <w:rsid w:val="000B09B2"/>
    <w:pPr>
      <w:tabs>
        <w:tab w:val="clear" w:pos="418"/>
        <w:tab w:val="clear" w:pos="538"/>
        <w:tab w:val="right" w:pos="837"/>
        <w:tab w:val="left" w:pos="956"/>
      </w:tabs>
      <w:ind w:left="955" w:hanging="955"/>
    </w:pPr>
  </w:style>
  <w:style w:type="paragraph" w:customStyle="1" w:styleId="defsubpara-f">
    <w:name w:val="defsubpara-f"/>
    <w:basedOn w:val="subpara-e"/>
    <w:rsid w:val="000B09B2"/>
    <w:rPr>
      <w:lang w:val="fr-CA"/>
    </w:rPr>
  </w:style>
  <w:style w:type="paragraph" w:customStyle="1" w:styleId="defsubsubclause-e">
    <w:name w:val="defsubsubclause-e"/>
    <w:basedOn w:val="subsubclause-e"/>
    <w:rsid w:val="000B09B2"/>
  </w:style>
  <w:style w:type="paragraph" w:customStyle="1" w:styleId="subsubclause-e">
    <w:name w:val="subsubclause-e"/>
    <w:basedOn w:val="clause-e"/>
    <w:rsid w:val="000B09B2"/>
    <w:pPr>
      <w:tabs>
        <w:tab w:val="clear" w:pos="418"/>
        <w:tab w:val="clear" w:pos="538"/>
        <w:tab w:val="right" w:pos="1315"/>
        <w:tab w:val="left" w:pos="1435"/>
      </w:tabs>
      <w:ind w:left="1435" w:hanging="1435"/>
    </w:pPr>
  </w:style>
  <w:style w:type="paragraph" w:customStyle="1" w:styleId="defsubsubclause-f">
    <w:name w:val="defsubsubclause-f"/>
    <w:basedOn w:val="subsubclause-e"/>
    <w:rsid w:val="000B09B2"/>
    <w:rPr>
      <w:lang w:val="fr-CA"/>
    </w:rPr>
  </w:style>
  <w:style w:type="paragraph" w:customStyle="1" w:styleId="defsubsubpara-e">
    <w:name w:val="defsubsubpara-e"/>
    <w:basedOn w:val="subsubpara-e"/>
    <w:rsid w:val="000B09B2"/>
  </w:style>
  <w:style w:type="paragraph" w:customStyle="1" w:styleId="subsubpara-e">
    <w:name w:val="subsubpara-e"/>
    <w:basedOn w:val="paragraph-e"/>
    <w:rsid w:val="000B09B2"/>
    <w:pPr>
      <w:tabs>
        <w:tab w:val="clear" w:pos="418"/>
        <w:tab w:val="clear" w:pos="538"/>
        <w:tab w:val="right" w:pos="1315"/>
        <w:tab w:val="left" w:pos="1435"/>
      </w:tabs>
      <w:ind w:left="1435" w:hanging="1435"/>
    </w:pPr>
  </w:style>
  <w:style w:type="paragraph" w:customStyle="1" w:styleId="defsubsubpara-f">
    <w:name w:val="defsubsubpara-f"/>
    <w:basedOn w:val="subsubpara-e"/>
    <w:rsid w:val="000B09B2"/>
    <w:rPr>
      <w:lang w:val="fr-CA"/>
    </w:rPr>
  </w:style>
  <w:style w:type="paragraph" w:customStyle="1" w:styleId="ellipsis-e">
    <w:name w:val="ellipsis-e"/>
    <w:rsid w:val="000B09B2"/>
    <w:pPr>
      <w:tabs>
        <w:tab w:val="left" w:pos="0"/>
      </w:tabs>
      <w:spacing w:before="111" w:line="209" w:lineRule="exact"/>
      <w:jc w:val="center"/>
    </w:pPr>
    <w:rPr>
      <w:snapToGrid w:val="0"/>
      <w:lang w:val="en-GB" w:eastAsia="en-US"/>
    </w:rPr>
  </w:style>
  <w:style w:type="paragraph" w:customStyle="1" w:styleId="ellipsis-f">
    <w:name w:val="ellipsis-f"/>
    <w:basedOn w:val="ellipsis-e"/>
    <w:rsid w:val="000B09B2"/>
    <w:rPr>
      <w:lang w:val="fr-CA"/>
    </w:rPr>
  </w:style>
  <w:style w:type="paragraph" w:customStyle="1" w:styleId="EndTumble-e">
    <w:name w:val="End Tumble-e"/>
    <w:rsid w:val="000B09B2"/>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0B09B2"/>
    <w:rPr>
      <w:lang w:val="fr-CA"/>
    </w:rPr>
  </w:style>
  <w:style w:type="paragraph" w:customStyle="1" w:styleId="equation-e">
    <w:name w:val="equation-e"/>
    <w:rsid w:val="000B09B2"/>
    <w:pPr>
      <w:suppressAutoHyphens/>
      <w:spacing w:before="111"/>
      <w:jc w:val="center"/>
    </w:pPr>
    <w:rPr>
      <w:snapToGrid w:val="0"/>
      <w:lang w:val="en-GB"/>
    </w:rPr>
  </w:style>
  <w:style w:type="paragraph" w:customStyle="1" w:styleId="equation-f">
    <w:name w:val="equation-f"/>
    <w:basedOn w:val="equation-e"/>
    <w:rsid w:val="000B09B2"/>
    <w:rPr>
      <w:lang w:val="fr-CA"/>
    </w:rPr>
  </w:style>
  <w:style w:type="paragraph" w:customStyle="1" w:styleId="firstdef-e">
    <w:name w:val="firstdef-e"/>
    <w:basedOn w:val="definition-e"/>
    <w:rsid w:val="000B09B2"/>
  </w:style>
  <w:style w:type="paragraph" w:customStyle="1" w:styleId="firstdef-f">
    <w:name w:val="firstdef-f"/>
    <w:basedOn w:val="definition-e"/>
    <w:rsid w:val="000B09B2"/>
    <w:rPr>
      <w:lang w:val="fr-CA"/>
    </w:rPr>
  </w:style>
  <w:style w:type="paragraph" w:customStyle="1" w:styleId="footnote-e">
    <w:name w:val="footnote-e"/>
    <w:rsid w:val="000B09B2"/>
    <w:pPr>
      <w:tabs>
        <w:tab w:val="left" w:pos="0"/>
      </w:tabs>
      <w:spacing w:before="111" w:line="209" w:lineRule="exact"/>
      <w:jc w:val="right"/>
    </w:pPr>
    <w:rPr>
      <w:snapToGrid w:val="0"/>
      <w:lang w:val="en-GB" w:eastAsia="en-US"/>
    </w:rPr>
  </w:style>
  <w:style w:type="paragraph" w:customStyle="1" w:styleId="heading1-e">
    <w:name w:val="heading1-e"/>
    <w:rsid w:val="000B09B2"/>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0B09B2"/>
    <w:rPr>
      <w:lang w:val="fr-CA"/>
    </w:rPr>
  </w:style>
  <w:style w:type="paragraph" w:customStyle="1" w:styleId="heading2-e">
    <w:name w:val="heading2-e"/>
    <w:rsid w:val="000B09B2"/>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0B09B2"/>
    <w:rPr>
      <w:lang w:val="fr-CA"/>
    </w:rPr>
  </w:style>
  <w:style w:type="paragraph" w:customStyle="1" w:styleId="heading3-e">
    <w:name w:val="heading3-e"/>
    <w:rsid w:val="000B09B2"/>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0B09B2"/>
    <w:rPr>
      <w:lang w:val="fr-CA"/>
    </w:rPr>
  </w:style>
  <w:style w:type="paragraph" w:customStyle="1" w:styleId="headingx-e">
    <w:name w:val="headingx-e"/>
    <w:rsid w:val="000B09B2"/>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0B09B2"/>
    <w:rPr>
      <w:lang w:val="fr-CA"/>
    </w:rPr>
  </w:style>
  <w:style w:type="paragraph" w:customStyle="1" w:styleId="insert-e">
    <w:name w:val="insert-e"/>
    <w:rsid w:val="000B09B2"/>
    <w:pPr>
      <w:keepNext/>
      <w:spacing w:before="230" w:line="179" w:lineRule="exact"/>
      <w:jc w:val="both"/>
    </w:pPr>
    <w:rPr>
      <w:b/>
      <w:i/>
      <w:snapToGrid w:val="0"/>
      <w:lang w:val="en-GB" w:eastAsia="en-US"/>
    </w:rPr>
  </w:style>
  <w:style w:type="paragraph" w:customStyle="1" w:styleId="insert-f">
    <w:name w:val="insert-f"/>
    <w:basedOn w:val="insert-e"/>
    <w:rsid w:val="000B09B2"/>
    <w:rPr>
      <w:lang w:val="fr-CA"/>
    </w:rPr>
  </w:style>
  <w:style w:type="paragraph" w:customStyle="1" w:styleId="line-e">
    <w:name w:val="line-e"/>
    <w:rsid w:val="000B09B2"/>
    <w:pPr>
      <w:tabs>
        <w:tab w:val="left" w:pos="0"/>
      </w:tabs>
      <w:spacing w:before="60" w:after="60" w:line="209" w:lineRule="exact"/>
      <w:jc w:val="center"/>
    </w:pPr>
    <w:rPr>
      <w:snapToGrid w:val="0"/>
      <w:lang w:val="en-GB" w:eastAsia="en-US"/>
    </w:rPr>
  </w:style>
  <w:style w:type="paragraph" w:customStyle="1" w:styleId="line-f">
    <w:name w:val="line-f"/>
    <w:basedOn w:val="line-e"/>
    <w:rsid w:val="000B09B2"/>
    <w:rPr>
      <w:lang w:val="fr-CA"/>
    </w:rPr>
  </w:style>
  <w:style w:type="paragraph" w:customStyle="1" w:styleId="longtitle-e">
    <w:name w:val="longtitle-e"/>
    <w:rsid w:val="000B09B2"/>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0B09B2"/>
    <w:rPr>
      <w:lang w:val="fr-CA"/>
    </w:rPr>
  </w:style>
  <w:style w:type="paragraph" w:customStyle="1" w:styleId="minnote-e">
    <w:name w:val="minnote-e"/>
    <w:rsid w:val="000B09B2"/>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0B09B2"/>
    <w:rPr>
      <w:lang w:val="fr-CA"/>
    </w:rPr>
  </w:style>
  <w:style w:type="paragraph" w:customStyle="1" w:styleId="number-e">
    <w:name w:val="number-e"/>
    <w:rsid w:val="000B09B2"/>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0B09B2"/>
    <w:rPr>
      <w:lang w:val="fr-CA"/>
    </w:rPr>
  </w:style>
  <w:style w:type="paragraph" w:customStyle="1" w:styleId="paragraph-f">
    <w:name w:val="paragraph-f"/>
    <w:basedOn w:val="paragraph-e"/>
    <w:rsid w:val="000B09B2"/>
    <w:rPr>
      <w:lang w:val="fr-CA"/>
    </w:rPr>
  </w:style>
  <w:style w:type="paragraph" w:customStyle="1" w:styleId="paranoindt-e">
    <w:name w:val="paranoindt-e"/>
    <w:rsid w:val="000B09B2"/>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0B09B2"/>
    <w:rPr>
      <w:lang w:val="fr-CA"/>
    </w:rPr>
  </w:style>
  <w:style w:type="paragraph" w:customStyle="1" w:styleId="parawindt-e">
    <w:name w:val="parawindt-e"/>
    <w:rsid w:val="000B09B2"/>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0B09B2"/>
    <w:rPr>
      <w:lang w:val="fr-CA"/>
    </w:rPr>
  </w:style>
  <w:style w:type="paragraph" w:customStyle="1" w:styleId="parawtab-e">
    <w:name w:val="parawtab-e"/>
    <w:rsid w:val="000B09B2"/>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0B09B2"/>
    <w:rPr>
      <w:lang w:val="fr-CA"/>
    </w:rPr>
  </w:style>
  <w:style w:type="paragraph" w:customStyle="1" w:styleId="partnum-e">
    <w:name w:val="partnum-e"/>
    <w:rsid w:val="000B09B2"/>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0B09B2"/>
    <w:rPr>
      <w:lang w:val="fr-CA"/>
    </w:rPr>
  </w:style>
  <w:style w:type="paragraph" w:customStyle="1" w:styleId="Pclause-e">
    <w:name w:val="Pclause-e"/>
    <w:basedOn w:val="clause-e"/>
    <w:rsid w:val="000B09B2"/>
    <w:rPr>
      <w:b/>
    </w:rPr>
  </w:style>
  <w:style w:type="paragraph" w:customStyle="1" w:styleId="Pclause-f">
    <w:name w:val="Pclause-f"/>
    <w:basedOn w:val="Pclause-e"/>
    <w:rsid w:val="000B09B2"/>
    <w:rPr>
      <w:lang w:val="fr-CA"/>
    </w:rPr>
  </w:style>
  <w:style w:type="paragraph" w:customStyle="1" w:styleId="Pheading1-e">
    <w:name w:val="Pheading1-e"/>
    <w:basedOn w:val="heading1-e"/>
    <w:rsid w:val="000B09B2"/>
    <w:rPr>
      <w:b/>
    </w:rPr>
  </w:style>
  <w:style w:type="paragraph" w:customStyle="1" w:styleId="Pheading1-f">
    <w:name w:val="Pheading1-f"/>
    <w:basedOn w:val="Pheading1-e"/>
    <w:rsid w:val="000B09B2"/>
    <w:rPr>
      <w:lang w:val="fr-CA"/>
    </w:rPr>
  </w:style>
  <w:style w:type="paragraph" w:customStyle="1" w:styleId="Pheading2-e">
    <w:name w:val="Pheading2-e"/>
    <w:basedOn w:val="heading2-e"/>
    <w:rsid w:val="000B09B2"/>
    <w:rPr>
      <w:b/>
    </w:rPr>
  </w:style>
  <w:style w:type="paragraph" w:customStyle="1" w:styleId="Pheading2-f">
    <w:name w:val="Pheading2-f"/>
    <w:basedOn w:val="Pheading2-e"/>
    <w:rsid w:val="000B09B2"/>
    <w:rPr>
      <w:lang w:val="fr-CA"/>
    </w:rPr>
  </w:style>
  <w:style w:type="paragraph" w:customStyle="1" w:styleId="Pheading3-e">
    <w:name w:val="Pheading3-e"/>
    <w:basedOn w:val="heading3-e"/>
    <w:rsid w:val="000B09B2"/>
    <w:rPr>
      <w:b/>
    </w:rPr>
  </w:style>
  <w:style w:type="paragraph" w:customStyle="1" w:styleId="Pheading3-f">
    <w:name w:val="Pheading3-f"/>
    <w:basedOn w:val="Pheading3-e"/>
    <w:rsid w:val="000B09B2"/>
    <w:rPr>
      <w:lang w:val="fr-CA"/>
    </w:rPr>
  </w:style>
  <w:style w:type="paragraph" w:customStyle="1" w:styleId="Pheadingx-e">
    <w:name w:val="Pheadingx-e"/>
    <w:basedOn w:val="headingx-e"/>
    <w:rsid w:val="000B09B2"/>
    <w:rPr>
      <w:b/>
    </w:rPr>
  </w:style>
  <w:style w:type="paragraph" w:customStyle="1" w:styleId="Pheadingx-f">
    <w:name w:val="Pheadingx-f"/>
    <w:basedOn w:val="Pheadingx-e"/>
    <w:rsid w:val="000B09B2"/>
    <w:rPr>
      <w:lang w:val="fr-CA"/>
    </w:rPr>
  </w:style>
  <w:style w:type="paragraph" w:customStyle="1" w:styleId="Pnote-e">
    <w:name w:val="Pnote-e"/>
    <w:rsid w:val="000B09B2"/>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0B09B2"/>
    <w:rPr>
      <w:lang w:val="fr-CA"/>
    </w:rPr>
  </w:style>
  <w:style w:type="paragraph" w:customStyle="1" w:styleId="Pparagraph-e">
    <w:name w:val="Pparagraph-e"/>
    <w:basedOn w:val="paragraph-e"/>
    <w:rsid w:val="000B09B2"/>
    <w:rPr>
      <w:b/>
    </w:rPr>
  </w:style>
  <w:style w:type="paragraph" w:customStyle="1" w:styleId="Pparagraph-f">
    <w:name w:val="Pparagraph-f"/>
    <w:basedOn w:val="Pparagraph-e"/>
    <w:rsid w:val="000B09B2"/>
    <w:rPr>
      <w:lang w:val="fr-CA"/>
    </w:rPr>
  </w:style>
  <w:style w:type="paragraph" w:customStyle="1" w:styleId="preamble-e">
    <w:name w:val="preamble-e"/>
    <w:rsid w:val="000B09B2"/>
    <w:pPr>
      <w:tabs>
        <w:tab w:val="left" w:pos="189"/>
      </w:tabs>
      <w:spacing w:before="111" w:line="209" w:lineRule="exact"/>
      <w:jc w:val="both"/>
    </w:pPr>
    <w:rPr>
      <w:snapToGrid w:val="0"/>
      <w:lang w:val="en-GB" w:eastAsia="en-US"/>
    </w:rPr>
  </w:style>
  <w:style w:type="paragraph" w:customStyle="1" w:styleId="preamble-f">
    <w:name w:val="preamble-f"/>
    <w:basedOn w:val="preamble-e"/>
    <w:rsid w:val="000B09B2"/>
    <w:rPr>
      <w:lang w:val="fr-CA"/>
    </w:rPr>
  </w:style>
  <w:style w:type="paragraph" w:customStyle="1" w:styleId="Psection-e">
    <w:name w:val="Psection-e"/>
    <w:basedOn w:val="section-e"/>
    <w:rsid w:val="000B09B2"/>
    <w:rPr>
      <w:b/>
    </w:rPr>
  </w:style>
  <w:style w:type="paragraph" w:customStyle="1" w:styleId="section-e">
    <w:name w:val="section-e"/>
    <w:rsid w:val="000B09B2"/>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0B09B2"/>
    <w:rPr>
      <w:lang w:val="fr-CA"/>
    </w:rPr>
  </w:style>
  <w:style w:type="paragraph" w:customStyle="1" w:styleId="tableheadingrev-e">
    <w:name w:val="tableheadingrev-e"/>
    <w:basedOn w:val="tableheading-e"/>
    <w:rsid w:val="000B09B2"/>
    <w:rPr>
      <w:caps w:val="0"/>
    </w:rPr>
  </w:style>
  <w:style w:type="paragraph" w:customStyle="1" w:styleId="tableheading-e">
    <w:name w:val="tableheading-e"/>
    <w:rsid w:val="000B09B2"/>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0B09B2"/>
    <w:rPr>
      <w:b/>
    </w:rPr>
  </w:style>
  <w:style w:type="paragraph" w:customStyle="1" w:styleId="Psubclause-f">
    <w:name w:val="Psubclause-f"/>
    <w:basedOn w:val="Psubclause-e"/>
    <w:rsid w:val="000B09B2"/>
    <w:rPr>
      <w:lang w:val="fr-CA"/>
    </w:rPr>
  </w:style>
  <w:style w:type="paragraph" w:customStyle="1" w:styleId="Psubpara-e">
    <w:name w:val="Psubpara-e"/>
    <w:basedOn w:val="subpara-e"/>
    <w:rsid w:val="000B09B2"/>
    <w:rPr>
      <w:b/>
    </w:rPr>
  </w:style>
  <w:style w:type="paragraph" w:customStyle="1" w:styleId="Psubpara-f">
    <w:name w:val="Psubpara-f"/>
    <w:basedOn w:val="Psubpara-e"/>
    <w:rsid w:val="000B09B2"/>
    <w:rPr>
      <w:lang w:val="fr-CA"/>
    </w:rPr>
  </w:style>
  <w:style w:type="paragraph" w:customStyle="1" w:styleId="Psubsection-e">
    <w:name w:val="Psubsection-e"/>
    <w:basedOn w:val="subsection-e"/>
    <w:rsid w:val="000B09B2"/>
    <w:rPr>
      <w:b/>
    </w:rPr>
  </w:style>
  <w:style w:type="paragraph" w:customStyle="1" w:styleId="subsection-e">
    <w:name w:val="subsection-e"/>
    <w:basedOn w:val="section-e"/>
    <w:rsid w:val="000B09B2"/>
  </w:style>
  <w:style w:type="paragraph" w:customStyle="1" w:styleId="Psubsection-f">
    <w:name w:val="Psubsection-f"/>
    <w:basedOn w:val="Psubsection-e"/>
    <w:rsid w:val="000B09B2"/>
    <w:rPr>
      <w:lang w:val="fr-CA"/>
    </w:rPr>
  </w:style>
  <w:style w:type="paragraph" w:customStyle="1" w:styleId="Psubsubclause-e">
    <w:name w:val="Psubsubclause-e"/>
    <w:basedOn w:val="subsubclause-e"/>
    <w:rsid w:val="000B09B2"/>
    <w:rPr>
      <w:b/>
    </w:rPr>
  </w:style>
  <w:style w:type="paragraph" w:customStyle="1" w:styleId="Psubsubclause-f">
    <w:name w:val="Psubsubclause-f"/>
    <w:basedOn w:val="Psubsubclause-e"/>
    <w:rsid w:val="000B09B2"/>
    <w:rPr>
      <w:lang w:val="fr-CA"/>
    </w:rPr>
  </w:style>
  <w:style w:type="paragraph" w:customStyle="1" w:styleId="Psubsubpara-e">
    <w:name w:val="Psubsubpara-e"/>
    <w:basedOn w:val="subsubpara-e"/>
    <w:rsid w:val="000B09B2"/>
    <w:rPr>
      <w:b/>
    </w:rPr>
  </w:style>
  <w:style w:type="paragraph" w:customStyle="1" w:styleId="Psubsubpara-f">
    <w:name w:val="Psubsubpara-f"/>
    <w:basedOn w:val="Psubsubpara-e"/>
    <w:rsid w:val="000B09B2"/>
    <w:rPr>
      <w:lang w:val="fr-CA"/>
    </w:rPr>
  </w:style>
  <w:style w:type="paragraph" w:customStyle="1" w:styleId="Psubsubsubclause-e">
    <w:name w:val="Psubsubsubclause-e"/>
    <w:basedOn w:val="subsubsubclause-e"/>
    <w:rsid w:val="000B09B2"/>
    <w:rPr>
      <w:b/>
    </w:rPr>
  </w:style>
  <w:style w:type="paragraph" w:customStyle="1" w:styleId="subsubsubclause-e">
    <w:name w:val="subsubsubclause-e"/>
    <w:basedOn w:val="clause-e"/>
    <w:rsid w:val="000B09B2"/>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0B09B2"/>
    <w:rPr>
      <w:lang w:val="fr-CA"/>
    </w:rPr>
  </w:style>
  <w:style w:type="paragraph" w:customStyle="1" w:styleId="Psubsubsubpara-e">
    <w:name w:val="Psubsubsubpara-e"/>
    <w:basedOn w:val="subsubsubpara-e"/>
    <w:rsid w:val="000B09B2"/>
    <w:rPr>
      <w:b/>
    </w:rPr>
  </w:style>
  <w:style w:type="paragraph" w:customStyle="1" w:styleId="subsubsubpara-e">
    <w:name w:val="subsubsubpara-e"/>
    <w:basedOn w:val="paragraph-e"/>
    <w:rsid w:val="000B09B2"/>
    <w:pPr>
      <w:tabs>
        <w:tab w:val="clear" w:pos="418"/>
        <w:tab w:val="clear" w:pos="538"/>
        <w:tab w:val="right" w:pos="1675"/>
        <w:tab w:val="left" w:pos="1793"/>
      </w:tabs>
      <w:ind w:left="1793" w:hanging="1793"/>
    </w:pPr>
  </w:style>
  <w:style w:type="paragraph" w:customStyle="1" w:styleId="Psubsubsubpara-f">
    <w:name w:val="Psubsubsubpara-f"/>
    <w:basedOn w:val="Psubsubsubpara-e"/>
    <w:rsid w:val="000B09B2"/>
    <w:rPr>
      <w:lang w:val="fr-CA"/>
    </w:rPr>
  </w:style>
  <w:style w:type="paragraph" w:customStyle="1" w:styleId="scanned-e">
    <w:name w:val="scanned-e"/>
    <w:rsid w:val="000B09B2"/>
    <w:pPr>
      <w:spacing w:before="151"/>
      <w:jc w:val="both"/>
    </w:pPr>
    <w:rPr>
      <w:snapToGrid w:val="0"/>
      <w:lang w:val="en-GB" w:eastAsia="en-US"/>
    </w:rPr>
  </w:style>
  <w:style w:type="paragraph" w:customStyle="1" w:styleId="scanned-f">
    <w:name w:val="scanned-f"/>
    <w:basedOn w:val="scanned-e"/>
    <w:rsid w:val="000B09B2"/>
    <w:rPr>
      <w:lang w:val="fr-CA"/>
    </w:rPr>
  </w:style>
  <w:style w:type="paragraph" w:customStyle="1" w:styleId="schedule-e">
    <w:name w:val="schedule-e"/>
    <w:rsid w:val="000B09B2"/>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0B09B2"/>
    <w:rPr>
      <w:lang w:val="fr-CA"/>
    </w:rPr>
  </w:style>
  <w:style w:type="paragraph" w:customStyle="1" w:styleId="Sclause-e">
    <w:name w:val="Sclause-e"/>
    <w:basedOn w:val="clause-e"/>
    <w:rsid w:val="000B09B2"/>
    <w:pPr>
      <w:ind w:firstLine="0"/>
    </w:pPr>
  </w:style>
  <w:style w:type="paragraph" w:customStyle="1" w:styleId="Sclause-f">
    <w:name w:val="Sclause-f"/>
    <w:basedOn w:val="Sclause-e"/>
    <w:rsid w:val="000B09B2"/>
    <w:rPr>
      <w:lang w:val="fr-CA"/>
    </w:rPr>
  </w:style>
  <w:style w:type="paragraph" w:customStyle="1" w:styleId="Sdefclause-e">
    <w:name w:val="Sdefclause-e"/>
    <w:basedOn w:val="clause-e"/>
    <w:rsid w:val="000B09B2"/>
    <w:pPr>
      <w:tabs>
        <w:tab w:val="left" w:pos="0"/>
      </w:tabs>
      <w:ind w:firstLine="0"/>
    </w:pPr>
  </w:style>
  <w:style w:type="paragraph" w:customStyle="1" w:styleId="Sdefclause-f">
    <w:name w:val="Sdefclause-f"/>
    <w:basedOn w:val="Sdefclause-e"/>
    <w:rsid w:val="000B09B2"/>
    <w:rPr>
      <w:lang w:val="fr-CA"/>
    </w:rPr>
  </w:style>
  <w:style w:type="paragraph" w:customStyle="1" w:styleId="Sdefinition-e">
    <w:name w:val="Sdefinition-e"/>
    <w:basedOn w:val="definition-e"/>
    <w:rsid w:val="000B09B2"/>
    <w:pPr>
      <w:ind w:left="190" w:firstLine="0"/>
    </w:pPr>
  </w:style>
  <w:style w:type="paragraph" w:customStyle="1" w:styleId="Sdefinition-f">
    <w:name w:val="Sdefinition-f"/>
    <w:basedOn w:val="Sdefinition-e"/>
    <w:rsid w:val="000B09B2"/>
    <w:rPr>
      <w:lang w:val="fr-CA"/>
    </w:rPr>
  </w:style>
  <w:style w:type="paragraph" w:customStyle="1" w:styleId="Sdefpara-e">
    <w:name w:val="Sdefpara-e"/>
    <w:basedOn w:val="paragraph-e"/>
    <w:rsid w:val="000B09B2"/>
    <w:pPr>
      <w:tabs>
        <w:tab w:val="left" w:pos="0"/>
      </w:tabs>
      <w:ind w:firstLine="0"/>
    </w:pPr>
  </w:style>
  <w:style w:type="paragraph" w:customStyle="1" w:styleId="Sdefpara-f">
    <w:name w:val="Sdefpara-f"/>
    <w:basedOn w:val="Sdefpara-e"/>
    <w:rsid w:val="000B09B2"/>
    <w:rPr>
      <w:lang w:val="fr-CA"/>
    </w:rPr>
  </w:style>
  <w:style w:type="paragraph" w:customStyle="1" w:styleId="section-f">
    <w:name w:val="section-f"/>
    <w:basedOn w:val="section-e"/>
    <w:rsid w:val="000B09B2"/>
    <w:rPr>
      <w:lang w:val="fr-CA"/>
    </w:rPr>
  </w:style>
  <w:style w:type="paragraph" w:customStyle="1" w:styleId="shorttitle-f">
    <w:name w:val="shorttitle-f"/>
    <w:basedOn w:val="shorttitle-e"/>
    <w:rsid w:val="000B09B2"/>
    <w:rPr>
      <w:lang w:val="fr-CA"/>
    </w:rPr>
  </w:style>
  <w:style w:type="paragraph" w:customStyle="1" w:styleId="note-e">
    <w:name w:val="note-e"/>
    <w:rsid w:val="000B09B2"/>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0B09B2"/>
    <w:pPr>
      <w:ind w:left="557"/>
    </w:pPr>
  </w:style>
  <w:style w:type="character" w:styleId="Strong">
    <w:name w:val="Strong"/>
    <w:qFormat/>
    <w:rsid w:val="000B09B2"/>
    <w:rPr>
      <w:b/>
      <w:bCs/>
    </w:rPr>
  </w:style>
  <w:style w:type="paragraph" w:customStyle="1" w:styleId="Sparagraph-e">
    <w:name w:val="Sparagraph-e"/>
    <w:basedOn w:val="paragraph-e"/>
    <w:rsid w:val="000B09B2"/>
    <w:pPr>
      <w:ind w:firstLine="0"/>
    </w:pPr>
  </w:style>
  <w:style w:type="paragraph" w:customStyle="1" w:styleId="Sparagraph-f">
    <w:name w:val="Sparagraph-f"/>
    <w:basedOn w:val="Sparagraph-e"/>
    <w:rsid w:val="000B09B2"/>
    <w:rPr>
      <w:lang w:val="fr-CA"/>
    </w:rPr>
  </w:style>
  <w:style w:type="paragraph" w:customStyle="1" w:styleId="SPsection-e">
    <w:name w:val="SPsection-e"/>
    <w:basedOn w:val="section-e"/>
    <w:rsid w:val="000B09B2"/>
    <w:rPr>
      <w:b/>
    </w:rPr>
  </w:style>
  <w:style w:type="paragraph" w:customStyle="1" w:styleId="SPsection-f">
    <w:name w:val="SPsection-f"/>
    <w:basedOn w:val="SPsection-e"/>
    <w:rsid w:val="000B09B2"/>
    <w:rPr>
      <w:lang w:val="fr-CA"/>
    </w:rPr>
  </w:style>
  <w:style w:type="paragraph" w:customStyle="1" w:styleId="SPsubsection-e">
    <w:name w:val="SPsubsection-e"/>
    <w:basedOn w:val="subsection-e"/>
    <w:rsid w:val="000B09B2"/>
    <w:rPr>
      <w:b/>
    </w:rPr>
  </w:style>
  <w:style w:type="paragraph" w:customStyle="1" w:styleId="SPsubsection-f">
    <w:name w:val="SPsubsection-f"/>
    <w:basedOn w:val="SPsubsection-e"/>
    <w:rsid w:val="000B09B2"/>
    <w:rPr>
      <w:lang w:val="fr-CA"/>
    </w:rPr>
  </w:style>
  <w:style w:type="paragraph" w:customStyle="1" w:styleId="Ssection-e">
    <w:name w:val="Ssection-e"/>
    <w:basedOn w:val="section-e"/>
    <w:rsid w:val="000B09B2"/>
  </w:style>
  <w:style w:type="paragraph" w:customStyle="1" w:styleId="Ssection-f">
    <w:name w:val="Ssection-f"/>
    <w:basedOn w:val="Ssection-e"/>
    <w:rsid w:val="000B09B2"/>
    <w:rPr>
      <w:lang w:val="fr-CA"/>
    </w:rPr>
  </w:style>
  <w:style w:type="paragraph" w:customStyle="1" w:styleId="Ssubclause-e">
    <w:name w:val="Ssubclause-e"/>
    <w:basedOn w:val="subclause-e"/>
    <w:rsid w:val="000B09B2"/>
    <w:pPr>
      <w:ind w:firstLine="0"/>
    </w:pPr>
  </w:style>
  <w:style w:type="paragraph" w:customStyle="1" w:styleId="Ssubclause-f">
    <w:name w:val="Ssubclause-f"/>
    <w:basedOn w:val="Ssubclause-e"/>
    <w:rsid w:val="000B09B2"/>
    <w:rPr>
      <w:lang w:val="fr-CA"/>
    </w:rPr>
  </w:style>
  <w:style w:type="paragraph" w:customStyle="1" w:styleId="Ssubpara-e">
    <w:name w:val="Ssubpara-e"/>
    <w:basedOn w:val="subpara-e"/>
    <w:rsid w:val="000B09B2"/>
    <w:pPr>
      <w:ind w:firstLine="0"/>
    </w:pPr>
  </w:style>
  <w:style w:type="paragraph" w:customStyle="1" w:styleId="Ssubpara-f">
    <w:name w:val="Ssubpara-f"/>
    <w:basedOn w:val="Ssubpara-e"/>
    <w:rsid w:val="000B09B2"/>
    <w:rPr>
      <w:lang w:val="fr-CA"/>
    </w:rPr>
  </w:style>
  <w:style w:type="paragraph" w:customStyle="1" w:styleId="Ssubsection-e">
    <w:name w:val="Ssubsection-e"/>
    <w:basedOn w:val="subsection-e"/>
    <w:rsid w:val="000B09B2"/>
  </w:style>
  <w:style w:type="paragraph" w:customStyle="1" w:styleId="Ssubsection-f">
    <w:name w:val="Ssubsection-f"/>
    <w:basedOn w:val="Ssubsection-e"/>
    <w:rsid w:val="000B09B2"/>
    <w:rPr>
      <w:lang w:val="fr-CA"/>
    </w:rPr>
  </w:style>
  <w:style w:type="paragraph" w:customStyle="1" w:styleId="Ssubsubclause-e">
    <w:name w:val="Ssubsubclause-e"/>
    <w:basedOn w:val="subsubclause-e"/>
    <w:rsid w:val="000B09B2"/>
    <w:pPr>
      <w:ind w:firstLine="0"/>
    </w:pPr>
  </w:style>
  <w:style w:type="paragraph" w:customStyle="1" w:styleId="Ssubsubclause-f">
    <w:name w:val="Ssubsubclause-f"/>
    <w:basedOn w:val="Ssubsubclause-e"/>
    <w:rsid w:val="000B09B2"/>
    <w:rPr>
      <w:lang w:val="fr-CA"/>
    </w:rPr>
  </w:style>
  <w:style w:type="paragraph" w:customStyle="1" w:styleId="Ssubsubpara-e">
    <w:name w:val="Ssubsubpara-e"/>
    <w:basedOn w:val="subsubpara-e"/>
    <w:rsid w:val="000B09B2"/>
    <w:pPr>
      <w:ind w:firstLine="0"/>
    </w:pPr>
  </w:style>
  <w:style w:type="paragraph" w:customStyle="1" w:styleId="Ssubsubpara-f">
    <w:name w:val="Ssubsubpara-f"/>
    <w:basedOn w:val="Ssubsubpara-e"/>
    <w:rsid w:val="000B09B2"/>
    <w:rPr>
      <w:lang w:val="fr-CA"/>
    </w:rPr>
  </w:style>
  <w:style w:type="paragraph" w:customStyle="1" w:styleId="StartTumble-e">
    <w:name w:val="Start Tumble-e"/>
    <w:rsid w:val="000B09B2"/>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0B09B2"/>
    <w:rPr>
      <w:lang w:val="fr-CA"/>
    </w:rPr>
  </w:style>
  <w:style w:type="paragraph" w:customStyle="1" w:styleId="subclause-f">
    <w:name w:val="subclause-f"/>
    <w:basedOn w:val="subclause-e"/>
    <w:rsid w:val="000B09B2"/>
    <w:rPr>
      <w:lang w:val="fr-CA"/>
    </w:rPr>
  </w:style>
  <w:style w:type="paragraph" w:customStyle="1" w:styleId="subpara-f">
    <w:name w:val="subpara-f"/>
    <w:basedOn w:val="subpara-e"/>
    <w:rsid w:val="000B09B2"/>
    <w:rPr>
      <w:lang w:val="fr-CA"/>
    </w:rPr>
  </w:style>
  <w:style w:type="paragraph" w:customStyle="1" w:styleId="subsection-f">
    <w:name w:val="subsection-f"/>
    <w:basedOn w:val="subsection-e"/>
    <w:rsid w:val="000B09B2"/>
    <w:rPr>
      <w:lang w:val="fr-CA"/>
    </w:rPr>
  </w:style>
  <w:style w:type="paragraph" w:customStyle="1" w:styleId="subsubclause-f">
    <w:name w:val="subsubclause-f"/>
    <w:basedOn w:val="subsubclause-e"/>
    <w:rsid w:val="000B09B2"/>
    <w:rPr>
      <w:lang w:val="fr-CA"/>
    </w:rPr>
  </w:style>
  <w:style w:type="paragraph" w:customStyle="1" w:styleId="subsubpara-f">
    <w:name w:val="subsubpara-f"/>
    <w:basedOn w:val="subsubpara-e"/>
    <w:rsid w:val="000B09B2"/>
    <w:rPr>
      <w:lang w:val="fr-CA"/>
    </w:rPr>
  </w:style>
  <w:style w:type="paragraph" w:customStyle="1" w:styleId="subsubsubclause-f">
    <w:name w:val="subsubsubclause-f"/>
    <w:basedOn w:val="subsubsubclause-e"/>
    <w:rsid w:val="000B09B2"/>
    <w:rPr>
      <w:lang w:val="fr-CA"/>
    </w:rPr>
  </w:style>
  <w:style w:type="paragraph" w:customStyle="1" w:styleId="subsubsubpara-f">
    <w:name w:val="subsubsubpara-f"/>
    <w:basedOn w:val="subsubsubpara-e"/>
    <w:rsid w:val="000B09B2"/>
    <w:rPr>
      <w:lang w:val="fr-CA"/>
    </w:rPr>
  </w:style>
  <w:style w:type="paragraph" w:customStyle="1" w:styleId="table-e">
    <w:name w:val="table-e"/>
    <w:rsid w:val="000B09B2"/>
    <w:pPr>
      <w:suppressAutoHyphens/>
      <w:spacing w:before="11" w:line="189" w:lineRule="exact"/>
    </w:pPr>
    <w:rPr>
      <w:snapToGrid w:val="0"/>
      <w:sz w:val="18"/>
      <w:lang w:val="en-GB" w:eastAsia="en-US"/>
    </w:rPr>
  </w:style>
  <w:style w:type="paragraph" w:customStyle="1" w:styleId="table-f">
    <w:name w:val="table-f"/>
    <w:basedOn w:val="table-e"/>
    <w:rsid w:val="000B09B2"/>
    <w:rPr>
      <w:lang w:val="fr-CA"/>
    </w:rPr>
  </w:style>
  <w:style w:type="paragraph" w:customStyle="1" w:styleId="toc-e">
    <w:name w:val="toc-e"/>
    <w:rsid w:val="000B09B2"/>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0B09B2"/>
    <w:rPr>
      <w:lang w:val="fr-CA"/>
    </w:rPr>
  </w:style>
  <w:style w:type="paragraph" w:customStyle="1" w:styleId="tochead1-e">
    <w:name w:val="tochead1-e"/>
    <w:rsid w:val="000B09B2"/>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0B09B2"/>
    <w:rPr>
      <w:lang w:val="fr-CA"/>
    </w:rPr>
  </w:style>
  <w:style w:type="paragraph" w:customStyle="1" w:styleId="Yellipsis-e">
    <w:name w:val="Yellipsis-e"/>
    <w:basedOn w:val="ellipsis-e"/>
    <w:rsid w:val="000B09B2"/>
    <w:pPr>
      <w:shd w:val="clear" w:color="auto" w:fill="D9D9D9"/>
    </w:pPr>
  </w:style>
  <w:style w:type="paragraph" w:customStyle="1" w:styleId="xleftpara-e">
    <w:name w:val="xleftpara-e"/>
    <w:rsid w:val="000B09B2"/>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0B09B2"/>
    <w:rPr>
      <w:lang w:val="fr-CA"/>
    </w:rPr>
  </w:style>
  <w:style w:type="paragraph" w:customStyle="1" w:styleId="xnum-e">
    <w:name w:val="xnum-e"/>
    <w:rsid w:val="000B09B2"/>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0B09B2"/>
    <w:pPr>
      <w:tabs>
        <w:tab w:val="clear" w:pos="560"/>
        <w:tab w:val="left" w:pos="559"/>
      </w:tabs>
    </w:pPr>
    <w:rPr>
      <w:lang w:val="fr-CA"/>
    </w:rPr>
  </w:style>
  <w:style w:type="paragraph" w:customStyle="1" w:styleId="xpara-e">
    <w:name w:val="xpara-e"/>
    <w:rsid w:val="000B09B2"/>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0B09B2"/>
    <w:rPr>
      <w:lang w:val="fr-CA"/>
    </w:rPr>
  </w:style>
  <w:style w:type="paragraph" w:customStyle="1" w:styleId="xpartnum-e">
    <w:name w:val="xpartnum-e"/>
    <w:rsid w:val="000B09B2"/>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0B09B2"/>
    <w:rPr>
      <w:lang w:val="fr-CA"/>
    </w:rPr>
  </w:style>
  <w:style w:type="paragraph" w:customStyle="1" w:styleId="xtitle-e">
    <w:name w:val="xtitle-e"/>
    <w:rsid w:val="000B09B2"/>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0B09B2"/>
    <w:rPr>
      <w:lang w:val="fr-CA"/>
    </w:rPr>
  </w:style>
  <w:style w:type="paragraph" w:customStyle="1" w:styleId="Yellipsis-f">
    <w:name w:val="Yellipsis-f"/>
    <w:basedOn w:val="Yellipsis-e"/>
    <w:rsid w:val="000B09B2"/>
    <w:rPr>
      <w:lang w:val="fr-CA"/>
    </w:rPr>
  </w:style>
  <w:style w:type="paragraph" w:customStyle="1" w:styleId="Ypartheading-e">
    <w:name w:val="Ypartheading-e"/>
    <w:basedOn w:val="partheading-e"/>
    <w:rsid w:val="000B09B2"/>
    <w:pPr>
      <w:shd w:val="clear" w:color="auto" w:fill="D9D9D9"/>
    </w:pPr>
  </w:style>
  <w:style w:type="paragraph" w:customStyle="1" w:styleId="partheading-e">
    <w:name w:val="partheading-e"/>
    <w:rsid w:val="000B09B2"/>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0B09B2"/>
    <w:pPr>
      <w:shd w:val="clear" w:color="auto" w:fill="D9D9D9"/>
    </w:pPr>
    <w:rPr>
      <w:lang w:val="fr-CA"/>
    </w:rPr>
  </w:style>
  <w:style w:type="paragraph" w:customStyle="1" w:styleId="partheading-f">
    <w:name w:val="partheading-f"/>
    <w:basedOn w:val="partheading-e"/>
    <w:rsid w:val="000B09B2"/>
    <w:rPr>
      <w:lang w:val="fr-CA"/>
    </w:rPr>
  </w:style>
  <w:style w:type="paragraph" w:customStyle="1" w:styleId="YPheadingx-e">
    <w:name w:val="YPheadingx-e"/>
    <w:basedOn w:val="Pheadingx-e"/>
    <w:rsid w:val="000B09B2"/>
    <w:pPr>
      <w:shd w:val="clear" w:color="auto" w:fill="D9D9D9"/>
    </w:pPr>
  </w:style>
  <w:style w:type="paragraph" w:customStyle="1" w:styleId="YPheadingx-f">
    <w:name w:val="YPheadingx-f"/>
    <w:basedOn w:val="YPheadingx-e"/>
    <w:rsid w:val="000B09B2"/>
    <w:rPr>
      <w:lang w:val="fr-CA"/>
    </w:rPr>
  </w:style>
  <w:style w:type="paragraph" w:customStyle="1" w:styleId="Ytable-e">
    <w:name w:val="Ytable-e"/>
    <w:basedOn w:val="table-e"/>
    <w:rsid w:val="000B09B2"/>
    <w:pPr>
      <w:shd w:val="clear" w:color="auto" w:fill="D9D9D9"/>
    </w:pPr>
  </w:style>
  <w:style w:type="paragraph" w:customStyle="1" w:styleId="Ytable-f">
    <w:name w:val="Ytable-f"/>
    <w:basedOn w:val="Ytable-e"/>
    <w:rsid w:val="000B09B2"/>
    <w:rPr>
      <w:lang w:val="fr-CA"/>
    </w:rPr>
  </w:style>
  <w:style w:type="paragraph" w:customStyle="1" w:styleId="Ytoc-e">
    <w:name w:val="Ytoc-e"/>
    <w:basedOn w:val="toc-e"/>
    <w:rsid w:val="000B09B2"/>
    <w:pPr>
      <w:shd w:val="clear" w:color="auto" w:fill="D9D9D9"/>
    </w:pPr>
  </w:style>
  <w:style w:type="paragraph" w:customStyle="1" w:styleId="Ytoc-f">
    <w:name w:val="Ytoc-f"/>
    <w:basedOn w:val="Ytoc-e"/>
    <w:rsid w:val="000B09B2"/>
    <w:rPr>
      <w:lang w:val="fr-CA"/>
    </w:rPr>
  </w:style>
  <w:style w:type="paragraph" w:customStyle="1" w:styleId="footnote-f">
    <w:name w:val="footnote-f"/>
    <w:basedOn w:val="footnote-e"/>
    <w:rsid w:val="000B09B2"/>
    <w:rPr>
      <w:lang w:val="fr-CA"/>
    </w:rPr>
  </w:style>
  <w:style w:type="character" w:styleId="PageNumber">
    <w:name w:val="page number"/>
    <w:basedOn w:val="DefaultParagraphFont"/>
    <w:rsid w:val="000B09B2"/>
  </w:style>
  <w:style w:type="paragraph" w:styleId="Footer">
    <w:name w:val="footer"/>
    <w:link w:val="FooterChar"/>
    <w:rsid w:val="000B09B2"/>
    <w:pPr>
      <w:tabs>
        <w:tab w:val="center" w:pos="4320"/>
        <w:tab w:val="right" w:pos="8640"/>
      </w:tabs>
    </w:pPr>
  </w:style>
  <w:style w:type="character" w:customStyle="1" w:styleId="FooterChar">
    <w:name w:val="Footer Char"/>
    <w:basedOn w:val="DefaultParagraphFont"/>
    <w:link w:val="Footer"/>
    <w:rsid w:val="00210901"/>
  </w:style>
  <w:style w:type="paragraph" w:customStyle="1" w:styleId="PrAssent">
    <w:name w:val="PrAssent"/>
    <w:rsid w:val="000B09B2"/>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0B09B2"/>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0B09B2"/>
    <w:rPr>
      <w:lang w:val="fr-CA"/>
    </w:rPr>
  </w:style>
  <w:style w:type="paragraph" w:customStyle="1" w:styleId="tableheading-f">
    <w:name w:val="tableheading-f"/>
    <w:basedOn w:val="tableheading-e"/>
    <w:rsid w:val="000B09B2"/>
    <w:rPr>
      <w:lang w:val="fr-CA"/>
    </w:rPr>
  </w:style>
  <w:style w:type="paragraph" w:customStyle="1" w:styleId="Ypreamble-e">
    <w:name w:val="Ypreamble-e"/>
    <w:basedOn w:val="preamble-e"/>
    <w:rsid w:val="000B09B2"/>
    <w:pPr>
      <w:shd w:val="clear" w:color="auto" w:fill="D9D9D9"/>
      <w:tabs>
        <w:tab w:val="left" w:pos="0"/>
      </w:tabs>
    </w:pPr>
  </w:style>
  <w:style w:type="paragraph" w:customStyle="1" w:styleId="Ypartnum-e">
    <w:name w:val="Ypartnum-e"/>
    <w:basedOn w:val="partnum-e"/>
    <w:rsid w:val="000B09B2"/>
    <w:pPr>
      <w:shd w:val="clear" w:color="auto" w:fill="D9D9D9"/>
    </w:pPr>
  </w:style>
  <w:style w:type="paragraph" w:customStyle="1" w:styleId="Yheading1-e">
    <w:name w:val="Yheading1-e"/>
    <w:basedOn w:val="heading1-e"/>
    <w:rsid w:val="000B09B2"/>
    <w:pPr>
      <w:shd w:val="clear" w:color="auto" w:fill="D9D9D9"/>
    </w:pPr>
  </w:style>
  <w:style w:type="paragraph" w:customStyle="1" w:styleId="Yheading2-e">
    <w:name w:val="Yheading2-e"/>
    <w:basedOn w:val="heading2-e"/>
    <w:rsid w:val="000B09B2"/>
    <w:pPr>
      <w:shd w:val="clear" w:color="auto" w:fill="D9D9D9"/>
    </w:pPr>
  </w:style>
  <w:style w:type="paragraph" w:customStyle="1" w:styleId="Yheading3-e">
    <w:name w:val="Yheading3-e"/>
    <w:basedOn w:val="heading3-e"/>
    <w:rsid w:val="000B09B2"/>
    <w:pPr>
      <w:shd w:val="clear" w:color="auto" w:fill="D9D9D9"/>
    </w:pPr>
  </w:style>
  <w:style w:type="paragraph" w:customStyle="1" w:styleId="Ytableheading-e">
    <w:name w:val="Ytableheading-e"/>
    <w:basedOn w:val="tableheading-e"/>
    <w:rsid w:val="000B09B2"/>
    <w:pPr>
      <w:shd w:val="clear" w:color="auto" w:fill="D9D9D9"/>
    </w:pPr>
  </w:style>
  <w:style w:type="paragraph" w:customStyle="1" w:styleId="Yfirstdef-e">
    <w:name w:val="Yfirstdef-e"/>
    <w:basedOn w:val="firstdef-e"/>
    <w:rsid w:val="000B09B2"/>
    <w:pPr>
      <w:shd w:val="clear" w:color="auto" w:fill="D9D9D9"/>
    </w:pPr>
  </w:style>
  <w:style w:type="paragraph" w:customStyle="1" w:styleId="Ydefinition-e">
    <w:name w:val="Ydefinition-e"/>
    <w:basedOn w:val="definition-e"/>
    <w:rsid w:val="000B09B2"/>
    <w:pPr>
      <w:shd w:val="clear" w:color="auto" w:fill="D9D9D9"/>
    </w:pPr>
  </w:style>
  <w:style w:type="paragraph" w:customStyle="1" w:styleId="Ydefclause-e">
    <w:name w:val="Ydefclause-e"/>
    <w:basedOn w:val="defclause-e"/>
    <w:rsid w:val="000B09B2"/>
    <w:pPr>
      <w:shd w:val="clear" w:color="auto" w:fill="D9D9D9"/>
    </w:pPr>
  </w:style>
  <w:style w:type="paragraph" w:customStyle="1" w:styleId="YSdefclause-e">
    <w:name w:val="YSdefclause-e"/>
    <w:basedOn w:val="Sdefclause-e"/>
    <w:rsid w:val="000B09B2"/>
    <w:pPr>
      <w:shd w:val="clear" w:color="auto" w:fill="D9D9D9"/>
    </w:pPr>
  </w:style>
  <w:style w:type="paragraph" w:customStyle="1" w:styleId="Ydefsubclause-e">
    <w:name w:val="Ydefsubclause-e"/>
    <w:basedOn w:val="defsubclause-e"/>
    <w:rsid w:val="000B09B2"/>
    <w:pPr>
      <w:shd w:val="clear" w:color="auto" w:fill="D9D9D9"/>
    </w:pPr>
  </w:style>
  <w:style w:type="paragraph" w:customStyle="1" w:styleId="Ydefsubsubclause-e">
    <w:name w:val="Ydefsubsubclause-e"/>
    <w:basedOn w:val="defsubsubclause-e"/>
    <w:rsid w:val="000B09B2"/>
    <w:pPr>
      <w:shd w:val="clear" w:color="auto" w:fill="D9D9D9"/>
    </w:pPr>
  </w:style>
  <w:style w:type="paragraph" w:customStyle="1" w:styleId="Ydefparagraph-e">
    <w:name w:val="Ydefparagraph-e"/>
    <w:basedOn w:val="defparagraph-e"/>
    <w:rsid w:val="000B09B2"/>
    <w:pPr>
      <w:shd w:val="clear" w:color="auto" w:fill="D9D9D9"/>
    </w:pPr>
  </w:style>
  <w:style w:type="paragraph" w:customStyle="1" w:styleId="YSdefpara-e">
    <w:name w:val="YSdefpara-e"/>
    <w:basedOn w:val="Sdefpara-e"/>
    <w:rsid w:val="000B09B2"/>
    <w:pPr>
      <w:shd w:val="clear" w:color="auto" w:fill="D9D9D9"/>
    </w:pPr>
  </w:style>
  <w:style w:type="paragraph" w:customStyle="1" w:styleId="Ydefsubpara-e">
    <w:name w:val="Ydefsubpara-e"/>
    <w:basedOn w:val="defsubpara-e"/>
    <w:rsid w:val="000B09B2"/>
    <w:pPr>
      <w:shd w:val="clear" w:color="auto" w:fill="D9D9D9"/>
    </w:pPr>
  </w:style>
  <w:style w:type="paragraph" w:customStyle="1" w:styleId="Ydefsubsubpara-e">
    <w:name w:val="Ydefsubsubpara-e"/>
    <w:basedOn w:val="defsubsubpara-e"/>
    <w:rsid w:val="000B09B2"/>
    <w:pPr>
      <w:shd w:val="clear" w:color="auto" w:fill="D9D9D9"/>
    </w:pPr>
  </w:style>
  <w:style w:type="paragraph" w:customStyle="1" w:styleId="Ysection-e">
    <w:name w:val="Ysection-e"/>
    <w:basedOn w:val="section-e"/>
    <w:rsid w:val="000B09B2"/>
    <w:pPr>
      <w:shd w:val="clear" w:color="auto" w:fill="D9D9D9"/>
    </w:pPr>
  </w:style>
  <w:style w:type="paragraph" w:customStyle="1" w:styleId="YSsection-e">
    <w:name w:val="YSsection-e"/>
    <w:basedOn w:val="Ssection-e"/>
    <w:rsid w:val="000B09B2"/>
    <w:pPr>
      <w:shd w:val="clear" w:color="auto" w:fill="D9D9D9"/>
    </w:pPr>
  </w:style>
  <w:style w:type="paragraph" w:customStyle="1" w:styleId="Ysubsection-e">
    <w:name w:val="Ysubsection-e"/>
    <w:basedOn w:val="subsection-e"/>
    <w:rsid w:val="000B09B2"/>
    <w:pPr>
      <w:shd w:val="clear" w:color="auto" w:fill="D9D9D9"/>
    </w:pPr>
  </w:style>
  <w:style w:type="paragraph" w:customStyle="1" w:styleId="YSsubsection-e">
    <w:name w:val="YSsubsection-e"/>
    <w:basedOn w:val="Ssubsection-e"/>
    <w:rsid w:val="000B09B2"/>
    <w:pPr>
      <w:shd w:val="clear" w:color="auto" w:fill="D9D9D9"/>
    </w:pPr>
  </w:style>
  <w:style w:type="paragraph" w:customStyle="1" w:styleId="Yclause-e">
    <w:name w:val="Yclause-e"/>
    <w:basedOn w:val="clause-e"/>
    <w:rsid w:val="000B09B2"/>
    <w:pPr>
      <w:shd w:val="clear" w:color="auto" w:fill="D9D9D9"/>
    </w:pPr>
  </w:style>
  <w:style w:type="paragraph" w:customStyle="1" w:styleId="YSclause-e">
    <w:name w:val="YSclause-e"/>
    <w:basedOn w:val="Sclause-e"/>
    <w:rsid w:val="000B09B2"/>
    <w:pPr>
      <w:shd w:val="clear" w:color="auto" w:fill="D9D9D9"/>
    </w:pPr>
  </w:style>
  <w:style w:type="paragraph" w:customStyle="1" w:styleId="Ysubclause-e">
    <w:name w:val="Ysubclause-e"/>
    <w:basedOn w:val="subclause-e"/>
    <w:rsid w:val="000B09B2"/>
    <w:pPr>
      <w:shd w:val="clear" w:color="auto" w:fill="D9D9D9"/>
    </w:pPr>
  </w:style>
  <w:style w:type="paragraph" w:customStyle="1" w:styleId="YSsubclause-e">
    <w:name w:val="YSsubclause-e"/>
    <w:basedOn w:val="Ssubclause-e"/>
    <w:rsid w:val="000B09B2"/>
    <w:pPr>
      <w:shd w:val="clear" w:color="auto" w:fill="D9D9D9"/>
    </w:pPr>
  </w:style>
  <w:style w:type="paragraph" w:customStyle="1" w:styleId="Ysubsubclause-e">
    <w:name w:val="Ysubsubclause-e"/>
    <w:basedOn w:val="subsubclause-e"/>
    <w:rsid w:val="000B09B2"/>
    <w:pPr>
      <w:shd w:val="clear" w:color="auto" w:fill="D9D9D9"/>
    </w:pPr>
  </w:style>
  <w:style w:type="paragraph" w:customStyle="1" w:styleId="YSsubsubclause-e">
    <w:name w:val="YSsubsubclause-e"/>
    <w:basedOn w:val="Ssubsubclause-e"/>
    <w:rsid w:val="000B09B2"/>
    <w:pPr>
      <w:shd w:val="clear" w:color="auto" w:fill="D9D9D9"/>
    </w:pPr>
  </w:style>
  <w:style w:type="paragraph" w:customStyle="1" w:styleId="Ysubsubsubclause-e">
    <w:name w:val="Ysubsubsubclause-e"/>
    <w:basedOn w:val="subsubsubclause-e"/>
    <w:rsid w:val="000B09B2"/>
    <w:pPr>
      <w:shd w:val="clear" w:color="auto" w:fill="D9D9D9"/>
    </w:pPr>
  </w:style>
  <w:style w:type="paragraph" w:customStyle="1" w:styleId="Yparagraph-e">
    <w:name w:val="Yparagraph-e"/>
    <w:basedOn w:val="paragraph-e"/>
    <w:rsid w:val="000B09B2"/>
    <w:pPr>
      <w:shd w:val="clear" w:color="auto" w:fill="D9D9D9"/>
    </w:pPr>
  </w:style>
  <w:style w:type="paragraph" w:customStyle="1" w:styleId="Yparanoindt-e">
    <w:name w:val="Yparanoindt-e"/>
    <w:basedOn w:val="paranoindt-e"/>
    <w:rsid w:val="000B09B2"/>
    <w:pPr>
      <w:shd w:val="clear" w:color="auto" w:fill="D9D9D9"/>
    </w:pPr>
  </w:style>
  <w:style w:type="paragraph" w:customStyle="1" w:styleId="Yparawindt-e">
    <w:name w:val="Yparawindt-e"/>
    <w:basedOn w:val="parawindt-e"/>
    <w:rsid w:val="000B09B2"/>
    <w:pPr>
      <w:shd w:val="clear" w:color="auto" w:fill="D9D9D9"/>
      <w:ind w:left="278"/>
    </w:pPr>
  </w:style>
  <w:style w:type="paragraph" w:customStyle="1" w:styleId="Yparawtab-e">
    <w:name w:val="Yparawtab-e"/>
    <w:basedOn w:val="parawtab-e"/>
    <w:rsid w:val="000B09B2"/>
    <w:pPr>
      <w:shd w:val="clear" w:color="auto" w:fill="D9D9D9"/>
    </w:pPr>
  </w:style>
  <w:style w:type="paragraph" w:customStyle="1" w:styleId="YSparagraph-e">
    <w:name w:val="YSparagraph-e"/>
    <w:basedOn w:val="Sparagraph-e"/>
    <w:rsid w:val="000B09B2"/>
    <w:pPr>
      <w:shd w:val="clear" w:color="auto" w:fill="D9D9D9"/>
    </w:pPr>
  </w:style>
  <w:style w:type="paragraph" w:customStyle="1" w:styleId="Ysubpara-e">
    <w:name w:val="Ysubpara-e"/>
    <w:basedOn w:val="subpara-e"/>
    <w:rsid w:val="000B09B2"/>
    <w:pPr>
      <w:shd w:val="clear" w:color="auto" w:fill="D9D9D9"/>
    </w:pPr>
  </w:style>
  <w:style w:type="paragraph" w:customStyle="1" w:styleId="YSsubpara-e">
    <w:name w:val="YSsubpara-e"/>
    <w:basedOn w:val="Ssubpara-e"/>
    <w:rsid w:val="000B09B2"/>
    <w:pPr>
      <w:shd w:val="clear" w:color="auto" w:fill="D9D9D9"/>
    </w:pPr>
  </w:style>
  <w:style w:type="paragraph" w:customStyle="1" w:styleId="Ysubsubpara-e">
    <w:name w:val="Ysubsubpara-e"/>
    <w:basedOn w:val="subsubpara-e"/>
    <w:rsid w:val="000B09B2"/>
    <w:pPr>
      <w:shd w:val="clear" w:color="auto" w:fill="D9D9D9"/>
    </w:pPr>
  </w:style>
  <w:style w:type="paragraph" w:customStyle="1" w:styleId="YSsubsubpara-e">
    <w:name w:val="YSsubsubpara-e"/>
    <w:basedOn w:val="Ssubsubpara-e"/>
    <w:rsid w:val="000B09B2"/>
    <w:pPr>
      <w:shd w:val="clear" w:color="auto" w:fill="D9D9D9"/>
    </w:pPr>
  </w:style>
  <w:style w:type="paragraph" w:customStyle="1" w:styleId="Ysubsubsubpara-e">
    <w:name w:val="Ysubsubsubpara-e"/>
    <w:basedOn w:val="subsubsubpara-e"/>
    <w:rsid w:val="000B09B2"/>
    <w:pPr>
      <w:shd w:val="clear" w:color="auto" w:fill="D9D9D9"/>
    </w:pPr>
  </w:style>
  <w:style w:type="paragraph" w:customStyle="1" w:styleId="Yequation-e">
    <w:name w:val="Yequation-e"/>
    <w:basedOn w:val="equation-e"/>
    <w:rsid w:val="000B09B2"/>
    <w:pPr>
      <w:shd w:val="clear" w:color="auto" w:fill="D9D9D9"/>
    </w:pPr>
  </w:style>
  <w:style w:type="paragraph" w:customStyle="1" w:styleId="YPsection-e">
    <w:name w:val="YPsection-e"/>
    <w:basedOn w:val="section-e"/>
    <w:rsid w:val="000B09B2"/>
    <w:pPr>
      <w:shd w:val="clear" w:color="auto" w:fill="D9D9D9"/>
    </w:pPr>
    <w:rPr>
      <w:b/>
    </w:rPr>
  </w:style>
  <w:style w:type="paragraph" w:customStyle="1" w:styleId="YSPsection-e">
    <w:name w:val="YSPsection-e"/>
    <w:basedOn w:val="SPsection-e"/>
    <w:rsid w:val="000B09B2"/>
    <w:pPr>
      <w:shd w:val="clear" w:color="auto" w:fill="D9D9D9"/>
    </w:pPr>
  </w:style>
  <w:style w:type="paragraph" w:customStyle="1" w:styleId="YPsubsection-e">
    <w:name w:val="YPsubsection-e"/>
    <w:basedOn w:val="subsection-e"/>
    <w:rsid w:val="000B09B2"/>
    <w:pPr>
      <w:shd w:val="clear" w:color="auto" w:fill="D9D9D9"/>
    </w:pPr>
    <w:rPr>
      <w:b/>
    </w:rPr>
  </w:style>
  <w:style w:type="paragraph" w:customStyle="1" w:styleId="YSPsubsection-e">
    <w:name w:val="YSPsubsection-e"/>
    <w:basedOn w:val="SPsubsection-e"/>
    <w:rsid w:val="000B09B2"/>
    <w:pPr>
      <w:shd w:val="clear" w:color="auto" w:fill="D9D9D9"/>
    </w:pPr>
  </w:style>
  <w:style w:type="paragraph" w:customStyle="1" w:styleId="YPclause-e">
    <w:name w:val="YPclause-e"/>
    <w:basedOn w:val="clause-e"/>
    <w:rsid w:val="000B09B2"/>
    <w:pPr>
      <w:shd w:val="clear" w:color="auto" w:fill="D9D9D9"/>
    </w:pPr>
    <w:rPr>
      <w:b/>
    </w:rPr>
  </w:style>
  <w:style w:type="paragraph" w:customStyle="1" w:styleId="YPsubclause-e">
    <w:name w:val="YPsubclause-e"/>
    <w:basedOn w:val="subclause-e"/>
    <w:rsid w:val="000B09B2"/>
    <w:pPr>
      <w:shd w:val="clear" w:color="auto" w:fill="D9D9D9"/>
    </w:pPr>
    <w:rPr>
      <w:b/>
    </w:rPr>
  </w:style>
  <w:style w:type="paragraph" w:customStyle="1" w:styleId="YPsubsubclause-e">
    <w:name w:val="YPsubsubclause-e"/>
    <w:basedOn w:val="subsubclause-e"/>
    <w:rsid w:val="000B09B2"/>
    <w:pPr>
      <w:shd w:val="clear" w:color="auto" w:fill="D9D9D9"/>
    </w:pPr>
    <w:rPr>
      <w:b/>
    </w:rPr>
  </w:style>
  <w:style w:type="paragraph" w:customStyle="1" w:styleId="YPsubsubsubclause-e">
    <w:name w:val="YPsubsubsubclause-e"/>
    <w:basedOn w:val="subsubsubclause-e"/>
    <w:rsid w:val="000B09B2"/>
    <w:pPr>
      <w:shd w:val="clear" w:color="auto" w:fill="D9D9D9"/>
    </w:pPr>
    <w:rPr>
      <w:b/>
    </w:rPr>
  </w:style>
  <w:style w:type="paragraph" w:customStyle="1" w:styleId="YPparagraph-e">
    <w:name w:val="YPparagraph-e"/>
    <w:basedOn w:val="paragraph-e"/>
    <w:rsid w:val="000B09B2"/>
    <w:pPr>
      <w:shd w:val="clear" w:color="auto" w:fill="D9D9D9"/>
    </w:pPr>
    <w:rPr>
      <w:b/>
    </w:rPr>
  </w:style>
  <w:style w:type="paragraph" w:customStyle="1" w:styleId="YPsubpara-e">
    <w:name w:val="YPsubpara-e"/>
    <w:basedOn w:val="subpara-e"/>
    <w:rsid w:val="000B09B2"/>
    <w:pPr>
      <w:shd w:val="clear" w:color="auto" w:fill="D9D9D9"/>
    </w:pPr>
    <w:rPr>
      <w:b/>
    </w:rPr>
  </w:style>
  <w:style w:type="paragraph" w:customStyle="1" w:styleId="YPsubsubpara-e">
    <w:name w:val="YPsubsubpara-e"/>
    <w:basedOn w:val="subsubpara-e"/>
    <w:rsid w:val="000B09B2"/>
    <w:pPr>
      <w:shd w:val="clear" w:color="auto" w:fill="D9D9D9"/>
    </w:pPr>
    <w:rPr>
      <w:b/>
    </w:rPr>
  </w:style>
  <w:style w:type="paragraph" w:customStyle="1" w:styleId="YPsubsubsubpara-e">
    <w:name w:val="YPsubsubsubpara-e"/>
    <w:basedOn w:val="subsubsubpara-e"/>
    <w:rsid w:val="000B09B2"/>
    <w:pPr>
      <w:shd w:val="clear" w:color="auto" w:fill="D9D9D9"/>
    </w:pPr>
    <w:rPr>
      <w:b/>
    </w:rPr>
  </w:style>
  <w:style w:type="paragraph" w:customStyle="1" w:styleId="Ypreamble-f">
    <w:name w:val="Ypreamble-f"/>
    <w:basedOn w:val="Ypreamble-e"/>
    <w:rsid w:val="000B09B2"/>
    <w:rPr>
      <w:lang w:val="fr-CA"/>
    </w:rPr>
  </w:style>
  <w:style w:type="paragraph" w:customStyle="1" w:styleId="Ypartnum-f">
    <w:name w:val="Ypartnum-f"/>
    <w:basedOn w:val="Ypartnum-e"/>
    <w:rsid w:val="000B09B2"/>
    <w:rPr>
      <w:lang w:val="fr-CA"/>
    </w:rPr>
  </w:style>
  <w:style w:type="paragraph" w:customStyle="1" w:styleId="Yheading1-f">
    <w:name w:val="Yheading1-f"/>
    <w:basedOn w:val="Yheading1-e"/>
    <w:rsid w:val="000B09B2"/>
    <w:rPr>
      <w:lang w:val="fr-CA"/>
    </w:rPr>
  </w:style>
  <w:style w:type="paragraph" w:customStyle="1" w:styleId="Yheading2-f">
    <w:name w:val="Yheading2-f"/>
    <w:basedOn w:val="Yheading2-e"/>
    <w:rsid w:val="000B09B2"/>
    <w:rPr>
      <w:lang w:val="fr-CA"/>
    </w:rPr>
  </w:style>
  <w:style w:type="paragraph" w:customStyle="1" w:styleId="Yheading3-f">
    <w:name w:val="Yheading3-f"/>
    <w:basedOn w:val="Yheading3-e"/>
    <w:rsid w:val="000B09B2"/>
    <w:rPr>
      <w:lang w:val="fr-CA"/>
    </w:rPr>
  </w:style>
  <w:style w:type="paragraph" w:customStyle="1" w:styleId="Ytableheading-f">
    <w:name w:val="Ytableheading-f"/>
    <w:basedOn w:val="Ytableheading-e"/>
    <w:rsid w:val="000B09B2"/>
    <w:rPr>
      <w:lang w:val="fr-CA"/>
    </w:rPr>
  </w:style>
  <w:style w:type="paragraph" w:customStyle="1" w:styleId="Yfirstdef-f">
    <w:name w:val="Yfirstdef-f"/>
    <w:basedOn w:val="Yfirstdef-e"/>
    <w:rsid w:val="000B09B2"/>
    <w:rPr>
      <w:lang w:val="fr-CA"/>
    </w:rPr>
  </w:style>
  <w:style w:type="paragraph" w:customStyle="1" w:styleId="Ydefinition-f">
    <w:name w:val="Ydefinition-f"/>
    <w:basedOn w:val="Ydefinition-e"/>
    <w:rsid w:val="000B09B2"/>
    <w:rPr>
      <w:lang w:val="fr-CA"/>
    </w:rPr>
  </w:style>
  <w:style w:type="paragraph" w:customStyle="1" w:styleId="YSdefinition-f">
    <w:name w:val="YSdefinition-f"/>
    <w:basedOn w:val="YSdefinition-e"/>
    <w:rsid w:val="000B09B2"/>
    <w:rPr>
      <w:lang w:val="fr-CA"/>
    </w:rPr>
  </w:style>
  <w:style w:type="paragraph" w:customStyle="1" w:styleId="YSdefinition-e">
    <w:name w:val="YSdefinition-e"/>
    <w:basedOn w:val="Sdefinition-e"/>
    <w:rsid w:val="000B09B2"/>
    <w:pPr>
      <w:shd w:val="clear" w:color="auto" w:fill="D9D9D9"/>
    </w:pPr>
  </w:style>
  <w:style w:type="paragraph" w:customStyle="1" w:styleId="Ydefclause-f">
    <w:name w:val="Ydefclause-f"/>
    <w:basedOn w:val="Ydefclause-e"/>
    <w:rsid w:val="000B09B2"/>
    <w:rPr>
      <w:lang w:val="fr-CA"/>
    </w:rPr>
  </w:style>
  <w:style w:type="paragraph" w:customStyle="1" w:styleId="YSdefclause-f">
    <w:name w:val="YSdefclause-f"/>
    <w:basedOn w:val="YSdefclause-e"/>
    <w:rsid w:val="000B09B2"/>
    <w:rPr>
      <w:lang w:val="fr-CA"/>
    </w:rPr>
  </w:style>
  <w:style w:type="paragraph" w:customStyle="1" w:styleId="Ydefsubclause-f">
    <w:name w:val="Ydefsubclause-f"/>
    <w:basedOn w:val="Ydefsubclause-e"/>
    <w:rsid w:val="000B09B2"/>
    <w:rPr>
      <w:lang w:val="fr-CA"/>
    </w:rPr>
  </w:style>
  <w:style w:type="paragraph" w:customStyle="1" w:styleId="Ydefsubsubclause-f">
    <w:name w:val="Ydefsubsubclause-f"/>
    <w:basedOn w:val="Ydefsubsubclause-e"/>
    <w:rsid w:val="000B09B2"/>
    <w:rPr>
      <w:lang w:val="fr-CA"/>
    </w:rPr>
  </w:style>
  <w:style w:type="paragraph" w:customStyle="1" w:styleId="Ydefparagraph-f">
    <w:name w:val="Ydefparagraph-f"/>
    <w:basedOn w:val="Ydefparagraph-e"/>
    <w:rsid w:val="000B09B2"/>
    <w:rPr>
      <w:lang w:val="fr-CA"/>
    </w:rPr>
  </w:style>
  <w:style w:type="paragraph" w:customStyle="1" w:styleId="YSdefpara-f">
    <w:name w:val="YSdefpara-f"/>
    <w:basedOn w:val="YSdefpara-e"/>
    <w:rsid w:val="000B09B2"/>
    <w:rPr>
      <w:lang w:val="fr-CA"/>
    </w:rPr>
  </w:style>
  <w:style w:type="paragraph" w:customStyle="1" w:styleId="Ydefsubpara-f">
    <w:name w:val="Ydefsubpara-f"/>
    <w:basedOn w:val="Ydefsubpara-e"/>
    <w:rsid w:val="000B09B2"/>
    <w:rPr>
      <w:lang w:val="fr-CA"/>
    </w:rPr>
  </w:style>
  <w:style w:type="paragraph" w:customStyle="1" w:styleId="Ydefsubsubpara-f">
    <w:name w:val="Ydefsubsubpara-f"/>
    <w:basedOn w:val="Ydefsubsubpara-e"/>
    <w:rsid w:val="000B09B2"/>
    <w:rPr>
      <w:lang w:val="fr-CA"/>
    </w:rPr>
  </w:style>
  <w:style w:type="paragraph" w:customStyle="1" w:styleId="Ysection-f">
    <w:name w:val="Ysection-f"/>
    <w:basedOn w:val="Ysection-e"/>
    <w:rsid w:val="000B09B2"/>
    <w:rPr>
      <w:lang w:val="fr-CA"/>
    </w:rPr>
  </w:style>
  <w:style w:type="paragraph" w:customStyle="1" w:styleId="YSsection-f">
    <w:name w:val="YSsection-f"/>
    <w:basedOn w:val="YSsection-e"/>
    <w:rsid w:val="000B09B2"/>
    <w:rPr>
      <w:lang w:val="fr-CA"/>
    </w:rPr>
  </w:style>
  <w:style w:type="paragraph" w:customStyle="1" w:styleId="Ysubsection-f">
    <w:name w:val="Ysubsection-f"/>
    <w:basedOn w:val="Ysubsection-e"/>
    <w:rsid w:val="000B09B2"/>
    <w:rPr>
      <w:lang w:val="fr-CA"/>
    </w:rPr>
  </w:style>
  <w:style w:type="paragraph" w:customStyle="1" w:styleId="YSsubsection-f">
    <w:name w:val="YSsubsection-f"/>
    <w:basedOn w:val="YSsubsection-e"/>
    <w:rsid w:val="000B09B2"/>
    <w:rPr>
      <w:lang w:val="fr-CA"/>
    </w:rPr>
  </w:style>
  <w:style w:type="paragraph" w:customStyle="1" w:styleId="Yclause-f">
    <w:name w:val="Yclause-f"/>
    <w:basedOn w:val="Yclause-e"/>
    <w:rsid w:val="000B09B2"/>
    <w:rPr>
      <w:lang w:val="fr-CA"/>
    </w:rPr>
  </w:style>
  <w:style w:type="paragraph" w:customStyle="1" w:styleId="YSclause-f">
    <w:name w:val="YSclause-f"/>
    <w:basedOn w:val="YSclause-e"/>
    <w:rsid w:val="000B09B2"/>
    <w:rPr>
      <w:lang w:val="fr-CA"/>
    </w:rPr>
  </w:style>
  <w:style w:type="paragraph" w:customStyle="1" w:styleId="Ysubclause-f">
    <w:name w:val="Ysubclause-f"/>
    <w:basedOn w:val="Ysubclause-e"/>
    <w:rsid w:val="000B09B2"/>
    <w:rPr>
      <w:lang w:val="fr-CA"/>
    </w:rPr>
  </w:style>
  <w:style w:type="paragraph" w:customStyle="1" w:styleId="YSsubclause-f">
    <w:name w:val="YSsubclause-f"/>
    <w:basedOn w:val="YSsubclause-e"/>
    <w:rsid w:val="000B09B2"/>
    <w:rPr>
      <w:lang w:val="fr-CA"/>
    </w:rPr>
  </w:style>
  <w:style w:type="paragraph" w:customStyle="1" w:styleId="Ysubsubclause-f">
    <w:name w:val="Ysubsubclause-f"/>
    <w:basedOn w:val="Ysubsubclause-e"/>
    <w:rsid w:val="000B09B2"/>
    <w:rPr>
      <w:lang w:val="fr-CA"/>
    </w:rPr>
  </w:style>
  <w:style w:type="paragraph" w:customStyle="1" w:styleId="YSsubsubclause-f">
    <w:name w:val="YSsubsubclause-f"/>
    <w:basedOn w:val="YSsubsubclause-e"/>
    <w:rsid w:val="000B09B2"/>
    <w:rPr>
      <w:lang w:val="fr-CA"/>
    </w:rPr>
  </w:style>
  <w:style w:type="paragraph" w:customStyle="1" w:styleId="Ysubsubsubclause-f">
    <w:name w:val="Ysubsubsubclause-f"/>
    <w:basedOn w:val="Ysubsubsubclause-e"/>
    <w:rsid w:val="000B09B2"/>
    <w:rPr>
      <w:lang w:val="fr-CA"/>
    </w:rPr>
  </w:style>
  <w:style w:type="paragraph" w:customStyle="1" w:styleId="Yparagraph-f">
    <w:name w:val="Yparagraph-f"/>
    <w:basedOn w:val="Yparagraph-e"/>
    <w:rsid w:val="000B09B2"/>
    <w:rPr>
      <w:lang w:val="fr-CA"/>
    </w:rPr>
  </w:style>
  <w:style w:type="paragraph" w:customStyle="1" w:styleId="Yparanoindt-f">
    <w:name w:val="Yparanoindt-f"/>
    <w:basedOn w:val="Yparanoindt-e"/>
    <w:rsid w:val="000B09B2"/>
    <w:rPr>
      <w:lang w:val="fr-CA"/>
    </w:rPr>
  </w:style>
  <w:style w:type="paragraph" w:customStyle="1" w:styleId="Yparawindt-f">
    <w:name w:val="Yparawindt-f"/>
    <w:basedOn w:val="Yparawindt-e"/>
    <w:rsid w:val="000B09B2"/>
    <w:rPr>
      <w:lang w:val="fr-CA"/>
    </w:rPr>
  </w:style>
  <w:style w:type="paragraph" w:customStyle="1" w:styleId="Yparawtab-f">
    <w:name w:val="Yparawtab-f"/>
    <w:basedOn w:val="Yparawtab-e"/>
    <w:rsid w:val="000B09B2"/>
    <w:rPr>
      <w:lang w:val="fr-CA"/>
    </w:rPr>
  </w:style>
  <w:style w:type="paragraph" w:customStyle="1" w:styleId="YSparagraph-f">
    <w:name w:val="YSparagraph-f"/>
    <w:basedOn w:val="YSparagraph-e"/>
    <w:rsid w:val="000B09B2"/>
    <w:rPr>
      <w:lang w:val="fr-CA"/>
    </w:rPr>
  </w:style>
  <w:style w:type="paragraph" w:customStyle="1" w:styleId="Ysubpara-f">
    <w:name w:val="Ysubpara-f"/>
    <w:basedOn w:val="Ysubpara-e"/>
    <w:rsid w:val="000B09B2"/>
    <w:rPr>
      <w:lang w:val="fr-CA"/>
    </w:rPr>
  </w:style>
  <w:style w:type="paragraph" w:customStyle="1" w:styleId="YSsubpara-f">
    <w:name w:val="YSsubpara-f"/>
    <w:basedOn w:val="YSsubpara-e"/>
    <w:rsid w:val="000B09B2"/>
    <w:rPr>
      <w:lang w:val="fr-CA"/>
    </w:rPr>
  </w:style>
  <w:style w:type="paragraph" w:customStyle="1" w:styleId="Ysubsubpara-f">
    <w:name w:val="Ysubsubpara-f"/>
    <w:basedOn w:val="Ysubsubpara-e"/>
    <w:rsid w:val="000B09B2"/>
    <w:rPr>
      <w:lang w:val="fr-CA"/>
    </w:rPr>
  </w:style>
  <w:style w:type="paragraph" w:customStyle="1" w:styleId="YSsubsubpara-f">
    <w:name w:val="YSsubsubpara-f"/>
    <w:basedOn w:val="YSsubsubpara-e"/>
    <w:rsid w:val="000B09B2"/>
    <w:rPr>
      <w:lang w:val="fr-CA"/>
    </w:rPr>
  </w:style>
  <w:style w:type="paragraph" w:customStyle="1" w:styleId="Ysubsubsubpara-f">
    <w:name w:val="Ysubsubsubpara-f"/>
    <w:basedOn w:val="Ysubsubsubpara-e"/>
    <w:rsid w:val="000B09B2"/>
    <w:rPr>
      <w:lang w:val="fr-CA"/>
    </w:rPr>
  </w:style>
  <w:style w:type="paragraph" w:customStyle="1" w:styleId="Yequation-f">
    <w:name w:val="Yequation-f"/>
    <w:basedOn w:val="Yequation-e"/>
    <w:rsid w:val="000B09B2"/>
    <w:rPr>
      <w:lang w:val="fr-CA"/>
    </w:rPr>
  </w:style>
  <w:style w:type="paragraph" w:customStyle="1" w:styleId="YPsection-f">
    <w:name w:val="YPsection-f"/>
    <w:basedOn w:val="YPsection-e"/>
    <w:rsid w:val="000B09B2"/>
    <w:rPr>
      <w:lang w:val="fr-CA"/>
    </w:rPr>
  </w:style>
  <w:style w:type="paragraph" w:customStyle="1" w:styleId="YSPsection-f">
    <w:name w:val="YSPsection-f"/>
    <w:basedOn w:val="YSPsection-e"/>
    <w:rsid w:val="000B09B2"/>
    <w:rPr>
      <w:lang w:val="fr-CA"/>
    </w:rPr>
  </w:style>
  <w:style w:type="paragraph" w:customStyle="1" w:styleId="YPsubsection-f">
    <w:name w:val="YPsubsection-f"/>
    <w:basedOn w:val="YPsubsection-e"/>
    <w:rsid w:val="000B09B2"/>
    <w:rPr>
      <w:lang w:val="fr-CA"/>
    </w:rPr>
  </w:style>
  <w:style w:type="paragraph" w:customStyle="1" w:styleId="YSPsubsection-f">
    <w:name w:val="YSPsubsection-f"/>
    <w:basedOn w:val="YSPsubsection-e"/>
    <w:rsid w:val="000B09B2"/>
    <w:rPr>
      <w:lang w:val="fr-CA"/>
    </w:rPr>
  </w:style>
  <w:style w:type="paragraph" w:customStyle="1" w:styleId="YPclause-f">
    <w:name w:val="YPclause-f"/>
    <w:basedOn w:val="YPclause-e"/>
    <w:rsid w:val="000B09B2"/>
    <w:rPr>
      <w:lang w:val="fr-CA"/>
    </w:rPr>
  </w:style>
  <w:style w:type="paragraph" w:customStyle="1" w:styleId="YPsubclause-f">
    <w:name w:val="YPsubclause-f"/>
    <w:basedOn w:val="YPsubclause-e"/>
    <w:rsid w:val="000B09B2"/>
    <w:rPr>
      <w:lang w:val="fr-CA"/>
    </w:rPr>
  </w:style>
  <w:style w:type="paragraph" w:customStyle="1" w:styleId="YPsubsubclause-f">
    <w:name w:val="YPsubsubclause-f"/>
    <w:basedOn w:val="YPsubsubclause-e"/>
    <w:rsid w:val="000B09B2"/>
    <w:rPr>
      <w:lang w:val="fr-CA"/>
    </w:rPr>
  </w:style>
  <w:style w:type="paragraph" w:customStyle="1" w:styleId="YPsubsubsubclause-f">
    <w:name w:val="YPsubsubsubclause-f"/>
    <w:basedOn w:val="YPsubsubsubclause-e"/>
    <w:rsid w:val="000B09B2"/>
    <w:rPr>
      <w:lang w:val="fr-CA"/>
    </w:rPr>
  </w:style>
  <w:style w:type="paragraph" w:customStyle="1" w:styleId="YPparagraph-f">
    <w:name w:val="YPparagraph-f"/>
    <w:basedOn w:val="YPparagraph-e"/>
    <w:rsid w:val="000B09B2"/>
    <w:rPr>
      <w:lang w:val="fr-CA"/>
    </w:rPr>
  </w:style>
  <w:style w:type="paragraph" w:customStyle="1" w:styleId="YPsubpara-f">
    <w:name w:val="YPsubpara-f"/>
    <w:basedOn w:val="YPsubpara-e"/>
    <w:rsid w:val="000B09B2"/>
    <w:rPr>
      <w:lang w:val="fr-CA"/>
    </w:rPr>
  </w:style>
  <w:style w:type="paragraph" w:customStyle="1" w:styleId="YPsubsubpara-f">
    <w:name w:val="YPsubsubpara-f"/>
    <w:basedOn w:val="YPsubsubpara-e"/>
    <w:rsid w:val="000B09B2"/>
    <w:rPr>
      <w:lang w:val="fr-CA"/>
    </w:rPr>
  </w:style>
  <w:style w:type="paragraph" w:customStyle="1" w:styleId="YPsubsubsubpara-f">
    <w:name w:val="YPsubsubsubpara-f"/>
    <w:basedOn w:val="YPsubsubsubpara-e"/>
    <w:rsid w:val="000B09B2"/>
    <w:rPr>
      <w:lang w:val="fr-CA"/>
    </w:rPr>
  </w:style>
  <w:style w:type="paragraph" w:customStyle="1" w:styleId="Pheading-f">
    <w:name w:val="Pheading-f"/>
    <w:basedOn w:val="Pheading-e"/>
    <w:rsid w:val="000B09B2"/>
    <w:rPr>
      <w:lang w:val="fr-CA"/>
    </w:rPr>
  </w:style>
  <w:style w:type="paragraph" w:customStyle="1" w:styleId="defPnote-e">
    <w:name w:val="defPnote-e"/>
    <w:basedOn w:val="Pnote-e"/>
    <w:rsid w:val="000B09B2"/>
  </w:style>
  <w:style w:type="paragraph" w:customStyle="1" w:styleId="headnote-e">
    <w:name w:val="headnote-e"/>
    <w:rsid w:val="000B09B2"/>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0B09B2"/>
    <w:rPr>
      <w:lang w:val="fr-CA"/>
    </w:rPr>
  </w:style>
  <w:style w:type="paragraph" w:customStyle="1" w:styleId="defPnote-f">
    <w:name w:val="defPnote-f"/>
    <w:basedOn w:val="Pnote-e"/>
    <w:rsid w:val="000B09B2"/>
    <w:rPr>
      <w:lang w:val="fr-CA"/>
    </w:rPr>
  </w:style>
  <w:style w:type="paragraph" w:customStyle="1" w:styleId="Yprocsection-e">
    <w:name w:val="Yprocsection-e"/>
    <w:basedOn w:val="Ysection-e"/>
    <w:rsid w:val="000B09B2"/>
    <w:pPr>
      <w:tabs>
        <w:tab w:val="clear" w:pos="189"/>
        <w:tab w:val="left" w:pos="430"/>
      </w:tabs>
      <w:ind w:left="240"/>
    </w:pPr>
  </w:style>
  <w:style w:type="paragraph" w:customStyle="1" w:styleId="Yprocsection-f">
    <w:name w:val="Yprocsection-f"/>
    <w:basedOn w:val="Yprocsection-e"/>
    <w:rsid w:val="000B09B2"/>
    <w:rPr>
      <w:lang w:val="fr-CA"/>
    </w:rPr>
  </w:style>
  <w:style w:type="paragraph" w:customStyle="1" w:styleId="Yprocsubsection-e">
    <w:name w:val="Yprocsubsection-e"/>
    <w:basedOn w:val="Ysubsection-e"/>
    <w:rsid w:val="000B09B2"/>
    <w:pPr>
      <w:tabs>
        <w:tab w:val="clear" w:pos="189"/>
        <w:tab w:val="left" w:pos="430"/>
      </w:tabs>
      <w:ind w:left="240"/>
    </w:pPr>
  </w:style>
  <w:style w:type="paragraph" w:customStyle="1" w:styleId="Yprocsubsection-f">
    <w:name w:val="Yprocsubsection-f"/>
    <w:basedOn w:val="Yprocsubsection-e"/>
    <w:rsid w:val="000B09B2"/>
    <w:rPr>
      <w:lang w:val="fr-CA"/>
    </w:rPr>
  </w:style>
  <w:style w:type="paragraph" w:customStyle="1" w:styleId="YprocSsection-e">
    <w:name w:val="YprocSsection-e"/>
    <w:basedOn w:val="YSsection-e"/>
    <w:rsid w:val="000B09B2"/>
    <w:pPr>
      <w:tabs>
        <w:tab w:val="clear" w:pos="189"/>
      </w:tabs>
      <w:ind w:left="240"/>
    </w:pPr>
  </w:style>
  <w:style w:type="paragraph" w:customStyle="1" w:styleId="YprocSsection-f">
    <w:name w:val="YprocSsection-f"/>
    <w:basedOn w:val="YprocSsection-e"/>
    <w:rsid w:val="000B09B2"/>
    <w:rPr>
      <w:lang w:val="fr-CA"/>
    </w:rPr>
  </w:style>
  <w:style w:type="paragraph" w:customStyle="1" w:styleId="YprocSsubsection-e">
    <w:name w:val="YprocSsubsection-e"/>
    <w:basedOn w:val="YSsubsection-e"/>
    <w:rsid w:val="000B09B2"/>
    <w:pPr>
      <w:ind w:left="240"/>
    </w:pPr>
  </w:style>
  <w:style w:type="paragraph" w:customStyle="1" w:styleId="YprocSsubsection-f">
    <w:name w:val="YprocSsubsection-f"/>
    <w:basedOn w:val="YprocSsubsection-e"/>
    <w:rsid w:val="000B09B2"/>
    <w:rPr>
      <w:lang w:val="fr-CA"/>
    </w:rPr>
  </w:style>
  <w:style w:type="paragraph" w:customStyle="1" w:styleId="Yprocclause-e">
    <w:name w:val="Yprocclause-e"/>
    <w:basedOn w:val="Yclause-e"/>
    <w:rsid w:val="000B09B2"/>
    <w:pPr>
      <w:tabs>
        <w:tab w:val="clear" w:pos="418"/>
        <w:tab w:val="clear" w:pos="538"/>
        <w:tab w:val="right" w:pos="672"/>
        <w:tab w:val="left" w:pos="792"/>
      </w:tabs>
      <w:ind w:left="778"/>
    </w:pPr>
  </w:style>
  <w:style w:type="paragraph" w:customStyle="1" w:styleId="Yprocclause-f">
    <w:name w:val="Yprocclause-f"/>
    <w:basedOn w:val="Yprocclause-e"/>
    <w:rsid w:val="000B09B2"/>
    <w:rPr>
      <w:lang w:val="fr-CA"/>
    </w:rPr>
  </w:style>
  <w:style w:type="paragraph" w:customStyle="1" w:styleId="Yprocparagraph-e">
    <w:name w:val="Yprocparagraph-e"/>
    <w:basedOn w:val="Yparagraph-e"/>
    <w:rsid w:val="000B09B2"/>
    <w:pPr>
      <w:tabs>
        <w:tab w:val="clear" w:pos="418"/>
        <w:tab w:val="clear" w:pos="538"/>
        <w:tab w:val="right" w:pos="672"/>
        <w:tab w:val="left" w:pos="792"/>
      </w:tabs>
      <w:ind w:left="778"/>
    </w:pPr>
  </w:style>
  <w:style w:type="paragraph" w:customStyle="1" w:styleId="Yprocparagraph-f">
    <w:name w:val="Yprocparagraph-f"/>
    <w:basedOn w:val="Yprocparagraph-e"/>
    <w:rsid w:val="000B09B2"/>
    <w:rPr>
      <w:lang w:val="fr-CA"/>
    </w:rPr>
  </w:style>
  <w:style w:type="paragraph" w:customStyle="1" w:styleId="Yprocdefclause-e">
    <w:name w:val="Yprocdefclause-e"/>
    <w:basedOn w:val="Ydefclause-e"/>
    <w:rsid w:val="000B09B2"/>
    <w:pPr>
      <w:tabs>
        <w:tab w:val="clear" w:pos="418"/>
        <w:tab w:val="clear" w:pos="538"/>
        <w:tab w:val="right" w:pos="672"/>
        <w:tab w:val="left" w:pos="792"/>
      </w:tabs>
      <w:ind w:left="778"/>
    </w:pPr>
  </w:style>
  <w:style w:type="paragraph" w:customStyle="1" w:styleId="Yprocdefclause-f">
    <w:name w:val="Yprocdefclause-f"/>
    <w:basedOn w:val="Yprocdefclause-e"/>
    <w:rsid w:val="000B09B2"/>
    <w:rPr>
      <w:lang w:val="fr-CA"/>
    </w:rPr>
  </w:style>
  <w:style w:type="paragraph" w:customStyle="1" w:styleId="Yprocdefinition-e">
    <w:name w:val="Yprocdefinition-e"/>
    <w:basedOn w:val="Ydefinition-e"/>
    <w:rsid w:val="000B09B2"/>
    <w:pPr>
      <w:ind w:left="430" w:hanging="190"/>
    </w:pPr>
  </w:style>
  <w:style w:type="paragraph" w:customStyle="1" w:styleId="Yprocdefinition-f">
    <w:name w:val="Yprocdefinition-f"/>
    <w:basedOn w:val="Yprocdefinition-e"/>
    <w:rsid w:val="000B09B2"/>
    <w:rPr>
      <w:lang w:val="fr-CA"/>
    </w:rPr>
  </w:style>
  <w:style w:type="paragraph" w:customStyle="1" w:styleId="Yprocdefparagraph-e">
    <w:name w:val="Yprocdefparagraph-e"/>
    <w:basedOn w:val="Ydefparagraph-e"/>
    <w:rsid w:val="000B09B2"/>
    <w:pPr>
      <w:tabs>
        <w:tab w:val="clear" w:pos="418"/>
        <w:tab w:val="clear" w:pos="538"/>
        <w:tab w:val="right" w:pos="672"/>
        <w:tab w:val="left" w:pos="792"/>
      </w:tabs>
      <w:ind w:left="778"/>
    </w:pPr>
  </w:style>
  <w:style w:type="paragraph" w:customStyle="1" w:styleId="Yprocdefparagraph-f">
    <w:name w:val="Yprocdefparagraph-f"/>
    <w:basedOn w:val="Yprocdefparagraph-e"/>
    <w:rsid w:val="000B09B2"/>
    <w:rPr>
      <w:lang w:val="fr-CA"/>
    </w:rPr>
  </w:style>
  <w:style w:type="paragraph" w:customStyle="1" w:styleId="Yprocfirstdef-e">
    <w:name w:val="Yprocfirstdef-e"/>
    <w:basedOn w:val="Yfirstdef-e"/>
    <w:rsid w:val="000B09B2"/>
    <w:pPr>
      <w:ind w:left="430" w:hanging="190"/>
    </w:pPr>
  </w:style>
  <w:style w:type="paragraph" w:customStyle="1" w:styleId="Yprocfirstdef-f">
    <w:name w:val="Yprocfirstdef-f"/>
    <w:basedOn w:val="Yprocfirstdef-e"/>
    <w:rsid w:val="000B09B2"/>
    <w:rPr>
      <w:lang w:val="fr-CA"/>
    </w:rPr>
  </w:style>
  <w:style w:type="paragraph" w:customStyle="1" w:styleId="YprocSclause-e">
    <w:name w:val="YprocSclause-e"/>
    <w:basedOn w:val="YSclause-e"/>
    <w:rsid w:val="000B09B2"/>
    <w:pPr>
      <w:ind w:left="792"/>
    </w:pPr>
  </w:style>
  <w:style w:type="paragraph" w:customStyle="1" w:styleId="YprocSclause-f">
    <w:name w:val="YprocSclause-f"/>
    <w:basedOn w:val="YprocSclause-e"/>
    <w:rsid w:val="000B09B2"/>
    <w:rPr>
      <w:lang w:val="fr-CA"/>
    </w:rPr>
  </w:style>
  <w:style w:type="paragraph" w:customStyle="1" w:styleId="YprocSdefclause-e">
    <w:name w:val="YprocSdefclause-e"/>
    <w:basedOn w:val="YSdefclause-e"/>
    <w:rsid w:val="000B09B2"/>
    <w:pPr>
      <w:ind w:left="792"/>
    </w:pPr>
  </w:style>
  <w:style w:type="paragraph" w:customStyle="1" w:styleId="YprocSdefclause-f">
    <w:name w:val="YprocSdefclause-f"/>
    <w:basedOn w:val="YprocSclause-e"/>
    <w:rsid w:val="000B09B2"/>
    <w:rPr>
      <w:lang w:val="fr-CA"/>
    </w:rPr>
  </w:style>
  <w:style w:type="paragraph" w:customStyle="1" w:styleId="YprocSdefinition-e">
    <w:name w:val="YprocSdefinition-e"/>
    <w:basedOn w:val="YSdefinition-e"/>
    <w:rsid w:val="000B09B2"/>
    <w:pPr>
      <w:ind w:left="430"/>
    </w:pPr>
  </w:style>
  <w:style w:type="paragraph" w:customStyle="1" w:styleId="YprocSdefinition-f">
    <w:name w:val="YprocSdefinition-f"/>
    <w:basedOn w:val="YprocSdefinition-e"/>
    <w:rsid w:val="000B09B2"/>
    <w:rPr>
      <w:lang w:val="fr-CA"/>
    </w:rPr>
  </w:style>
  <w:style w:type="paragraph" w:customStyle="1" w:styleId="YprocSdefpara-e">
    <w:name w:val="YprocSdefpara-e"/>
    <w:basedOn w:val="YSdefpara-e"/>
    <w:rsid w:val="000B09B2"/>
    <w:pPr>
      <w:ind w:left="792"/>
    </w:pPr>
  </w:style>
  <w:style w:type="paragraph" w:customStyle="1" w:styleId="YprocSdefpara-f">
    <w:name w:val="YprocSdefpara-f"/>
    <w:basedOn w:val="YprocSdefpara-e"/>
    <w:rsid w:val="000B09B2"/>
    <w:rPr>
      <w:lang w:val="fr-CA"/>
    </w:rPr>
  </w:style>
  <w:style w:type="paragraph" w:customStyle="1" w:styleId="YprocSparagraph-e">
    <w:name w:val="YprocSparagraph-e"/>
    <w:basedOn w:val="YSparagraph-e"/>
    <w:rsid w:val="000B09B2"/>
    <w:pPr>
      <w:ind w:left="792"/>
    </w:pPr>
  </w:style>
  <w:style w:type="paragraph" w:customStyle="1" w:styleId="YprocSparagraph-f">
    <w:name w:val="YprocSparagraph-f"/>
    <w:basedOn w:val="YprocSparagraph-e"/>
    <w:rsid w:val="000B09B2"/>
    <w:rPr>
      <w:lang w:val="fr-CA"/>
    </w:rPr>
  </w:style>
  <w:style w:type="paragraph" w:customStyle="1" w:styleId="Yprocdefsubclause-e">
    <w:name w:val="Yprocdefsubclause-e"/>
    <w:basedOn w:val="Ydefsubclause-e"/>
    <w:rsid w:val="000B09B2"/>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0B09B2"/>
    <w:rPr>
      <w:lang w:val="fr-CA"/>
    </w:rPr>
  </w:style>
  <w:style w:type="paragraph" w:customStyle="1" w:styleId="Yprocdefsubpara-e">
    <w:name w:val="Yprocdefsubpara-e"/>
    <w:basedOn w:val="Ydefsubpara-e"/>
    <w:rsid w:val="000B09B2"/>
    <w:pPr>
      <w:tabs>
        <w:tab w:val="right" w:pos="1078"/>
        <w:tab w:val="left" w:pos="1195"/>
      </w:tabs>
      <w:ind w:left="1195"/>
    </w:pPr>
  </w:style>
  <w:style w:type="paragraph" w:customStyle="1" w:styleId="Yprocdefsubpara-f">
    <w:name w:val="Yprocdefsubpara-f"/>
    <w:basedOn w:val="Yprocdefsubpara-e"/>
    <w:rsid w:val="000B09B2"/>
    <w:rPr>
      <w:lang w:val="fr-CA"/>
    </w:rPr>
  </w:style>
  <w:style w:type="paragraph" w:customStyle="1" w:styleId="Yprocdefsubsubclause-e">
    <w:name w:val="Yprocdefsubsubclause-e"/>
    <w:basedOn w:val="Ydefsubsubclause-e"/>
    <w:rsid w:val="000B09B2"/>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0B09B2"/>
    <w:rPr>
      <w:lang w:val="fr-CA"/>
    </w:rPr>
  </w:style>
  <w:style w:type="paragraph" w:customStyle="1" w:styleId="Yprocdefsubsubpara-e">
    <w:name w:val="Yprocdefsubsubpara-e"/>
    <w:basedOn w:val="Ydefsubsubpara-e"/>
    <w:rsid w:val="000B09B2"/>
    <w:pPr>
      <w:tabs>
        <w:tab w:val="right" w:pos="1555"/>
        <w:tab w:val="left" w:pos="1675"/>
      </w:tabs>
      <w:ind w:left="1675"/>
    </w:pPr>
  </w:style>
  <w:style w:type="paragraph" w:customStyle="1" w:styleId="Yprocdefsubsubpara-f">
    <w:name w:val="Yprocdefsubsubpara-f"/>
    <w:basedOn w:val="Yprocdefsubsubpara-e"/>
    <w:rsid w:val="000B09B2"/>
    <w:rPr>
      <w:lang w:val="fr-CA"/>
    </w:rPr>
  </w:style>
  <w:style w:type="paragraph" w:customStyle="1" w:styleId="YprocSsubclause-e">
    <w:name w:val="YprocSsubclause-e"/>
    <w:basedOn w:val="Ysubclause-e"/>
    <w:rsid w:val="000B09B2"/>
    <w:pPr>
      <w:ind w:left="1195"/>
    </w:pPr>
  </w:style>
  <w:style w:type="paragraph" w:customStyle="1" w:styleId="YprocSsubclause-f">
    <w:name w:val="YprocSsubclause-f"/>
    <w:basedOn w:val="YprocSsubclause-e"/>
    <w:rsid w:val="000B09B2"/>
    <w:rPr>
      <w:lang w:val="fr-CA"/>
    </w:rPr>
  </w:style>
  <w:style w:type="paragraph" w:customStyle="1" w:styleId="YprocSsubpara-e">
    <w:name w:val="YprocSsubpara-e"/>
    <w:basedOn w:val="Ysubpara-e"/>
    <w:rsid w:val="000B09B2"/>
    <w:pPr>
      <w:ind w:left="1195"/>
    </w:pPr>
  </w:style>
  <w:style w:type="paragraph" w:customStyle="1" w:styleId="YprocSsubpara-f">
    <w:name w:val="YprocSsubpara-f"/>
    <w:basedOn w:val="YprocSsubpara-e"/>
    <w:rsid w:val="000B09B2"/>
    <w:rPr>
      <w:lang w:val="fr-CA"/>
    </w:rPr>
  </w:style>
  <w:style w:type="paragraph" w:customStyle="1" w:styleId="YprocSsubsubclause-e">
    <w:name w:val="YprocSsubsubclause-e"/>
    <w:basedOn w:val="YSsubsubclause-e"/>
    <w:rsid w:val="000B09B2"/>
    <w:pPr>
      <w:ind w:left="1675"/>
    </w:pPr>
  </w:style>
  <w:style w:type="paragraph" w:customStyle="1" w:styleId="YprocSsubsubclause-f">
    <w:name w:val="YprocSsubsubclause-f"/>
    <w:basedOn w:val="YprocSsubsubclause-e"/>
    <w:rsid w:val="000B09B2"/>
    <w:rPr>
      <w:lang w:val="fr-CA"/>
    </w:rPr>
  </w:style>
  <w:style w:type="paragraph" w:customStyle="1" w:styleId="YprocSsubsubpara-e">
    <w:name w:val="YprocSsubsubpara-e"/>
    <w:basedOn w:val="Ysubsubpara-e"/>
    <w:rsid w:val="000B09B2"/>
    <w:pPr>
      <w:ind w:left="1675"/>
    </w:pPr>
  </w:style>
  <w:style w:type="paragraph" w:customStyle="1" w:styleId="YprocSsubsubpara-f">
    <w:name w:val="YprocSsubsubpara-f"/>
    <w:basedOn w:val="YprocSsubsubpara-e"/>
    <w:rsid w:val="000B09B2"/>
    <w:rPr>
      <w:lang w:val="fr-CA"/>
    </w:rPr>
  </w:style>
  <w:style w:type="paragraph" w:customStyle="1" w:styleId="Yprocsubclause-e">
    <w:name w:val="Yprocsubclause-e"/>
    <w:basedOn w:val="Ysubclause-e"/>
    <w:rsid w:val="000B09B2"/>
    <w:pPr>
      <w:tabs>
        <w:tab w:val="clear" w:pos="838"/>
        <w:tab w:val="clear" w:pos="955"/>
        <w:tab w:val="right" w:pos="1078"/>
        <w:tab w:val="left" w:pos="1195"/>
      </w:tabs>
      <w:ind w:left="1195"/>
    </w:pPr>
  </w:style>
  <w:style w:type="paragraph" w:customStyle="1" w:styleId="Yprocsubclause-f">
    <w:name w:val="Yprocsubclause-f"/>
    <w:basedOn w:val="Yprocsubclause-e"/>
    <w:rsid w:val="000B09B2"/>
    <w:rPr>
      <w:lang w:val="fr-CA"/>
    </w:rPr>
  </w:style>
  <w:style w:type="paragraph" w:customStyle="1" w:styleId="Yprocsubpara-e">
    <w:name w:val="Yprocsubpara-e"/>
    <w:basedOn w:val="Ysubpara-e"/>
    <w:rsid w:val="000B09B2"/>
    <w:pPr>
      <w:tabs>
        <w:tab w:val="clear" w:pos="837"/>
        <w:tab w:val="clear" w:pos="956"/>
        <w:tab w:val="right" w:pos="1078"/>
        <w:tab w:val="left" w:pos="1195"/>
      </w:tabs>
      <w:ind w:left="1195"/>
    </w:pPr>
  </w:style>
  <w:style w:type="paragraph" w:customStyle="1" w:styleId="Yprocsubpara-f">
    <w:name w:val="Yprocsubpara-f"/>
    <w:basedOn w:val="Yprocsubpara-e"/>
    <w:rsid w:val="000B09B2"/>
    <w:rPr>
      <w:lang w:val="fr-CA"/>
    </w:rPr>
  </w:style>
  <w:style w:type="paragraph" w:customStyle="1" w:styleId="Yprocsubsubclause-e">
    <w:name w:val="Yprocsubsubclause-e"/>
    <w:basedOn w:val="Ysubsubclause-e"/>
    <w:rsid w:val="000B09B2"/>
    <w:pPr>
      <w:tabs>
        <w:tab w:val="clear" w:pos="1315"/>
        <w:tab w:val="clear" w:pos="1435"/>
        <w:tab w:val="right" w:pos="1555"/>
        <w:tab w:val="left" w:pos="1675"/>
      </w:tabs>
      <w:ind w:left="1675"/>
    </w:pPr>
  </w:style>
  <w:style w:type="paragraph" w:customStyle="1" w:styleId="Yprocsubsubclause-f">
    <w:name w:val="Yprocsubsubclause-f"/>
    <w:basedOn w:val="Yprocsubsubclause-e"/>
    <w:rsid w:val="000B09B2"/>
    <w:rPr>
      <w:lang w:val="fr-CA"/>
    </w:rPr>
  </w:style>
  <w:style w:type="paragraph" w:customStyle="1" w:styleId="Yprocsubsubpara-e">
    <w:name w:val="Yprocsubsubpara-e"/>
    <w:basedOn w:val="Ysubsubpara-e"/>
    <w:rsid w:val="000B09B2"/>
    <w:pPr>
      <w:tabs>
        <w:tab w:val="clear" w:pos="1315"/>
        <w:tab w:val="clear" w:pos="1435"/>
        <w:tab w:val="right" w:pos="1555"/>
        <w:tab w:val="left" w:pos="1675"/>
      </w:tabs>
      <w:ind w:left="1675"/>
    </w:pPr>
  </w:style>
  <w:style w:type="paragraph" w:customStyle="1" w:styleId="Yprocsubsubpara-f">
    <w:name w:val="Yprocsubsubpara-f"/>
    <w:basedOn w:val="Yprocsubsubpara-e"/>
    <w:rsid w:val="000B09B2"/>
    <w:rPr>
      <w:lang w:val="fr-CA"/>
    </w:rPr>
  </w:style>
  <w:style w:type="paragraph" w:customStyle="1" w:styleId="Yprocsubsubsubclause-e">
    <w:name w:val="Yprocsubsubsubclause-e"/>
    <w:basedOn w:val="Ysubsubsubclause-e"/>
    <w:rsid w:val="000B09B2"/>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0B09B2"/>
    <w:rPr>
      <w:lang w:val="fr-CA"/>
    </w:rPr>
  </w:style>
  <w:style w:type="paragraph" w:customStyle="1" w:styleId="Yprocsubsubsubpara-e">
    <w:name w:val="Yprocsubsubsubpara-e"/>
    <w:basedOn w:val="Ysubsubsubpara-e"/>
    <w:rsid w:val="000B09B2"/>
    <w:pPr>
      <w:tabs>
        <w:tab w:val="clear" w:pos="1675"/>
        <w:tab w:val="clear" w:pos="1793"/>
        <w:tab w:val="right" w:pos="1915"/>
        <w:tab w:val="left" w:pos="2033"/>
      </w:tabs>
      <w:ind w:left="2033"/>
    </w:pPr>
  </w:style>
  <w:style w:type="paragraph" w:customStyle="1" w:styleId="Yprocsubsubsubpara-f">
    <w:name w:val="Yprocsubsubsubpara-f"/>
    <w:basedOn w:val="Yprocsubsubsubpara-e"/>
    <w:rsid w:val="000B09B2"/>
    <w:rPr>
      <w:lang w:val="fr-CA"/>
    </w:rPr>
  </w:style>
  <w:style w:type="paragraph" w:customStyle="1" w:styleId="YprocPnote-e">
    <w:name w:val="YprocPnote-e"/>
    <w:basedOn w:val="Pnote-e"/>
    <w:rsid w:val="000B09B2"/>
    <w:pPr>
      <w:ind w:left="240"/>
    </w:pPr>
  </w:style>
  <w:style w:type="paragraph" w:customStyle="1" w:styleId="YprocPnote-f">
    <w:name w:val="YprocPnote-f"/>
    <w:basedOn w:val="YprocPnote-e"/>
    <w:rsid w:val="000B09B2"/>
    <w:rPr>
      <w:lang w:val="fr-CA"/>
    </w:rPr>
  </w:style>
  <w:style w:type="character" w:customStyle="1" w:styleId="StatuteName">
    <w:name w:val="StatuteName"/>
    <w:rsid w:val="000B09B2"/>
    <w:rPr>
      <w:rFonts w:ascii="Times New Roman" w:hAnsi="Times New Roman"/>
      <w:smallCaps/>
      <w:sz w:val="20"/>
    </w:rPr>
  </w:style>
  <w:style w:type="character" w:customStyle="1" w:styleId="StatuteChap">
    <w:name w:val="StatuteChap"/>
    <w:rsid w:val="000B09B2"/>
    <w:rPr>
      <w:rFonts w:ascii="Times New Roman" w:hAnsi="Times New Roman"/>
      <w:sz w:val="20"/>
    </w:rPr>
  </w:style>
  <w:style w:type="paragraph" w:customStyle="1" w:styleId="StatuteHeader">
    <w:name w:val="StatuteHeader"/>
    <w:rsid w:val="000B09B2"/>
    <w:pPr>
      <w:tabs>
        <w:tab w:val="center" w:pos="5040"/>
        <w:tab w:val="right" w:pos="10080"/>
      </w:tabs>
    </w:pPr>
    <w:rPr>
      <w:szCs w:val="24"/>
      <w:lang w:val="en-GB"/>
    </w:rPr>
  </w:style>
  <w:style w:type="character" w:customStyle="1" w:styleId="StatutePageNum">
    <w:name w:val="StatutePageNum"/>
    <w:rsid w:val="000B09B2"/>
    <w:rPr>
      <w:rFonts w:ascii="Times New Roman" w:hAnsi="Times New Roman"/>
      <w:sz w:val="20"/>
      <w:lang w:val="en-GB"/>
    </w:rPr>
  </w:style>
  <w:style w:type="paragraph" w:customStyle="1" w:styleId="Notice">
    <w:name w:val="Notice"/>
    <w:basedOn w:val="minnote-e"/>
    <w:rsid w:val="000B09B2"/>
    <w:pPr>
      <w:spacing w:before="80" w:after="0"/>
    </w:pPr>
    <w:rPr>
      <w:i w:val="0"/>
      <w:color w:val="FF0000"/>
    </w:rPr>
  </w:style>
  <w:style w:type="paragraph" w:customStyle="1" w:styleId="procparagraph-e">
    <w:name w:val="procparagraph-e"/>
    <w:basedOn w:val="paragraph-e"/>
    <w:rsid w:val="000B09B2"/>
    <w:pPr>
      <w:shd w:val="clear" w:color="auto" w:fill="D9D9D9"/>
      <w:spacing w:line="180" w:lineRule="exact"/>
    </w:pPr>
    <w:rPr>
      <w:b/>
      <w:sz w:val="16"/>
    </w:rPr>
  </w:style>
  <w:style w:type="paragraph" w:customStyle="1" w:styleId="procparagraph-f">
    <w:name w:val="procparagraph-f"/>
    <w:basedOn w:val="procparagraph-e"/>
    <w:rsid w:val="000B09B2"/>
    <w:rPr>
      <w:lang w:val="fr-CA"/>
    </w:rPr>
  </w:style>
  <w:style w:type="paragraph" w:customStyle="1" w:styleId="procclause-e">
    <w:name w:val="procclause-e"/>
    <w:basedOn w:val="clause-e"/>
    <w:rsid w:val="000B09B2"/>
    <w:pPr>
      <w:shd w:val="clear" w:color="auto" w:fill="D9D9D9"/>
      <w:spacing w:line="180" w:lineRule="exact"/>
    </w:pPr>
    <w:rPr>
      <w:b/>
      <w:sz w:val="16"/>
    </w:rPr>
  </w:style>
  <w:style w:type="paragraph" w:customStyle="1" w:styleId="procclause-f">
    <w:name w:val="procclause-f"/>
    <w:basedOn w:val="procclause-e"/>
    <w:rsid w:val="000B09B2"/>
    <w:rPr>
      <w:lang w:val="fr-CA"/>
    </w:rPr>
  </w:style>
  <w:style w:type="paragraph" w:customStyle="1" w:styleId="TOCid-e">
    <w:name w:val="TOCid-e"/>
    <w:basedOn w:val="table-e"/>
    <w:rsid w:val="000B09B2"/>
    <w:rPr>
      <w:color w:val="0000FF"/>
      <w:u w:val="single" w:color="0000FF"/>
    </w:rPr>
  </w:style>
  <w:style w:type="paragraph" w:customStyle="1" w:styleId="TOCid-f">
    <w:name w:val="TOCid-f"/>
    <w:basedOn w:val="TOCid-e"/>
    <w:rsid w:val="000B09B2"/>
    <w:rPr>
      <w:lang w:val="fr-CA"/>
    </w:rPr>
  </w:style>
  <w:style w:type="paragraph" w:customStyle="1" w:styleId="TOCheadCenter-e">
    <w:name w:val="TOCheadCenter-e"/>
    <w:basedOn w:val="table-e"/>
    <w:rsid w:val="000B09B2"/>
    <w:pPr>
      <w:jc w:val="center"/>
    </w:pPr>
    <w:rPr>
      <w:smallCaps/>
      <w:color w:val="0000FF"/>
      <w:u w:val="single" w:color="0000FF"/>
    </w:rPr>
  </w:style>
  <w:style w:type="paragraph" w:customStyle="1" w:styleId="TOCheadCenter-f">
    <w:name w:val="TOCheadCenter-f"/>
    <w:basedOn w:val="TOCheadCenter-e"/>
    <w:rsid w:val="000B09B2"/>
    <w:rPr>
      <w:lang w:val="fr-CA"/>
    </w:rPr>
  </w:style>
  <w:style w:type="paragraph" w:customStyle="1" w:styleId="TOCtable-e">
    <w:name w:val="TOCtable-e"/>
    <w:basedOn w:val="table-e"/>
    <w:rsid w:val="000B09B2"/>
    <w:rPr>
      <w:color w:val="0000FF"/>
      <w:u w:val="single" w:color="0000FF"/>
    </w:rPr>
  </w:style>
  <w:style w:type="paragraph" w:customStyle="1" w:styleId="TOCtable-f">
    <w:name w:val="TOCtable-f"/>
    <w:basedOn w:val="TOCtable-e"/>
    <w:rsid w:val="000B09B2"/>
    <w:rPr>
      <w:lang w:val="fr-CA"/>
    </w:rPr>
  </w:style>
  <w:style w:type="paragraph" w:customStyle="1" w:styleId="TOCschedCenter-e">
    <w:name w:val="TOCschedCenter-e"/>
    <w:basedOn w:val="TOCpartCenter-e"/>
    <w:rsid w:val="000B09B2"/>
    <w:rPr>
      <w:b w:val="0"/>
    </w:rPr>
  </w:style>
  <w:style w:type="paragraph" w:customStyle="1" w:styleId="TOCpartCenter-e">
    <w:name w:val="TOCpartCenter-e"/>
    <w:basedOn w:val="table-e"/>
    <w:rsid w:val="000B09B2"/>
    <w:pPr>
      <w:jc w:val="center"/>
    </w:pPr>
    <w:rPr>
      <w:b/>
    </w:rPr>
  </w:style>
  <w:style w:type="paragraph" w:customStyle="1" w:styleId="TOCschedCenter-f">
    <w:name w:val="TOCschedCenter-f"/>
    <w:basedOn w:val="TOCschedCenter-e"/>
    <w:rsid w:val="000B09B2"/>
    <w:rPr>
      <w:lang w:val="fr-CA"/>
    </w:rPr>
  </w:style>
  <w:style w:type="paragraph" w:customStyle="1" w:styleId="TOCpartCenter-f">
    <w:name w:val="TOCpartCenter-f"/>
    <w:basedOn w:val="TOCpartCenter-e"/>
    <w:rsid w:val="000B09B2"/>
    <w:rPr>
      <w:lang w:val="fr-CA"/>
    </w:rPr>
  </w:style>
  <w:style w:type="paragraph" w:customStyle="1" w:styleId="issue-f">
    <w:name w:val="issue-f"/>
    <w:basedOn w:val="issue-e"/>
    <w:rsid w:val="000B09B2"/>
    <w:rPr>
      <w:lang w:val="fr-CA"/>
    </w:rPr>
  </w:style>
  <w:style w:type="paragraph" w:customStyle="1" w:styleId="issue-e">
    <w:name w:val="issue-e"/>
    <w:rsid w:val="000B09B2"/>
    <w:pPr>
      <w:tabs>
        <w:tab w:val="left" w:pos="0"/>
      </w:tabs>
      <w:spacing w:before="71" w:after="717" w:line="190" w:lineRule="exact"/>
    </w:pPr>
    <w:rPr>
      <w:snapToGrid w:val="0"/>
      <w:lang w:val="en-GB" w:eastAsia="en-US"/>
    </w:rPr>
  </w:style>
  <w:style w:type="paragraph" w:customStyle="1" w:styleId="transsection-e">
    <w:name w:val="transsection-e"/>
    <w:basedOn w:val="Psection-e"/>
    <w:rsid w:val="000B09B2"/>
  </w:style>
  <w:style w:type="paragraph" w:customStyle="1" w:styleId="transsection-f">
    <w:name w:val="transsection-f"/>
    <w:basedOn w:val="Psection-f"/>
    <w:rsid w:val="000B09B2"/>
  </w:style>
  <w:style w:type="paragraph" w:customStyle="1" w:styleId="transsubsection-e">
    <w:name w:val="transsubsection-e"/>
    <w:basedOn w:val="Psubsection-e"/>
    <w:rsid w:val="000B09B2"/>
  </w:style>
  <w:style w:type="paragraph" w:customStyle="1" w:styleId="transsubsection-f">
    <w:name w:val="transsubsection-f"/>
    <w:basedOn w:val="Psubsection-f"/>
    <w:rsid w:val="000B09B2"/>
  </w:style>
  <w:style w:type="paragraph" w:customStyle="1" w:styleId="Yprocpartnum-e">
    <w:name w:val="Yprocpartnum-e"/>
    <w:basedOn w:val="Ypartnum-e"/>
    <w:rsid w:val="000B09B2"/>
  </w:style>
  <w:style w:type="paragraph" w:customStyle="1" w:styleId="Yprocpartnum-f">
    <w:name w:val="Yprocpartnum-f"/>
    <w:basedOn w:val="Yprocpartnum-e"/>
    <w:rsid w:val="000B09B2"/>
    <w:rPr>
      <w:lang w:val="fr-CA"/>
    </w:rPr>
  </w:style>
  <w:style w:type="paragraph" w:customStyle="1" w:styleId="NoticeAmend">
    <w:name w:val="NoticeAmend"/>
    <w:basedOn w:val="Notice"/>
    <w:rsid w:val="000B09B2"/>
    <w:pPr>
      <w:tabs>
        <w:tab w:val="clear" w:pos="1440"/>
        <w:tab w:val="clear" w:pos="2880"/>
      </w:tabs>
      <w:ind w:left="1776"/>
    </w:pPr>
  </w:style>
  <w:style w:type="paragraph" w:customStyle="1" w:styleId="SeeSource">
    <w:name w:val="SeeSource"/>
    <w:basedOn w:val="Notice"/>
    <w:rsid w:val="000B09B2"/>
  </w:style>
  <w:style w:type="paragraph" w:customStyle="1" w:styleId="NoticeDisclaimer">
    <w:name w:val="NoticeDisclaimer"/>
    <w:basedOn w:val="Notice"/>
    <w:rsid w:val="000B09B2"/>
    <w:pPr>
      <w:spacing w:after="91"/>
    </w:pPr>
  </w:style>
  <w:style w:type="paragraph" w:customStyle="1" w:styleId="Standard-e">
    <w:name w:val="Standard-e"/>
    <w:basedOn w:val="section-e"/>
    <w:rsid w:val="000B09B2"/>
  </w:style>
  <w:style w:type="paragraph" w:customStyle="1" w:styleId="Standard-f">
    <w:name w:val="Standard-f"/>
    <w:basedOn w:val="section-f"/>
    <w:rsid w:val="000B09B2"/>
  </w:style>
  <w:style w:type="paragraph" w:customStyle="1" w:styleId="Ppartnum-e">
    <w:name w:val="Ppartnum-e"/>
    <w:basedOn w:val="partnum-e"/>
    <w:rsid w:val="000B09B2"/>
  </w:style>
  <w:style w:type="paragraph" w:customStyle="1" w:styleId="Ppartnum-f">
    <w:name w:val="Ppartnum-f"/>
    <w:basedOn w:val="Ppartnum-e"/>
    <w:rsid w:val="000B09B2"/>
    <w:rPr>
      <w:lang w:val="fr-CA"/>
    </w:rPr>
  </w:style>
  <w:style w:type="paragraph" w:customStyle="1" w:styleId="act-e">
    <w:name w:val="act-e"/>
    <w:rsid w:val="000B09B2"/>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0B09B2"/>
    <w:rPr>
      <w:lang w:val="fr-CA"/>
    </w:rPr>
  </w:style>
  <w:style w:type="paragraph" w:customStyle="1" w:styleId="Yheadingx-e">
    <w:name w:val="Yheadingx-e"/>
    <w:basedOn w:val="headingx-e"/>
    <w:rsid w:val="000B09B2"/>
    <w:pPr>
      <w:shd w:val="clear" w:color="auto" w:fill="D9D9D9"/>
    </w:pPr>
  </w:style>
  <w:style w:type="paragraph" w:customStyle="1" w:styleId="Yschedule-e">
    <w:name w:val="Yschedule-e"/>
    <w:basedOn w:val="schedule-e"/>
    <w:rsid w:val="000B09B2"/>
    <w:pPr>
      <w:shd w:val="clear" w:color="auto" w:fill="D9D9D9"/>
    </w:pPr>
  </w:style>
  <w:style w:type="paragraph" w:customStyle="1" w:styleId="Yschedule-f">
    <w:name w:val="Yschedule-f"/>
    <w:basedOn w:val="Yschedule-e"/>
    <w:rsid w:val="000B09B2"/>
    <w:rPr>
      <w:lang w:val="fr-CA"/>
    </w:rPr>
  </w:style>
  <w:style w:type="paragraph" w:customStyle="1" w:styleId="act-f">
    <w:name w:val="act-f"/>
    <w:basedOn w:val="act-e"/>
    <w:rsid w:val="000B09B2"/>
    <w:rPr>
      <w:lang w:val="fr-CA"/>
    </w:rPr>
  </w:style>
  <w:style w:type="paragraph" w:customStyle="1" w:styleId="commiss-e">
    <w:name w:val="commiss-e"/>
    <w:rsid w:val="000B09B2"/>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0B09B2"/>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0B09B2"/>
    <w:rPr>
      <w:lang w:val="fr-CA"/>
    </w:rPr>
  </w:style>
  <w:style w:type="paragraph" w:customStyle="1" w:styleId="ruleb-e">
    <w:name w:val="ruleb-e"/>
    <w:rsid w:val="000B09B2"/>
    <w:pPr>
      <w:tabs>
        <w:tab w:val="left" w:pos="0"/>
      </w:tabs>
      <w:suppressAutoHyphens/>
      <w:spacing w:before="139" w:line="190" w:lineRule="exact"/>
    </w:pPr>
    <w:rPr>
      <w:b/>
      <w:snapToGrid w:val="0"/>
      <w:lang w:val="en-GB" w:eastAsia="en-US"/>
    </w:rPr>
  </w:style>
  <w:style w:type="paragraph" w:customStyle="1" w:styleId="ruleb-f">
    <w:name w:val="ruleb-f"/>
    <w:basedOn w:val="ruleb-e"/>
    <w:rsid w:val="000B09B2"/>
    <w:rPr>
      <w:lang w:val="fr-CA"/>
    </w:rPr>
  </w:style>
  <w:style w:type="paragraph" w:customStyle="1" w:styleId="rulec-e">
    <w:name w:val="rulec-e"/>
    <w:rsid w:val="000B09B2"/>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0B09B2"/>
    <w:rPr>
      <w:lang w:val="fr-CA"/>
    </w:rPr>
  </w:style>
  <w:style w:type="paragraph" w:customStyle="1" w:styleId="rulei-e">
    <w:name w:val="rulei-e"/>
    <w:rsid w:val="000B09B2"/>
    <w:pPr>
      <w:tabs>
        <w:tab w:val="left" w:pos="0"/>
      </w:tabs>
      <w:suppressAutoHyphens/>
      <w:spacing w:before="139" w:line="190" w:lineRule="exact"/>
    </w:pPr>
    <w:rPr>
      <w:b/>
      <w:i/>
      <w:snapToGrid w:val="0"/>
      <w:lang w:val="en-GB" w:eastAsia="en-US"/>
    </w:rPr>
  </w:style>
  <w:style w:type="paragraph" w:customStyle="1" w:styleId="rulei-f">
    <w:name w:val="rulei-f"/>
    <w:basedOn w:val="rulei-e"/>
    <w:rsid w:val="000B09B2"/>
    <w:rPr>
      <w:lang w:val="fr-CA"/>
    </w:rPr>
  </w:style>
  <w:style w:type="paragraph" w:customStyle="1" w:styleId="rulel-e">
    <w:name w:val="rulel-e"/>
    <w:rsid w:val="000B09B2"/>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0B09B2"/>
    <w:rPr>
      <w:lang w:val="fr-CA"/>
    </w:rPr>
  </w:style>
  <w:style w:type="paragraph" w:customStyle="1" w:styleId="subject-e">
    <w:name w:val="subject-e"/>
    <w:rsid w:val="000B09B2"/>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0B09B2"/>
    <w:rPr>
      <w:lang w:val="fr-CA"/>
    </w:rPr>
  </w:style>
  <w:style w:type="paragraph" w:customStyle="1" w:styleId="tocpartnum-e">
    <w:name w:val="tocpartnum-e"/>
    <w:rsid w:val="000B09B2"/>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0B09B2"/>
    <w:pPr>
      <w:shd w:val="clear" w:color="auto" w:fill="D9D9D9"/>
    </w:pPr>
  </w:style>
  <w:style w:type="paragraph" w:customStyle="1" w:styleId="ActTitle-e">
    <w:name w:val="ActTitle-e"/>
    <w:rsid w:val="000B09B2"/>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0B09B2"/>
    <w:pPr>
      <w:keepNext/>
      <w:suppressAutoHyphens/>
      <w:jc w:val="center"/>
    </w:pPr>
    <w:rPr>
      <w:lang w:val="en-GB"/>
    </w:rPr>
  </w:style>
  <w:style w:type="paragraph" w:customStyle="1" w:styleId="ActTitle-f">
    <w:name w:val="ActTitle-f"/>
    <w:basedOn w:val="ActTitle-e"/>
    <w:rsid w:val="000B09B2"/>
    <w:rPr>
      <w:lang w:val="fr-CA"/>
    </w:rPr>
  </w:style>
  <w:style w:type="paragraph" w:customStyle="1" w:styleId="regaction-f">
    <w:name w:val="regaction-f"/>
    <w:basedOn w:val="regaction-e"/>
    <w:rsid w:val="000B09B2"/>
    <w:rPr>
      <w:lang w:val="fr-CA"/>
    </w:rPr>
  </w:style>
  <w:style w:type="paragraph" w:customStyle="1" w:styleId="dated-e">
    <w:name w:val="dated-e"/>
    <w:rsid w:val="000B09B2"/>
    <w:pPr>
      <w:keepNext/>
      <w:tabs>
        <w:tab w:val="left" w:pos="0"/>
      </w:tabs>
      <w:spacing w:before="289" w:after="239" w:line="190" w:lineRule="exact"/>
    </w:pPr>
    <w:rPr>
      <w:snapToGrid w:val="0"/>
      <w:lang w:val="en-GB" w:eastAsia="en-US"/>
    </w:rPr>
  </w:style>
  <w:style w:type="paragraph" w:customStyle="1" w:styleId="dated-f">
    <w:name w:val="dated-f"/>
    <w:basedOn w:val="dated-e"/>
    <w:rsid w:val="000B09B2"/>
    <w:rPr>
      <w:lang w:val="fr-CA"/>
    </w:rPr>
  </w:style>
  <w:style w:type="paragraph" w:customStyle="1" w:styleId="madeappfiled-f">
    <w:name w:val="made/app/filed-f"/>
    <w:basedOn w:val="madeappfiled-e"/>
    <w:rsid w:val="000B09B2"/>
    <w:rPr>
      <w:lang w:val="fr-CA"/>
    </w:rPr>
  </w:style>
  <w:style w:type="paragraph" w:customStyle="1" w:styleId="madeappfiled-e">
    <w:name w:val="made/app/filed-e"/>
    <w:rsid w:val="000B09B2"/>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0B09B2"/>
    <w:rPr>
      <w:rFonts w:ascii="Times New (W1)" w:hAnsi="Times New (W1)"/>
      <w:b w:val="0"/>
      <w:sz w:val="20"/>
    </w:rPr>
  </w:style>
  <w:style w:type="paragraph" w:customStyle="1" w:styleId="regtitleold-f">
    <w:name w:val="regtitleold-f"/>
    <w:basedOn w:val="regtitleold-e"/>
    <w:rsid w:val="000B09B2"/>
    <w:rPr>
      <w:lang w:val="fr-CA"/>
    </w:rPr>
  </w:style>
  <w:style w:type="paragraph" w:customStyle="1" w:styleId="commiss-f">
    <w:name w:val="commiss-f"/>
    <w:basedOn w:val="commiss-e"/>
    <w:rsid w:val="000B09B2"/>
    <w:rPr>
      <w:lang w:val="fr-CA"/>
    </w:rPr>
  </w:style>
  <w:style w:type="paragraph" w:customStyle="1" w:styleId="Yact-e">
    <w:name w:val="Yact-e"/>
    <w:basedOn w:val="act-e"/>
    <w:rsid w:val="000B09B2"/>
    <w:pPr>
      <w:shd w:val="clear" w:color="auto" w:fill="D9D9D9"/>
    </w:pPr>
  </w:style>
  <w:style w:type="paragraph" w:customStyle="1" w:styleId="Yact-f">
    <w:name w:val="Yact-f"/>
    <w:basedOn w:val="Yact-e"/>
    <w:rsid w:val="000B09B2"/>
    <w:rPr>
      <w:lang w:val="fr-CA"/>
    </w:rPr>
  </w:style>
  <w:style w:type="paragraph" w:customStyle="1" w:styleId="Yform-e">
    <w:name w:val="Yform-e"/>
    <w:basedOn w:val="form-e"/>
    <w:rsid w:val="000B09B2"/>
    <w:pPr>
      <w:shd w:val="clear" w:color="auto" w:fill="D9D9D9"/>
    </w:pPr>
  </w:style>
  <w:style w:type="paragraph" w:customStyle="1" w:styleId="Yform-f">
    <w:name w:val="Yform-f"/>
    <w:basedOn w:val="Yform-e"/>
    <w:rsid w:val="000B09B2"/>
    <w:rPr>
      <w:lang w:val="fr-CA"/>
    </w:rPr>
  </w:style>
  <w:style w:type="paragraph" w:customStyle="1" w:styleId="note-f">
    <w:name w:val="note-f"/>
    <w:basedOn w:val="note-e"/>
    <w:rsid w:val="000B09B2"/>
    <w:pPr>
      <w:tabs>
        <w:tab w:val="clear" w:pos="-578"/>
        <w:tab w:val="clear" w:pos="578"/>
        <w:tab w:val="left" w:pos="-977"/>
        <w:tab w:val="left" w:pos="977"/>
      </w:tabs>
    </w:pPr>
    <w:rPr>
      <w:lang w:val="fr-CA"/>
    </w:rPr>
  </w:style>
  <w:style w:type="paragraph" w:customStyle="1" w:styleId="Yminnote-f">
    <w:name w:val="Yminnote-f"/>
    <w:basedOn w:val="Yminnote-e"/>
    <w:rsid w:val="000B09B2"/>
    <w:rPr>
      <w:lang w:val="fr-CA"/>
    </w:rPr>
  </w:style>
  <w:style w:type="paragraph" w:customStyle="1" w:styleId="Yruleb-e">
    <w:name w:val="Yruleb-e"/>
    <w:basedOn w:val="ruleb-e"/>
    <w:rsid w:val="000B09B2"/>
    <w:pPr>
      <w:shd w:val="clear" w:color="auto" w:fill="D9D9D9"/>
    </w:pPr>
  </w:style>
  <w:style w:type="paragraph" w:customStyle="1" w:styleId="Yruleb-f">
    <w:name w:val="Yruleb-f"/>
    <w:basedOn w:val="Yruleb-e"/>
    <w:rsid w:val="000B09B2"/>
    <w:rPr>
      <w:lang w:val="fr-CA"/>
    </w:rPr>
  </w:style>
  <w:style w:type="paragraph" w:customStyle="1" w:styleId="Yrulel-e">
    <w:name w:val="Yrulel-e"/>
    <w:basedOn w:val="rulel-e"/>
    <w:rsid w:val="000B09B2"/>
    <w:pPr>
      <w:shd w:val="clear" w:color="auto" w:fill="D9D9D9"/>
    </w:pPr>
  </w:style>
  <w:style w:type="paragraph" w:customStyle="1" w:styleId="Yrulel-f">
    <w:name w:val="Yrulel-f"/>
    <w:basedOn w:val="Yrulel-e"/>
    <w:rsid w:val="000B09B2"/>
    <w:rPr>
      <w:lang w:val="fr-CA"/>
    </w:rPr>
  </w:style>
  <w:style w:type="paragraph" w:customStyle="1" w:styleId="Yrulec-e">
    <w:name w:val="Yrulec-e"/>
    <w:basedOn w:val="rulec-e"/>
    <w:rsid w:val="000B09B2"/>
    <w:pPr>
      <w:shd w:val="clear" w:color="auto" w:fill="D9D9D9"/>
    </w:pPr>
  </w:style>
  <w:style w:type="paragraph" w:customStyle="1" w:styleId="Yrulec-f">
    <w:name w:val="Yrulec-f"/>
    <w:basedOn w:val="Yrulec-e"/>
    <w:rsid w:val="000B09B2"/>
    <w:rPr>
      <w:lang w:val="fr-CA"/>
    </w:rPr>
  </w:style>
  <w:style w:type="paragraph" w:customStyle="1" w:styleId="Yrulei-e">
    <w:name w:val="Yrulei-e"/>
    <w:basedOn w:val="rulei-e"/>
    <w:rsid w:val="000B09B2"/>
    <w:pPr>
      <w:shd w:val="clear" w:color="auto" w:fill="D9D9D9"/>
    </w:pPr>
  </w:style>
  <w:style w:type="paragraph" w:customStyle="1" w:styleId="Yrulei-f">
    <w:name w:val="Yrulei-f"/>
    <w:basedOn w:val="Yrulei-e"/>
    <w:rsid w:val="000B09B2"/>
    <w:rPr>
      <w:lang w:val="fr-CA"/>
    </w:rPr>
  </w:style>
  <w:style w:type="paragraph" w:customStyle="1" w:styleId="Ysubject-e">
    <w:name w:val="Ysubject-e"/>
    <w:basedOn w:val="subject-e"/>
    <w:rsid w:val="000B09B2"/>
    <w:pPr>
      <w:shd w:val="clear" w:color="auto" w:fill="D9D9D9"/>
    </w:pPr>
  </w:style>
  <w:style w:type="paragraph" w:customStyle="1" w:styleId="Ysubject-f">
    <w:name w:val="Ysubject-f"/>
    <w:basedOn w:val="Ysubject-e"/>
    <w:rsid w:val="000B09B2"/>
    <w:rPr>
      <w:lang w:val="fr-CA"/>
    </w:rPr>
  </w:style>
  <w:style w:type="paragraph" w:customStyle="1" w:styleId="Yheadnote-e">
    <w:name w:val="Yheadnote-e"/>
    <w:basedOn w:val="headnote-e"/>
    <w:rsid w:val="000B09B2"/>
    <w:pPr>
      <w:shd w:val="clear" w:color="auto" w:fill="D9D9D9"/>
    </w:pPr>
  </w:style>
  <w:style w:type="paragraph" w:customStyle="1" w:styleId="Yheadnote-f">
    <w:name w:val="Yheadnote-f"/>
    <w:basedOn w:val="Yheadnote-e"/>
    <w:rsid w:val="000B09B2"/>
    <w:rPr>
      <w:lang w:val="fr-CA"/>
    </w:rPr>
  </w:style>
  <w:style w:type="paragraph" w:customStyle="1" w:styleId="TOChead-f">
    <w:name w:val="TOChead-f"/>
    <w:basedOn w:val="TOChead-e"/>
    <w:rsid w:val="000B09B2"/>
    <w:rPr>
      <w:lang w:val="fr-CA"/>
    </w:rPr>
  </w:style>
  <w:style w:type="paragraph" w:customStyle="1" w:styleId="TOChead-e">
    <w:name w:val="TOChead-e"/>
    <w:basedOn w:val="table-e"/>
    <w:rsid w:val="000B09B2"/>
    <w:rPr>
      <w:color w:val="0000FF"/>
      <w:u w:val="single" w:color="0000FF"/>
    </w:rPr>
  </w:style>
  <w:style w:type="character" w:customStyle="1" w:styleId="ovbold">
    <w:name w:val="ovbold"/>
    <w:rsid w:val="000B09B2"/>
    <w:rPr>
      <w:b/>
    </w:rPr>
  </w:style>
  <w:style w:type="character" w:customStyle="1" w:styleId="ovitalic">
    <w:name w:val="ovitalic"/>
    <w:rsid w:val="000B09B2"/>
    <w:rPr>
      <w:i/>
    </w:rPr>
  </w:style>
  <w:style w:type="character" w:customStyle="1" w:styleId="ovsmallcap">
    <w:name w:val="ovsmallcap"/>
    <w:rsid w:val="000B09B2"/>
    <w:rPr>
      <w:smallCaps/>
    </w:rPr>
  </w:style>
  <w:style w:type="character" w:customStyle="1" w:styleId="ovregular">
    <w:name w:val="ovregular"/>
    <w:rsid w:val="000B09B2"/>
    <w:rPr>
      <w:b/>
    </w:rPr>
  </w:style>
  <w:style w:type="character" w:customStyle="1" w:styleId="ovitalicbold">
    <w:name w:val="ovitalicbold"/>
    <w:rsid w:val="000B09B2"/>
    <w:rPr>
      <w:b/>
      <w:i/>
    </w:rPr>
  </w:style>
  <w:style w:type="paragraph" w:customStyle="1" w:styleId="tablelevel1-e">
    <w:name w:val="tablelevel1-e"/>
    <w:basedOn w:val="table-e"/>
    <w:rsid w:val="000B09B2"/>
    <w:pPr>
      <w:tabs>
        <w:tab w:val="right" w:pos="240"/>
        <w:tab w:val="left" w:pos="360"/>
      </w:tabs>
      <w:spacing w:line="190" w:lineRule="exact"/>
      <w:ind w:left="360" w:hanging="360"/>
    </w:pPr>
  </w:style>
  <w:style w:type="paragraph" w:customStyle="1" w:styleId="tablelevel1-f">
    <w:name w:val="tablelevel1-f"/>
    <w:basedOn w:val="tablelevel1-e"/>
    <w:rsid w:val="000B09B2"/>
    <w:rPr>
      <w:lang w:val="fr-CA"/>
    </w:rPr>
  </w:style>
  <w:style w:type="paragraph" w:customStyle="1" w:styleId="tablelevel2-e">
    <w:name w:val="tablelevel2-e"/>
    <w:basedOn w:val="table-e"/>
    <w:rsid w:val="000B09B2"/>
    <w:pPr>
      <w:tabs>
        <w:tab w:val="right" w:pos="480"/>
        <w:tab w:val="left" w:pos="600"/>
      </w:tabs>
      <w:spacing w:line="190" w:lineRule="exact"/>
      <w:ind w:left="600" w:hanging="600"/>
    </w:pPr>
  </w:style>
  <w:style w:type="paragraph" w:customStyle="1" w:styleId="tablelevel2-f">
    <w:name w:val="tablelevel2-f"/>
    <w:basedOn w:val="tablelevel2-e"/>
    <w:rsid w:val="000B09B2"/>
    <w:rPr>
      <w:lang w:val="fr-CA"/>
    </w:rPr>
  </w:style>
  <w:style w:type="paragraph" w:customStyle="1" w:styleId="tablelevel3-e">
    <w:name w:val="tablelevel3-e"/>
    <w:basedOn w:val="table-e"/>
    <w:rsid w:val="000B09B2"/>
    <w:pPr>
      <w:tabs>
        <w:tab w:val="right" w:pos="720"/>
        <w:tab w:val="left" w:pos="840"/>
      </w:tabs>
      <w:spacing w:line="190" w:lineRule="exact"/>
      <w:ind w:left="840" w:hanging="840"/>
    </w:pPr>
  </w:style>
  <w:style w:type="paragraph" w:customStyle="1" w:styleId="tablelevel3-f">
    <w:name w:val="tablelevel3-f"/>
    <w:basedOn w:val="tablelevel3-e"/>
    <w:rsid w:val="000B09B2"/>
    <w:rPr>
      <w:lang w:val="fr-CA"/>
    </w:rPr>
  </w:style>
  <w:style w:type="paragraph" w:customStyle="1" w:styleId="tablelevel4-e">
    <w:name w:val="tablelevel4-e"/>
    <w:basedOn w:val="table-e"/>
    <w:rsid w:val="000B09B2"/>
    <w:pPr>
      <w:tabs>
        <w:tab w:val="right" w:pos="960"/>
        <w:tab w:val="left" w:pos="1080"/>
      </w:tabs>
      <w:spacing w:line="190" w:lineRule="exact"/>
      <w:ind w:left="1080" w:hanging="1080"/>
    </w:pPr>
  </w:style>
  <w:style w:type="paragraph" w:customStyle="1" w:styleId="tablelevel4-f">
    <w:name w:val="tablelevel4-f"/>
    <w:basedOn w:val="tablelevel4-e"/>
    <w:rsid w:val="000B09B2"/>
    <w:rPr>
      <w:lang w:val="fr-CA"/>
    </w:rPr>
  </w:style>
  <w:style w:type="paragraph" w:customStyle="1" w:styleId="tablelevel1x-e">
    <w:name w:val="tablelevel1x-e"/>
    <w:basedOn w:val="table-e"/>
    <w:rsid w:val="000B09B2"/>
    <w:pPr>
      <w:spacing w:line="190" w:lineRule="exact"/>
      <w:ind w:left="360"/>
    </w:pPr>
  </w:style>
  <w:style w:type="paragraph" w:customStyle="1" w:styleId="tablelevel1x-f">
    <w:name w:val="tablelevel1x-f"/>
    <w:basedOn w:val="tablelevel1x-e"/>
    <w:rsid w:val="000B09B2"/>
    <w:rPr>
      <w:lang w:val="fr-CA"/>
    </w:rPr>
  </w:style>
  <w:style w:type="paragraph" w:customStyle="1" w:styleId="tablelevel2x-e">
    <w:name w:val="tablelevel2x-e"/>
    <w:basedOn w:val="table-e"/>
    <w:rsid w:val="000B09B2"/>
    <w:pPr>
      <w:spacing w:line="190" w:lineRule="exact"/>
      <w:ind w:left="600"/>
    </w:pPr>
  </w:style>
  <w:style w:type="paragraph" w:customStyle="1" w:styleId="tablelevel2x-f">
    <w:name w:val="tablelevel2x-f"/>
    <w:basedOn w:val="tablelevel2x-e"/>
    <w:rsid w:val="000B09B2"/>
    <w:rPr>
      <w:lang w:val="fr-CA"/>
    </w:rPr>
  </w:style>
  <w:style w:type="paragraph" w:customStyle="1" w:styleId="tablelevel3x-e">
    <w:name w:val="tablelevel3x-e"/>
    <w:basedOn w:val="table-e"/>
    <w:rsid w:val="000B09B2"/>
    <w:pPr>
      <w:spacing w:line="190" w:lineRule="exact"/>
      <w:ind w:left="840"/>
    </w:pPr>
  </w:style>
  <w:style w:type="paragraph" w:customStyle="1" w:styleId="tablelevel3x-f">
    <w:name w:val="tablelevel3x-f"/>
    <w:basedOn w:val="tablelevel3x-e"/>
    <w:rsid w:val="000B09B2"/>
    <w:rPr>
      <w:lang w:val="fr-CA"/>
    </w:rPr>
  </w:style>
  <w:style w:type="paragraph" w:customStyle="1" w:styleId="parawindt3-e">
    <w:name w:val="parawindt3-e"/>
    <w:basedOn w:val="parawindt-e"/>
    <w:rsid w:val="000B09B2"/>
    <w:pPr>
      <w:ind w:left="835"/>
    </w:pPr>
  </w:style>
  <w:style w:type="paragraph" w:customStyle="1" w:styleId="equationind1-f">
    <w:name w:val="equationind1-f"/>
    <w:basedOn w:val="equationind1-e"/>
    <w:rsid w:val="000B09B2"/>
    <w:rPr>
      <w:lang w:val="fr-CA"/>
    </w:rPr>
  </w:style>
  <w:style w:type="paragraph" w:customStyle="1" w:styleId="equationind1-e">
    <w:name w:val="equationind1-e"/>
    <w:basedOn w:val="paragraph-e"/>
    <w:rsid w:val="000B09B2"/>
  </w:style>
  <w:style w:type="paragraph" w:customStyle="1" w:styleId="equationind2-e">
    <w:name w:val="equationind2-e"/>
    <w:basedOn w:val="subpara-e"/>
    <w:rsid w:val="000B09B2"/>
  </w:style>
  <w:style w:type="paragraph" w:customStyle="1" w:styleId="equationind2-f">
    <w:name w:val="equationind2-f"/>
    <w:basedOn w:val="equationind2-e"/>
    <w:rsid w:val="000B09B2"/>
    <w:rPr>
      <w:lang w:val="fr-CA"/>
    </w:rPr>
  </w:style>
  <w:style w:type="paragraph" w:customStyle="1" w:styleId="equationind3-e">
    <w:name w:val="equationind3-e"/>
    <w:basedOn w:val="subsubpara-e"/>
    <w:rsid w:val="000B09B2"/>
  </w:style>
  <w:style w:type="paragraph" w:customStyle="1" w:styleId="equationind3-f">
    <w:name w:val="equationind3-f"/>
    <w:basedOn w:val="equationind3-e"/>
    <w:rsid w:val="000B09B2"/>
    <w:rPr>
      <w:lang w:val="fr-CA"/>
    </w:rPr>
  </w:style>
  <w:style w:type="paragraph" w:customStyle="1" w:styleId="equationind4-e">
    <w:name w:val="equationind4-e"/>
    <w:basedOn w:val="subsubsubpara-e"/>
    <w:rsid w:val="000B09B2"/>
  </w:style>
  <w:style w:type="paragraph" w:customStyle="1" w:styleId="equationind4-f">
    <w:name w:val="equationind4-f"/>
    <w:basedOn w:val="equationind4-e"/>
    <w:rsid w:val="000B09B2"/>
    <w:rPr>
      <w:lang w:val="fr-CA"/>
    </w:rPr>
  </w:style>
  <w:style w:type="paragraph" w:customStyle="1" w:styleId="tablelevel4x-e">
    <w:name w:val="tablelevel4x-e"/>
    <w:basedOn w:val="table-e"/>
    <w:rsid w:val="000B09B2"/>
    <w:pPr>
      <w:spacing w:line="190" w:lineRule="exact"/>
      <w:ind w:left="1080"/>
    </w:pPr>
  </w:style>
  <w:style w:type="paragraph" w:customStyle="1" w:styleId="tablelevel4x-f">
    <w:name w:val="tablelevel4x-f"/>
    <w:basedOn w:val="tablelevel4x-e"/>
    <w:rsid w:val="000B09B2"/>
    <w:rPr>
      <w:lang w:val="fr-CA"/>
    </w:rPr>
  </w:style>
  <w:style w:type="paragraph" w:customStyle="1" w:styleId="headnoteind-e">
    <w:name w:val="headnoteind-e"/>
    <w:basedOn w:val="headnote-e"/>
    <w:rsid w:val="000B09B2"/>
    <w:pPr>
      <w:ind w:left="245"/>
    </w:pPr>
  </w:style>
  <w:style w:type="paragraph" w:customStyle="1" w:styleId="headnoteind-f">
    <w:name w:val="headnoteind-f"/>
    <w:basedOn w:val="headnoteind-e"/>
    <w:rsid w:val="000B09B2"/>
    <w:rPr>
      <w:lang w:val="fr-CA"/>
    </w:rPr>
  </w:style>
  <w:style w:type="paragraph" w:customStyle="1" w:styleId="footnoteLeft-e">
    <w:name w:val="footnoteLeft-e"/>
    <w:basedOn w:val="footnote-e"/>
    <w:rsid w:val="000B09B2"/>
    <w:pPr>
      <w:jc w:val="both"/>
    </w:pPr>
  </w:style>
  <w:style w:type="paragraph" w:customStyle="1" w:styleId="footnoteLeft-f">
    <w:name w:val="footnoteLeft-f"/>
    <w:basedOn w:val="footnoteLeft-e"/>
    <w:rsid w:val="000B09B2"/>
    <w:rPr>
      <w:lang w:val="fr-CA"/>
    </w:rPr>
  </w:style>
  <w:style w:type="paragraph" w:customStyle="1" w:styleId="TOCpartLeft-e">
    <w:name w:val="TOCpartLeft-e"/>
    <w:basedOn w:val="table-e"/>
    <w:rsid w:val="000B09B2"/>
    <w:rPr>
      <w:b/>
    </w:rPr>
  </w:style>
  <w:style w:type="paragraph" w:customStyle="1" w:styleId="TOCpartLeft-f">
    <w:name w:val="TOCpartLeft-f"/>
    <w:basedOn w:val="TOCpartLeft-e"/>
    <w:rsid w:val="000B09B2"/>
    <w:rPr>
      <w:lang w:val="fr-CA"/>
    </w:rPr>
  </w:style>
  <w:style w:type="character" w:customStyle="1" w:styleId="UnderBlue">
    <w:name w:val="UnderBlue"/>
    <w:rsid w:val="000B09B2"/>
    <w:rPr>
      <w:color w:val="0000FF"/>
      <w:u w:val="single" w:color="0000FF"/>
    </w:rPr>
  </w:style>
  <w:style w:type="paragraph" w:customStyle="1" w:styleId="TOCschedLeft-e">
    <w:name w:val="TOCschedLeft-e"/>
    <w:basedOn w:val="TOCpartLeft-e"/>
    <w:rsid w:val="000B09B2"/>
    <w:rPr>
      <w:b w:val="0"/>
    </w:rPr>
  </w:style>
  <w:style w:type="paragraph" w:customStyle="1" w:styleId="TOCschedLeft-f">
    <w:name w:val="TOCschedLeft-f"/>
    <w:basedOn w:val="TOCschedLeft-e"/>
    <w:rsid w:val="000B09B2"/>
    <w:rPr>
      <w:lang w:val="fr-CA"/>
    </w:rPr>
  </w:style>
  <w:style w:type="paragraph" w:customStyle="1" w:styleId="TOCheadLeft-e">
    <w:name w:val="TOCheadLeft-e"/>
    <w:basedOn w:val="TOCheadCenter-e"/>
    <w:rsid w:val="000B09B2"/>
    <w:pPr>
      <w:jc w:val="left"/>
    </w:pPr>
  </w:style>
  <w:style w:type="paragraph" w:customStyle="1" w:styleId="TOCheadLeft-f">
    <w:name w:val="TOCheadLeft-f"/>
    <w:basedOn w:val="TOCheadLeft-e"/>
    <w:rsid w:val="000B09B2"/>
    <w:rPr>
      <w:lang w:val="fr-CA"/>
    </w:rPr>
  </w:style>
  <w:style w:type="paragraph" w:customStyle="1" w:styleId="Yfootnote-e">
    <w:name w:val="Yfootnote-e"/>
    <w:basedOn w:val="footnote-e"/>
    <w:rsid w:val="000B09B2"/>
    <w:pPr>
      <w:shd w:val="clear" w:color="auto" w:fill="D9D9D9"/>
    </w:pPr>
  </w:style>
  <w:style w:type="paragraph" w:customStyle="1" w:styleId="Yfootnote-f">
    <w:name w:val="Yfootnote-f"/>
    <w:basedOn w:val="footnote-f"/>
    <w:rsid w:val="000B09B2"/>
    <w:pPr>
      <w:shd w:val="clear" w:color="auto" w:fill="D9D9D9"/>
    </w:pPr>
  </w:style>
  <w:style w:type="paragraph" w:customStyle="1" w:styleId="Yfootnoteleft-e">
    <w:name w:val="Yfootnoteleft-e"/>
    <w:basedOn w:val="footnoteLeft-e"/>
    <w:rsid w:val="000B09B2"/>
    <w:pPr>
      <w:shd w:val="clear" w:color="auto" w:fill="D9D9D9"/>
    </w:pPr>
  </w:style>
  <w:style w:type="paragraph" w:customStyle="1" w:styleId="Yfootnoteleft-f">
    <w:name w:val="Yfootnoteleft-f"/>
    <w:basedOn w:val="footnoteLeft-f"/>
    <w:rsid w:val="000B09B2"/>
    <w:pPr>
      <w:shd w:val="clear" w:color="auto" w:fill="D9D9D9"/>
    </w:pPr>
  </w:style>
  <w:style w:type="paragraph" w:customStyle="1" w:styleId="TOCpart-f">
    <w:name w:val="TOCpart-f"/>
    <w:basedOn w:val="TOCpart-e"/>
    <w:rsid w:val="000B09B2"/>
    <w:rPr>
      <w:lang w:val="fr-CA"/>
    </w:rPr>
  </w:style>
  <w:style w:type="paragraph" w:customStyle="1" w:styleId="TOCpart-e">
    <w:name w:val="TOCpart-e"/>
    <w:basedOn w:val="table-e"/>
    <w:rsid w:val="000B09B2"/>
    <w:rPr>
      <w:b/>
      <w:color w:val="0000FF"/>
      <w:u w:val="single" w:color="0000FF"/>
    </w:rPr>
  </w:style>
  <w:style w:type="paragraph" w:customStyle="1" w:styleId="TOCsched-f">
    <w:name w:val="TOCsched-f"/>
    <w:basedOn w:val="TOCsched-e"/>
    <w:rsid w:val="000B09B2"/>
    <w:rPr>
      <w:lang w:val="fr-CA"/>
    </w:rPr>
  </w:style>
  <w:style w:type="paragraph" w:customStyle="1" w:styleId="TOCsched-e">
    <w:name w:val="TOCsched-e"/>
    <w:basedOn w:val="table-e"/>
    <w:rsid w:val="000B09B2"/>
    <w:rPr>
      <w:color w:val="0000FF"/>
      <w:u w:val="single" w:color="0000FF"/>
    </w:rPr>
  </w:style>
  <w:style w:type="paragraph" w:customStyle="1" w:styleId="tocpartnum-f">
    <w:name w:val="tocpartnum-f"/>
    <w:basedOn w:val="tocpartnum-e"/>
    <w:rsid w:val="000B09B2"/>
    <w:rPr>
      <w:lang w:val="fr-CA"/>
    </w:rPr>
  </w:style>
  <w:style w:type="paragraph" w:customStyle="1" w:styleId="partnumRevoked-e">
    <w:name w:val="partnumRevoked-e"/>
    <w:basedOn w:val="partnum-e"/>
    <w:rsid w:val="000B09B2"/>
    <w:rPr>
      <w:b w:val="0"/>
      <w:caps w:val="0"/>
    </w:rPr>
  </w:style>
  <w:style w:type="paragraph" w:customStyle="1" w:styleId="partnumRevoked-f">
    <w:name w:val="partnumRevoked-f"/>
    <w:basedOn w:val="partnumRevoked-e"/>
    <w:rsid w:val="000B09B2"/>
    <w:rPr>
      <w:lang w:val="fr-CA"/>
    </w:rPr>
  </w:style>
  <w:style w:type="character" w:customStyle="1" w:styleId="ovallcaps">
    <w:name w:val="ovallcaps"/>
    <w:rsid w:val="000B09B2"/>
    <w:rPr>
      <w:caps/>
    </w:rPr>
  </w:style>
  <w:style w:type="character" w:customStyle="1" w:styleId="ovboldallcaps">
    <w:name w:val="ovboldallcaps"/>
    <w:rsid w:val="000B09B2"/>
    <w:rPr>
      <w:b/>
      <w:caps/>
    </w:rPr>
  </w:style>
  <w:style w:type="paragraph" w:customStyle="1" w:styleId="scheduleRevoked-e">
    <w:name w:val="scheduleRevoked-e"/>
    <w:basedOn w:val="schedule-e"/>
    <w:rsid w:val="000B09B2"/>
    <w:rPr>
      <w:caps w:val="0"/>
    </w:rPr>
  </w:style>
  <w:style w:type="paragraph" w:customStyle="1" w:styleId="scheduleRevoked-f">
    <w:name w:val="scheduleRevoked-f"/>
    <w:basedOn w:val="scheduleRevoked-e"/>
    <w:rsid w:val="000B09B2"/>
    <w:rPr>
      <w:lang w:val="fr-CA"/>
    </w:rPr>
  </w:style>
  <w:style w:type="paragraph" w:customStyle="1" w:styleId="formRevoked-e">
    <w:name w:val="formRevoked-e"/>
    <w:basedOn w:val="form-e"/>
    <w:rsid w:val="000B09B2"/>
    <w:rPr>
      <w:caps w:val="0"/>
    </w:rPr>
  </w:style>
  <w:style w:type="paragraph" w:customStyle="1" w:styleId="formRevoked-f">
    <w:name w:val="formRevoked-f"/>
    <w:basedOn w:val="formRevoked-e"/>
    <w:rsid w:val="000B09B2"/>
    <w:rPr>
      <w:lang w:val="fr-CA"/>
    </w:rPr>
  </w:style>
  <w:style w:type="paragraph" w:customStyle="1" w:styleId="OLCheader">
    <w:name w:val="OLCheader"/>
    <w:rsid w:val="000B09B2"/>
    <w:pPr>
      <w:widowControl w:val="0"/>
      <w:tabs>
        <w:tab w:val="center" w:pos="5160"/>
        <w:tab w:val="right" w:pos="10080"/>
      </w:tabs>
      <w:spacing w:line="160" w:lineRule="exact"/>
    </w:pPr>
    <w:rPr>
      <w:lang w:eastAsia="en-US"/>
    </w:rPr>
  </w:style>
  <w:style w:type="paragraph" w:customStyle="1" w:styleId="OLCfooter">
    <w:name w:val="OLCfooter"/>
    <w:rsid w:val="000B09B2"/>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0B09B2"/>
    <w:pPr>
      <w:shd w:val="clear" w:color="auto" w:fill="D9D9D9"/>
    </w:pPr>
  </w:style>
  <w:style w:type="paragraph" w:customStyle="1" w:styleId="Ytablelevel1-f">
    <w:name w:val="Ytablelevel1-f"/>
    <w:basedOn w:val="Ytablelevel1-e"/>
    <w:rsid w:val="000B09B2"/>
    <w:rPr>
      <w:lang w:val="fr-CA"/>
    </w:rPr>
  </w:style>
  <w:style w:type="paragraph" w:customStyle="1" w:styleId="Ytablelevel1x-e">
    <w:name w:val="Ytablelevel1x-e"/>
    <w:basedOn w:val="tablelevel1x-e"/>
    <w:rsid w:val="000B09B2"/>
    <w:pPr>
      <w:shd w:val="clear" w:color="auto" w:fill="D9D9D9"/>
    </w:pPr>
  </w:style>
  <w:style w:type="paragraph" w:customStyle="1" w:styleId="Ytablelevel1x-f">
    <w:name w:val="Ytablelevel1x-f"/>
    <w:basedOn w:val="Ytablelevel1x-e"/>
    <w:rsid w:val="000B09B2"/>
    <w:rPr>
      <w:lang w:val="fr-CA"/>
    </w:rPr>
  </w:style>
  <w:style w:type="paragraph" w:customStyle="1" w:styleId="Ytablelevel2-e">
    <w:name w:val="Ytablelevel2-e"/>
    <w:basedOn w:val="tablelevel2-e"/>
    <w:rsid w:val="000B09B2"/>
    <w:pPr>
      <w:shd w:val="clear" w:color="auto" w:fill="D9D9D9"/>
    </w:pPr>
  </w:style>
  <w:style w:type="paragraph" w:customStyle="1" w:styleId="Ytablelevel2-f">
    <w:name w:val="Ytablelevel2-f"/>
    <w:basedOn w:val="Ytablelevel2-e"/>
    <w:rsid w:val="000B09B2"/>
    <w:rPr>
      <w:lang w:val="fr-CA"/>
    </w:rPr>
  </w:style>
  <w:style w:type="paragraph" w:customStyle="1" w:styleId="Ytablelevel2x-e">
    <w:name w:val="Ytablelevel2x-e"/>
    <w:basedOn w:val="tablelevel2x-e"/>
    <w:rsid w:val="000B09B2"/>
    <w:pPr>
      <w:shd w:val="clear" w:color="auto" w:fill="D9D9D9"/>
    </w:pPr>
  </w:style>
  <w:style w:type="paragraph" w:customStyle="1" w:styleId="Ytablelevel2x-f">
    <w:name w:val="Ytablelevel2x-f"/>
    <w:basedOn w:val="Ytablelevel2x-e"/>
    <w:rsid w:val="000B09B2"/>
    <w:rPr>
      <w:lang w:val="fr-CA"/>
    </w:rPr>
  </w:style>
  <w:style w:type="paragraph" w:customStyle="1" w:styleId="Ytablelevel3-e">
    <w:name w:val="Ytablelevel3-e"/>
    <w:basedOn w:val="tablelevel3-e"/>
    <w:rsid w:val="000B09B2"/>
    <w:pPr>
      <w:shd w:val="clear" w:color="auto" w:fill="D9D9D9"/>
    </w:pPr>
  </w:style>
  <w:style w:type="paragraph" w:customStyle="1" w:styleId="Ytablelevel3-f">
    <w:name w:val="Ytablelevel3-f"/>
    <w:basedOn w:val="Ytablelevel3-e"/>
    <w:rsid w:val="000B09B2"/>
    <w:rPr>
      <w:lang w:val="fr-CA"/>
    </w:rPr>
  </w:style>
  <w:style w:type="paragraph" w:customStyle="1" w:styleId="Ytablelevel3x-e">
    <w:name w:val="Ytablelevel3x-e"/>
    <w:basedOn w:val="tablelevel3x-e"/>
    <w:rsid w:val="000B09B2"/>
    <w:pPr>
      <w:shd w:val="clear" w:color="auto" w:fill="D9D9D9"/>
    </w:pPr>
  </w:style>
  <w:style w:type="paragraph" w:customStyle="1" w:styleId="Ytablelevel3x-f">
    <w:name w:val="Ytablelevel3x-f"/>
    <w:basedOn w:val="Ytablelevel3x-e"/>
    <w:rsid w:val="000B09B2"/>
    <w:rPr>
      <w:lang w:val="fr-CA"/>
    </w:rPr>
  </w:style>
  <w:style w:type="paragraph" w:customStyle="1" w:styleId="Ytablelevel4-e">
    <w:name w:val="Ytablelevel4-e"/>
    <w:basedOn w:val="tablelevel4-e"/>
    <w:rsid w:val="000B09B2"/>
    <w:pPr>
      <w:shd w:val="clear" w:color="auto" w:fill="D9D9D9"/>
    </w:pPr>
  </w:style>
  <w:style w:type="paragraph" w:customStyle="1" w:styleId="Ytablelevel4-f">
    <w:name w:val="Ytablelevel4-f"/>
    <w:basedOn w:val="Ytablelevel4-e"/>
    <w:rsid w:val="000B09B2"/>
    <w:rPr>
      <w:lang w:val="fr-CA"/>
    </w:rPr>
  </w:style>
  <w:style w:type="paragraph" w:customStyle="1" w:styleId="Ytablelevel4x-e">
    <w:name w:val="Ytablelevel4x-e"/>
    <w:basedOn w:val="tablelevel4x-e"/>
    <w:rsid w:val="000B09B2"/>
    <w:pPr>
      <w:shd w:val="clear" w:color="auto" w:fill="D9D9D9"/>
    </w:pPr>
  </w:style>
  <w:style w:type="paragraph" w:customStyle="1" w:styleId="Ytablelevel4x-f">
    <w:name w:val="Ytablelevel4x-f"/>
    <w:basedOn w:val="Ytablelevel4x-e"/>
    <w:rsid w:val="000B09B2"/>
    <w:rPr>
      <w:lang w:val="fr-CA"/>
    </w:rPr>
  </w:style>
  <w:style w:type="paragraph" w:customStyle="1" w:styleId="sdefsubclause-e">
    <w:name w:val="sdefsubclause-e"/>
    <w:basedOn w:val="Ssubclause-e"/>
    <w:rsid w:val="000B09B2"/>
  </w:style>
  <w:style w:type="paragraph" w:customStyle="1" w:styleId="sdefsubclause-f">
    <w:name w:val="sdefsubclause-f"/>
    <w:basedOn w:val="sdefsubclause-e"/>
    <w:rsid w:val="000B09B2"/>
    <w:rPr>
      <w:lang w:val="fr-CA"/>
    </w:rPr>
  </w:style>
  <w:style w:type="paragraph" w:customStyle="1" w:styleId="Ysdefsubclause-e">
    <w:name w:val="Ysdefsubclause-e"/>
    <w:basedOn w:val="sdefsubclause-e"/>
    <w:rsid w:val="000B09B2"/>
    <w:pPr>
      <w:shd w:val="clear" w:color="auto" w:fill="D9D9D9"/>
    </w:pPr>
  </w:style>
  <w:style w:type="paragraph" w:customStyle="1" w:styleId="Ysdefsubclause-f">
    <w:name w:val="Ysdefsubclause-f"/>
    <w:basedOn w:val="Ysdefsubclause-e"/>
    <w:rsid w:val="000B09B2"/>
    <w:rPr>
      <w:lang w:val="fr-CA"/>
    </w:rPr>
  </w:style>
  <w:style w:type="paragraph" w:customStyle="1" w:styleId="parawindt2-f">
    <w:name w:val="parawindt2-f"/>
    <w:basedOn w:val="parawindt2-e"/>
    <w:rsid w:val="000B09B2"/>
    <w:rPr>
      <w:lang w:val="fr-CA"/>
    </w:rPr>
  </w:style>
  <w:style w:type="paragraph" w:customStyle="1" w:styleId="parawindt3-f">
    <w:name w:val="parawindt3-f"/>
    <w:basedOn w:val="parawindt3-e"/>
    <w:rsid w:val="000B09B2"/>
    <w:rPr>
      <w:lang w:val="fr-CA"/>
    </w:rPr>
  </w:style>
  <w:style w:type="paragraph" w:customStyle="1" w:styleId="heading1x-e">
    <w:name w:val="heading1x-e"/>
    <w:basedOn w:val="heading1-e"/>
    <w:rsid w:val="000B09B2"/>
  </w:style>
  <w:style w:type="paragraph" w:customStyle="1" w:styleId="heading1x-f">
    <w:name w:val="heading1x-f"/>
    <w:basedOn w:val="heading1-f"/>
    <w:rsid w:val="000B09B2"/>
  </w:style>
  <w:style w:type="paragraph" w:customStyle="1" w:styleId="partnumRepeal-e">
    <w:name w:val="partnumRepeal-e"/>
    <w:basedOn w:val="partnumRevoked-e"/>
    <w:rsid w:val="000B09B2"/>
  </w:style>
  <w:style w:type="paragraph" w:customStyle="1" w:styleId="partnumRepeal-f">
    <w:name w:val="partnumRepeal-f"/>
    <w:basedOn w:val="partnumRevoked-f"/>
    <w:rsid w:val="000B09B2"/>
  </w:style>
  <w:style w:type="paragraph" w:customStyle="1" w:styleId="scheduleRepeal-e">
    <w:name w:val="scheduleRepeal-e"/>
    <w:basedOn w:val="scheduleRevoked-e"/>
    <w:rsid w:val="000B09B2"/>
  </w:style>
  <w:style w:type="paragraph" w:customStyle="1" w:styleId="scheduleRepeal-f">
    <w:name w:val="scheduleRepeal-f"/>
    <w:basedOn w:val="scheduleRevoked-f"/>
    <w:rsid w:val="000B09B2"/>
  </w:style>
  <w:style w:type="paragraph" w:customStyle="1" w:styleId="formRepeal-e">
    <w:name w:val="formRepeal-e"/>
    <w:basedOn w:val="formRevoked-e"/>
    <w:rsid w:val="000B09B2"/>
  </w:style>
  <w:style w:type="paragraph" w:customStyle="1" w:styleId="formRepeal-f">
    <w:name w:val="formRepeal-f"/>
    <w:basedOn w:val="formRevoked-f"/>
    <w:rsid w:val="000B09B2"/>
  </w:style>
  <w:style w:type="paragraph" w:customStyle="1" w:styleId="tableheadingRepeal-e">
    <w:name w:val="tableheadingRepeal-e"/>
    <w:basedOn w:val="tableheadingrev-e"/>
    <w:rsid w:val="000B09B2"/>
  </w:style>
  <w:style w:type="paragraph" w:customStyle="1" w:styleId="tableheadingRepeal-f">
    <w:name w:val="tableheadingRepeal-f"/>
    <w:basedOn w:val="tableheadingrev-f"/>
    <w:rsid w:val="000B09B2"/>
  </w:style>
  <w:style w:type="paragraph" w:customStyle="1" w:styleId="tableheadingrev-f">
    <w:name w:val="tableheadingrev-f"/>
    <w:basedOn w:val="tableheadingrev-e"/>
    <w:rsid w:val="000B09B2"/>
    <w:rPr>
      <w:lang w:val="fr-CA"/>
    </w:rPr>
  </w:style>
  <w:style w:type="paragraph" w:customStyle="1" w:styleId="subsubsubsubclause-e">
    <w:name w:val="subsubsubsubclause-e"/>
    <w:basedOn w:val="clause-e"/>
    <w:rsid w:val="000B09B2"/>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0B09B2"/>
    <w:rPr>
      <w:lang w:val="fr-CA"/>
    </w:rPr>
  </w:style>
  <w:style w:type="paragraph" w:customStyle="1" w:styleId="xnumsub-e">
    <w:name w:val="xnumsub-e"/>
    <w:basedOn w:val="xnum-e"/>
    <w:rsid w:val="000B09B2"/>
    <w:pPr>
      <w:ind w:left="960" w:right="840" w:hanging="960"/>
    </w:pPr>
  </w:style>
  <w:style w:type="paragraph" w:customStyle="1" w:styleId="Caution">
    <w:name w:val="Caution"/>
    <w:basedOn w:val="NoticeDisclaimer"/>
    <w:rsid w:val="000B09B2"/>
  </w:style>
  <w:style w:type="paragraph" w:customStyle="1" w:styleId="Yequationind1-e">
    <w:name w:val="Yequationind1-e"/>
    <w:basedOn w:val="equationind1-e"/>
    <w:rsid w:val="000B09B2"/>
    <w:pPr>
      <w:shd w:val="clear" w:color="auto" w:fill="D9D9D9"/>
    </w:pPr>
  </w:style>
  <w:style w:type="paragraph" w:customStyle="1" w:styleId="Yequationind1-f">
    <w:name w:val="Yequationind1-f"/>
    <w:basedOn w:val="equationind1-f"/>
    <w:rsid w:val="000B09B2"/>
    <w:pPr>
      <w:shd w:val="clear" w:color="auto" w:fill="D9D9D9"/>
    </w:pPr>
  </w:style>
  <w:style w:type="paragraph" w:customStyle="1" w:styleId="Yequationind2-e">
    <w:name w:val="Yequationind2-e"/>
    <w:basedOn w:val="equationind2-e"/>
    <w:rsid w:val="000B09B2"/>
    <w:pPr>
      <w:shd w:val="clear" w:color="auto" w:fill="D9D9D9"/>
    </w:pPr>
  </w:style>
  <w:style w:type="paragraph" w:customStyle="1" w:styleId="Yequationind2-f">
    <w:name w:val="Yequationind2-f"/>
    <w:basedOn w:val="equationind2-f"/>
    <w:rsid w:val="000B09B2"/>
    <w:pPr>
      <w:shd w:val="clear" w:color="auto" w:fill="D9D9D9"/>
    </w:pPr>
  </w:style>
  <w:style w:type="paragraph" w:customStyle="1" w:styleId="Yequationind3-e">
    <w:name w:val="Yequationind3-e"/>
    <w:basedOn w:val="equationind3-e"/>
    <w:rsid w:val="000B09B2"/>
    <w:pPr>
      <w:shd w:val="clear" w:color="auto" w:fill="D9D9D9"/>
    </w:pPr>
  </w:style>
  <w:style w:type="paragraph" w:customStyle="1" w:styleId="Yequationind3-f">
    <w:name w:val="Yequationind3-f"/>
    <w:basedOn w:val="equationind3-f"/>
    <w:rsid w:val="000B09B2"/>
    <w:pPr>
      <w:shd w:val="clear" w:color="auto" w:fill="D9D9D9"/>
    </w:pPr>
  </w:style>
  <w:style w:type="paragraph" w:customStyle="1" w:styleId="Yequationind4-e">
    <w:name w:val="Yequationind4-e"/>
    <w:basedOn w:val="equationind4-e"/>
    <w:rsid w:val="000B09B2"/>
    <w:pPr>
      <w:shd w:val="clear" w:color="auto" w:fill="D9D9D9"/>
    </w:pPr>
  </w:style>
  <w:style w:type="paragraph" w:customStyle="1" w:styleId="Yequationind4-f">
    <w:name w:val="Yequationind4-f"/>
    <w:basedOn w:val="equationind4-f"/>
    <w:rsid w:val="000B09B2"/>
    <w:pPr>
      <w:shd w:val="clear" w:color="auto" w:fill="D9D9D9"/>
    </w:pPr>
  </w:style>
  <w:style w:type="paragraph" w:customStyle="1" w:styleId="xnumsub-f">
    <w:name w:val="xnumsub-f"/>
    <w:basedOn w:val="xnumsub-e"/>
    <w:rsid w:val="000B09B2"/>
    <w:pPr>
      <w:tabs>
        <w:tab w:val="clear" w:pos="399"/>
        <w:tab w:val="clear" w:pos="560"/>
        <w:tab w:val="right" w:pos="840"/>
        <w:tab w:val="left" w:pos="960"/>
      </w:tabs>
      <w:ind w:right="0"/>
    </w:pPr>
    <w:rPr>
      <w:lang w:val="fr-CA"/>
    </w:rPr>
  </w:style>
  <w:style w:type="paragraph" w:customStyle="1" w:styleId="Yheading1x-e">
    <w:name w:val="Yheading1x-e"/>
    <w:basedOn w:val="heading1x-e"/>
    <w:rsid w:val="000B09B2"/>
    <w:pPr>
      <w:shd w:val="clear" w:color="auto" w:fill="D9D9D9"/>
    </w:pPr>
  </w:style>
  <w:style w:type="paragraph" w:customStyle="1" w:styleId="Yheading1x-f">
    <w:name w:val="Yheading1x-f"/>
    <w:basedOn w:val="Yheading1x-e"/>
    <w:rsid w:val="000B09B2"/>
    <w:rPr>
      <w:lang w:val="fr-CA"/>
    </w:rPr>
  </w:style>
  <w:style w:type="paragraph" w:customStyle="1" w:styleId="Yprocheadnote-e">
    <w:name w:val="Yprocheadnote-e"/>
    <w:basedOn w:val="headnote-e"/>
    <w:rsid w:val="000B09B2"/>
    <w:pPr>
      <w:shd w:val="clear" w:color="auto" w:fill="D9D9D9"/>
      <w:ind w:left="240"/>
    </w:pPr>
  </w:style>
  <w:style w:type="paragraph" w:customStyle="1" w:styleId="Yprocheadnote-f">
    <w:name w:val="Yprocheadnote-f"/>
    <w:basedOn w:val="headnote-f"/>
    <w:rsid w:val="000B09B2"/>
    <w:pPr>
      <w:shd w:val="clear" w:color="auto" w:fill="D9D9D9"/>
      <w:ind w:left="240"/>
    </w:pPr>
  </w:style>
  <w:style w:type="paragraph" w:customStyle="1" w:styleId="tableitalic-e">
    <w:name w:val="tableitalic-e"/>
    <w:basedOn w:val="table-e"/>
    <w:rsid w:val="000B09B2"/>
    <w:rPr>
      <w:i/>
    </w:rPr>
  </w:style>
  <w:style w:type="paragraph" w:customStyle="1" w:styleId="tableitalic-f">
    <w:name w:val="tableitalic-f"/>
    <w:basedOn w:val="table-f"/>
    <w:rsid w:val="000B09B2"/>
    <w:rPr>
      <w:i/>
    </w:rPr>
  </w:style>
  <w:style w:type="paragraph" w:customStyle="1" w:styleId="Ytableitalic-e">
    <w:name w:val="Ytableitalic-e"/>
    <w:basedOn w:val="tableitalic-e"/>
    <w:rsid w:val="000B09B2"/>
    <w:pPr>
      <w:shd w:val="clear" w:color="auto" w:fill="D9D9D9"/>
    </w:pPr>
  </w:style>
  <w:style w:type="paragraph" w:customStyle="1" w:styleId="Ytableitalic-f">
    <w:name w:val="Ytableitalic-f"/>
    <w:basedOn w:val="tableitalic-f"/>
    <w:rsid w:val="000B09B2"/>
    <w:pPr>
      <w:shd w:val="clear" w:color="auto" w:fill="D9D9D9"/>
    </w:pPr>
  </w:style>
  <w:style w:type="paragraph" w:customStyle="1" w:styleId="tablebold-e">
    <w:name w:val="tablebold-e"/>
    <w:basedOn w:val="table-e"/>
    <w:rsid w:val="000B09B2"/>
    <w:rPr>
      <w:b/>
    </w:rPr>
  </w:style>
  <w:style w:type="paragraph" w:customStyle="1" w:styleId="tablebold-f">
    <w:name w:val="tablebold-f"/>
    <w:basedOn w:val="table-f"/>
    <w:rsid w:val="000B09B2"/>
    <w:rPr>
      <w:b/>
    </w:rPr>
  </w:style>
  <w:style w:type="paragraph" w:customStyle="1" w:styleId="Ytablebold-e">
    <w:name w:val="Ytablebold-e"/>
    <w:basedOn w:val="Ytable-e"/>
    <w:rsid w:val="000B09B2"/>
    <w:rPr>
      <w:b/>
    </w:rPr>
  </w:style>
  <w:style w:type="paragraph" w:customStyle="1" w:styleId="Ytablebold-f">
    <w:name w:val="Ytablebold-f"/>
    <w:basedOn w:val="Ytable-f"/>
    <w:rsid w:val="000B09B2"/>
    <w:rPr>
      <w:b/>
    </w:rPr>
  </w:style>
  <w:style w:type="paragraph" w:customStyle="1" w:styleId="bhnote-e">
    <w:name w:val="bhnote-e"/>
    <w:basedOn w:val="note-e"/>
    <w:rsid w:val="000B09B2"/>
    <w:pPr>
      <w:spacing w:line="209" w:lineRule="exact"/>
    </w:pPr>
  </w:style>
  <w:style w:type="paragraph" w:customStyle="1" w:styleId="bhnote-f">
    <w:name w:val="bhnote-f"/>
    <w:basedOn w:val="bhnote-e"/>
    <w:rsid w:val="000B09B2"/>
    <w:pPr>
      <w:tabs>
        <w:tab w:val="clear" w:pos="-578"/>
        <w:tab w:val="clear" w:pos="578"/>
        <w:tab w:val="left" w:pos="1056"/>
      </w:tabs>
    </w:pPr>
    <w:rPr>
      <w:lang w:val="fr-CA"/>
    </w:rPr>
  </w:style>
  <w:style w:type="paragraph" w:customStyle="1" w:styleId="defsubsubsubclause-e">
    <w:name w:val="defsubsubsubclause-e"/>
    <w:basedOn w:val="subsubsubclause-e"/>
    <w:rsid w:val="000B09B2"/>
  </w:style>
  <w:style w:type="paragraph" w:customStyle="1" w:styleId="defsubsubsubclause-f">
    <w:name w:val="defsubsubsubclause-f"/>
    <w:basedOn w:val="subsubsubclause-f"/>
    <w:rsid w:val="000B09B2"/>
  </w:style>
  <w:style w:type="paragraph" w:customStyle="1" w:styleId="Ydefsubsubsubclause-e">
    <w:name w:val="Ydefsubsubsubclause-e"/>
    <w:basedOn w:val="Ysubsubsubclause-e"/>
    <w:rsid w:val="000B09B2"/>
  </w:style>
  <w:style w:type="paragraph" w:customStyle="1" w:styleId="Ydefsubsubsubclause-f">
    <w:name w:val="Ydefsubsubsubclause-f"/>
    <w:basedOn w:val="Ysubsubsubclause-f"/>
    <w:rsid w:val="000B09B2"/>
  </w:style>
  <w:style w:type="paragraph" w:customStyle="1" w:styleId="Yprocdefsubsubsubclause-e">
    <w:name w:val="Yprocdefsubsubsubclause-e"/>
    <w:basedOn w:val="Yprocsubsubsubclause-e"/>
    <w:rsid w:val="000B09B2"/>
  </w:style>
  <w:style w:type="paragraph" w:customStyle="1" w:styleId="Yprocdefsubsubsubclause-f">
    <w:name w:val="Yprocdefsubsubsubclause-f"/>
    <w:basedOn w:val="Yprocsubsubsubclause-f"/>
    <w:rsid w:val="000B09B2"/>
  </w:style>
  <w:style w:type="paragraph" w:customStyle="1" w:styleId="Yprocheading1-e">
    <w:name w:val="Yprocheading1-e"/>
    <w:basedOn w:val="Yheading1-e"/>
    <w:rsid w:val="000B09B2"/>
    <w:pPr>
      <w:ind w:left="240"/>
    </w:pPr>
  </w:style>
  <w:style w:type="paragraph" w:customStyle="1" w:styleId="Yprocheading1-f">
    <w:name w:val="Yprocheading1-f"/>
    <w:basedOn w:val="Yprocheading1-e"/>
    <w:rsid w:val="000B09B2"/>
    <w:rPr>
      <w:lang w:val="fr-CA"/>
    </w:rPr>
  </w:style>
  <w:style w:type="paragraph" w:customStyle="1" w:styleId="tableitaliclevel1x-e">
    <w:name w:val="tableitaliclevel1x-e"/>
    <w:basedOn w:val="tablelevel1x-e"/>
    <w:rsid w:val="000B09B2"/>
    <w:rPr>
      <w:i/>
    </w:rPr>
  </w:style>
  <w:style w:type="paragraph" w:customStyle="1" w:styleId="tableitaliclevel1x-f">
    <w:name w:val="tableitaliclevel1x-f"/>
    <w:basedOn w:val="tablelevel1x-f"/>
    <w:rsid w:val="000B09B2"/>
    <w:rPr>
      <w:i/>
    </w:rPr>
  </w:style>
  <w:style w:type="paragraph" w:customStyle="1" w:styleId="tablebolditalic-e">
    <w:name w:val="tablebolditalic-e"/>
    <w:basedOn w:val="tableitalic-e"/>
    <w:rsid w:val="000B09B2"/>
    <w:rPr>
      <w:b/>
    </w:rPr>
  </w:style>
  <w:style w:type="paragraph" w:customStyle="1" w:styleId="tablebolditalic-f">
    <w:name w:val="tablebolditalic-f"/>
    <w:basedOn w:val="tableitalic-f"/>
    <w:rsid w:val="000B09B2"/>
    <w:rPr>
      <w:b/>
    </w:rPr>
  </w:style>
  <w:style w:type="paragraph" w:customStyle="1" w:styleId="headnoteitalic-e">
    <w:name w:val="headnoteitalic-e"/>
    <w:basedOn w:val="headnote-e"/>
    <w:rsid w:val="000B09B2"/>
    <w:rPr>
      <w:i/>
    </w:rPr>
  </w:style>
  <w:style w:type="paragraph" w:customStyle="1" w:styleId="headnoteitalic-f">
    <w:name w:val="headnoteitalic-f"/>
    <w:basedOn w:val="headnote-f"/>
    <w:rsid w:val="000B09B2"/>
    <w:rPr>
      <w:i/>
      <w:lang w:val="en-GB"/>
    </w:rPr>
  </w:style>
  <w:style w:type="paragraph" w:customStyle="1" w:styleId="xheadnote-e">
    <w:name w:val="xheadnote-e"/>
    <w:basedOn w:val="xleftpara-e"/>
    <w:rsid w:val="000B09B2"/>
    <w:rPr>
      <w:b/>
    </w:rPr>
  </w:style>
  <w:style w:type="paragraph" w:customStyle="1" w:styleId="xheadnote-f">
    <w:name w:val="xheadnote-f"/>
    <w:basedOn w:val="xleftpara-f"/>
    <w:rsid w:val="000B09B2"/>
    <w:rPr>
      <w:b/>
      <w:lang w:val="en-GB"/>
    </w:rPr>
  </w:style>
  <w:style w:type="paragraph" w:customStyle="1" w:styleId="Pschedule-e">
    <w:name w:val="Pschedule-e"/>
    <w:basedOn w:val="schedule-e"/>
    <w:rsid w:val="000B09B2"/>
    <w:rPr>
      <w:b/>
    </w:rPr>
  </w:style>
  <w:style w:type="paragraph" w:customStyle="1" w:styleId="Pschedule-f">
    <w:name w:val="Pschedule-f"/>
    <w:basedOn w:val="schedule-f"/>
    <w:rsid w:val="000B09B2"/>
    <w:rPr>
      <w:b/>
      <w:lang w:val="en-GB"/>
    </w:rPr>
  </w:style>
  <w:style w:type="paragraph" w:customStyle="1" w:styleId="rsignature-e">
    <w:name w:val="rsignature-e"/>
    <w:rsid w:val="000B09B2"/>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0B09B2"/>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0B09B2"/>
    <w:pPr>
      <w:keepNext/>
      <w:tabs>
        <w:tab w:val="left" w:pos="0"/>
      </w:tabs>
      <w:suppressAutoHyphens/>
      <w:spacing w:before="49" w:line="190" w:lineRule="exact"/>
    </w:pPr>
    <w:rPr>
      <w:smallCaps/>
      <w:snapToGrid w:val="0"/>
      <w:lang w:val="en-GB"/>
    </w:rPr>
  </w:style>
  <w:style w:type="paragraph" w:customStyle="1" w:styleId="lsignature-f">
    <w:name w:val="lsignature-f"/>
    <w:rsid w:val="000B09B2"/>
    <w:pPr>
      <w:keepNext/>
      <w:tabs>
        <w:tab w:val="left" w:pos="0"/>
      </w:tabs>
      <w:suppressAutoHyphens/>
      <w:spacing w:before="49" w:line="190" w:lineRule="exact"/>
    </w:pPr>
    <w:rPr>
      <w:smallCaps/>
      <w:snapToGrid w:val="0"/>
      <w:lang w:val="fr-CA"/>
    </w:rPr>
  </w:style>
  <w:style w:type="paragraph" w:customStyle="1" w:styleId="rsigntit-e">
    <w:name w:val="rsigntit-e"/>
    <w:rsid w:val="000B09B2"/>
    <w:pPr>
      <w:keepNext/>
      <w:tabs>
        <w:tab w:val="left" w:pos="0"/>
      </w:tabs>
      <w:suppressAutoHyphens/>
      <w:spacing w:after="239" w:line="190" w:lineRule="exact"/>
      <w:jc w:val="right"/>
    </w:pPr>
    <w:rPr>
      <w:i/>
      <w:snapToGrid w:val="0"/>
      <w:lang w:val="en-GB"/>
    </w:rPr>
  </w:style>
  <w:style w:type="paragraph" w:customStyle="1" w:styleId="rsigntit-f">
    <w:name w:val="rsigntit-f"/>
    <w:rsid w:val="000B09B2"/>
    <w:pPr>
      <w:keepNext/>
      <w:tabs>
        <w:tab w:val="left" w:pos="0"/>
      </w:tabs>
      <w:suppressAutoHyphens/>
      <w:spacing w:after="239" w:line="190" w:lineRule="exact"/>
      <w:jc w:val="right"/>
    </w:pPr>
    <w:rPr>
      <w:i/>
      <w:snapToGrid w:val="0"/>
      <w:lang w:val="fr-CA"/>
    </w:rPr>
  </w:style>
  <w:style w:type="paragraph" w:customStyle="1" w:styleId="lsigntit-e">
    <w:name w:val="lsigntit-e"/>
    <w:rsid w:val="000B09B2"/>
    <w:pPr>
      <w:keepNext/>
      <w:tabs>
        <w:tab w:val="left" w:pos="0"/>
      </w:tabs>
      <w:suppressAutoHyphens/>
      <w:spacing w:after="239" w:line="190" w:lineRule="exact"/>
    </w:pPr>
    <w:rPr>
      <w:i/>
      <w:snapToGrid w:val="0"/>
      <w:lang w:val="en-GB"/>
    </w:rPr>
  </w:style>
  <w:style w:type="paragraph" w:customStyle="1" w:styleId="lsigntit-f">
    <w:name w:val="lsigntit-f"/>
    <w:rsid w:val="000B09B2"/>
    <w:pPr>
      <w:keepNext/>
      <w:tabs>
        <w:tab w:val="left" w:pos="0"/>
      </w:tabs>
      <w:suppressAutoHyphens/>
      <w:spacing w:after="239" w:line="190" w:lineRule="exact"/>
    </w:pPr>
    <w:rPr>
      <w:i/>
      <w:snapToGrid w:val="0"/>
      <w:lang w:val="fr-CA"/>
    </w:rPr>
  </w:style>
  <w:style w:type="paragraph" w:customStyle="1" w:styleId="Notice-e">
    <w:name w:val="Notice-e"/>
    <w:rsid w:val="000B09B2"/>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0B09B2"/>
  </w:style>
  <w:style w:type="paragraph" w:customStyle="1" w:styleId="signature-f">
    <w:name w:val="signature-f"/>
    <w:basedOn w:val="rsignature-f"/>
    <w:rsid w:val="000B09B2"/>
  </w:style>
  <w:style w:type="paragraph" w:customStyle="1" w:styleId="signtit-e">
    <w:name w:val="signtit-e"/>
    <w:basedOn w:val="rsigntit-e"/>
    <w:rsid w:val="000B09B2"/>
  </w:style>
  <w:style w:type="paragraph" w:customStyle="1" w:styleId="signtit-f">
    <w:name w:val="signtit-f"/>
    <w:basedOn w:val="rsigntit-f"/>
    <w:rsid w:val="000B09B2"/>
  </w:style>
  <w:style w:type="paragraph" w:customStyle="1" w:styleId="certify-e">
    <w:name w:val="certify-e"/>
    <w:basedOn w:val="dated-e"/>
    <w:rsid w:val="000B09B2"/>
  </w:style>
  <w:style w:type="paragraph" w:customStyle="1" w:styleId="certify-f">
    <w:name w:val="certify-f"/>
    <w:basedOn w:val="dated-f"/>
    <w:rsid w:val="000B09B2"/>
  </w:style>
  <w:style w:type="paragraph" w:customStyle="1" w:styleId="YPheading3-e">
    <w:name w:val="YPheading3-e"/>
    <w:basedOn w:val="Pheading3-e"/>
    <w:rsid w:val="000B09B2"/>
    <w:pPr>
      <w:shd w:val="clear" w:color="auto" w:fill="D9D9D9"/>
    </w:pPr>
  </w:style>
  <w:style w:type="paragraph" w:customStyle="1" w:styleId="YPheading3-f">
    <w:name w:val="YPheading3-f"/>
    <w:basedOn w:val="Pheading3-f"/>
    <w:rsid w:val="000B09B2"/>
    <w:pPr>
      <w:shd w:val="clear" w:color="auto" w:fill="D9D9D9"/>
    </w:pPr>
  </w:style>
  <w:style w:type="paragraph" w:customStyle="1" w:styleId="Yproctablelevel1x-e">
    <w:name w:val="Yproctablelevel1x-e"/>
    <w:basedOn w:val="Ytablelevel1x-e"/>
    <w:rsid w:val="000B09B2"/>
    <w:pPr>
      <w:ind w:left="240"/>
    </w:pPr>
  </w:style>
  <w:style w:type="paragraph" w:customStyle="1" w:styleId="Yproctablelevel1x-f">
    <w:name w:val="Yproctablelevel1x-f"/>
    <w:basedOn w:val="Ytablelevel1x-f"/>
    <w:rsid w:val="000B09B2"/>
    <w:pPr>
      <w:ind w:left="240"/>
    </w:pPr>
  </w:style>
  <w:style w:type="paragraph" w:customStyle="1" w:styleId="Yproctableboldlevel1x-e">
    <w:name w:val="Yproctableboldlevel1x-e"/>
    <w:basedOn w:val="Yproctablelevel1x-e"/>
    <w:rsid w:val="000B09B2"/>
    <w:rPr>
      <w:b/>
    </w:rPr>
  </w:style>
  <w:style w:type="paragraph" w:customStyle="1" w:styleId="Yproctableboldlevel1x-f">
    <w:name w:val="Yproctableboldlevel1x-f"/>
    <w:basedOn w:val="Yproctablelevel1x-f"/>
    <w:rsid w:val="000B09B2"/>
    <w:rPr>
      <w:b/>
    </w:rPr>
  </w:style>
  <w:style w:type="paragraph" w:customStyle="1" w:styleId="NoticeAmend1-e">
    <w:name w:val="NoticeAmend1-e"/>
    <w:basedOn w:val="Notice-e"/>
    <w:rsid w:val="000B09B2"/>
    <w:pPr>
      <w:ind w:left="720"/>
      <w:jc w:val="left"/>
    </w:pPr>
  </w:style>
  <w:style w:type="paragraph" w:customStyle="1" w:styleId="NoticeAmend2-e">
    <w:name w:val="NoticeAmend2-e"/>
    <w:basedOn w:val="Notice-e"/>
    <w:rsid w:val="000B09B2"/>
    <w:pPr>
      <w:spacing w:line="180" w:lineRule="exact"/>
      <w:ind w:left="1440"/>
      <w:jc w:val="left"/>
    </w:pPr>
  </w:style>
  <w:style w:type="paragraph" w:customStyle="1" w:styleId="NoticeAmend3-e">
    <w:name w:val="NoticeAmend3-e"/>
    <w:basedOn w:val="NoticeAmend1-e"/>
    <w:rsid w:val="000B09B2"/>
  </w:style>
  <w:style w:type="paragraph" w:customStyle="1" w:styleId="NoticeProc1-e">
    <w:name w:val="NoticeProc1-e"/>
    <w:basedOn w:val="Notice-e"/>
    <w:rsid w:val="000B09B2"/>
    <w:pPr>
      <w:spacing w:before="120" w:line="180" w:lineRule="exact"/>
      <w:ind w:left="720"/>
      <w:jc w:val="left"/>
    </w:pPr>
  </w:style>
  <w:style w:type="paragraph" w:customStyle="1" w:styleId="ConsolidationPeriod-f">
    <w:name w:val="ConsolidationPeriod-f"/>
    <w:basedOn w:val="ConsolidationPeriod-e"/>
    <w:rsid w:val="000B09B2"/>
    <w:rPr>
      <w:lang w:val="fr-CA"/>
    </w:rPr>
  </w:style>
  <w:style w:type="paragraph" w:customStyle="1" w:styleId="Notice-f">
    <w:name w:val="Notice-f"/>
    <w:basedOn w:val="Notice-e"/>
    <w:rsid w:val="000B09B2"/>
    <w:rPr>
      <w:lang w:val="fr-CA"/>
    </w:rPr>
  </w:style>
  <w:style w:type="paragraph" w:customStyle="1" w:styleId="NoticeAmend1-f">
    <w:name w:val="NoticeAmend1-f"/>
    <w:basedOn w:val="NoticeAmend1-e"/>
    <w:rsid w:val="000B09B2"/>
    <w:rPr>
      <w:lang w:val="fr-CA"/>
    </w:rPr>
  </w:style>
  <w:style w:type="paragraph" w:customStyle="1" w:styleId="NoticeAmend2-f">
    <w:name w:val="NoticeAmend2-f"/>
    <w:basedOn w:val="NoticeAmend2-e"/>
    <w:rsid w:val="000B09B2"/>
    <w:rPr>
      <w:lang w:val="fr-CA"/>
    </w:rPr>
  </w:style>
  <w:style w:type="paragraph" w:customStyle="1" w:styleId="NoticeAmend3-f">
    <w:name w:val="NoticeAmend3-f"/>
    <w:basedOn w:val="NoticeAmend3-e"/>
    <w:rsid w:val="000B09B2"/>
    <w:rPr>
      <w:lang w:val="fr-CA"/>
    </w:rPr>
  </w:style>
  <w:style w:type="paragraph" w:customStyle="1" w:styleId="NoticeProc1-f">
    <w:name w:val="NoticeProc1-f"/>
    <w:basedOn w:val="NoticeProc1-e"/>
    <w:rsid w:val="000B09B2"/>
    <w:rPr>
      <w:lang w:val="fr-CA"/>
    </w:rPr>
  </w:style>
  <w:style w:type="paragraph" w:customStyle="1" w:styleId="Yparawindt2-e">
    <w:name w:val="Yparawindt2-e"/>
    <w:basedOn w:val="parawindt2-e"/>
    <w:rsid w:val="000B09B2"/>
    <w:pPr>
      <w:shd w:val="clear" w:color="auto" w:fill="D9D9D9"/>
    </w:pPr>
  </w:style>
  <w:style w:type="paragraph" w:customStyle="1" w:styleId="Yparawindt2-f">
    <w:name w:val="Yparawindt2-f"/>
    <w:basedOn w:val="parawindt2-f"/>
    <w:rsid w:val="000B09B2"/>
    <w:pPr>
      <w:shd w:val="clear" w:color="auto" w:fill="D9D9D9"/>
    </w:pPr>
  </w:style>
  <w:style w:type="paragraph" w:customStyle="1" w:styleId="Yparawindt3-e">
    <w:name w:val="Yparawindt3-e"/>
    <w:basedOn w:val="parawindt3-e"/>
    <w:rsid w:val="000B09B2"/>
    <w:pPr>
      <w:shd w:val="clear" w:color="auto" w:fill="D9D9D9"/>
    </w:pPr>
  </w:style>
  <w:style w:type="paragraph" w:customStyle="1" w:styleId="Yparawindt3-f">
    <w:name w:val="Yparawindt3-f"/>
    <w:basedOn w:val="parawindt3-f"/>
    <w:rsid w:val="000B09B2"/>
    <w:pPr>
      <w:shd w:val="clear" w:color="auto" w:fill="D9D9D9"/>
    </w:pPr>
  </w:style>
  <w:style w:type="paragraph" w:customStyle="1" w:styleId="heading2x-e">
    <w:name w:val="heading2x-e"/>
    <w:basedOn w:val="heading2-e"/>
    <w:rsid w:val="000B09B2"/>
  </w:style>
  <w:style w:type="paragraph" w:customStyle="1" w:styleId="heading2x-f">
    <w:name w:val="heading2x-f"/>
    <w:basedOn w:val="heading2-f"/>
    <w:rsid w:val="000B09B2"/>
  </w:style>
  <w:style w:type="paragraph" w:customStyle="1" w:styleId="heading3x-f">
    <w:name w:val="heading3x-f"/>
    <w:basedOn w:val="heading3-f"/>
    <w:rsid w:val="000B09B2"/>
  </w:style>
  <w:style w:type="paragraph" w:customStyle="1" w:styleId="heading3x-e">
    <w:name w:val="heading3x-e"/>
    <w:basedOn w:val="heading3-e"/>
    <w:rsid w:val="000B09B2"/>
  </w:style>
  <w:style w:type="paragraph" w:customStyle="1" w:styleId="Yprocparanoindt-e">
    <w:name w:val="Yprocparanoindt-e"/>
    <w:basedOn w:val="paranoindt-e"/>
    <w:rsid w:val="000B09B2"/>
    <w:pPr>
      <w:shd w:val="clear" w:color="auto" w:fill="D9D9D9"/>
      <w:ind w:left="245"/>
    </w:pPr>
  </w:style>
  <w:style w:type="paragraph" w:customStyle="1" w:styleId="Yprocparanoindt-f">
    <w:name w:val="Yprocparanoindt-f"/>
    <w:basedOn w:val="Yprocparanoindt-e"/>
    <w:rsid w:val="000B09B2"/>
    <w:rPr>
      <w:lang w:val="fr-CA"/>
    </w:rPr>
  </w:style>
  <w:style w:type="paragraph" w:customStyle="1" w:styleId="pnoteclause-e">
    <w:name w:val="pnoteclause-e"/>
    <w:basedOn w:val="Yprocclause-e"/>
    <w:rsid w:val="000B09B2"/>
  </w:style>
  <w:style w:type="paragraph" w:customStyle="1" w:styleId="pnoteclause-f">
    <w:name w:val="pnoteclause-f"/>
    <w:basedOn w:val="Yprocclause-f"/>
    <w:rsid w:val="000B09B2"/>
  </w:style>
  <w:style w:type="paragraph" w:customStyle="1" w:styleId="Yregtitle-e">
    <w:name w:val="Yregtitle-e"/>
    <w:basedOn w:val="regtitle-e"/>
    <w:rsid w:val="000B09B2"/>
    <w:pPr>
      <w:shd w:val="clear" w:color="auto" w:fill="D9D9D9"/>
    </w:pPr>
  </w:style>
  <w:style w:type="paragraph" w:customStyle="1" w:styleId="Yregtitle-f">
    <w:name w:val="Yregtitle-f"/>
    <w:basedOn w:val="Yregtitle-e"/>
    <w:rsid w:val="000B09B2"/>
    <w:rPr>
      <w:lang w:val="fr-CA"/>
    </w:rPr>
  </w:style>
  <w:style w:type="paragraph" w:customStyle="1" w:styleId="YTOCpartLeft-e">
    <w:name w:val="YTOCpartLeft-e"/>
    <w:basedOn w:val="TOCpartLeft-e"/>
    <w:rsid w:val="000B09B2"/>
    <w:pPr>
      <w:shd w:val="clear" w:color="auto" w:fill="D9D9D9"/>
    </w:pPr>
  </w:style>
  <w:style w:type="paragraph" w:customStyle="1" w:styleId="YTOCpartLeft-f">
    <w:name w:val="YTOCpartLeft-f"/>
    <w:basedOn w:val="YTOCpartLeft-e"/>
    <w:rsid w:val="000B09B2"/>
    <w:rPr>
      <w:lang w:val="fr-CA"/>
    </w:rPr>
  </w:style>
  <w:style w:type="paragraph" w:customStyle="1" w:styleId="YTOCid-e">
    <w:name w:val="YTOCid-e"/>
    <w:basedOn w:val="TOCid-e"/>
    <w:rsid w:val="000B09B2"/>
    <w:pPr>
      <w:shd w:val="clear" w:color="auto" w:fill="D9D9D9"/>
    </w:pPr>
  </w:style>
  <w:style w:type="paragraph" w:customStyle="1" w:styleId="YTOCid-f">
    <w:name w:val="YTOCid-f"/>
    <w:basedOn w:val="YTOCid-e"/>
    <w:rsid w:val="000B09B2"/>
    <w:rPr>
      <w:lang w:val="fr-CA"/>
    </w:rPr>
  </w:style>
  <w:style w:type="paragraph" w:customStyle="1" w:styleId="YTOCSched-e">
    <w:name w:val="YTOCSched-e"/>
    <w:basedOn w:val="TOCsched-e"/>
    <w:rsid w:val="000B09B2"/>
    <w:pPr>
      <w:shd w:val="clear" w:color="auto" w:fill="D9D9D9"/>
    </w:pPr>
  </w:style>
  <w:style w:type="paragraph" w:customStyle="1" w:styleId="YTOCSched-f">
    <w:name w:val="YTOCSched-f"/>
    <w:basedOn w:val="YTOCSched-e"/>
    <w:rsid w:val="000B09B2"/>
    <w:rPr>
      <w:lang w:val="fr-CA"/>
    </w:rPr>
  </w:style>
  <w:style w:type="paragraph" w:customStyle="1" w:styleId="YTOCTable-e">
    <w:name w:val="YTOCTable-e"/>
    <w:basedOn w:val="TOCtable-e"/>
    <w:rsid w:val="000B09B2"/>
    <w:pPr>
      <w:shd w:val="clear" w:color="auto" w:fill="D9D9D9"/>
    </w:pPr>
  </w:style>
  <w:style w:type="paragraph" w:customStyle="1" w:styleId="YTOCTable-f">
    <w:name w:val="YTOCTable-f"/>
    <w:basedOn w:val="YTOCTable-e"/>
    <w:rsid w:val="000B09B2"/>
    <w:rPr>
      <w:lang w:val="fr-CA"/>
    </w:rPr>
  </w:style>
  <w:style w:type="paragraph" w:customStyle="1" w:styleId="YTOCheadLeft-e">
    <w:name w:val="YTOCheadLeft-e"/>
    <w:basedOn w:val="TOCheadLeft-e"/>
    <w:rsid w:val="000B09B2"/>
    <w:pPr>
      <w:shd w:val="clear" w:color="auto" w:fill="D9D9D9"/>
    </w:pPr>
  </w:style>
  <w:style w:type="paragraph" w:customStyle="1" w:styleId="YTOCheadLeft-f">
    <w:name w:val="YTOCheadLeft-f"/>
    <w:basedOn w:val="YTOCheadLeft-e"/>
    <w:rsid w:val="000B09B2"/>
    <w:rPr>
      <w:lang w:val="fr-CA"/>
    </w:rPr>
  </w:style>
  <w:style w:type="paragraph" w:customStyle="1" w:styleId="YTOCPartCenter-e">
    <w:name w:val="YTOCPartCenter-e"/>
    <w:basedOn w:val="TOCpartCenter-e"/>
    <w:rsid w:val="000B09B2"/>
    <w:pPr>
      <w:shd w:val="clear" w:color="auto" w:fill="D9D9D9"/>
    </w:pPr>
  </w:style>
  <w:style w:type="paragraph" w:customStyle="1" w:styleId="YTOCPartCenter-f">
    <w:name w:val="YTOCPartCenter-f"/>
    <w:basedOn w:val="YTOCPartCenter-e"/>
    <w:rsid w:val="000B09B2"/>
    <w:rPr>
      <w:lang w:val="fr-CA"/>
    </w:rPr>
  </w:style>
  <w:style w:type="paragraph" w:customStyle="1" w:styleId="YTOCHeadCenter-e">
    <w:name w:val="YTOCHeadCenter-e"/>
    <w:basedOn w:val="TOCheadCenter-e"/>
    <w:rsid w:val="000B09B2"/>
    <w:pPr>
      <w:shd w:val="clear" w:color="auto" w:fill="D9D9D9"/>
    </w:pPr>
  </w:style>
  <w:style w:type="paragraph" w:customStyle="1" w:styleId="YTOCHeadCenter-f">
    <w:name w:val="YTOCHeadCenter-f"/>
    <w:basedOn w:val="YTOCHeadCenter-e"/>
    <w:rsid w:val="000B09B2"/>
    <w:rPr>
      <w:lang w:val="fr-CA"/>
    </w:rPr>
  </w:style>
  <w:style w:type="paragraph" w:customStyle="1" w:styleId="YTOCHead-e">
    <w:name w:val="YTOCHead-e"/>
    <w:basedOn w:val="TOChead-e"/>
    <w:rsid w:val="000B09B2"/>
    <w:pPr>
      <w:shd w:val="clear" w:color="auto" w:fill="D9D9D9"/>
    </w:pPr>
  </w:style>
  <w:style w:type="paragraph" w:customStyle="1" w:styleId="YTOCHead-f">
    <w:name w:val="YTOCHead-f"/>
    <w:basedOn w:val="YTOCHead-e"/>
    <w:rsid w:val="000B09B2"/>
    <w:rPr>
      <w:lang w:val="fr-CA"/>
    </w:rPr>
  </w:style>
  <w:style w:type="paragraph" w:customStyle="1" w:styleId="TOCForm-e">
    <w:name w:val="TOCForm-e"/>
    <w:basedOn w:val="TOChead-e"/>
    <w:rsid w:val="000B09B2"/>
  </w:style>
  <w:style w:type="paragraph" w:customStyle="1" w:styleId="TOCForm-f">
    <w:name w:val="TOCForm-f"/>
    <w:basedOn w:val="TOCForm-e"/>
    <w:rsid w:val="000B09B2"/>
    <w:rPr>
      <w:lang w:val="fr-FR"/>
    </w:rPr>
  </w:style>
  <w:style w:type="paragraph" w:customStyle="1" w:styleId="YTOCForm-e">
    <w:name w:val="YTOCForm-e"/>
    <w:basedOn w:val="TOCForm-e"/>
    <w:rsid w:val="000B09B2"/>
    <w:pPr>
      <w:shd w:val="clear" w:color="auto" w:fill="D9D9D9"/>
    </w:pPr>
  </w:style>
  <w:style w:type="paragraph" w:customStyle="1" w:styleId="YTOCForm-f">
    <w:name w:val="YTOCForm-f"/>
    <w:basedOn w:val="YTOCForm-e"/>
    <w:rsid w:val="000B09B2"/>
    <w:rPr>
      <w:lang w:val="fr-CA"/>
    </w:rPr>
  </w:style>
  <w:style w:type="character" w:customStyle="1" w:styleId="English">
    <w:name w:val="English"/>
    <w:uiPriority w:val="1"/>
    <w:rsid w:val="000B09B2"/>
    <w:rPr>
      <w:lang w:val="en-CA"/>
    </w:rPr>
  </w:style>
  <w:style w:type="character" w:customStyle="1" w:styleId="French">
    <w:name w:val="French"/>
    <w:uiPriority w:val="1"/>
    <w:rsid w:val="000B09B2"/>
    <w:rPr>
      <w:lang w:val="fr-CA"/>
    </w:rPr>
  </w:style>
  <w:style w:type="numbering" w:styleId="111111">
    <w:name w:val="Outline List 2"/>
    <w:basedOn w:val="NoList"/>
    <w:semiHidden/>
    <w:unhideWhenUsed/>
    <w:rsid w:val="00632AA7"/>
    <w:pPr>
      <w:numPr>
        <w:numId w:val="11"/>
      </w:numPr>
    </w:pPr>
  </w:style>
  <w:style w:type="numbering" w:styleId="1ai">
    <w:name w:val="Outline List 1"/>
    <w:basedOn w:val="NoList"/>
    <w:semiHidden/>
    <w:unhideWhenUsed/>
    <w:rsid w:val="00632AA7"/>
    <w:pPr>
      <w:numPr>
        <w:numId w:val="12"/>
      </w:numPr>
    </w:pPr>
  </w:style>
  <w:style w:type="numbering" w:styleId="ArticleSection">
    <w:name w:val="Outline List 3"/>
    <w:basedOn w:val="NoList"/>
    <w:semiHidden/>
    <w:unhideWhenUsed/>
    <w:rsid w:val="00632AA7"/>
    <w:pPr>
      <w:numPr>
        <w:numId w:val="13"/>
      </w:numPr>
    </w:pPr>
  </w:style>
  <w:style w:type="paragraph" w:styleId="BalloonText">
    <w:name w:val="Balloon Text"/>
    <w:basedOn w:val="Normal"/>
    <w:link w:val="BalloonTextChar"/>
    <w:rsid w:val="00632AA7"/>
    <w:rPr>
      <w:rFonts w:ascii="Segoe UI" w:hAnsi="Segoe UI" w:cs="Segoe UI"/>
      <w:sz w:val="18"/>
      <w:szCs w:val="18"/>
    </w:rPr>
  </w:style>
  <w:style w:type="character" w:customStyle="1" w:styleId="BalloonTextChar">
    <w:name w:val="Balloon Text Char"/>
    <w:link w:val="BalloonText"/>
    <w:rsid w:val="00632AA7"/>
    <w:rPr>
      <w:rFonts w:ascii="Segoe UI" w:hAnsi="Segoe UI" w:cs="Segoe UI"/>
      <w:sz w:val="18"/>
      <w:szCs w:val="18"/>
    </w:rPr>
  </w:style>
  <w:style w:type="paragraph" w:styleId="Bibliography">
    <w:name w:val="Bibliography"/>
    <w:basedOn w:val="Normal"/>
    <w:next w:val="Normal"/>
    <w:uiPriority w:val="37"/>
    <w:semiHidden/>
    <w:unhideWhenUsed/>
    <w:rsid w:val="00632AA7"/>
  </w:style>
  <w:style w:type="paragraph" w:styleId="BlockText">
    <w:name w:val="Block Text"/>
    <w:basedOn w:val="Normal"/>
    <w:semiHidden/>
    <w:unhideWhenUsed/>
    <w:rsid w:val="00632AA7"/>
    <w:pPr>
      <w:spacing w:after="120"/>
      <w:ind w:left="1440" w:right="1440"/>
    </w:pPr>
  </w:style>
  <w:style w:type="paragraph" w:styleId="BodyText">
    <w:name w:val="Body Text"/>
    <w:basedOn w:val="Normal"/>
    <w:link w:val="BodyTextChar"/>
    <w:semiHidden/>
    <w:unhideWhenUsed/>
    <w:rsid w:val="00632AA7"/>
    <w:pPr>
      <w:spacing w:after="120"/>
    </w:pPr>
  </w:style>
  <w:style w:type="character" w:customStyle="1" w:styleId="BodyTextChar">
    <w:name w:val="Body Text Char"/>
    <w:basedOn w:val="DefaultParagraphFont"/>
    <w:link w:val="BodyText"/>
    <w:semiHidden/>
    <w:rsid w:val="00632AA7"/>
  </w:style>
  <w:style w:type="paragraph" w:styleId="BodyText2">
    <w:name w:val="Body Text 2"/>
    <w:basedOn w:val="Normal"/>
    <w:link w:val="BodyText2Char"/>
    <w:semiHidden/>
    <w:unhideWhenUsed/>
    <w:rsid w:val="00632AA7"/>
    <w:pPr>
      <w:spacing w:after="120" w:line="480" w:lineRule="auto"/>
    </w:pPr>
  </w:style>
  <w:style w:type="character" w:customStyle="1" w:styleId="BodyText2Char">
    <w:name w:val="Body Text 2 Char"/>
    <w:basedOn w:val="DefaultParagraphFont"/>
    <w:link w:val="BodyText2"/>
    <w:semiHidden/>
    <w:rsid w:val="00632AA7"/>
  </w:style>
  <w:style w:type="paragraph" w:styleId="BodyText3">
    <w:name w:val="Body Text 3"/>
    <w:basedOn w:val="Normal"/>
    <w:link w:val="BodyText3Char"/>
    <w:semiHidden/>
    <w:unhideWhenUsed/>
    <w:rsid w:val="00632AA7"/>
    <w:pPr>
      <w:spacing w:after="120"/>
    </w:pPr>
    <w:rPr>
      <w:sz w:val="16"/>
      <w:szCs w:val="16"/>
    </w:rPr>
  </w:style>
  <w:style w:type="character" w:customStyle="1" w:styleId="BodyText3Char">
    <w:name w:val="Body Text 3 Char"/>
    <w:link w:val="BodyText3"/>
    <w:semiHidden/>
    <w:rsid w:val="00632AA7"/>
    <w:rPr>
      <w:sz w:val="16"/>
      <w:szCs w:val="16"/>
    </w:rPr>
  </w:style>
  <w:style w:type="paragraph" w:styleId="BodyTextFirstIndent">
    <w:name w:val="Body Text First Indent"/>
    <w:basedOn w:val="BodyText"/>
    <w:link w:val="BodyTextFirstIndentChar"/>
    <w:semiHidden/>
    <w:unhideWhenUsed/>
    <w:rsid w:val="00632AA7"/>
    <w:pPr>
      <w:ind w:firstLine="210"/>
    </w:pPr>
  </w:style>
  <w:style w:type="character" w:customStyle="1" w:styleId="BodyTextFirstIndentChar">
    <w:name w:val="Body Text First Indent Char"/>
    <w:basedOn w:val="BodyTextChar"/>
    <w:link w:val="BodyTextFirstIndent"/>
    <w:semiHidden/>
    <w:rsid w:val="00632AA7"/>
  </w:style>
  <w:style w:type="paragraph" w:styleId="BodyTextIndent">
    <w:name w:val="Body Text Indent"/>
    <w:basedOn w:val="Normal"/>
    <w:link w:val="BodyTextIndentChar"/>
    <w:semiHidden/>
    <w:unhideWhenUsed/>
    <w:rsid w:val="00632AA7"/>
    <w:pPr>
      <w:spacing w:after="120"/>
      <w:ind w:left="283"/>
    </w:pPr>
  </w:style>
  <w:style w:type="character" w:customStyle="1" w:styleId="BodyTextIndentChar">
    <w:name w:val="Body Text Indent Char"/>
    <w:basedOn w:val="DefaultParagraphFont"/>
    <w:link w:val="BodyTextIndent"/>
    <w:semiHidden/>
    <w:rsid w:val="00632AA7"/>
  </w:style>
  <w:style w:type="paragraph" w:styleId="BodyTextFirstIndent2">
    <w:name w:val="Body Text First Indent 2"/>
    <w:basedOn w:val="BodyTextIndent"/>
    <w:link w:val="BodyTextFirstIndent2Char"/>
    <w:semiHidden/>
    <w:unhideWhenUsed/>
    <w:rsid w:val="00632AA7"/>
    <w:pPr>
      <w:ind w:firstLine="210"/>
    </w:pPr>
  </w:style>
  <w:style w:type="character" w:customStyle="1" w:styleId="BodyTextFirstIndent2Char">
    <w:name w:val="Body Text First Indent 2 Char"/>
    <w:basedOn w:val="BodyTextIndentChar"/>
    <w:link w:val="BodyTextFirstIndent2"/>
    <w:semiHidden/>
    <w:rsid w:val="00632AA7"/>
  </w:style>
  <w:style w:type="paragraph" w:styleId="BodyTextIndent2">
    <w:name w:val="Body Text Indent 2"/>
    <w:basedOn w:val="Normal"/>
    <w:link w:val="BodyTextIndent2Char"/>
    <w:semiHidden/>
    <w:unhideWhenUsed/>
    <w:rsid w:val="00632AA7"/>
    <w:pPr>
      <w:spacing w:after="120" w:line="480" w:lineRule="auto"/>
      <w:ind w:left="283"/>
    </w:pPr>
  </w:style>
  <w:style w:type="character" w:customStyle="1" w:styleId="BodyTextIndent2Char">
    <w:name w:val="Body Text Indent 2 Char"/>
    <w:basedOn w:val="DefaultParagraphFont"/>
    <w:link w:val="BodyTextIndent2"/>
    <w:semiHidden/>
    <w:rsid w:val="00632AA7"/>
  </w:style>
  <w:style w:type="paragraph" w:styleId="BodyTextIndent3">
    <w:name w:val="Body Text Indent 3"/>
    <w:basedOn w:val="Normal"/>
    <w:link w:val="BodyTextIndent3Char"/>
    <w:semiHidden/>
    <w:unhideWhenUsed/>
    <w:rsid w:val="00632AA7"/>
    <w:pPr>
      <w:spacing w:after="120"/>
      <w:ind w:left="283"/>
    </w:pPr>
    <w:rPr>
      <w:sz w:val="16"/>
      <w:szCs w:val="16"/>
    </w:rPr>
  </w:style>
  <w:style w:type="character" w:customStyle="1" w:styleId="BodyTextIndent3Char">
    <w:name w:val="Body Text Indent 3 Char"/>
    <w:link w:val="BodyTextIndent3"/>
    <w:semiHidden/>
    <w:rsid w:val="00632AA7"/>
    <w:rPr>
      <w:sz w:val="16"/>
      <w:szCs w:val="16"/>
    </w:rPr>
  </w:style>
  <w:style w:type="character" w:styleId="BookTitle">
    <w:name w:val="Book Title"/>
    <w:uiPriority w:val="33"/>
    <w:qFormat/>
    <w:rsid w:val="00632AA7"/>
    <w:rPr>
      <w:b/>
      <w:bCs/>
      <w:i/>
      <w:iCs/>
      <w:spacing w:val="5"/>
    </w:rPr>
  </w:style>
  <w:style w:type="paragraph" w:styleId="Caption">
    <w:name w:val="caption"/>
    <w:basedOn w:val="Normal"/>
    <w:next w:val="Normal"/>
    <w:semiHidden/>
    <w:unhideWhenUsed/>
    <w:qFormat/>
    <w:rsid w:val="00632AA7"/>
    <w:rPr>
      <w:b/>
      <w:bCs/>
    </w:rPr>
  </w:style>
  <w:style w:type="paragraph" w:styleId="Closing">
    <w:name w:val="Closing"/>
    <w:basedOn w:val="Normal"/>
    <w:link w:val="ClosingChar"/>
    <w:semiHidden/>
    <w:unhideWhenUsed/>
    <w:rsid w:val="00632AA7"/>
    <w:pPr>
      <w:ind w:left="4252"/>
    </w:pPr>
  </w:style>
  <w:style w:type="character" w:customStyle="1" w:styleId="ClosingChar">
    <w:name w:val="Closing Char"/>
    <w:basedOn w:val="DefaultParagraphFont"/>
    <w:link w:val="Closing"/>
    <w:semiHidden/>
    <w:rsid w:val="00632AA7"/>
  </w:style>
  <w:style w:type="table" w:styleId="ColorfulGrid">
    <w:name w:val="Colorful Grid"/>
    <w:basedOn w:val="TableNormal"/>
    <w:uiPriority w:val="73"/>
    <w:semiHidden/>
    <w:unhideWhenUsed/>
    <w:rsid w:val="00632AA7"/>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632AA7"/>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632AA7"/>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632AA7"/>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632AA7"/>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632AA7"/>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632AA7"/>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632AA7"/>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632AA7"/>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632AA7"/>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632AA7"/>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632AA7"/>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632AA7"/>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632AA7"/>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632AA7"/>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632AA7"/>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632AA7"/>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632AA7"/>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632AA7"/>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632AA7"/>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632AA7"/>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632AA7"/>
    <w:rPr>
      <w:sz w:val="16"/>
      <w:szCs w:val="16"/>
    </w:rPr>
  </w:style>
  <w:style w:type="paragraph" w:styleId="CommentText">
    <w:name w:val="annotation text"/>
    <w:basedOn w:val="Normal"/>
    <w:link w:val="CommentTextChar"/>
    <w:semiHidden/>
    <w:unhideWhenUsed/>
    <w:rsid w:val="00632AA7"/>
  </w:style>
  <w:style w:type="character" w:customStyle="1" w:styleId="CommentTextChar">
    <w:name w:val="Comment Text Char"/>
    <w:basedOn w:val="DefaultParagraphFont"/>
    <w:link w:val="CommentText"/>
    <w:semiHidden/>
    <w:rsid w:val="00632AA7"/>
  </w:style>
  <w:style w:type="paragraph" w:styleId="CommentSubject">
    <w:name w:val="annotation subject"/>
    <w:basedOn w:val="CommentText"/>
    <w:next w:val="CommentText"/>
    <w:link w:val="CommentSubjectChar"/>
    <w:semiHidden/>
    <w:unhideWhenUsed/>
    <w:rsid w:val="00632AA7"/>
    <w:rPr>
      <w:b/>
      <w:bCs/>
    </w:rPr>
  </w:style>
  <w:style w:type="character" w:customStyle="1" w:styleId="CommentSubjectChar">
    <w:name w:val="Comment Subject Char"/>
    <w:link w:val="CommentSubject"/>
    <w:semiHidden/>
    <w:rsid w:val="00632AA7"/>
    <w:rPr>
      <w:b/>
      <w:bCs/>
    </w:rPr>
  </w:style>
  <w:style w:type="table" w:styleId="DarkList">
    <w:name w:val="Dark List"/>
    <w:basedOn w:val="TableNormal"/>
    <w:uiPriority w:val="70"/>
    <w:semiHidden/>
    <w:unhideWhenUsed/>
    <w:rsid w:val="00632AA7"/>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632AA7"/>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632AA7"/>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632AA7"/>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632AA7"/>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632AA7"/>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632AA7"/>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632AA7"/>
  </w:style>
  <w:style w:type="character" w:customStyle="1" w:styleId="DateChar">
    <w:name w:val="Date Char"/>
    <w:basedOn w:val="DefaultParagraphFont"/>
    <w:link w:val="Date"/>
    <w:semiHidden/>
    <w:rsid w:val="00632AA7"/>
  </w:style>
  <w:style w:type="paragraph" w:styleId="DocumentMap">
    <w:name w:val="Document Map"/>
    <w:basedOn w:val="Normal"/>
    <w:link w:val="DocumentMapChar"/>
    <w:semiHidden/>
    <w:unhideWhenUsed/>
    <w:rsid w:val="00632AA7"/>
    <w:rPr>
      <w:rFonts w:ascii="Segoe UI" w:hAnsi="Segoe UI" w:cs="Segoe UI"/>
      <w:sz w:val="16"/>
      <w:szCs w:val="16"/>
    </w:rPr>
  </w:style>
  <w:style w:type="character" w:customStyle="1" w:styleId="DocumentMapChar">
    <w:name w:val="Document Map Char"/>
    <w:link w:val="DocumentMap"/>
    <w:semiHidden/>
    <w:rsid w:val="00632AA7"/>
    <w:rPr>
      <w:rFonts w:ascii="Segoe UI" w:hAnsi="Segoe UI" w:cs="Segoe UI"/>
      <w:sz w:val="16"/>
      <w:szCs w:val="16"/>
    </w:rPr>
  </w:style>
  <w:style w:type="paragraph" w:styleId="E-mailSignature">
    <w:name w:val="E-mail Signature"/>
    <w:basedOn w:val="Normal"/>
    <w:link w:val="E-mailSignatureChar"/>
    <w:semiHidden/>
    <w:unhideWhenUsed/>
    <w:rsid w:val="00632AA7"/>
  </w:style>
  <w:style w:type="character" w:customStyle="1" w:styleId="E-mailSignatureChar">
    <w:name w:val="E-mail Signature Char"/>
    <w:basedOn w:val="DefaultParagraphFont"/>
    <w:link w:val="E-mailSignature"/>
    <w:semiHidden/>
    <w:rsid w:val="00632AA7"/>
  </w:style>
  <w:style w:type="character" w:styleId="Emphasis">
    <w:name w:val="Emphasis"/>
    <w:qFormat/>
    <w:rsid w:val="00632AA7"/>
    <w:rPr>
      <w:i/>
      <w:iCs/>
    </w:rPr>
  </w:style>
  <w:style w:type="character" w:styleId="EndnoteReference">
    <w:name w:val="endnote reference"/>
    <w:semiHidden/>
    <w:unhideWhenUsed/>
    <w:rsid w:val="00632AA7"/>
    <w:rPr>
      <w:vertAlign w:val="superscript"/>
    </w:rPr>
  </w:style>
  <w:style w:type="paragraph" w:styleId="EndnoteText">
    <w:name w:val="endnote text"/>
    <w:basedOn w:val="Normal"/>
    <w:link w:val="EndnoteTextChar"/>
    <w:semiHidden/>
    <w:unhideWhenUsed/>
    <w:rsid w:val="00632AA7"/>
  </w:style>
  <w:style w:type="character" w:customStyle="1" w:styleId="EndnoteTextChar">
    <w:name w:val="Endnote Text Char"/>
    <w:basedOn w:val="DefaultParagraphFont"/>
    <w:link w:val="EndnoteText"/>
    <w:semiHidden/>
    <w:rsid w:val="00632AA7"/>
  </w:style>
  <w:style w:type="paragraph" w:styleId="EnvelopeAddress">
    <w:name w:val="envelope address"/>
    <w:basedOn w:val="Normal"/>
    <w:semiHidden/>
    <w:unhideWhenUsed/>
    <w:rsid w:val="00632AA7"/>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632AA7"/>
    <w:rPr>
      <w:rFonts w:ascii="Calibri Light" w:hAnsi="Calibri Light"/>
    </w:rPr>
  </w:style>
  <w:style w:type="character" w:styleId="FollowedHyperlink">
    <w:name w:val="FollowedHyperlink"/>
    <w:semiHidden/>
    <w:unhideWhenUsed/>
    <w:rsid w:val="00632AA7"/>
    <w:rPr>
      <w:color w:val="954F72"/>
      <w:u w:val="single"/>
    </w:rPr>
  </w:style>
  <w:style w:type="character" w:styleId="FootnoteReference">
    <w:name w:val="footnote reference"/>
    <w:semiHidden/>
    <w:unhideWhenUsed/>
    <w:rsid w:val="00632AA7"/>
    <w:rPr>
      <w:vertAlign w:val="superscript"/>
    </w:rPr>
  </w:style>
  <w:style w:type="paragraph" w:styleId="FootnoteText">
    <w:name w:val="footnote text"/>
    <w:basedOn w:val="Normal"/>
    <w:link w:val="FootnoteTextChar"/>
    <w:semiHidden/>
    <w:unhideWhenUsed/>
    <w:rsid w:val="00632AA7"/>
  </w:style>
  <w:style w:type="character" w:customStyle="1" w:styleId="FootnoteTextChar">
    <w:name w:val="Footnote Text Char"/>
    <w:basedOn w:val="DefaultParagraphFont"/>
    <w:link w:val="FootnoteText"/>
    <w:semiHidden/>
    <w:rsid w:val="00632AA7"/>
  </w:style>
  <w:style w:type="table" w:styleId="GridTable1Light">
    <w:name w:val="Grid Table 1 Light"/>
    <w:basedOn w:val="TableNormal"/>
    <w:uiPriority w:val="46"/>
    <w:rsid w:val="00632AA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2AA7"/>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2AA7"/>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2AA7"/>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2AA7"/>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2AA7"/>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2AA7"/>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632AA7"/>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632AA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632AA7"/>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632AA7"/>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632AA7"/>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632AA7"/>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632AA7"/>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632AA7"/>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632A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632AA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632AA7"/>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632AA7"/>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632AA7"/>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632AA7"/>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632AA7"/>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632A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632AA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632AA7"/>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632AA7"/>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632AA7"/>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632AA7"/>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632AA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632AA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632AA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632AA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632AA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632AA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632AA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632AA7"/>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632AA7"/>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632AA7"/>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632AA7"/>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632AA7"/>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632AA7"/>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632AA7"/>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632AA7"/>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632AA7"/>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632AA7"/>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632AA7"/>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632AA7"/>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632AA7"/>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632AA7"/>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632AA7"/>
    <w:rPr>
      <w:color w:val="2B579A"/>
      <w:shd w:val="clear" w:color="auto" w:fill="E1DFDD"/>
    </w:rPr>
  </w:style>
  <w:style w:type="paragraph" w:styleId="Header">
    <w:name w:val="header"/>
    <w:basedOn w:val="Normal"/>
    <w:link w:val="HeaderChar"/>
    <w:semiHidden/>
    <w:unhideWhenUsed/>
    <w:rsid w:val="00632AA7"/>
    <w:pPr>
      <w:tabs>
        <w:tab w:val="center" w:pos="4680"/>
        <w:tab w:val="right" w:pos="9360"/>
      </w:tabs>
    </w:pPr>
  </w:style>
  <w:style w:type="character" w:customStyle="1" w:styleId="HeaderChar">
    <w:name w:val="Header Char"/>
    <w:basedOn w:val="DefaultParagraphFont"/>
    <w:link w:val="Header"/>
    <w:semiHidden/>
    <w:rsid w:val="00632AA7"/>
  </w:style>
  <w:style w:type="character" w:styleId="HTMLAcronym">
    <w:name w:val="HTML Acronym"/>
    <w:basedOn w:val="DefaultParagraphFont"/>
    <w:semiHidden/>
    <w:unhideWhenUsed/>
    <w:rsid w:val="00632AA7"/>
  </w:style>
  <w:style w:type="paragraph" w:styleId="HTMLAddress">
    <w:name w:val="HTML Address"/>
    <w:basedOn w:val="Normal"/>
    <w:link w:val="HTMLAddressChar"/>
    <w:semiHidden/>
    <w:unhideWhenUsed/>
    <w:rsid w:val="00632AA7"/>
    <w:rPr>
      <w:i/>
      <w:iCs/>
    </w:rPr>
  </w:style>
  <w:style w:type="character" w:customStyle="1" w:styleId="HTMLAddressChar">
    <w:name w:val="HTML Address Char"/>
    <w:link w:val="HTMLAddress"/>
    <w:semiHidden/>
    <w:rsid w:val="00632AA7"/>
    <w:rPr>
      <w:i/>
      <w:iCs/>
    </w:rPr>
  </w:style>
  <w:style w:type="character" w:styleId="HTMLCite">
    <w:name w:val="HTML Cite"/>
    <w:semiHidden/>
    <w:unhideWhenUsed/>
    <w:rsid w:val="00632AA7"/>
    <w:rPr>
      <w:i/>
      <w:iCs/>
    </w:rPr>
  </w:style>
  <w:style w:type="character" w:styleId="HTMLCode">
    <w:name w:val="HTML Code"/>
    <w:semiHidden/>
    <w:unhideWhenUsed/>
    <w:rsid w:val="00632AA7"/>
    <w:rPr>
      <w:rFonts w:ascii="Courier New" w:hAnsi="Courier New" w:cs="Courier New"/>
      <w:sz w:val="20"/>
      <w:szCs w:val="20"/>
    </w:rPr>
  </w:style>
  <w:style w:type="character" w:styleId="HTMLDefinition">
    <w:name w:val="HTML Definition"/>
    <w:semiHidden/>
    <w:unhideWhenUsed/>
    <w:rsid w:val="00632AA7"/>
    <w:rPr>
      <w:i/>
      <w:iCs/>
    </w:rPr>
  </w:style>
  <w:style w:type="character" w:styleId="HTMLKeyboard">
    <w:name w:val="HTML Keyboard"/>
    <w:semiHidden/>
    <w:unhideWhenUsed/>
    <w:rsid w:val="00632AA7"/>
    <w:rPr>
      <w:rFonts w:ascii="Courier New" w:hAnsi="Courier New" w:cs="Courier New"/>
      <w:sz w:val="20"/>
      <w:szCs w:val="20"/>
    </w:rPr>
  </w:style>
  <w:style w:type="paragraph" w:styleId="HTMLPreformatted">
    <w:name w:val="HTML Preformatted"/>
    <w:basedOn w:val="Normal"/>
    <w:link w:val="HTMLPreformattedChar"/>
    <w:semiHidden/>
    <w:unhideWhenUsed/>
    <w:rsid w:val="00632AA7"/>
    <w:rPr>
      <w:rFonts w:ascii="Courier New" w:hAnsi="Courier New" w:cs="Courier New"/>
    </w:rPr>
  </w:style>
  <w:style w:type="character" w:customStyle="1" w:styleId="HTMLPreformattedChar">
    <w:name w:val="HTML Preformatted Char"/>
    <w:link w:val="HTMLPreformatted"/>
    <w:semiHidden/>
    <w:rsid w:val="00632AA7"/>
    <w:rPr>
      <w:rFonts w:ascii="Courier New" w:hAnsi="Courier New" w:cs="Courier New"/>
    </w:rPr>
  </w:style>
  <w:style w:type="character" w:styleId="HTMLSample">
    <w:name w:val="HTML Sample"/>
    <w:semiHidden/>
    <w:unhideWhenUsed/>
    <w:rsid w:val="00632AA7"/>
    <w:rPr>
      <w:rFonts w:ascii="Courier New" w:hAnsi="Courier New" w:cs="Courier New"/>
    </w:rPr>
  </w:style>
  <w:style w:type="character" w:styleId="HTMLTypewriter">
    <w:name w:val="HTML Typewriter"/>
    <w:semiHidden/>
    <w:unhideWhenUsed/>
    <w:rsid w:val="00632AA7"/>
    <w:rPr>
      <w:rFonts w:ascii="Courier New" w:hAnsi="Courier New" w:cs="Courier New"/>
      <w:sz w:val="20"/>
      <w:szCs w:val="20"/>
    </w:rPr>
  </w:style>
  <w:style w:type="character" w:styleId="HTMLVariable">
    <w:name w:val="HTML Variable"/>
    <w:semiHidden/>
    <w:unhideWhenUsed/>
    <w:rsid w:val="00632AA7"/>
    <w:rPr>
      <w:i/>
      <w:iCs/>
    </w:rPr>
  </w:style>
  <w:style w:type="character" w:styleId="Hyperlink">
    <w:name w:val="Hyperlink"/>
    <w:unhideWhenUsed/>
    <w:rsid w:val="00527015"/>
    <w:rPr>
      <w:color w:val="auto"/>
      <w:u w:val="none"/>
    </w:rPr>
  </w:style>
  <w:style w:type="paragraph" w:styleId="Index1">
    <w:name w:val="index 1"/>
    <w:basedOn w:val="Normal"/>
    <w:next w:val="Normal"/>
    <w:autoRedefine/>
    <w:semiHidden/>
    <w:unhideWhenUsed/>
    <w:rsid w:val="00632AA7"/>
    <w:pPr>
      <w:ind w:left="200" w:hanging="200"/>
    </w:pPr>
  </w:style>
  <w:style w:type="paragraph" w:styleId="Index2">
    <w:name w:val="index 2"/>
    <w:basedOn w:val="Normal"/>
    <w:next w:val="Normal"/>
    <w:autoRedefine/>
    <w:semiHidden/>
    <w:unhideWhenUsed/>
    <w:rsid w:val="00632AA7"/>
    <w:pPr>
      <w:ind w:left="400" w:hanging="200"/>
    </w:pPr>
  </w:style>
  <w:style w:type="paragraph" w:styleId="Index3">
    <w:name w:val="index 3"/>
    <w:basedOn w:val="Normal"/>
    <w:next w:val="Normal"/>
    <w:autoRedefine/>
    <w:semiHidden/>
    <w:unhideWhenUsed/>
    <w:rsid w:val="00632AA7"/>
    <w:pPr>
      <w:ind w:left="600" w:hanging="200"/>
    </w:pPr>
  </w:style>
  <w:style w:type="paragraph" w:styleId="Index4">
    <w:name w:val="index 4"/>
    <w:basedOn w:val="Normal"/>
    <w:next w:val="Normal"/>
    <w:autoRedefine/>
    <w:semiHidden/>
    <w:unhideWhenUsed/>
    <w:rsid w:val="00632AA7"/>
    <w:pPr>
      <w:ind w:left="800" w:hanging="200"/>
    </w:pPr>
  </w:style>
  <w:style w:type="paragraph" w:styleId="Index5">
    <w:name w:val="index 5"/>
    <w:basedOn w:val="Normal"/>
    <w:next w:val="Normal"/>
    <w:autoRedefine/>
    <w:semiHidden/>
    <w:unhideWhenUsed/>
    <w:rsid w:val="00632AA7"/>
    <w:pPr>
      <w:ind w:left="1000" w:hanging="200"/>
    </w:pPr>
  </w:style>
  <w:style w:type="paragraph" w:styleId="Index6">
    <w:name w:val="index 6"/>
    <w:basedOn w:val="Normal"/>
    <w:next w:val="Normal"/>
    <w:autoRedefine/>
    <w:semiHidden/>
    <w:unhideWhenUsed/>
    <w:rsid w:val="00632AA7"/>
    <w:pPr>
      <w:ind w:left="1200" w:hanging="200"/>
    </w:pPr>
  </w:style>
  <w:style w:type="paragraph" w:styleId="Index7">
    <w:name w:val="index 7"/>
    <w:basedOn w:val="Normal"/>
    <w:next w:val="Normal"/>
    <w:autoRedefine/>
    <w:semiHidden/>
    <w:unhideWhenUsed/>
    <w:rsid w:val="00632AA7"/>
    <w:pPr>
      <w:ind w:left="1400" w:hanging="200"/>
    </w:pPr>
  </w:style>
  <w:style w:type="paragraph" w:styleId="Index8">
    <w:name w:val="index 8"/>
    <w:basedOn w:val="Normal"/>
    <w:next w:val="Normal"/>
    <w:autoRedefine/>
    <w:semiHidden/>
    <w:unhideWhenUsed/>
    <w:rsid w:val="00632AA7"/>
    <w:pPr>
      <w:ind w:left="1600" w:hanging="200"/>
    </w:pPr>
  </w:style>
  <w:style w:type="paragraph" w:styleId="Index9">
    <w:name w:val="index 9"/>
    <w:basedOn w:val="Normal"/>
    <w:next w:val="Normal"/>
    <w:autoRedefine/>
    <w:semiHidden/>
    <w:unhideWhenUsed/>
    <w:rsid w:val="00632AA7"/>
    <w:pPr>
      <w:ind w:left="1800" w:hanging="200"/>
    </w:pPr>
  </w:style>
  <w:style w:type="paragraph" w:styleId="IndexHeading">
    <w:name w:val="index heading"/>
    <w:basedOn w:val="Normal"/>
    <w:next w:val="Index1"/>
    <w:semiHidden/>
    <w:unhideWhenUsed/>
    <w:rsid w:val="00632AA7"/>
    <w:rPr>
      <w:rFonts w:ascii="Calibri Light" w:hAnsi="Calibri Light"/>
      <w:b/>
      <w:bCs/>
    </w:rPr>
  </w:style>
  <w:style w:type="character" w:styleId="IntenseEmphasis">
    <w:name w:val="Intense Emphasis"/>
    <w:uiPriority w:val="21"/>
    <w:qFormat/>
    <w:rsid w:val="00632AA7"/>
    <w:rPr>
      <w:i/>
      <w:iCs/>
      <w:color w:val="4472C4"/>
    </w:rPr>
  </w:style>
  <w:style w:type="paragraph" w:styleId="IntenseQuote">
    <w:name w:val="Intense Quote"/>
    <w:basedOn w:val="Normal"/>
    <w:next w:val="Normal"/>
    <w:link w:val="IntenseQuoteChar"/>
    <w:uiPriority w:val="30"/>
    <w:qFormat/>
    <w:rsid w:val="00632AA7"/>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632AA7"/>
    <w:rPr>
      <w:i/>
      <w:iCs/>
      <w:color w:val="4472C4"/>
    </w:rPr>
  </w:style>
  <w:style w:type="character" w:styleId="IntenseReference">
    <w:name w:val="Intense Reference"/>
    <w:uiPriority w:val="32"/>
    <w:qFormat/>
    <w:rsid w:val="00632AA7"/>
    <w:rPr>
      <w:b/>
      <w:bCs/>
      <w:smallCaps/>
      <w:color w:val="4472C4"/>
      <w:spacing w:val="5"/>
    </w:rPr>
  </w:style>
  <w:style w:type="table" w:styleId="LightGrid">
    <w:name w:val="Light Grid"/>
    <w:basedOn w:val="TableNormal"/>
    <w:uiPriority w:val="62"/>
    <w:semiHidden/>
    <w:unhideWhenUsed/>
    <w:rsid w:val="00632AA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632AA7"/>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632AA7"/>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632AA7"/>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632AA7"/>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632AA7"/>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632AA7"/>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632AA7"/>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632AA7"/>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632AA7"/>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632AA7"/>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632AA7"/>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632AA7"/>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632AA7"/>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632AA7"/>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632AA7"/>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632AA7"/>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632AA7"/>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632AA7"/>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632AA7"/>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632AA7"/>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632AA7"/>
  </w:style>
  <w:style w:type="paragraph" w:styleId="List">
    <w:name w:val="List"/>
    <w:basedOn w:val="Normal"/>
    <w:rsid w:val="00632AA7"/>
    <w:pPr>
      <w:ind w:left="283" w:hanging="283"/>
      <w:contextualSpacing/>
    </w:pPr>
  </w:style>
  <w:style w:type="paragraph" w:styleId="List2">
    <w:name w:val="List 2"/>
    <w:basedOn w:val="Normal"/>
    <w:semiHidden/>
    <w:unhideWhenUsed/>
    <w:rsid w:val="00632AA7"/>
    <w:pPr>
      <w:ind w:left="566" w:hanging="283"/>
      <w:contextualSpacing/>
    </w:pPr>
  </w:style>
  <w:style w:type="paragraph" w:styleId="List3">
    <w:name w:val="List 3"/>
    <w:basedOn w:val="Normal"/>
    <w:semiHidden/>
    <w:unhideWhenUsed/>
    <w:rsid w:val="00632AA7"/>
    <w:pPr>
      <w:ind w:left="849" w:hanging="283"/>
      <w:contextualSpacing/>
    </w:pPr>
  </w:style>
  <w:style w:type="paragraph" w:styleId="List4">
    <w:name w:val="List 4"/>
    <w:basedOn w:val="Normal"/>
    <w:semiHidden/>
    <w:unhideWhenUsed/>
    <w:rsid w:val="00632AA7"/>
    <w:pPr>
      <w:ind w:left="1132" w:hanging="283"/>
      <w:contextualSpacing/>
    </w:pPr>
  </w:style>
  <w:style w:type="paragraph" w:styleId="List5">
    <w:name w:val="List 5"/>
    <w:basedOn w:val="Normal"/>
    <w:semiHidden/>
    <w:unhideWhenUsed/>
    <w:rsid w:val="00632AA7"/>
    <w:pPr>
      <w:ind w:left="1415" w:hanging="283"/>
      <w:contextualSpacing/>
    </w:pPr>
  </w:style>
  <w:style w:type="paragraph" w:styleId="ListBullet">
    <w:name w:val="List Bullet"/>
    <w:basedOn w:val="Normal"/>
    <w:rsid w:val="00632AA7"/>
    <w:pPr>
      <w:numPr>
        <w:numId w:val="1"/>
      </w:numPr>
      <w:contextualSpacing/>
    </w:pPr>
  </w:style>
  <w:style w:type="paragraph" w:styleId="ListBullet2">
    <w:name w:val="List Bullet 2"/>
    <w:basedOn w:val="Normal"/>
    <w:semiHidden/>
    <w:unhideWhenUsed/>
    <w:rsid w:val="00632AA7"/>
    <w:pPr>
      <w:numPr>
        <w:numId w:val="2"/>
      </w:numPr>
      <w:contextualSpacing/>
    </w:pPr>
  </w:style>
  <w:style w:type="paragraph" w:styleId="ListBullet3">
    <w:name w:val="List Bullet 3"/>
    <w:basedOn w:val="Normal"/>
    <w:semiHidden/>
    <w:unhideWhenUsed/>
    <w:rsid w:val="00632AA7"/>
    <w:pPr>
      <w:numPr>
        <w:numId w:val="3"/>
      </w:numPr>
      <w:contextualSpacing/>
    </w:pPr>
  </w:style>
  <w:style w:type="paragraph" w:styleId="ListBullet4">
    <w:name w:val="List Bullet 4"/>
    <w:basedOn w:val="Normal"/>
    <w:semiHidden/>
    <w:unhideWhenUsed/>
    <w:rsid w:val="00632AA7"/>
    <w:pPr>
      <w:numPr>
        <w:numId w:val="4"/>
      </w:numPr>
      <w:contextualSpacing/>
    </w:pPr>
  </w:style>
  <w:style w:type="paragraph" w:styleId="ListBullet5">
    <w:name w:val="List Bullet 5"/>
    <w:basedOn w:val="Normal"/>
    <w:semiHidden/>
    <w:unhideWhenUsed/>
    <w:rsid w:val="00632AA7"/>
    <w:pPr>
      <w:numPr>
        <w:numId w:val="5"/>
      </w:numPr>
      <w:contextualSpacing/>
    </w:pPr>
  </w:style>
  <w:style w:type="paragraph" w:styleId="ListContinue">
    <w:name w:val="List Continue"/>
    <w:basedOn w:val="Normal"/>
    <w:semiHidden/>
    <w:unhideWhenUsed/>
    <w:rsid w:val="00632AA7"/>
    <w:pPr>
      <w:spacing w:after="120"/>
      <w:ind w:left="283"/>
      <w:contextualSpacing/>
    </w:pPr>
  </w:style>
  <w:style w:type="paragraph" w:styleId="ListContinue2">
    <w:name w:val="List Continue 2"/>
    <w:basedOn w:val="Normal"/>
    <w:rsid w:val="00632AA7"/>
    <w:pPr>
      <w:spacing w:after="120"/>
      <w:ind w:left="566"/>
      <w:contextualSpacing/>
    </w:pPr>
  </w:style>
  <w:style w:type="paragraph" w:styleId="ListContinue3">
    <w:name w:val="List Continue 3"/>
    <w:basedOn w:val="Normal"/>
    <w:rsid w:val="00632AA7"/>
    <w:pPr>
      <w:spacing w:after="120"/>
      <w:ind w:left="849"/>
      <w:contextualSpacing/>
    </w:pPr>
  </w:style>
  <w:style w:type="paragraph" w:styleId="ListContinue4">
    <w:name w:val="List Continue 4"/>
    <w:basedOn w:val="Normal"/>
    <w:rsid w:val="00632AA7"/>
    <w:pPr>
      <w:spacing w:after="120"/>
      <w:ind w:left="1132"/>
      <w:contextualSpacing/>
    </w:pPr>
  </w:style>
  <w:style w:type="paragraph" w:styleId="ListContinue5">
    <w:name w:val="List Continue 5"/>
    <w:basedOn w:val="Normal"/>
    <w:rsid w:val="00632AA7"/>
    <w:pPr>
      <w:spacing w:after="120"/>
      <w:ind w:left="1415"/>
      <w:contextualSpacing/>
    </w:pPr>
  </w:style>
  <w:style w:type="paragraph" w:styleId="ListNumber">
    <w:name w:val="List Number"/>
    <w:basedOn w:val="Normal"/>
    <w:semiHidden/>
    <w:unhideWhenUsed/>
    <w:rsid w:val="00632AA7"/>
    <w:pPr>
      <w:tabs>
        <w:tab w:val="num" w:pos="360"/>
      </w:tabs>
      <w:ind w:left="360" w:hanging="360"/>
      <w:contextualSpacing/>
    </w:pPr>
  </w:style>
  <w:style w:type="paragraph" w:styleId="ListNumber2">
    <w:name w:val="List Number 2"/>
    <w:basedOn w:val="Normal"/>
    <w:semiHidden/>
    <w:unhideWhenUsed/>
    <w:rsid w:val="00632AA7"/>
    <w:pPr>
      <w:tabs>
        <w:tab w:val="num" w:pos="720"/>
      </w:tabs>
      <w:ind w:left="720" w:hanging="360"/>
      <w:contextualSpacing/>
    </w:pPr>
  </w:style>
  <w:style w:type="paragraph" w:styleId="ListNumber3">
    <w:name w:val="List Number 3"/>
    <w:basedOn w:val="Normal"/>
    <w:semiHidden/>
    <w:unhideWhenUsed/>
    <w:rsid w:val="00632AA7"/>
    <w:pPr>
      <w:numPr>
        <w:numId w:val="8"/>
      </w:numPr>
      <w:contextualSpacing/>
    </w:pPr>
  </w:style>
  <w:style w:type="paragraph" w:styleId="ListNumber4">
    <w:name w:val="List Number 4"/>
    <w:basedOn w:val="Normal"/>
    <w:semiHidden/>
    <w:unhideWhenUsed/>
    <w:rsid w:val="00632AA7"/>
    <w:pPr>
      <w:tabs>
        <w:tab w:val="num" w:pos="1440"/>
      </w:tabs>
      <w:ind w:left="1440" w:hanging="360"/>
      <w:contextualSpacing/>
    </w:pPr>
  </w:style>
  <w:style w:type="paragraph" w:styleId="ListNumber5">
    <w:name w:val="List Number 5"/>
    <w:basedOn w:val="Normal"/>
    <w:semiHidden/>
    <w:unhideWhenUsed/>
    <w:rsid w:val="00632AA7"/>
    <w:pPr>
      <w:numPr>
        <w:numId w:val="10"/>
      </w:numPr>
      <w:contextualSpacing/>
    </w:pPr>
  </w:style>
  <w:style w:type="paragraph" w:styleId="ListParagraph">
    <w:name w:val="List Paragraph"/>
    <w:basedOn w:val="Normal"/>
    <w:uiPriority w:val="34"/>
    <w:qFormat/>
    <w:rsid w:val="00632AA7"/>
    <w:pPr>
      <w:ind w:left="720"/>
    </w:pPr>
  </w:style>
  <w:style w:type="table" w:styleId="ListTable1Light">
    <w:name w:val="List Table 1 Light"/>
    <w:basedOn w:val="TableNormal"/>
    <w:uiPriority w:val="46"/>
    <w:rsid w:val="00632AA7"/>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632AA7"/>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632AA7"/>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632AA7"/>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632AA7"/>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632AA7"/>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632AA7"/>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632AA7"/>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632AA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632AA7"/>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632AA7"/>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632AA7"/>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632AA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632AA7"/>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632AA7"/>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632AA7"/>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632AA7"/>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632AA7"/>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632AA7"/>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632AA7"/>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632AA7"/>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632AA7"/>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632A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632AA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632AA7"/>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632AA7"/>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632AA7"/>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632AA7"/>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632AA7"/>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2AA7"/>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2AA7"/>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2AA7"/>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2AA7"/>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2AA7"/>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2AA7"/>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32AA7"/>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632AA7"/>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632AA7"/>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632AA7"/>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632AA7"/>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632AA7"/>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632AA7"/>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632AA7"/>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32AA7"/>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32AA7"/>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32AA7"/>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32AA7"/>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32AA7"/>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32AA7"/>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632AA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632AA7"/>
    <w:rPr>
      <w:rFonts w:ascii="Courier New" w:hAnsi="Courier New" w:cs="Courier New"/>
    </w:rPr>
  </w:style>
  <w:style w:type="table" w:styleId="MediumGrid1">
    <w:name w:val="Medium Grid 1"/>
    <w:basedOn w:val="TableNormal"/>
    <w:uiPriority w:val="67"/>
    <w:semiHidden/>
    <w:unhideWhenUsed/>
    <w:rsid w:val="00632AA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632AA7"/>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632AA7"/>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632AA7"/>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632AA7"/>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632AA7"/>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632AA7"/>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632AA7"/>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632AA7"/>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632AA7"/>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632AA7"/>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632AA7"/>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632AA7"/>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632AA7"/>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632AA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632AA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632AA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632AA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632AA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632AA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632AA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632AA7"/>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632AA7"/>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632AA7"/>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632AA7"/>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632AA7"/>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632AA7"/>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632AA7"/>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632AA7"/>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2AA7"/>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2AA7"/>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2AA7"/>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2AA7"/>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2AA7"/>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2AA7"/>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632AA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2AA7"/>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2AA7"/>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2AA7"/>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2AA7"/>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2AA7"/>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2AA7"/>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2A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2A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2A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2A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2A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2A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2A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632AA7"/>
    <w:rPr>
      <w:color w:val="2B579A"/>
      <w:shd w:val="clear" w:color="auto" w:fill="E1DFDD"/>
    </w:rPr>
  </w:style>
  <w:style w:type="paragraph" w:styleId="MessageHeader">
    <w:name w:val="Message Header"/>
    <w:basedOn w:val="Normal"/>
    <w:link w:val="MessageHeaderChar"/>
    <w:semiHidden/>
    <w:unhideWhenUsed/>
    <w:rsid w:val="00632AA7"/>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632AA7"/>
    <w:rPr>
      <w:rFonts w:ascii="Calibri Light" w:eastAsia="Times New Roman" w:hAnsi="Calibri Light" w:cs="Times New Roman"/>
      <w:sz w:val="24"/>
      <w:szCs w:val="24"/>
      <w:shd w:val="pct20" w:color="auto" w:fill="auto"/>
    </w:rPr>
  </w:style>
  <w:style w:type="paragraph" w:styleId="NoSpacing">
    <w:name w:val="No Spacing"/>
    <w:uiPriority w:val="1"/>
    <w:qFormat/>
    <w:rsid w:val="00632AA7"/>
  </w:style>
  <w:style w:type="paragraph" w:styleId="NormalWeb">
    <w:name w:val="Normal (Web)"/>
    <w:basedOn w:val="Normal"/>
    <w:semiHidden/>
    <w:unhideWhenUsed/>
    <w:rsid w:val="00632AA7"/>
    <w:rPr>
      <w:sz w:val="24"/>
      <w:szCs w:val="24"/>
    </w:rPr>
  </w:style>
  <w:style w:type="paragraph" w:styleId="NormalIndent">
    <w:name w:val="Normal Indent"/>
    <w:basedOn w:val="Normal"/>
    <w:semiHidden/>
    <w:unhideWhenUsed/>
    <w:rsid w:val="00632AA7"/>
    <w:pPr>
      <w:ind w:left="720"/>
    </w:pPr>
  </w:style>
  <w:style w:type="paragraph" w:styleId="NoteHeading">
    <w:name w:val="Note Heading"/>
    <w:basedOn w:val="Normal"/>
    <w:next w:val="Normal"/>
    <w:link w:val="NoteHeadingChar"/>
    <w:semiHidden/>
    <w:unhideWhenUsed/>
    <w:rsid w:val="00632AA7"/>
  </w:style>
  <w:style w:type="character" w:customStyle="1" w:styleId="NoteHeadingChar">
    <w:name w:val="Note Heading Char"/>
    <w:basedOn w:val="DefaultParagraphFont"/>
    <w:link w:val="NoteHeading"/>
    <w:semiHidden/>
    <w:rsid w:val="00632AA7"/>
  </w:style>
  <w:style w:type="character" w:styleId="PlaceholderText">
    <w:name w:val="Placeholder Text"/>
    <w:uiPriority w:val="99"/>
    <w:semiHidden/>
    <w:rsid w:val="00632AA7"/>
    <w:rPr>
      <w:color w:val="808080"/>
    </w:rPr>
  </w:style>
  <w:style w:type="table" w:styleId="PlainTable1">
    <w:name w:val="Plain Table 1"/>
    <w:basedOn w:val="TableNormal"/>
    <w:uiPriority w:val="41"/>
    <w:rsid w:val="00632AA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632AA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632AA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2AA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632AA7"/>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632AA7"/>
    <w:rPr>
      <w:rFonts w:ascii="Courier New" w:hAnsi="Courier New" w:cs="Courier New"/>
    </w:rPr>
  </w:style>
  <w:style w:type="character" w:customStyle="1" w:styleId="PlainTextChar">
    <w:name w:val="Plain Text Char"/>
    <w:link w:val="PlainText"/>
    <w:semiHidden/>
    <w:rsid w:val="00632AA7"/>
    <w:rPr>
      <w:rFonts w:ascii="Courier New" w:hAnsi="Courier New" w:cs="Courier New"/>
    </w:rPr>
  </w:style>
  <w:style w:type="paragraph" w:styleId="Quote">
    <w:name w:val="Quote"/>
    <w:basedOn w:val="Normal"/>
    <w:next w:val="Normal"/>
    <w:link w:val="QuoteChar"/>
    <w:uiPriority w:val="29"/>
    <w:qFormat/>
    <w:rsid w:val="00632AA7"/>
    <w:pPr>
      <w:spacing w:before="200" w:after="160"/>
      <w:ind w:left="864" w:right="864"/>
      <w:jc w:val="center"/>
    </w:pPr>
    <w:rPr>
      <w:i/>
      <w:iCs/>
      <w:color w:val="404040"/>
    </w:rPr>
  </w:style>
  <w:style w:type="character" w:customStyle="1" w:styleId="QuoteChar">
    <w:name w:val="Quote Char"/>
    <w:link w:val="Quote"/>
    <w:uiPriority w:val="29"/>
    <w:rsid w:val="00632AA7"/>
    <w:rPr>
      <w:i/>
      <w:iCs/>
      <w:color w:val="404040"/>
    </w:rPr>
  </w:style>
  <w:style w:type="paragraph" w:styleId="Salutation">
    <w:name w:val="Salutation"/>
    <w:basedOn w:val="Normal"/>
    <w:next w:val="Normal"/>
    <w:link w:val="SalutationChar"/>
    <w:semiHidden/>
    <w:unhideWhenUsed/>
    <w:rsid w:val="00632AA7"/>
  </w:style>
  <w:style w:type="character" w:customStyle="1" w:styleId="SalutationChar">
    <w:name w:val="Salutation Char"/>
    <w:basedOn w:val="DefaultParagraphFont"/>
    <w:link w:val="Salutation"/>
    <w:semiHidden/>
    <w:rsid w:val="00632AA7"/>
  </w:style>
  <w:style w:type="paragraph" w:styleId="Signature">
    <w:name w:val="Signature"/>
    <w:basedOn w:val="Normal"/>
    <w:link w:val="SignatureChar"/>
    <w:semiHidden/>
    <w:unhideWhenUsed/>
    <w:rsid w:val="00632AA7"/>
    <w:pPr>
      <w:ind w:left="4252"/>
    </w:pPr>
  </w:style>
  <w:style w:type="character" w:customStyle="1" w:styleId="SignatureChar">
    <w:name w:val="Signature Char"/>
    <w:basedOn w:val="DefaultParagraphFont"/>
    <w:link w:val="Signature"/>
    <w:semiHidden/>
    <w:rsid w:val="00632AA7"/>
  </w:style>
  <w:style w:type="character" w:styleId="SmartHyperlink">
    <w:name w:val="Smart Hyperlink"/>
    <w:uiPriority w:val="99"/>
    <w:semiHidden/>
    <w:unhideWhenUsed/>
    <w:rsid w:val="00632AA7"/>
    <w:rPr>
      <w:u w:val="dotted"/>
    </w:rPr>
  </w:style>
  <w:style w:type="character" w:styleId="SmartLink">
    <w:name w:val="Smart Link"/>
    <w:uiPriority w:val="99"/>
    <w:semiHidden/>
    <w:unhideWhenUsed/>
    <w:rsid w:val="00632AA7"/>
    <w:rPr>
      <w:color w:val="0000FF"/>
      <w:u w:val="single"/>
      <w:shd w:val="clear" w:color="auto" w:fill="F3F2F1"/>
    </w:rPr>
  </w:style>
  <w:style w:type="paragraph" w:styleId="Subtitle">
    <w:name w:val="Subtitle"/>
    <w:basedOn w:val="Normal"/>
    <w:next w:val="Normal"/>
    <w:link w:val="SubtitleChar"/>
    <w:qFormat/>
    <w:rsid w:val="00632AA7"/>
    <w:pPr>
      <w:spacing w:after="60"/>
      <w:jc w:val="center"/>
      <w:outlineLvl w:val="1"/>
    </w:pPr>
    <w:rPr>
      <w:rFonts w:ascii="Calibri Light" w:hAnsi="Calibri Light"/>
      <w:sz w:val="24"/>
      <w:szCs w:val="24"/>
    </w:rPr>
  </w:style>
  <w:style w:type="character" w:customStyle="1" w:styleId="SubtitleChar">
    <w:name w:val="Subtitle Char"/>
    <w:link w:val="Subtitle"/>
    <w:rsid w:val="00632AA7"/>
    <w:rPr>
      <w:rFonts w:ascii="Calibri Light" w:eastAsia="Times New Roman" w:hAnsi="Calibri Light" w:cs="Times New Roman"/>
      <w:sz w:val="24"/>
      <w:szCs w:val="24"/>
    </w:rPr>
  </w:style>
  <w:style w:type="character" w:styleId="SubtleEmphasis">
    <w:name w:val="Subtle Emphasis"/>
    <w:uiPriority w:val="19"/>
    <w:qFormat/>
    <w:rsid w:val="00632AA7"/>
    <w:rPr>
      <w:i/>
      <w:iCs/>
      <w:color w:val="404040"/>
    </w:rPr>
  </w:style>
  <w:style w:type="character" w:styleId="SubtleReference">
    <w:name w:val="Subtle Reference"/>
    <w:uiPriority w:val="31"/>
    <w:qFormat/>
    <w:rsid w:val="00632AA7"/>
    <w:rPr>
      <w:smallCaps/>
      <w:color w:val="5A5A5A"/>
    </w:rPr>
  </w:style>
  <w:style w:type="table" w:styleId="Table3Deffects1">
    <w:name w:val="Table 3D effects 1"/>
    <w:basedOn w:val="TableNormal"/>
    <w:semiHidden/>
    <w:unhideWhenUsed/>
    <w:rsid w:val="00632A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32AA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32AA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632AA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32AA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32AA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32AA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632AA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632AA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632AA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32AA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32AA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32AA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32AA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32AA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32AA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32AA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632A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632A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32AA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32AA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32AA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32AA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32AA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32AA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32AA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2AA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632AA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32AA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32AA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32AA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32AA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32AA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32AA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32AA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632AA7"/>
    <w:pPr>
      <w:ind w:left="200" w:hanging="200"/>
    </w:pPr>
  </w:style>
  <w:style w:type="paragraph" w:styleId="TableofFigures">
    <w:name w:val="table of figures"/>
    <w:basedOn w:val="Normal"/>
    <w:next w:val="Normal"/>
    <w:semiHidden/>
    <w:unhideWhenUsed/>
    <w:rsid w:val="00632AA7"/>
  </w:style>
  <w:style w:type="table" w:styleId="TableProfessional">
    <w:name w:val="Table Professional"/>
    <w:basedOn w:val="TableNormal"/>
    <w:semiHidden/>
    <w:unhideWhenUsed/>
    <w:rsid w:val="00632A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632AA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32AA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32AA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32AA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32AA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632A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632AA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32AA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32AA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632AA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632AA7"/>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632AA7"/>
    <w:pPr>
      <w:spacing w:before="120"/>
    </w:pPr>
    <w:rPr>
      <w:rFonts w:ascii="Calibri Light" w:hAnsi="Calibri Light"/>
      <w:b/>
      <w:bCs/>
      <w:sz w:val="24"/>
      <w:szCs w:val="24"/>
    </w:rPr>
  </w:style>
  <w:style w:type="paragraph" w:styleId="TOC1">
    <w:name w:val="toc 1"/>
    <w:basedOn w:val="Normal"/>
    <w:next w:val="Normal"/>
    <w:autoRedefine/>
    <w:semiHidden/>
    <w:unhideWhenUsed/>
    <w:rsid w:val="00632AA7"/>
  </w:style>
  <w:style w:type="paragraph" w:styleId="TOC2">
    <w:name w:val="toc 2"/>
    <w:basedOn w:val="Normal"/>
    <w:next w:val="Normal"/>
    <w:autoRedefine/>
    <w:semiHidden/>
    <w:unhideWhenUsed/>
    <w:rsid w:val="00632AA7"/>
    <w:pPr>
      <w:ind w:left="200"/>
    </w:pPr>
  </w:style>
  <w:style w:type="paragraph" w:styleId="TOC3">
    <w:name w:val="toc 3"/>
    <w:basedOn w:val="Normal"/>
    <w:next w:val="Normal"/>
    <w:autoRedefine/>
    <w:semiHidden/>
    <w:unhideWhenUsed/>
    <w:rsid w:val="00632AA7"/>
    <w:pPr>
      <w:ind w:left="400"/>
    </w:pPr>
  </w:style>
  <w:style w:type="paragraph" w:styleId="TOC4">
    <w:name w:val="toc 4"/>
    <w:basedOn w:val="Normal"/>
    <w:next w:val="Normal"/>
    <w:autoRedefine/>
    <w:semiHidden/>
    <w:unhideWhenUsed/>
    <w:rsid w:val="00632AA7"/>
    <w:pPr>
      <w:ind w:left="600"/>
    </w:pPr>
  </w:style>
  <w:style w:type="paragraph" w:styleId="TOC5">
    <w:name w:val="toc 5"/>
    <w:basedOn w:val="Normal"/>
    <w:next w:val="Normal"/>
    <w:autoRedefine/>
    <w:semiHidden/>
    <w:unhideWhenUsed/>
    <w:rsid w:val="00632AA7"/>
    <w:pPr>
      <w:ind w:left="800"/>
    </w:pPr>
  </w:style>
  <w:style w:type="paragraph" w:styleId="TOC6">
    <w:name w:val="toc 6"/>
    <w:basedOn w:val="Normal"/>
    <w:next w:val="Normal"/>
    <w:autoRedefine/>
    <w:semiHidden/>
    <w:unhideWhenUsed/>
    <w:rsid w:val="00632AA7"/>
    <w:pPr>
      <w:ind w:left="1000"/>
    </w:pPr>
  </w:style>
  <w:style w:type="paragraph" w:styleId="TOC7">
    <w:name w:val="toc 7"/>
    <w:basedOn w:val="Normal"/>
    <w:next w:val="Normal"/>
    <w:autoRedefine/>
    <w:semiHidden/>
    <w:unhideWhenUsed/>
    <w:rsid w:val="00632AA7"/>
    <w:pPr>
      <w:ind w:left="1200"/>
    </w:pPr>
  </w:style>
  <w:style w:type="paragraph" w:styleId="TOC8">
    <w:name w:val="toc 8"/>
    <w:basedOn w:val="Normal"/>
    <w:next w:val="Normal"/>
    <w:autoRedefine/>
    <w:semiHidden/>
    <w:unhideWhenUsed/>
    <w:rsid w:val="00632AA7"/>
    <w:pPr>
      <w:ind w:left="1400"/>
    </w:pPr>
  </w:style>
  <w:style w:type="paragraph" w:styleId="TOC9">
    <w:name w:val="toc 9"/>
    <w:basedOn w:val="Normal"/>
    <w:next w:val="Normal"/>
    <w:autoRedefine/>
    <w:semiHidden/>
    <w:unhideWhenUsed/>
    <w:rsid w:val="00632AA7"/>
    <w:pPr>
      <w:ind w:left="1600"/>
    </w:pPr>
  </w:style>
  <w:style w:type="paragraph" w:styleId="TOCHeading">
    <w:name w:val="TOC Heading"/>
    <w:basedOn w:val="Heading1"/>
    <w:next w:val="Normal"/>
    <w:uiPriority w:val="39"/>
    <w:semiHidden/>
    <w:unhideWhenUsed/>
    <w:qFormat/>
    <w:rsid w:val="00632AA7"/>
    <w:pPr>
      <w:numPr>
        <w:numId w:val="0"/>
      </w:numPr>
      <w:outlineLvl w:val="9"/>
    </w:pPr>
    <w:rPr>
      <w:rFonts w:ascii="Calibri Light" w:hAnsi="Calibri Light" w:cs="Times New Roman"/>
    </w:rPr>
  </w:style>
  <w:style w:type="character" w:styleId="UnresolvedMention">
    <w:name w:val="Unresolved Mention"/>
    <w:uiPriority w:val="99"/>
    <w:semiHidden/>
    <w:unhideWhenUsed/>
    <w:rsid w:val="00632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0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1</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Community Safety and Policing Act, 2019 - O. Reg. 406/23</vt:lpstr>
    </vt:vector>
  </TitlesOfParts>
  <Manager/>
  <Company/>
  <LinksUpToDate>false</LinksUpToDate>
  <CharactersWithSpaces>2365</CharactersWithSpaces>
  <SharedDoc>false</SharedDoc>
  <HLinks>
    <vt:vector size="30" baseType="variant">
      <vt:variant>
        <vt:i4>7274612</vt:i4>
      </vt:variant>
      <vt:variant>
        <vt:i4>14</vt:i4>
      </vt:variant>
      <vt:variant>
        <vt:i4>0</vt:i4>
      </vt:variant>
      <vt:variant>
        <vt:i4>5</vt:i4>
      </vt:variant>
      <vt:variant>
        <vt:lpwstr/>
      </vt:variant>
      <vt:variant>
        <vt:lpwstr>Top</vt:lpwstr>
      </vt:variant>
      <vt:variant>
        <vt:i4>2949247</vt:i4>
      </vt:variant>
      <vt:variant>
        <vt:i4>11</vt:i4>
      </vt:variant>
      <vt:variant>
        <vt:i4>0</vt:i4>
      </vt:variant>
      <vt:variant>
        <vt:i4>5</vt:i4>
      </vt:variant>
      <vt:variant>
        <vt:lpwstr>http://www.ontario.ca/fr/lois/reglement/230406</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https://www.ontario.ca/laws/regulation/r23406</vt:lpwstr>
      </vt:variant>
      <vt:variant>
        <vt:lpwstr/>
      </vt:variant>
      <vt:variant>
        <vt:i4>2949247</vt:i4>
      </vt:variant>
      <vt:variant>
        <vt:i4>0</vt:i4>
      </vt:variant>
      <vt:variant>
        <vt:i4>0</vt:i4>
      </vt:variant>
      <vt:variant>
        <vt:i4>5</vt:i4>
      </vt:variant>
      <vt:variant>
        <vt:lpwstr>http://www.ontario.ca/fr/lois/reglement/230406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406/23</dc:title>
  <dc:subject>DISCIPLINE</dc:subject>
  <dc:creator/>
  <cp:keywords/>
  <cp:lastModifiedBy/>
  <cp:revision>1</cp:revision>
  <dcterms:created xsi:type="dcterms:W3CDTF">2026-04-01T04:37:00Z</dcterms:created>
  <dcterms:modified xsi:type="dcterms:W3CDTF">2026-04-01T04:37:00Z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2023-12-19T20:08:49Z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9e98dbb2-049e-4b42-8351-a68d111b4ca3</vt:lpwstr>
  </property>
  <property fmtid="{D5CDD505-2E9C-101B-9397-08002B2CF9AE}" pid="10" name="MSIP_Label_034a106e-6316-442c-ad35-738afd673d2b_ContentBits">
    <vt:lpwstr>0</vt:lpwstr>
  </property>
</Properties>
</file>