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7341F28C" w14:textId="77777777" w:rsidR="004443DD" w:rsidRDefault="004443DD" w:rsidP="004443DD">
      <w:r>
        <w:fldChar w:fldCharType="begin"/>
      </w:r>
      <w:r>
        <w:instrText>HYPERLINK "http://www.ontario.ca/fr/lois/reglement/240515"</w:instrText>
      </w:r>
      <w:r>
        <w:fldChar w:fldCharType="separate"/>
      </w:r>
      <w:r>
        <w:rPr>
          <w:rStyle w:val="Hyperlink"/>
        </w:rPr>
        <w:t>Français</w:t>
      </w:r>
      <w:r>
        <w:fldChar w:fldCharType="end"/>
      </w:r>
    </w:p>
    <w:p w14:paraId="4402EB95" w14:textId="77777777" w:rsidR="00C249F0" w:rsidRDefault="00C249F0" w:rsidP="00C249F0">
      <w:hyperlink r:id="rId7" w:history="1">
        <w:r>
          <w:rPr>
            <w:rStyle w:val="Hyperlink"/>
          </w:rPr>
          <w:t>Français</w:t>
        </w:r>
      </w:hyperlink>
    </w:p>
    <w:p w14:paraId="3F147D62" w14:textId="77777777" w:rsidR="0089679C" w:rsidRDefault="0089679C" w:rsidP="0089679C">
      <w:hyperlink r:id="rId8" w:history="1">
        <w:r>
          <w:rPr>
            <w:rStyle w:val="Hyperlink"/>
          </w:rPr>
          <w:t>Français</w:t>
        </w:r>
      </w:hyperlink>
    </w:p>
    <w:p w14:paraId="101AF2AB" w14:textId="77777777" w:rsidR="008B113F" w:rsidRDefault="008B113F" w:rsidP="008B113F">
      <w:hyperlink r:id="rId9" w:history="1">
        <w:r>
          <w:rPr>
            <w:rStyle w:val="Hyperlink"/>
          </w:rPr>
          <w:t>Français</w:t>
        </w:r>
      </w:hyperlink>
    </w:p>
    <w:p w14:paraId="74DC4A55" w14:textId="77777777" w:rsidR="008E1670" w:rsidRDefault="008E1670" w:rsidP="008E1670">
      <w:hyperlink r:id="rId10" w:history="1">
        <w:r>
          <w:rPr>
            <w:rStyle w:val="Hyperlink"/>
          </w:rPr>
          <w:t>Français</w:t>
        </w:r>
      </w:hyperlink>
    </w:p>
    <w:p w14:paraId="421C9245" w14:textId="77777777" w:rsidR="000277A9" w:rsidRDefault="00942958">
      <w:pPr>
        <w:pStyle w:val="shorttitle-e"/>
      </w:pPr>
      <w:r>
        <w:t>Community Safety and Policing Act, 2019</w:t>
      </w:r>
    </w:p>
    <w:p w14:paraId="5D24306A" w14:textId="77777777" w:rsidR="000277A9" w:rsidRDefault="008421FB">
      <w:pPr>
        <w:pStyle w:val="regnumber-e"/>
      </w:pPr>
      <w:hyperlink r:id="rId11" w:history="1">
        <w:r w:rsidR="00942958" w:rsidRPr="008421FB">
          <w:rPr>
            <w:rStyle w:val="Hyperlink"/>
          </w:rPr>
          <w:t>ONTARIO REGULATION 515/24</w:t>
        </w:r>
      </w:hyperlink>
    </w:p>
    <w:p w14:paraId="50623A0F" w14:textId="77777777" w:rsidR="000277A9" w:rsidRDefault="00942958">
      <w:pPr>
        <w:pStyle w:val="regtitle-e"/>
      </w:pPr>
      <w:r>
        <w:t>NISHNAWBE ASKI POLICE SERVICE BOARD</w:t>
      </w:r>
    </w:p>
    <w:p w14:paraId="635A2C56" w14:textId="77777777" w:rsidR="000277A9" w:rsidRDefault="000277A9">
      <w:pPr>
        <w:pStyle w:val="ConsolidationPeriod-e"/>
      </w:pPr>
      <w:r>
        <w:rPr>
          <w:b/>
          <w:bCs w:val="0"/>
        </w:rPr>
        <w:t>Consolidation Period:</w:t>
      </w:r>
      <w:r>
        <w:t xml:space="preserve">  From </w:t>
      </w:r>
      <w:r w:rsidR="00942958">
        <w:rPr>
          <w:rFonts w:ascii="Times New (W1)" w:hAnsi="Times New (W1)"/>
        </w:rPr>
        <w:t>December 10, 2024</w:t>
      </w:r>
      <w:r>
        <w:t xml:space="preserve"> to the </w:t>
      </w:r>
      <w:hyperlink r:id="rId12" w:history="1">
        <w:r>
          <w:rPr>
            <w:bCs w:val="0"/>
            <w:snapToGrid w:val="0"/>
            <w:color w:val="0000FF"/>
            <w:u w:val="single" w:color="0000FF"/>
            <w:lang w:val="en-GB"/>
          </w:rPr>
          <w:t>e-Laws currency date</w:t>
        </w:r>
      </w:hyperlink>
      <w:r>
        <w:t>.</w:t>
      </w:r>
    </w:p>
    <w:p w14:paraId="1563C5BF" w14:textId="77777777" w:rsidR="000277A9" w:rsidRDefault="000277A9">
      <w:pPr>
        <w:pStyle w:val="comment-e"/>
      </w:pPr>
      <w:r>
        <w:t>No amendments.</w:t>
      </w:r>
    </w:p>
    <w:p w14:paraId="2FA5F672" w14:textId="77777777" w:rsidR="000277A9" w:rsidRDefault="00942958">
      <w:pPr>
        <w:pStyle w:val="version-e"/>
        <w:rPr>
          <w:b w:val="0"/>
          <w:i w:val="0"/>
        </w:rPr>
      </w:pPr>
      <w:r>
        <w:t>This is the English version of a bilingual regulation.</w:t>
      </w:r>
    </w:p>
    <w:p w14:paraId="0CEC46E3" w14:textId="77777777" w:rsidR="008421FB" w:rsidRPr="00F57A11" w:rsidRDefault="008421FB" w:rsidP="008421FB">
      <w:pPr>
        <w:pStyle w:val="headnote-e"/>
      </w:pPr>
      <w:r w:rsidRPr="00F57A11">
        <w:t>Nishnawbe Aski Police Service Board constituted</w:t>
      </w:r>
    </w:p>
    <w:p w14:paraId="5F683347" w14:textId="77777777" w:rsidR="008421FB" w:rsidRDefault="008421FB" w:rsidP="008421FB">
      <w:pPr>
        <w:pStyle w:val="section-e"/>
      </w:pPr>
      <w:r w:rsidRPr="00194715">
        <w:rPr>
          <w:b/>
        </w:rPr>
        <w:tab/>
        <w:t>1.</w:t>
      </w:r>
      <w:r>
        <w:rPr>
          <w:b/>
        </w:rPr>
        <w:t>  </w:t>
      </w:r>
      <w:r>
        <w:t>A First Nation board is constituted under the name “Nishnawbe Aski Police Service Board” in English and “</w:t>
      </w:r>
      <w:r>
        <w:rPr>
          <w:lang w:val="fr-CA"/>
        </w:rPr>
        <w:t xml:space="preserve">Commission de service de police </w:t>
      </w:r>
      <w:proofErr w:type="spellStart"/>
      <w:r>
        <w:rPr>
          <w:lang w:val="fr-CA"/>
        </w:rPr>
        <w:t>Nishnawbe</w:t>
      </w:r>
      <w:proofErr w:type="spellEnd"/>
      <w:r>
        <w:rPr>
          <w:lang w:val="fr-CA"/>
        </w:rPr>
        <w:t xml:space="preserve"> Aski</w:t>
      </w:r>
      <w:r>
        <w:rPr>
          <w:lang w:val="en-CA"/>
        </w:rPr>
        <w:t>”</w:t>
      </w:r>
      <w:r>
        <w:t xml:space="preserve"> in French.</w:t>
      </w:r>
    </w:p>
    <w:p w14:paraId="3B840934" w14:textId="77777777" w:rsidR="008421FB" w:rsidRDefault="008421FB" w:rsidP="008421FB">
      <w:pPr>
        <w:pStyle w:val="headnote-e"/>
      </w:pPr>
      <w:r>
        <w:t xml:space="preserve">Policing responsibility </w:t>
      </w:r>
    </w:p>
    <w:p w14:paraId="5361E4A2" w14:textId="77777777" w:rsidR="008421FB" w:rsidRDefault="008421FB" w:rsidP="008421FB">
      <w:pPr>
        <w:pStyle w:val="section-e"/>
      </w:pPr>
      <w:r>
        <w:tab/>
      </w:r>
      <w:proofErr w:type="gramStart"/>
      <w:r w:rsidRPr="002073D3">
        <w:rPr>
          <w:b/>
          <w:bCs/>
        </w:rPr>
        <w:t>2.</w:t>
      </w:r>
      <w:r>
        <w:rPr>
          <w:b/>
          <w:bCs/>
        </w:rPr>
        <w:t>  </w:t>
      </w:r>
      <w:r>
        <w:t>(</w:t>
      </w:r>
      <w:proofErr w:type="gramEnd"/>
      <w:r>
        <w:t>1</w:t>
      </w:r>
      <w:proofErr w:type="gramStart"/>
      <w:r>
        <w:t>)  The</w:t>
      </w:r>
      <w:proofErr w:type="gramEnd"/>
      <w:r>
        <w:t xml:space="preserve"> Nishnawbe Aski Police Service Board shall have policing responsibility for the following First Nation reserves:</w:t>
      </w:r>
    </w:p>
    <w:p w14:paraId="6D8D0566" w14:textId="77777777" w:rsidR="008421FB" w:rsidRDefault="008421FB" w:rsidP="008421FB">
      <w:pPr>
        <w:pStyle w:val="paragraph-e"/>
      </w:pPr>
      <w:r>
        <w:tab/>
        <w:t>1.</w:t>
      </w:r>
      <w:r>
        <w:tab/>
      </w:r>
      <w:r w:rsidRPr="0077124D">
        <w:t xml:space="preserve">Albany (Reserve </w:t>
      </w:r>
      <w:r>
        <w:t xml:space="preserve">No. </w:t>
      </w:r>
      <w:r w:rsidRPr="0077124D">
        <w:t>06258)</w:t>
      </w:r>
      <w:r>
        <w:t>.</w:t>
      </w:r>
    </w:p>
    <w:p w14:paraId="5614FF22" w14:textId="77777777" w:rsidR="008421FB" w:rsidRDefault="008421FB" w:rsidP="008421FB">
      <w:pPr>
        <w:pStyle w:val="paragraph-e"/>
      </w:pPr>
      <w:r>
        <w:tab/>
        <w:t>2.</w:t>
      </w:r>
      <w:r>
        <w:tab/>
      </w:r>
      <w:proofErr w:type="spellStart"/>
      <w:r w:rsidRPr="00190BCF">
        <w:t>Apitipi</w:t>
      </w:r>
      <w:proofErr w:type="spellEnd"/>
      <w:r w:rsidRPr="00190BCF">
        <w:t xml:space="preserve"> </w:t>
      </w:r>
      <w:proofErr w:type="spellStart"/>
      <w:r w:rsidRPr="00190BCF">
        <w:t>Anicinapek</w:t>
      </w:r>
      <w:proofErr w:type="spellEnd"/>
      <w:r w:rsidRPr="00190BCF">
        <w:t xml:space="preserve"> </w:t>
      </w:r>
      <w:r>
        <w:t>(</w:t>
      </w:r>
      <w:proofErr w:type="spellStart"/>
      <w:r w:rsidRPr="0077124D">
        <w:t>Wahgoshig</w:t>
      </w:r>
      <w:proofErr w:type="spellEnd"/>
      <w:r>
        <w:t>)</w:t>
      </w:r>
      <w:r w:rsidRPr="0077124D">
        <w:t xml:space="preserve"> (Reserve </w:t>
      </w:r>
      <w:r>
        <w:t xml:space="preserve">No. </w:t>
      </w:r>
      <w:r w:rsidRPr="0077124D">
        <w:t>06172)</w:t>
      </w:r>
      <w:r>
        <w:t>.</w:t>
      </w:r>
    </w:p>
    <w:p w14:paraId="7E8C9689" w14:textId="77777777" w:rsidR="008421FB" w:rsidRDefault="008421FB" w:rsidP="008421FB">
      <w:pPr>
        <w:pStyle w:val="paragraph-e"/>
      </w:pPr>
      <w:r>
        <w:tab/>
        <w:t>3.</w:t>
      </w:r>
      <w:r>
        <w:tab/>
      </w:r>
      <w:proofErr w:type="spellStart"/>
      <w:r w:rsidRPr="0077124D">
        <w:t>Aroland</w:t>
      </w:r>
      <w:proofErr w:type="spellEnd"/>
      <w:r w:rsidRPr="0077124D">
        <w:t xml:space="preserve"> (Reserve </w:t>
      </w:r>
      <w:r>
        <w:t xml:space="preserve">No. </w:t>
      </w:r>
      <w:r w:rsidRPr="0077124D">
        <w:t>06080)</w:t>
      </w:r>
      <w:r>
        <w:t>.</w:t>
      </w:r>
    </w:p>
    <w:p w14:paraId="72780824" w14:textId="77777777" w:rsidR="008421FB" w:rsidRDefault="008421FB" w:rsidP="008421FB">
      <w:pPr>
        <w:pStyle w:val="paragraph-e"/>
      </w:pPr>
      <w:r>
        <w:tab/>
        <w:t>4.</w:t>
      </w:r>
      <w:r>
        <w:tab/>
      </w:r>
      <w:r w:rsidRPr="0077124D">
        <w:t>Attawapiskat (Reserve</w:t>
      </w:r>
      <w:r>
        <w:t>s</w:t>
      </w:r>
      <w:r w:rsidRPr="0077124D">
        <w:t xml:space="preserve"> </w:t>
      </w:r>
      <w:r>
        <w:t xml:space="preserve">Nos. </w:t>
      </w:r>
      <w:r w:rsidRPr="0077124D">
        <w:t>06259</w:t>
      </w:r>
      <w:r>
        <w:t xml:space="preserve"> and</w:t>
      </w:r>
      <w:r w:rsidRPr="0077124D">
        <w:t xml:space="preserve"> 06260)</w:t>
      </w:r>
      <w:r>
        <w:t>.</w:t>
      </w:r>
    </w:p>
    <w:p w14:paraId="01DD4F62" w14:textId="77777777" w:rsidR="008421FB" w:rsidRDefault="008421FB" w:rsidP="008421FB">
      <w:pPr>
        <w:pStyle w:val="paragraph-e"/>
      </w:pPr>
      <w:r>
        <w:tab/>
        <w:t>5.</w:t>
      </w:r>
      <w:r>
        <w:tab/>
      </w:r>
      <w:r w:rsidRPr="0077124D">
        <w:t>Bearskin Lake (</w:t>
      </w:r>
      <w:r>
        <w:t xml:space="preserve">Reserve No. </w:t>
      </w:r>
      <w:r w:rsidRPr="0077124D">
        <w:t>06319)</w:t>
      </w:r>
      <w:r>
        <w:t>.</w:t>
      </w:r>
    </w:p>
    <w:p w14:paraId="223B1149" w14:textId="77777777" w:rsidR="008421FB" w:rsidRDefault="008421FB" w:rsidP="008421FB">
      <w:pPr>
        <w:pStyle w:val="paragraph-e"/>
      </w:pPr>
      <w:r>
        <w:tab/>
        <w:t>6.</w:t>
      </w:r>
      <w:r>
        <w:tab/>
      </w:r>
      <w:r w:rsidRPr="0077124D">
        <w:t>Brunswick House (Reserve</w:t>
      </w:r>
      <w:r>
        <w:t>s</w:t>
      </w:r>
      <w:r w:rsidRPr="0077124D">
        <w:t xml:space="preserve"> </w:t>
      </w:r>
      <w:r>
        <w:t xml:space="preserve">Nos. </w:t>
      </w:r>
      <w:r w:rsidRPr="0077124D">
        <w:t>06162</w:t>
      </w:r>
      <w:r>
        <w:t xml:space="preserve"> and</w:t>
      </w:r>
      <w:r w:rsidRPr="0077124D">
        <w:t xml:space="preserve"> 06163)</w:t>
      </w:r>
      <w:r>
        <w:t>.</w:t>
      </w:r>
    </w:p>
    <w:p w14:paraId="4F12D737" w14:textId="77777777" w:rsidR="008421FB" w:rsidRDefault="008421FB" w:rsidP="008421FB">
      <w:pPr>
        <w:pStyle w:val="paragraph-e"/>
      </w:pPr>
      <w:r>
        <w:tab/>
        <w:t>7.</w:t>
      </w:r>
      <w:r>
        <w:tab/>
      </w:r>
      <w:r w:rsidRPr="0077124D">
        <w:t xml:space="preserve">Cat Lake (Reserve </w:t>
      </w:r>
      <w:r>
        <w:t xml:space="preserve">No. </w:t>
      </w:r>
      <w:r w:rsidRPr="0077124D">
        <w:t>06332)</w:t>
      </w:r>
      <w:r>
        <w:t>.</w:t>
      </w:r>
    </w:p>
    <w:p w14:paraId="20D74494" w14:textId="77777777" w:rsidR="008421FB" w:rsidRDefault="008421FB" w:rsidP="008421FB">
      <w:pPr>
        <w:pStyle w:val="paragraph-e"/>
      </w:pPr>
      <w:r>
        <w:tab/>
        <w:t>8.</w:t>
      </w:r>
      <w:r>
        <w:tab/>
      </w:r>
      <w:r w:rsidRPr="0077124D">
        <w:t>Chapleau Cree (Reserve</w:t>
      </w:r>
      <w:r>
        <w:t>s</w:t>
      </w:r>
      <w:r w:rsidRPr="0077124D">
        <w:t xml:space="preserve"> </w:t>
      </w:r>
      <w:r>
        <w:t xml:space="preserve">Nos. </w:t>
      </w:r>
      <w:r w:rsidRPr="0077124D">
        <w:t>06165, 06166</w:t>
      </w:r>
      <w:r>
        <w:t xml:space="preserve"> and</w:t>
      </w:r>
      <w:r w:rsidRPr="0077124D">
        <w:t xml:space="preserve"> 06167)</w:t>
      </w:r>
      <w:r>
        <w:t>.</w:t>
      </w:r>
    </w:p>
    <w:p w14:paraId="7D6EB54F" w14:textId="77777777" w:rsidR="008421FB" w:rsidRDefault="008421FB" w:rsidP="008421FB">
      <w:pPr>
        <w:pStyle w:val="paragraph-e"/>
      </w:pPr>
      <w:r>
        <w:tab/>
        <w:t>9.</w:t>
      </w:r>
      <w:r>
        <w:tab/>
      </w:r>
      <w:r w:rsidRPr="0077124D">
        <w:t>Chapleau Ojibway (Reserve</w:t>
      </w:r>
      <w:r>
        <w:t>s</w:t>
      </w:r>
      <w:r w:rsidRPr="0077124D">
        <w:t xml:space="preserve"> </w:t>
      </w:r>
      <w:r>
        <w:t xml:space="preserve">Nos. </w:t>
      </w:r>
      <w:r w:rsidRPr="0077124D">
        <w:t>061</w:t>
      </w:r>
      <w:r>
        <w:t>53 and</w:t>
      </w:r>
      <w:r w:rsidRPr="0077124D">
        <w:t xml:space="preserve"> 0</w:t>
      </w:r>
      <w:r>
        <w:t>9036</w:t>
      </w:r>
      <w:r w:rsidRPr="0077124D">
        <w:t>)</w:t>
      </w:r>
      <w:r>
        <w:t>.</w:t>
      </w:r>
    </w:p>
    <w:p w14:paraId="1B2E85D9" w14:textId="77777777" w:rsidR="008421FB" w:rsidRDefault="008421FB" w:rsidP="008421FB">
      <w:pPr>
        <w:pStyle w:val="paragraph-e"/>
      </w:pPr>
      <w:r>
        <w:tab/>
        <w:t>10.</w:t>
      </w:r>
      <w:r>
        <w:tab/>
      </w:r>
      <w:r w:rsidRPr="0077124D">
        <w:t xml:space="preserve">Constance Lake (Reserve </w:t>
      </w:r>
      <w:r>
        <w:t xml:space="preserve">No. </w:t>
      </w:r>
      <w:r w:rsidRPr="0077124D">
        <w:t>06294)</w:t>
      </w:r>
      <w:r>
        <w:t>.</w:t>
      </w:r>
    </w:p>
    <w:p w14:paraId="62D189E8" w14:textId="77777777" w:rsidR="008421FB" w:rsidRDefault="008421FB" w:rsidP="008421FB">
      <w:pPr>
        <w:pStyle w:val="paragraph-e"/>
      </w:pPr>
      <w:r>
        <w:tab/>
        <w:t>11.</w:t>
      </w:r>
      <w:r>
        <w:tab/>
      </w:r>
      <w:r w:rsidRPr="0077124D">
        <w:t xml:space="preserve">Deer Lake (Reserve </w:t>
      </w:r>
      <w:r>
        <w:t xml:space="preserve">No. </w:t>
      </w:r>
      <w:r w:rsidRPr="0077124D">
        <w:t>06339)</w:t>
      </w:r>
      <w:r>
        <w:t>.</w:t>
      </w:r>
    </w:p>
    <w:p w14:paraId="1BA46C57" w14:textId="77777777" w:rsidR="008421FB" w:rsidRDefault="008421FB" w:rsidP="008421FB">
      <w:pPr>
        <w:pStyle w:val="paragraph-e"/>
      </w:pPr>
      <w:r>
        <w:tab/>
        <w:t>12.</w:t>
      </w:r>
      <w:r>
        <w:tab/>
      </w:r>
      <w:r w:rsidRPr="0077124D">
        <w:t xml:space="preserve">Eabametoong (Reserve </w:t>
      </w:r>
      <w:r>
        <w:t xml:space="preserve">No. </w:t>
      </w:r>
      <w:r w:rsidRPr="0077124D">
        <w:t>06296)</w:t>
      </w:r>
      <w:r>
        <w:t>.</w:t>
      </w:r>
    </w:p>
    <w:p w14:paraId="0DDCFE08" w14:textId="77777777" w:rsidR="008421FB" w:rsidRDefault="008421FB" w:rsidP="008421FB">
      <w:pPr>
        <w:pStyle w:val="paragraph-e"/>
      </w:pPr>
      <w:r>
        <w:tab/>
        <w:t>13.</w:t>
      </w:r>
      <w:r>
        <w:tab/>
      </w:r>
      <w:r w:rsidRPr="0077124D">
        <w:t xml:space="preserve">Fort Severn (Reserve </w:t>
      </w:r>
      <w:r>
        <w:t xml:space="preserve">No. </w:t>
      </w:r>
      <w:r w:rsidRPr="0077124D">
        <w:t>06331)</w:t>
      </w:r>
      <w:r>
        <w:t>.</w:t>
      </w:r>
    </w:p>
    <w:p w14:paraId="720A23C3" w14:textId="77777777" w:rsidR="008421FB" w:rsidRDefault="008421FB" w:rsidP="008421FB">
      <w:pPr>
        <w:pStyle w:val="paragraph-e"/>
      </w:pPr>
      <w:r>
        <w:tab/>
        <w:t>14.</w:t>
      </w:r>
      <w:r>
        <w:tab/>
      </w:r>
      <w:proofErr w:type="spellStart"/>
      <w:r w:rsidRPr="0077124D">
        <w:t>Kasabonika</w:t>
      </w:r>
      <w:proofErr w:type="spellEnd"/>
      <w:r w:rsidRPr="0077124D">
        <w:t xml:space="preserve"> Lake (Reserve </w:t>
      </w:r>
      <w:r>
        <w:t xml:space="preserve">No. </w:t>
      </w:r>
      <w:r w:rsidRPr="0077124D">
        <w:t>06322)</w:t>
      </w:r>
      <w:r>
        <w:t>.</w:t>
      </w:r>
    </w:p>
    <w:p w14:paraId="0A0AEC26" w14:textId="77777777" w:rsidR="008421FB" w:rsidRDefault="008421FB" w:rsidP="008421FB">
      <w:pPr>
        <w:pStyle w:val="paragraph-e"/>
      </w:pPr>
      <w:r>
        <w:tab/>
        <w:t>15.</w:t>
      </w:r>
      <w:r>
        <w:tab/>
      </w:r>
      <w:proofErr w:type="spellStart"/>
      <w:r w:rsidRPr="0077124D">
        <w:t>Kashechewan</w:t>
      </w:r>
      <w:proofErr w:type="spellEnd"/>
      <w:r w:rsidRPr="0077124D">
        <w:t xml:space="preserve"> (Reserve </w:t>
      </w:r>
      <w:r>
        <w:t xml:space="preserve">No. </w:t>
      </w:r>
      <w:r w:rsidRPr="0077124D">
        <w:t>06258)</w:t>
      </w:r>
      <w:r>
        <w:t>.</w:t>
      </w:r>
    </w:p>
    <w:p w14:paraId="60122E77" w14:textId="77777777" w:rsidR="008421FB" w:rsidRDefault="008421FB" w:rsidP="008421FB">
      <w:pPr>
        <w:pStyle w:val="paragraph-e"/>
      </w:pPr>
      <w:r>
        <w:tab/>
        <w:t>16.</w:t>
      </w:r>
      <w:r>
        <w:tab/>
      </w:r>
      <w:r w:rsidRPr="0077124D">
        <w:t xml:space="preserve">Kee-way-win (Reserve </w:t>
      </w:r>
      <w:r>
        <w:t xml:space="preserve">No. </w:t>
      </w:r>
      <w:r w:rsidRPr="0077124D">
        <w:t>09097)</w:t>
      </w:r>
      <w:r>
        <w:t>.</w:t>
      </w:r>
    </w:p>
    <w:p w14:paraId="348D8211" w14:textId="77777777" w:rsidR="008421FB" w:rsidRDefault="008421FB" w:rsidP="008421FB">
      <w:pPr>
        <w:pStyle w:val="paragraph-e"/>
      </w:pPr>
      <w:r>
        <w:tab/>
        <w:t>17.</w:t>
      </w:r>
      <w:r>
        <w:tab/>
      </w:r>
      <w:r w:rsidRPr="0077124D">
        <w:t xml:space="preserve">Kingfisher (Reserve </w:t>
      </w:r>
      <w:r>
        <w:t xml:space="preserve">No. </w:t>
      </w:r>
      <w:r w:rsidRPr="0077124D">
        <w:t>06324)</w:t>
      </w:r>
      <w:r>
        <w:t>.</w:t>
      </w:r>
    </w:p>
    <w:p w14:paraId="33C3A32A" w14:textId="77777777" w:rsidR="008421FB" w:rsidRDefault="008421FB" w:rsidP="008421FB">
      <w:pPr>
        <w:pStyle w:val="paragraph-e"/>
      </w:pPr>
      <w:r>
        <w:tab/>
        <w:t>18.</w:t>
      </w:r>
      <w:r>
        <w:tab/>
      </w:r>
      <w:r w:rsidRPr="0077124D">
        <w:t xml:space="preserve">Marten Falls (Reserve </w:t>
      </w:r>
      <w:r>
        <w:t xml:space="preserve">No. </w:t>
      </w:r>
      <w:r w:rsidRPr="0077124D">
        <w:t>06299)</w:t>
      </w:r>
      <w:r>
        <w:t>.</w:t>
      </w:r>
    </w:p>
    <w:p w14:paraId="735745B1" w14:textId="77777777" w:rsidR="008421FB" w:rsidRDefault="008421FB" w:rsidP="008421FB">
      <w:pPr>
        <w:pStyle w:val="paragraph-e"/>
      </w:pPr>
      <w:r>
        <w:tab/>
        <w:t>19.</w:t>
      </w:r>
      <w:r>
        <w:tab/>
      </w:r>
      <w:proofErr w:type="spellStart"/>
      <w:r w:rsidRPr="0077124D">
        <w:t>Matachewan</w:t>
      </w:r>
      <w:proofErr w:type="spellEnd"/>
      <w:r w:rsidRPr="0077124D">
        <w:t xml:space="preserve"> (Reserve </w:t>
      </w:r>
      <w:r>
        <w:t xml:space="preserve">No. </w:t>
      </w:r>
      <w:r w:rsidRPr="0077124D">
        <w:t>06151)</w:t>
      </w:r>
      <w:r>
        <w:t>.</w:t>
      </w:r>
    </w:p>
    <w:p w14:paraId="7619836B" w14:textId="77777777" w:rsidR="008421FB" w:rsidRDefault="008421FB" w:rsidP="008421FB">
      <w:pPr>
        <w:pStyle w:val="paragraph-e"/>
      </w:pPr>
      <w:r>
        <w:tab/>
        <w:t>20.</w:t>
      </w:r>
      <w:r>
        <w:tab/>
      </w:r>
      <w:r w:rsidRPr="0077124D">
        <w:t xml:space="preserve">Mattagami (Reserve </w:t>
      </w:r>
      <w:r>
        <w:t xml:space="preserve">No. </w:t>
      </w:r>
      <w:r w:rsidRPr="0077124D">
        <w:t>06160)</w:t>
      </w:r>
      <w:r>
        <w:t>.</w:t>
      </w:r>
    </w:p>
    <w:p w14:paraId="4BD3A445" w14:textId="77777777" w:rsidR="008421FB" w:rsidRDefault="008421FB" w:rsidP="008421FB">
      <w:pPr>
        <w:pStyle w:val="paragraph-e"/>
      </w:pPr>
      <w:r>
        <w:tab/>
        <w:t>21.</w:t>
      </w:r>
      <w:r>
        <w:tab/>
      </w:r>
      <w:proofErr w:type="spellStart"/>
      <w:r w:rsidRPr="0077124D">
        <w:t>Mishkeegogamang</w:t>
      </w:r>
      <w:proofErr w:type="spellEnd"/>
      <w:r w:rsidRPr="0077124D">
        <w:t xml:space="preserve"> (Reserve</w:t>
      </w:r>
      <w:r>
        <w:t>s</w:t>
      </w:r>
      <w:r w:rsidRPr="0077124D">
        <w:t xml:space="preserve"> </w:t>
      </w:r>
      <w:r>
        <w:t xml:space="preserve">Nos. </w:t>
      </w:r>
      <w:r w:rsidRPr="0077124D">
        <w:t>06313</w:t>
      </w:r>
      <w:r>
        <w:t xml:space="preserve"> and </w:t>
      </w:r>
      <w:r w:rsidRPr="0077124D">
        <w:t>06314)</w:t>
      </w:r>
      <w:r>
        <w:t>.</w:t>
      </w:r>
    </w:p>
    <w:p w14:paraId="1151C369" w14:textId="77777777" w:rsidR="008421FB" w:rsidRDefault="008421FB" w:rsidP="008421FB">
      <w:pPr>
        <w:pStyle w:val="paragraph-e"/>
      </w:pPr>
      <w:r>
        <w:tab/>
        <w:t>22.</w:t>
      </w:r>
      <w:r>
        <w:tab/>
      </w:r>
      <w:r w:rsidRPr="00A70734">
        <w:t xml:space="preserve">Moose Cree (Moose Factory) (Reserve </w:t>
      </w:r>
      <w:r>
        <w:t xml:space="preserve">No. </w:t>
      </w:r>
      <w:r w:rsidRPr="00A70734">
        <w:t>06262)</w:t>
      </w:r>
      <w:r>
        <w:t>.</w:t>
      </w:r>
    </w:p>
    <w:p w14:paraId="08C24C8B" w14:textId="77777777" w:rsidR="008421FB" w:rsidRDefault="008421FB" w:rsidP="008421FB">
      <w:pPr>
        <w:pStyle w:val="paragraph-e"/>
      </w:pPr>
      <w:r>
        <w:tab/>
        <w:t>23.</w:t>
      </w:r>
      <w:r>
        <w:tab/>
      </w:r>
      <w:r w:rsidRPr="0077124D">
        <w:t xml:space="preserve">Muskrat Dam Lake (Reserve </w:t>
      </w:r>
      <w:r>
        <w:t xml:space="preserve">No. </w:t>
      </w:r>
      <w:r w:rsidRPr="0077124D">
        <w:t>06327)</w:t>
      </w:r>
      <w:r>
        <w:t>.</w:t>
      </w:r>
    </w:p>
    <w:p w14:paraId="20FF2938" w14:textId="77777777" w:rsidR="008421FB" w:rsidRDefault="008421FB" w:rsidP="008421FB">
      <w:pPr>
        <w:pStyle w:val="paragraph-e"/>
      </w:pPr>
      <w:r>
        <w:tab/>
        <w:t>24.</w:t>
      </w:r>
      <w:r>
        <w:tab/>
      </w:r>
      <w:proofErr w:type="spellStart"/>
      <w:r w:rsidRPr="0077124D">
        <w:t>Neskantaga</w:t>
      </w:r>
      <w:proofErr w:type="spellEnd"/>
      <w:r w:rsidRPr="0077124D">
        <w:t xml:space="preserve"> (Lansdowne House) (Reserve </w:t>
      </w:r>
      <w:r>
        <w:t xml:space="preserve">No. </w:t>
      </w:r>
      <w:r w:rsidRPr="0077124D">
        <w:t>09213)</w:t>
      </w:r>
      <w:r>
        <w:t>.</w:t>
      </w:r>
    </w:p>
    <w:p w14:paraId="77DD1013" w14:textId="77777777" w:rsidR="008421FB" w:rsidRDefault="008421FB" w:rsidP="008421FB">
      <w:pPr>
        <w:pStyle w:val="paragraph-e"/>
      </w:pPr>
      <w:r>
        <w:tab/>
        <w:t>25.</w:t>
      </w:r>
      <w:r>
        <w:tab/>
      </w:r>
      <w:proofErr w:type="spellStart"/>
      <w:r w:rsidRPr="0077124D">
        <w:t>Nibinamik</w:t>
      </w:r>
      <w:proofErr w:type="spellEnd"/>
      <w:r w:rsidRPr="0077124D">
        <w:t xml:space="preserve"> (Reserve </w:t>
      </w:r>
      <w:r>
        <w:t xml:space="preserve">No. </w:t>
      </w:r>
      <w:r w:rsidRPr="0077124D">
        <w:t>06356)</w:t>
      </w:r>
      <w:r>
        <w:t>.</w:t>
      </w:r>
    </w:p>
    <w:p w14:paraId="76BE94B9" w14:textId="77777777" w:rsidR="008421FB" w:rsidRDefault="008421FB" w:rsidP="008421FB">
      <w:pPr>
        <w:pStyle w:val="paragraph-e"/>
      </w:pPr>
      <w:r>
        <w:lastRenderedPageBreak/>
        <w:tab/>
        <w:t>26.</w:t>
      </w:r>
      <w:r>
        <w:tab/>
      </w:r>
      <w:r w:rsidRPr="0077124D">
        <w:t xml:space="preserve">North Spirit Lake (Reserve </w:t>
      </w:r>
      <w:r>
        <w:t xml:space="preserve">No. </w:t>
      </w:r>
      <w:r w:rsidRPr="0077124D">
        <w:t>06340)</w:t>
      </w:r>
      <w:r>
        <w:t>.</w:t>
      </w:r>
    </w:p>
    <w:p w14:paraId="085C65BC" w14:textId="77777777" w:rsidR="008421FB" w:rsidRDefault="008421FB" w:rsidP="008421FB">
      <w:pPr>
        <w:pStyle w:val="paragraph-e"/>
      </w:pPr>
      <w:r>
        <w:tab/>
        <w:t>27.</w:t>
      </w:r>
      <w:r>
        <w:tab/>
      </w:r>
      <w:r w:rsidRPr="0077124D">
        <w:t xml:space="preserve">Poplar Hill (Reserve </w:t>
      </w:r>
      <w:r>
        <w:t xml:space="preserve">No. </w:t>
      </w:r>
      <w:r w:rsidRPr="0077124D">
        <w:t>06342)</w:t>
      </w:r>
      <w:r>
        <w:t>.</w:t>
      </w:r>
    </w:p>
    <w:p w14:paraId="5BB79FC2" w14:textId="77777777" w:rsidR="008421FB" w:rsidRDefault="008421FB" w:rsidP="008421FB">
      <w:pPr>
        <w:pStyle w:val="paragraph-e"/>
      </w:pPr>
      <w:r>
        <w:tab/>
        <w:t>28.</w:t>
      </w:r>
      <w:r>
        <w:tab/>
      </w:r>
      <w:proofErr w:type="spellStart"/>
      <w:r w:rsidRPr="0077124D">
        <w:t>Sachigo</w:t>
      </w:r>
      <w:proofErr w:type="spellEnd"/>
      <w:r w:rsidRPr="0077124D">
        <w:t xml:space="preserve"> Lake (Reserve</w:t>
      </w:r>
      <w:r>
        <w:t>s</w:t>
      </w:r>
      <w:r w:rsidRPr="0077124D">
        <w:t xml:space="preserve"> </w:t>
      </w:r>
      <w:r>
        <w:t xml:space="preserve">Nos. </w:t>
      </w:r>
      <w:r w:rsidRPr="0077124D">
        <w:t>06328, 06329</w:t>
      </w:r>
      <w:r>
        <w:t xml:space="preserve"> and</w:t>
      </w:r>
      <w:r w:rsidRPr="0077124D">
        <w:t xml:space="preserve"> 06330)</w:t>
      </w:r>
      <w:r>
        <w:t>.</w:t>
      </w:r>
    </w:p>
    <w:p w14:paraId="2E78B3BD" w14:textId="77777777" w:rsidR="008421FB" w:rsidRDefault="008421FB" w:rsidP="008421FB">
      <w:pPr>
        <w:pStyle w:val="paragraph-e"/>
      </w:pPr>
      <w:r>
        <w:tab/>
        <w:t>29.</w:t>
      </w:r>
      <w:r>
        <w:tab/>
      </w:r>
      <w:r w:rsidRPr="0077124D">
        <w:t xml:space="preserve">Sandy Lake (Reserve </w:t>
      </w:r>
      <w:r>
        <w:t xml:space="preserve">No. </w:t>
      </w:r>
      <w:r w:rsidRPr="0077124D">
        <w:t>06323)</w:t>
      </w:r>
      <w:r>
        <w:t>.</w:t>
      </w:r>
    </w:p>
    <w:p w14:paraId="67942077" w14:textId="77777777" w:rsidR="008421FB" w:rsidRDefault="008421FB" w:rsidP="008421FB">
      <w:pPr>
        <w:pStyle w:val="paragraph-e"/>
      </w:pPr>
      <w:r>
        <w:tab/>
        <w:t>30.</w:t>
      </w:r>
      <w:r>
        <w:tab/>
      </w:r>
      <w:r w:rsidRPr="0077124D">
        <w:t xml:space="preserve">Slate Falls (Reserve </w:t>
      </w:r>
      <w:r>
        <w:t xml:space="preserve">No. </w:t>
      </w:r>
      <w:r w:rsidRPr="0077124D">
        <w:t>09096)</w:t>
      </w:r>
      <w:r>
        <w:t>.</w:t>
      </w:r>
    </w:p>
    <w:p w14:paraId="38AE6805" w14:textId="77777777" w:rsidR="008421FB" w:rsidRDefault="008421FB" w:rsidP="008421FB">
      <w:pPr>
        <w:pStyle w:val="paragraph-e"/>
      </w:pPr>
      <w:r>
        <w:tab/>
        <w:t>31.</w:t>
      </w:r>
      <w:r>
        <w:tab/>
      </w:r>
      <w:proofErr w:type="spellStart"/>
      <w:r w:rsidRPr="0077124D">
        <w:t>Taykwa</w:t>
      </w:r>
      <w:proofErr w:type="spellEnd"/>
      <w:r w:rsidRPr="0077124D">
        <w:t xml:space="preserve"> </w:t>
      </w:r>
      <w:proofErr w:type="spellStart"/>
      <w:r w:rsidRPr="0077124D">
        <w:t>Tagamou</w:t>
      </w:r>
      <w:proofErr w:type="spellEnd"/>
      <w:r w:rsidRPr="0077124D">
        <w:t xml:space="preserve"> (New Post) (Reserve</w:t>
      </w:r>
      <w:r>
        <w:t>s</w:t>
      </w:r>
      <w:r w:rsidRPr="0077124D">
        <w:t xml:space="preserve"> </w:t>
      </w:r>
      <w:r>
        <w:t xml:space="preserve">Nos. </w:t>
      </w:r>
      <w:r w:rsidRPr="0077124D">
        <w:t>06081</w:t>
      </w:r>
      <w:r>
        <w:t xml:space="preserve"> and</w:t>
      </w:r>
      <w:r w:rsidRPr="0077124D">
        <w:t xml:space="preserve"> 06263)</w:t>
      </w:r>
      <w:r>
        <w:t>.</w:t>
      </w:r>
    </w:p>
    <w:p w14:paraId="15D96C26" w14:textId="77777777" w:rsidR="008421FB" w:rsidRDefault="008421FB" w:rsidP="008421FB">
      <w:pPr>
        <w:pStyle w:val="paragraph-e"/>
      </w:pPr>
      <w:r>
        <w:tab/>
        <w:t>32.</w:t>
      </w:r>
      <w:r>
        <w:tab/>
      </w:r>
      <w:proofErr w:type="spellStart"/>
      <w:r w:rsidRPr="0077124D">
        <w:t>Webequie</w:t>
      </w:r>
      <w:proofErr w:type="spellEnd"/>
      <w:r w:rsidRPr="0077124D">
        <w:t xml:space="preserve"> (Reserve </w:t>
      </w:r>
      <w:r>
        <w:t xml:space="preserve">No. </w:t>
      </w:r>
      <w:r w:rsidRPr="0077124D">
        <w:t>09415)</w:t>
      </w:r>
      <w:r>
        <w:t>.</w:t>
      </w:r>
    </w:p>
    <w:p w14:paraId="5116A999" w14:textId="77777777" w:rsidR="008421FB" w:rsidRDefault="008421FB" w:rsidP="008421FB">
      <w:pPr>
        <w:pStyle w:val="paragraph-e"/>
      </w:pPr>
      <w:r>
        <w:tab/>
        <w:t>33.</w:t>
      </w:r>
      <w:r>
        <w:tab/>
      </w:r>
      <w:proofErr w:type="spellStart"/>
      <w:r w:rsidRPr="0077124D">
        <w:t>Weenusk</w:t>
      </w:r>
      <w:proofErr w:type="spellEnd"/>
      <w:r w:rsidRPr="0077124D">
        <w:t xml:space="preserve"> (</w:t>
      </w:r>
      <w:proofErr w:type="spellStart"/>
      <w:r w:rsidRPr="0077124D">
        <w:t>Peawanuck</w:t>
      </w:r>
      <w:proofErr w:type="spellEnd"/>
      <w:r w:rsidRPr="0077124D">
        <w:t xml:space="preserve">) (Reserve </w:t>
      </w:r>
      <w:r>
        <w:t xml:space="preserve">No. </w:t>
      </w:r>
      <w:r w:rsidRPr="0077124D">
        <w:t>06358)</w:t>
      </w:r>
      <w:r>
        <w:t>.</w:t>
      </w:r>
    </w:p>
    <w:p w14:paraId="6D752A78" w14:textId="77777777" w:rsidR="008421FB" w:rsidRDefault="008421FB" w:rsidP="008421FB">
      <w:pPr>
        <w:pStyle w:val="paragraph-e"/>
      </w:pPr>
      <w:r>
        <w:tab/>
        <w:t>34.</w:t>
      </w:r>
      <w:r>
        <w:tab/>
      </w:r>
      <w:proofErr w:type="spellStart"/>
      <w:r w:rsidRPr="0077124D">
        <w:t>Wunnumin</w:t>
      </w:r>
      <w:proofErr w:type="spellEnd"/>
      <w:r w:rsidRPr="0077124D">
        <w:t xml:space="preserve"> Lake (Reserve</w:t>
      </w:r>
      <w:r>
        <w:t>s</w:t>
      </w:r>
      <w:r w:rsidRPr="0077124D">
        <w:t xml:space="preserve"> </w:t>
      </w:r>
      <w:r>
        <w:t xml:space="preserve">Nos. </w:t>
      </w:r>
      <w:r w:rsidRPr="0077124D">
        <w:t>06333</w:t>
      </w:r>
      <w:r>
        <w:t xml:space="preserve"> and </w:t>
      </w:r>
      <w:r w:rsidRPr="0077124D">
        <w:t>06334)</w:t>
      </w:r>
      <w:r>
        <w:t>.</w:t>
      </w:r>
    </w:p>
    <w:p w14:paraId="42EB4045" w14:textId="77777777" w:rsidR="008421FB" w:rsidRDefault="008421FB" w:rsidP="008421FB">
      <w:pPr>
        <w:pStyle w:val="subsection-e"/>
      </w:pPr>
      <w:r>
        <w:tab/>
        <w:t xml:space="preserve">(2)  The board shall also have policing responsibility for the </w:t>
      </w:r>
      <w:r w:rsidRPr="00A70734">
        <w:t xml:space="preserve">portion of Moose Factory Island that is not part of </w:t>
      </w:r>
      <w:r>
        <w:t xml:space="preserve">the </w:t>
      </w:r>
      <w:r w:rsidRPr="00A70734">
        <w:t>Moose Cree</w:t>
      </w:r>
      <w:r>
        <w:t xml:space="preserve"> First Nation reserve.</w:t>
      </w:r>
    </w:p>
    <w:p w14:paraId="560D6883" w14:textId="77777777" w:rsidR="008421FB" w:rsidRDefault="008421FB" w:rsidP="008421FB">
      <w:pPr>
        <w:pStyle w:val="headnote-e"/>
      </w:pPr>
      <w:r>
        <w:t>Composition and appointment of Board</w:t>
      </w:r>
    </w:p>
    <w:p w14:paraId="5B6F5470" w14:textId="77777777" w:rsidR="008421FB" w:rsidRDefault="008421FB" w:rsidP="008421FB">
      <w:pPr>
        <w:pStyle w:val="section-e"/>
      </w:pPr>
      <w:r>
        <w:tab/>
      </w:r>
      <w:proofErr w:type="gramStart"/>
      <w:r w:rsidRPr="009524CB">
        <w:rPr>
          <w:b/>
          <w:bCs/>
        </w:rPr>
        <w:t>3.</w:t>
      </w:r>
      <w:r>
        <w:rPr>
          <w:b/>
          <w:bCs/>
        </w:rPr>
        <w:t>  </w:t>
      </w:r>
      <w:r>
        <w:t>(</w:t>
      </w:r>
      <w:proofErr w:type="gramEnd"/>
      <w:r>
        <w:t>1</w:t>
      </w:r>
      <w:proofErr w:type="gramStart"/>
      <w:r>
        <w:t>)  The</w:t>
      </w:r>
      <w:proofErr w:type="gramEnd"/>
      <w:r>
        <w:t xml:space="preserve"> Nishnawbe Aski Police Service Board shall be composed of nine members appointed in accordance with subsections (2) and (3).</w:t>
      </w:r>
    </w:p>
    <w:p w14:paraId="59072746" w14:textId="77777777" w:rsidR="008421FB" w:rsidRDefault="008421FB" w:rsidP="008421FB">
      <w:pPr>
        <w:pStyle w:val="subsection-e"/>
      </w:pPr>
      <w:r>
        <w:tab/>
        <w:t>(2)  Each of the following entities shall appoint a single member to the board:</w:t>
      </w:r>
    </w:p>
    <w:p w14:paraId="027A996D" w14:textId="77777777" w:rsidR="008421FB" w:rsidRDefault="008421FB" w:rsidP="008421FB">
      <w:pPr>
        <w:pStyle w:val="paragraph-e"/>
      </w:pPr>
      <w:r>
        <w:tab/>
        <w:t>1.</w:t>
      </w:r>
      <w:r>
        <w:tab/>
        <w:t>The Mushkegowuk Council.</w:t>
      </w:r>
    </w:p>
    <w:p w14:paraId="345C9AC7" w14:textId="77777777" w:rsidR="008421FB" w:rsidRDefault="008421FB" w:rsidP="008421FB">
      <w:pPr>
        <w:pStyle w:val="paragraph-e"/>
      </w:pPr>
      <w:r>
        <w:tab/>
        <w:t>2.</w:t>
      </w:r>
      <w:r>
        <w:tab/>
        <w:t xml:space="preserve">The </w:t>
      </w:r>
      <w:proofErr w:type="spellStart"/>
      <w:r>
        <w:t>Keewaytinook</w:t>
      </w:r>
      <w:proofErr w:type="spellEnd"/>
      <w:r>
        <w:t xml:space="preserve"> </w:t>
      </w:r>
      <w:proofErr w:type="spellStart"/>
      <w:r>
        <w:t>Okimakanak</w:t>
      </w:r>
      <w:proofErr w:type="spellEnd"/>
      <w:r>
        <w:t xml:space="preserve"> (Northern Chiefs Council). </w:t>
      </w:r>
    </w:p>
    <w:p w14:paraId="5FAA9644" w14:textId="77777777" w:rsidR="008421FB" w:rsidRDefault="008421FB" w:rsidP="008421FB">
      <w:pPr>
        <w:pStyle w:val="paragraph-e"/>
      </w:pPr>
      <w:r>
        <w:tab/>
        <w:t>3.</w:t>
      </w:r>
      <w:r>
        <w:tab/>
        <w:t>The Matawa First Nations Council.</w:t>
      </w:r>
    </w:p>
    <w:p w14:paraId="2E53949B" w14:textId="77777777" w:rsidR="008421FB" w:rsidRDefault="008421FB" w:rsidP="008421FB">
      <w:pPr>
        <w:pStyle w:val="paragraph-e"/>
      </w:pPr>
      <w:r>
        <w:tab/>
        <w:t>4.</w:t>
      </w:r>
      <w:r>
        <w:tab/>
        <w:t xml:space="preserve">The </w:t>
      </w:r>
      <w:proofErr w:type="spellStart"/>
      <w:r>
        <w:t>Shibogama</w:t>
      </w:r>
      <w:proofErr w:type="spellEnd"/>
      <w:r>
        <w:t xml:space="preserve"> First Nations Council.</w:t>
      </w:r>
    </w:p>
    <w:p w14:paraId="5778D958" w14:textId="77777777" w:rsidR="008421FB" w:rsidRDefault="008421FB" w:rsidP="008421FB">
      <w:pPr>
        <w:pStyle w:val="paragraph-e"/>
      </w:pPr>
      <w:r>
        <w:tab/>
        <w:t>5.</w:t>
      </w:r>
      <w:r>
        <w:tab/>
        <w:t xml:space="preserve">The Wabun Tribal Council. </w:t>
      </w:r>
    </w:p>
    <w:p w14:paraId="5236F968" w14:textId="77777777" w:rsidR="008421FB" w:rsidRDefault="008421FB" w:rsidP="008421FB">
      <w:pPr>
        <w:pStyle w:val="paragraph-e"/>
      </w:pPr>
      <w:r>
        <w:tab/>
        <w:t>6.</w:t>
      </w:r>
      <w:r>
        <w:tab/>
        <w:t xml:space="preserve">The </w:t>
      </w:r>
      <w:proofErr w:type="spellStart"/>
      <w:r>
        <w:t>Windigo</w:t>
      </w:r>
      <w:proofErr w:type="spellEnd"/>
      <w:r>
        <w:t xml:space="preserve"> First Nations Council.</w:t>
      </w:r>
    </w:p>
    <w:p w14:paraId="220AEEF6" w14:textId="77777777" w:rsidR="008421FB" w:rsidRDefault="008421FB" w:rsidP="008421FB">
      <w:pPr>
        <w:pStyle w:val="paragraph-e"/>
      </w:pPr>
      <w:r>
        <w:tab/>
        <w:t>7.</w:t>
      </w:r>
      <w:r>
        <w:tab/>
        <w:t>The Independent First Nations Alliance.</w:t>
      </w:r>
    </w:p>
    <w:p w14:paraId="187E2797" w14:textId="77777777" w:rsidR="008421FB" w:rsidRDefault="008421FB" w:rsidP="008421FB">
      <w:pPr>
        <w:pStyle w:val="paragraph-e"/>
      </w:pPr>
      <w:r>
        <w:tab/>
        <w:t>8.</w:t>
      </w:r>
      <w:r>
        <w:tab/>
        <w:t>Nishnawbe Aski Nation Executive Council.</w:t>
      </w:r>
    </w:p>
    <w:p w14:paraId="3AC185A0" w14:textId="77777777" w:rsidR="008421FB" w:rsidRDefault="008421FB" w:rsidP="008421FB">
      <w:pPr>
        <w:pStyle w:val="subsection-e"/>
      </w:pPr>
      <w:r>
        <w:tab/>
        <w:t>(3)  The First Nations that are within the board’s areas of policing responsibility but that are not members of any of the entities listed under subsection (2) shall appoint one member whose appointment must be agreed upon by all of those First Nations.</w:t>
      </w:r>
    </w:p>
    <w:p w14:paraId="2D3026B0" w14:textId="77777777" w:rsidR="008421FB" w:rsidRDefault="008421FB" w:rsidP="008421FB">
      <w:pPr>
        <w:pStyle w:val="headnote-e"/>
      </w:pPr>
      <w:r>
        <w:t>Term of office</w:t>
      </w:r>
    </w:p>
    <w:p w14:paraId="2B49066E" w14:textId="77777777" w:rsidR="008421FB" w:rsidRDefault="008421FB" w:rsidP="008421FB">
      <w:pPr>
        <w:pStyle w:val="section-e"/>
      </w:pPr>
      <w:r>
        <w:tab/>
      </w:r>
      <w:r w:rsidRPr="004569E7">
        <w:rPr>
          <w:b/>
          <w:bCs/>
        </w:rPr>
        <w:t>4.</w:t>
      </w:r>
      <w:r>
        <w:rPr>
          <w:b/>
          <w:bCs/>
        </w:rPr>
        <w:t>  </w:t>
      </w:r>
      <w:r>
        <w:t>A member of the Nishnawbe Aski Police Service Board shall serve until the earliest of,</w:t>
      </w:r>
    </w:p>
    <w:p w14:paraId="2B88714B" w14:textId="77777777" w:rsidR="008421FB" w:rsidRDefault="008421FB" w:rsidP="008421FB">
      <w:pPr>
        <w:pStyle w:val="clause-e"/>
      </w:pPr>
      <w:r>
        <w:tab/>
        <w:t>(a)</w:t>
      </w:r>
      <w:r>
        <w:tab/>
        <w:t>three years from the date of appointment;</w:t>
      </w:r>
    </w:p>
    <w:p w14:paraId="2C6F2117" w14:textId="77777777" w:rsidR="008421FB" w:rsidRDefault="008421FB" w:rsidP="008421FB">
      <w:pPr>
        <w:pStyle w:val="clause-e"/>
      </w:pPr>
      <w:r>
        <w:tab/>
        <w:t>(b)</w:t>
      </w:r>
      <w:r>
        <w:tab/>
        <w:t xml:space="preserve">the date a replacement is appointed; or </w:t>
      </w:r>
    </w:p>
    <w:p w14:paraId="3E5536D6" w14:textId="77777777" w:rsidR="008421FB" w:rsidRDefault="008421FB" w:rsidP="008421FB">
      <w:pPr>
        <w:pStyle w:val="clause-e"/>
      </w:pPr>
      <w:r>
        <w:tab/>
        <w:t>(c)</w:t>
      </w:r>
      <w:r>
        <w:tab/>
        <w:t>the date</w:t>
      </w:r>
      <w:r w:rsidRPr="00A70734">
        <w:t xml:space="preserve"> their appointment is</w:t>
      </w:r>
      <w:r>
        <w:t xml:space="preserve"> otherwise</w:t>
      </w:r>
      <w:r w:rsidRPr="00A70734">
        <w:t xml:space="preserve"> revoked.</w:t>
      </w:r>
    </w:p>
    <w:p w14:paraId="66259485" w14:textId="77777777" w:rsidR="008421FB" w:rsidRDefault="008421FB" w:rsidP="008421FB">
      <w:pPr>
        <w:pStyle w:val="headnote-e"/>
      </w:pPr>
      <w:r>
        <w:t>Transition</w:t>
      </w:r>
    </w:p>
    <w:p w14:paraId="4ABF97EB" w14:textId="77777777" w:rsidR="008421FB" w:rsidRDefault="008421FB" w:rsidP="008421FB">
      <w:pPr>
        <w:pStyle w:val="section-e"/>
      </w:pPr>
      <w:r>
        <w:tab/>
      </w:r>
      <w:proofErr w:type="gramStart"/>
      <w:r w:rsidRPr="003D2970">
        <w:rPr>
          <w:b/>
          <w:bCs/>
        </w:rPr>
        <w:t>5.</w:t>
      </w:r>
      <w:r>
        <w:rPr>
          <w:b/>
          <w:bCs/>
        </w:rPr>
        <w:t>  </w:t>
      </w:r>
      <w:r>
        <w:t>(</w:t>
      </w:r>
      <w:proofErr w:type="gramEnd"/>
      <w:r>
        <w:t>1</w:t>
      </w:r>
      <w:proofErr w:type="gramStart"/>
      <w:r>
        <w:t>)  In</w:t>
      </w:r>
      <w:proofErr w:type="gramEnd"/>
      <w:r>
        <w:t xml:space="preserve"> this section, </w:t>
      </w:r>
    </w:p>
    <w:p w14:paraId="3333F7E6" w14:textId="77777777" w:rsidR="008421FB" w:rsidRDefault="008421FB" w:rsidP="008421FB">
      <w:pPr>
        <w:pStyle w:val="definition-e"/>
      </w:pPr>
      <w:r>
        <w:t>“</w:t>
      </w:r>
      <w:proofErr w:type="gramStart"/>
      <w:r>
        <w:t>old</w:t>
      </w:r>
      <w:proofErr w:type="gramEnd"/>
      <w:r>
        <w:t xml:space="preserve"> board” means the Nishnawbe Aski Police Service Board incorporated under the </w:t>
      </w:r>
      <w:r w:rsidRPr="003B1B7C">
        <w:rPr>
          <w:rStyle w:val="ovitalic"/>
        </w:rPr>
        <w:t>Not-for-Profit Corporations Act, 2010</w:t>
      </w:r>
      <w:r>
        <w:t>; (“</w:t>
      </w:r>
      <w:r w:rsidRPr="00AE2B37">
        <w:rPr>
          <w:lang w:val="fr-CA"/>
        </w:rPr>
        <w:t>ancienne commission</w:t>
      </w:r>
      <w:r>
        <w:t>”)</w:t>
      </w:r>
    </w:p>
    <w:p w14:paraId="6BBA111D" w14:textId="77777777" w:rsidR="008421FB" w:rsidRDefault="008421FB" w:rsidP="008421FB">
      <w:pPr>
        <w:pStyle w:val="definition-e"/>
      </w:pPr>
      <w:r>
        <w:t>“</w:t>
      </w:r>
      <w:proofErr w:type="gramStart"/>
      <w:r>
        <w:t>new</w:t>
      </w:r>
      <w:proofErr w:type="gramEnd"/>
      <w:r>
        <w:t xml:space="preserve"> board” means the Nishnawbe Aski Police Service Board constituted under this Regulation. (“</w:t>
      </w:r>
      <w:r w:rsidRPr="00F95E1A">
        <w:rPr>
          <w:lang w:val="fr-CA"/>
        </w:rPr>
        <w:t>nouvelle commission</w:t>
      </w:r>
      <w:r>
        <w:t>”)</w:t>
      </w:r>
    </w:p>
    <w:p w14:paraId="5C2F6837" w14:textId="77777777" w:rsidR="008421FB" w:rsidRDefault="008421FB" w:rsidP="008421FB">
      <w:pPr>
        <w:pStyle w:val="subsection-e"/>
      </w:pPr>
      <w:r>
        <w:tab/>
        <w:t>(2)  A person who was appointed to the old board by an entity listed in subsection 3 (2) or by the entities referred to in subsection 3 (3) and who is, on the day this Regulation comes into force, a member of the old board is deemed to have been appointed to the new board by the same entity or entities who appointed the person to the old board unless the person is ineligible to be a member of a police service board under subsection 33 (4) or (5) of the Act.</w:t>
      </w:r>
    </w:p>
    <w:p w14:paraId="21BDE85D" w14:textId="77777777" w:rsidR="008421FB" w:rsidRDefault="008421FB" w:rsidP="008421FB">
      <w:pPr>
        <w:pStyle w:val="subsection-e"/>
      </w:pPr>
      <w:r>
        <w:tab/>
        <w:t xml:space="preserve">(3)  For the purposes of determining the term of office under </w:t>
      </w:r>
      <w:r w:rsidRPr="003B1B7C">
        <w:t xml:space="preserve">section 4, the person appointed to the new board under subsection (2) is deemed to have been appointed on the same day that the person was appointed to the </w:t>
      </w:r>
      <w:r>
        <w:t>old</w:t>
      </w:r>
      <w:r w:rsidRPr="003B1B7C">
        <w:t xml:space="preserve"> board.</w:t>
      </w:r>
    </w:p>
    <w:p w14:paraId="0D87FE39" w14:textId="77777777" w:rsidR="008421FB" w:rsidRDefault="008421FB" w:rsidP="008421FB">
      <w:pPr>
        <w:pStyle w:val="section-e"/>
      </w:pPr>
      <w:r>
        <w:tab/>
      </w:r>
      <w:r>
        <w:rPr>
          <w:rStyle w:val="ovbold"/>
        </w:rPr>
        <w:t>6.</w:t>
      </w:r>
      <w:r>
        <w:t>  </w:t>
      </w:r>
      <w:r>
        <w:rPr>
          <w:rStyle w:val="ovsmallcap"/>
        </w:rPr>
        <w:t>Omitted</w:t>
      </w:r>
      <w:r>
        <w:t xml:space="preserve"> (</w:t>
      </w:r>
      <w:r>
        <w:rPr>
          <w:rStyle w:val="ovsmallcap"/>
        </w:rPr>
        <w:t>provides for coming into force of provisions of this Regulation</w:t>
      </w:r>
      <w:r>
        <w:t>).</w:t>
      </w:r>
    </w:p>
    <w:p w14:paraId="35307A4B" w14:textId="77777777" w:rsidR="008E1670" w:rsidRDefault="008E1670" w:rsidP="008421FB">
      <w:pPr>
        <w:pStyle w:val="section-e"/>
      </w:pPr>
    </w:p>
    <w:p w14:paraId="1FD061D2" w14:textId="77777777" w:rsidR="008E1670" w:rsidRDefault="008E1670" w:rsidP="008E1670">
      <w:hyperlink r:id="rId13" w:history="1">
        <w:r>
          <w:rPr>
            <w:rStyle w:val="Hyperlink"/>
          </w:rPr>
          <w:t>Français</w:t>
        </w:r>
      </w:hyperlink>
    </w:p>
    <w:p w14:paraId="18456F36" w14:textId="77777777" w:rsidR="008E1670" w:rsidRDefault="008E1670" w:rsidP="008E1670"/>
    <w:p w14:paraId="3AC82DC1" w14:textId="77777777" w:rsidR="008E1670" w:rsidRDefault="008E1670" w:rsidP="008E1670">
      <w:hyperlink w:anchor="Top" w:history="1">
        <w:r>
          <w:rPr>
            <w:rStyle w:val="Hyperlink"/>
          </w:rPr>
          <w:t>Back to top</w:t>
        </w:r>
      </w:hyperlink>
    </w:p>
    <w:p w14:paraId="2C90155D" w14:textId="77777777" w:rsidR="008B113F" w:rsidRDefault="008B113F" w:rsidP="008E1670"/>
    <w:p w14:paraId="2E9058DE" w14:textId="77777777" w:rsidR="008B113F" w:rsidRDefault="008B113F" w:rsidP="008B113F">
      <w:hyperlink r:id="rId14" w:history="1">
        <w:r>
          <w:rPr>
            <w:rStyle w:val="Hyperlink"/>
          </w:rPr>
          <w:t>Français</w:t>
        </w:r>
      </w:hyperlink>
    </w:p>
    <w:p w14:paraId="72AE0C72" w14:textId="77777777" w:rsidR="008B113F" w:rsidRDefault="008B113F" w:rsidP="008B113F"/>
    <w:p w14:paraId="1A205C6A" w14:textId="77777777" w:rsidR="008B113F" w:rsidRDefault="008B113F" w:rsidP="008B113F">
      <w:hyperlink w:anchor="Top" w:history="1">
        <w:r>
          <w:rPr>
            <w:rStyle w:val="Hyperlink"/>
          </w:rPr>
          <w:t>Back to top</w:t>
        </w:r>
      </w:hyperlink>
    </w:p>
    <w:p w14:paraId="668610AB" w14:textId="77777777" w:rsidR="0089679C" w:rsidRDefault="0089679C" w:rsidP="008B113F"/>
    <w:p w14:paraId="403A58DF" w14:textId="77777777" w:rsidR="0089679C" w:rsidRDefault="0089679C" w:rsidP="0089679C">
      <w:hyperlink r:id="rId15" w:history="1">
        <w:r>
          <w:rPr>
            <w:rStyle w:val="Hyperlink"/>
          </w:rPr>
          <w:t>Français</w:t>
        </w:r>
      </w:hyperlink>
    </w:p>
    <w:p w14:paraId="19703A4E" w14:textId="77777777" w:rsidR="0089679C" w:rsidRDefault="0089679C" w:rsidP="0089679C"/>
    <w:p w14:paraId="01798D45" w14:textId="77777777" w:rsidR="0089679C" w:rsidRDefault="0089679C" w:rsidP="0089679C">
      <w:hyperlink w:anchor="Top" w:history="1">
        <w:r>
          <w:rPr>
            <w:rStyle w:val="Hyperlink"/>
          </w:rPr>
          <w:t>Back to top</w:t>
        </w:r>
      </w:hyperlink>
    </w:p>
    <w:p w14:paraId="2F2D35C2" w14:textId="77777777" w:rsidR="00C249F0" w:rsidRDefault="00C249F0" w:rsidP="0089679C"/>
    <w:p w14:paraId="747414F6" w14:textId="77777777" w:rsidR="00C249F0" w:rsidRDefault="00C249F0" w:rsidP="00C249F0">
      <w:hyperlink r:id="rId16" w:history="1">
        <w:r>
          <w:rPr>
            <w:rStyle w:val="Hyperlink"/>
          </w:rPr>
          <w:t>Français</w:t>
        </w:r>
      </w:hyperlink>
    </w:p>
    <w:p w14:paraId="245523A2" w14:textId="77777777" w:rsidR="00C249F0" w:rsidRDefault="00C249F0" w:rsidP="00C249F0"/>
    <w:p w14:paraId="7144BC44" w14:textId="77777777" w:rsidR="00C249F0" w:rsidRDefault="00C249F0" w:rsidP="00C249F0">
      <w:hyperlink w:anchor="Top" w:history="1">
        <w:r>
          <w:rPr>
            <w:rStyle w:val="Hyperlink"/>
          </w:rPr>
          <w:t>Back to top</w:t>
        </w:r>
      </w:hyperlink>
    </w:p>
    <w:p w14:paraId="74F7624E" w14:textId="77777777" w:rsidR="004443DD" w:rsidRDefault="004443DD" w:rsidP="00C249F0"/>
    <w:p w14:paraId="51832FDD" w14:textId="77777777" w:rsidR="004443DD" w:rsidRDefault="004443DD" w:rsidP="004443DD">
      <w:hyperlink r:id="rId17" w:history="1">
        <w:r>
          <w:rPr>
            <w:rStyle w:val="Hyperlink"/>
          </w:rPr>
          <w:t>Français</w:t>
        </w:r>
      </w:hyperlink>
    </w:p>
    <w:p w14:paraId="30D00FEC" w14:textId="77777777" w:rsidR="004443DD" w:rsidRDefault="004443DD" w:rsidP="004443DD"/>
    <w:p w14:paraId="38FF9405" w14:textId="77777777" w:rsidR="004443DD" w:rsidRDefault="004443DD" w:rsidP="004443DD">
      <w:hyperlink w:anchor="Top" w:history="1">
        <w:r>
          <w:rPr>
            <w:rStyle w:val="Hyperlink"/>
          </w:rPr>
          <w:t>Back to top</w:t>
        </w:r>
      </w:hyperlink>
    </w:p>
    <w:sectPr w:rsidR="004443DD">
      <w:footerReference w:type="default" r:id="rId18"/>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2FCDB" w14:textId="77777777" w:rsidR="007003A8" w:rsidRDefault="007003A8">
      <w:r>
        <w:separator/>
      </w:r>
    </w:p>
  </w:endnote>
  <w:endnote w:type="continuationSeparator" w:id="0">
    <w:p w14:paraId="1F1E9528" w14:textId="77777777" w:rsidR="007003A8" w:rsidRDefault="00700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7B86"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58C7A" w14:textId="77777777" w:rsidR="007003A8" w:rsidRDefault="007003A8">
      <w:r>
        <w:separator/>
      </w:r>
    </w:p>
  </w:footnote>
  <w:footnote w:type="continuationSeparator" w:id="0">
    <w:p w14:paraId="01225E9A" w14:textId="77777777" w:rsidR="007003A8" w:rsidRDefault="00700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BE20C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95A52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9B4DAE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95AF3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2267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DA0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50DEB2"/>
    <w:lvl w:ilvl="0">
      <w:start w:val="1"/>
      <w:numFmt w:val="bullet"/>
      <w:lvlText w:val=""/>
      <w:lvlJc w:val="left"/>
      <w:pPr>
        <w:tabs>
          <w:tab w:val="num" w:pos="360"/>
        </w:tabs>
        <w:ind w:left="360" w:hanging="360"/>
      </w:pPr>
      <w:rPr>
        <w:rFonts w:ascii="Symbol" w:hAnsi="Symbol" w:hint="default"/>
      </w:rPr>
    </w:lvl>
  </w:abstractNum>
  <w:num w:numId="1" w16cid:durableId="1665470769">
    <w:abstractNumId w:val="9"/>
  </w:num>
  <w:num w:numId="2" w16cid:durableId="649946275">
    <w:abstractNumId w:val="7"/>
  </w:num>
  <w:num w:numId="3" w16cid:durableId="183521636">
    <w:abstractNumId w:val="6"/>
  </w:num>
  <w:num w:numId="4" w16cid:durableId="867716366">
    <w:abstractNumId w:val="5"/>
  </w:num>
  <w:num w:numId="5" w16cid:durableId="1441685481">
    <w:abstractNumId w:val="4"/>
  </w:num>
  <w:num w:numId="6" w16cid:durableId="844976174">
    <w:abstractNumId w:val="8"/>
  </w:num>
  <w:num w:numId="7" w16cid:durableId="1271862948">
    <w:abstractNumId w:val="3"/>
  </w:num>
  <w:num w:numId="8" w16cid:durableId="906916297">
    <w:abstractNumId w:val="2"/>
  </w:num>
  <w:num w:numId="9" w16cid:durableId="1988511200">
    <w:abstractNumId w:val="1"/>
  </w:num>
  <w:num w:numId="10" w16cid:durableId="188081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58"/>
    <w:rsid w:val="000277A9"/>
    <w:rsid w:val="0013504C"/>
    <w:rsid w:val="001C66E0"/>
    <w:rsid w:val="002A4A6A"/>
    <w:rsid w:val="003E2DF9"/>
    <w:rsid w:val="004443DD"/>
    <w:rsid w:val="00484D3E"/>
    <w:rsid w:val="00643BC0"/>
    <w:rsid w:val="007003A8"/>
    <w:rsid w:val="008107E2"/>
    <w:rsid w:val="008421FB"/>
    <w:rsid w:val="00892BCA"/>
    <w:rsid w:val="0089679C"/>
    <w:rsid w:val="008B113F"/>
    <w:rsid w:val="008E1670"/>
    <w:rsid w:val="00942958"/>
    <w:rsid w:val="009C2FD6"/>
    <w:rsid w:val="00B90BDD"/>
    <w:rsid w:val="00C249F0"/>
    <w:rsid w:val="00D80608"/>
    <w:rsid w:val="00F302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C4698"/>
  <w15:docId w15:val="{09BEABDE-96A8-4613-A47D-9C0CC1AD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43DD"/>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 w:val="24"/>
      <w:szCs w:val="24"/>
    </w:rPr>
  </w:style>
  <w:style w:type="paragraph" w:styleId="Heading8">
    <w:name w:val="heading 8"/>
    <w:basedOn w:val="Normal"/>
    <w:next w:val="Normal"/>
    <w:qFormat/>
    <w:pPr>
      <w:spacing w:before="240" w:after="60"/>
      <w:outlineLvl w:val="7"/>
    </w:pPr>
    <w:rPr>
      <w:i/>
      <w:iCs/>
      <w:sz w:val="24"/>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4443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43DD"/>
  </w:style>
  <w:style w:type="paragraph" w:customStyle="1" w:styleId="amendednote-e">
    <w:name w:val="amendednote-e"/>
    <w:rsid w:val="004443DD"/>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4443DD"/>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4443DD"/>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4443DD"/>
    <w:pPr>
      <w:tabs>
        <w:tab w:val="left" w:pos="0"/>
      </w:tabs>
      <w:spacing w:before="139" w:line="190" w:lineRule="exact"/>
    </w:pPr>
    <w:rPr>
      <w:b/>
      <w:i/>
      <w:snapToGrid w:val="0"/>
      <w:lang w:val="en-GB" w:eastAsia="en-US"/>
    </w:rPr>
  </w:style>
  <w:style w:type="paragraph" w:customStyle="1" w:styleId="amendednote-f">
    <w:name w:val="amendednote-f"/>
    <w:basedOn w:val="amendednote-e"/>
    <w:rsid w:val="004443DD"/>
    <w:rPr>
      <w:lang w:val="fr-CA"/>
    </w:rPr>
  </w:style>
  <w:style w:type="paragraph" w:customStyle="1" w:styleId="regnumber-f">
    <w:name w:val="regnumber-f"/>
    <w:basedOn w:val="regnumber-e"/>
    <w:rsid w:val="004443DD"/>
    <w:rPr>
      <w:lang w:val="fr-CA"/>
    </w:rPr>
  </w:style>
  <w:style w:type="paragraph" w:customStyle="1" w:styleId="regtitle-f">
    <w:name w:val="regtitle-f"/>
    <w:basedOn w:val="regtitle-e"/>
    <w:rsid w:val="004443DD"/>
    <w:rPr>
      <w:lang w:val="fr-CA"/>
    </w:rPr>
  </w:style>
  <w:style w:type="paragraph" w:customStyle="1" w:styleId="version-f">
    <w:name w:val="version-f"/>
    <w:basedOn w:val="version-e"/>
    <w:rsid w:val="004443DD"/>
    <w:rPr>
      <w:lang w:val="fr-CA"/>
    </w:rPr>
  </w:style>
  <w:style w:type="paragraph" w:customStyle="1" w:styleId="shorttitle-e">
    <w:name w:val="shorttitle-e"/>
    <w:rsid w:val="004443DD"/>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4443DD"/>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4443DD"/>
    <w:pPr>
      <w:widowControl w:val="0"/>
      <w:spacing w:before="90" w:line="190" w:lineRule="exact"/>
    </w:pPr>
    <w:rPr>
      <w:bCs/>
      <w:color w:val="FF0000"/>
      <w:sz w:val="18"/>
      <w:lang w:eastAsia="en-US"/>
    </w:rPr>
  </w:style>
  <w:style w:type="paragraph" w:customStyle="1" w:styleId="assent-e">
    <w:name w:val="assent-e"/>
    <w:rsid w:val="004443DD"/>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4443DD"/>
    <w:rPr>
      <w:lang w:val="fr-CA"/>
    </w:rPr>
  </w:style>
  <w:style w:type="paragraph" w:customStyle="1" w:styleId="chapter-e">
    <w:name w:val="chapter-e"/>
    <w:rsid w:val="004443DD"/>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4443DD"/>
    <w:rPr>
      <w:lang w:val="fr-CA"/>
    </w:rPr>
  </w:style>
  <w:style w:type="paragraph" w:customStyle="1" w:styleId="clause-e">
    <w:name w:val="clause-e"/>
    <w:rsid w:val="004443DD"/>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4443DD"/>
    <w:rPr>
      <w:lang w:val="fr-CA"/>
    </w:rPr>
  </w:style>
  <w:style w:type="paragraph" w:customStyle="1" w:styleId="defclause-e">
    <w:name w:val="defclause-e"/>
    <w:basedOn w:val="clause-e"/>
    <w:rsid w:val="004443DD"/>
  </w:style>
  <w:style w:type="paragraph" w:customStyle="1" w:styleId="defclause-f">
    <w:name w:val="defclause-f"/>
    <w:basedOn w:val="clause-e"/>
    <w:rsid w:val="004443DD"/>
    <w:rPr>
      <w:lang w:val="fr-CA"/>
    </w:rPr>
  </w:style>
  <w:style w:type="paragraph" w:customStyle="1" w:styleId="definition-e">
    <w:name w:val="definition-e"/>
    <w:rsid w:val="004443DD"/>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4443DD"/>
    <w:rPr>
      <w:lang w:val="fr-CA"/>
    </w:rPr>
  </w:style>
  <w:style w:type="paragraph" w:customStyle="1" w:styleId="defparagraph-e">
    <w:name w:val="defparagraph-e"/>
    <w:basedOn w:val="paragraph-e"/>
    <w:rsid w:val="004443DD"/>
  </w:style>
  <w:style w:type="paragraph" w:customStyle="1" w:styleId="paragraph-e">
    <w:name w:val="paragraph-e"/>
    <w:rsid w:val="004443DD"/>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4443DD"/>
    <w:rPr>
      <w:lang w:val="fr-CA"/>
    </w:rPr>
  </w:style>
  <w:style w:type="paragraph" w:customStyle="1" w:styleId="defsubclause-e">
    <w:name w:val="defsubclause-e"/>
    <w:basedOn w:val="subclause-e"/>
    <w:rsid w:val="004443DD"/>
  </w:style>
  <w:style w:type="paragraph" w:customStyle="1" w:styleId="subclause-e">
    <w:name w:val="subclause-e"/>
    <w:basedOn w:val="clause-e"/>
    <w:rsid w:val="004443DD"/>
    <w:pPr>
      <w:tabs>
        <w:tab w:val="clear" w:pos="418"/>
        <w:tab w:val="clear" w:pos="538"/>
        <w:tab w:val="right" w:pos="838"/>
        <w:tab w:val="left" w:pos="955"/>
      </w:tabs>
      <w:ind w:left="955" w:hanging="955"/>
    </w:pPr>
  </w:style>
  <w:style w:type="paragraph" w:customStyle="1" w:styleId="defsubclause-f">
    <w:name w:val="defsubclause-f"/>
    <w:basedOn w:val="subclause-e"/>
    <w:rsid w:val="004443DD"/>
    <w:rPr>
      <w:lang w:val="fr-CA"/>
    </w:rPr>
  </w:style>
  <w:style w:type="paragraph" w:customStyle="1" w:styleId="defsubpara-e">
    <w:name w:val="defsubpara-e"/>
    <w:basedOn w:val="subpara-e"/>
    <w:rsid w:val="004443DD"/>
  </w:style>
  <w:style w:type="paragraph" w:customStyle="1" w:styleId="subpara-e">
    <w:name w:val="subpara-e"/>
    <w:basedOn w:val="paragraph-e"/>
    <w:rsid w:val="004443DD"/>
    <w:pPr>
      <w:tabs>
        <w:tab w:val="clear" w:pos="418"/>
        <w:tab w:val="clear" w:pos="538"/>
        <w:tab w:val="right" w:pos="837"/>
        <w:tab w:val="left" w:pos="956"/>
      </w:tabs>
      <w:ind w:left="955" w:hanging="955"/>
    </w:pPr>
  </w:style>
  <w:style w:type="paragraph" w:customStyle="1" w:styleId="defsubpara-f">
    <w:name w:val="defsubpara-f"/>
    <w:basedOn w:val="subpara-e"/>
    <w:rsid w:val="004443DD"/>
    <w:rPr>
      <w:lang w:val="fr-CA"/>
    </w:rPr>
  </w:style>
  <w:style w:type="paragraph" w:customStyle="1" w:styleId="defsubsubclause-e">
    <w:name w:val="defsubsubclause-e"/>
    <w:basedOn w:val="subsubclause-e"/>
    <w:rsid w:val="004443DD"/>
  </w:style>
  <w:style w:type="paragraph" w:customStyle="1" w:styleId="subsubclause-e">
    <w:name w:val="subsubclause-e"/>
    <w:basedOn w:val="clause-e"/>
    <w:rsid w:val="004443DD"/>
    <w:pPr>
      <w:tabs>
        <w:tab w:val="clear" w:pos="418"/>
        <w:tab w:val="clear" w:pos="538"/>
        <w:tab w:val="right" w:pos="1315"/>
        <w:tab w:val="left" w:pos="1435"/>
      </w:tabs>
      <w:ind w:left="1435" w:hanging="1435"/>
    </w:pPr>
  </w:style>
  <w:style w:type="paragraph" w:customStyle="1" w:styleId="defsubsubclause-f">
    <w:name w:val="defsubsubclause-f"/>
    <w:basedOn w:val="subsubclause-e"/>
    <w:rsid w:val="004443DD"/>
    <w:rPr>
      <w:lang w:val="fr-CA"/>
    </w:rPr>
  </w:style>
  <w:style w:type="paragraph" w:customStyle="1" w:styleId="defsubsubpara-e">
    <w:name w:val="defsubsubpara-e"/>
    <w:basedOn w:val="subsubpara-e"/>
    <w:rsid w:val="004443DD"/>
  </w:style>
  <w:style w:type="paragraph" w:customStyle="1" w:styleId="subsubpara-e">
    <w:name w:val="subsubpara-e"/>
    <w:basedOn w:val="paragraph-e"/>
    <w:rsid w:val="004443DD"/>
    <w:pPr>
      <w:tabs>
        <w:tab w:val="clear" w:pos="418"/>
        <w:tab w:val="clear" w:pos="538"/>
        <w:tab w:val="right" w:pos="1315"/>
        <w:tab w:val="left" w:pos="1435"/>
      </w:tabs>
      <w:ind w:left="1435" w:hanging="1435"/>
    </w:pPr>
  </w:style>
  <w:style w:type="paragraph" w:customStyle="1" w:styleId="defsubsubpara-f">
    <w:name w:val="defsubsubpara-f"/>
    <w:basedOn w:val="subsubpara-e"/>
    <w:rsid w:val="004443DD"/>
    <w:rPr>
      <w:lang w:val="fr-CA"/>
    </w:rPr>
  </w:style>
  <w:style w:type="paragraph" w:customStyle="1" w:styleId="ellipsis-e">
    <w:name w:val="ellipsis-e"/>
    <w:rsid w:val="004443DD"/>
    <w:pPr>
      <w:tabs>
        <w:tab w:val="left" w:pos="0"/>
      </w:tabs>
      <w:spacing w:before="111" w:line="209" w:lineRule="exact"/>
      <w:jc w:val="center"/>
    </w:pPr>
    <w:rPr>
      <w:snapToGrid w:val="0"/>
      <w:lang w:val="en-GB" w:eastAsia="en-US"/>
    </w:rPr>
  </w:style>
  <w:style w:type="paragraph" w:customStyle="1" w:styleId="ellipsis-f">
    <w:name w:val="ellipsis-f"/>
    <w:basedOn w:val="ellipsis-e"/>
    <w:rsid w:val="004443DD"/>
    <w:rPr>
      <w:lang w:val="fr-CA"/>
    </w:rPr>
  </w:style>
  <w:style w:type="paragraph" w:customStyle="1" w:styleId="EndTumble-e">
    <w:name w:val="End Tumble-e"/>
    <w:rsid w:val="004443DD"/>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4443DD"/>
    <w:rPr>
      <w:lang w:val="fr-CA"/>
    </w:rPr>
  </w:style>
  <w:style w:type="paragraph" w:customStyle="1" w:styleId="equation-e">
    <w:name w:val="equation-e"/>
    <w:rsid w:val="004443DD"/>
    <w:pPr>
      <w:suppressAutoHyphens/>
      <w:spacing w:before="111"/>
      <w:jc w:val="center"/>
    </w:pPr>
    <w:rPr>
      <w:snapToGrid w:val="0"/>
      <w:lang w:val="en-GB"/>
    </w:rPr>
  </w:style>
  <w:style w:type="paragraph" w:customStyle="1" w:styleId="equation-f">
    <w:name w:val="equation-f"/>
    <w:basedOn w:val="equation-e"/>
    <w:rsid w:val="004443DD"/>
    <w:rPr>
      <w:lang w:val="fr-CA"/>
    </w:rPr>
  </w:style>
  <w:style w:type="paragraph" w:customStyle="1" w:styleId="firstdef-e">
    <w:name w:val="firstdef-e"/>
    <w:basedOn w:val="definition-e"/>
    <w:rsid w:val="004443DD"/>
  </w:style>
  <w:style w:type="paragraph" w:customStyle="1" w:styleId="firstdef-f">
    <w:name w:val="firstdef-f"/>
    <w:basedOn w:val="definition-e"/>
    <w:rsid w:val="004443DD"/>
    <w:rPr>
      <w:lang w:val="fr-CA"/>
    </w:rPr>
  </w:style>
  <w:style w:type="paragraph" w:customStyle="1" w:styleId="footnote-e">
    <w:name w:val="footnote-e"/>
    <w:rsid w:val="004443DD"/>
    <w:pPr>
      <w:tabs>
        <w:tab w:val="left" w:pos="0"/>
      </w:tabs>
      <w:spacing w:before="111" w:line="209" w:lineRule="exact"/>
      <w:jc w:val="right"/>
    </w:pPr>
    <w:rPr>
      <w:snapToGrid w:val="0"/>
      <w:lang w:val="en-GB" w:eastAsia="en-US"/>
    </w:rPr>
  </w:style>
  <w:style w:type="paragraph" w:customStyle="1" w:styleId="heading1-e">
    <w:name w:val="heading1-e"/>
    <w:rsid w:val="004443DD"/>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4443DD"/>
    <w:rPr>
      <w:lang w:val="fr-CA"/>
    </w:rPr>
  </w:style>
  <w:style w:type="paragraph" w:customStyle="1" w:styleId="heading2-e">
    <w:name w:val="heading2-e"/>
    <w:rsid w:val="004443DD"/>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4443DD"/>
    <w:rPr>
      <w:lang w:val="fr-CA"/>
    </w:rPr>
  </w:style>
  <w:style w:type="paragraph" w:customStyle="1" w:styleId="heading3-e">
    <w:name w:val="heading3-e"/>
    <w:rsid w:val="004443DD"/>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4443DD"/>
    <w:rPr>
      <w:lang w:val="fr-CA"/>
    </w:rPr>
  </w:style>
  <w:style w:type="paragraph" w:customStyle="1" w:styleId="headingx-e">
    <w:name w:val="headingx-e"/>
    <w:rsid w:val="004443DD"/>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4443DD"/>
    <w:rPr>
      <w:lang w:val="fr-CA"/>
    </w:rPr>
  </w:style>
  <w:style w:type="paragraph" w:customStyle="1" w:styleId="insert-e">
    <w:name w:val="insert-e"/>
    <w:rsid w:val="004443DD"/>
    <w:pPr>
      <w:keepNext/>
      <w:spacing w:before="230" w:line="179" w:lineRule="exact"/>
      <w:jc w:val="both"/>
    </w:pPr>
    <w:rPr>
      <w:b/>
      <w:i/>
      <w:snapToGrid w:val="0"/>
      <w:lang w:val="en-GB" w:eastAsia="en-US"/>
    </w:rPr>
  </w:style>
  <w:style w:type="paragraph" w:customStyle="1" w:styleId="insert-f">
    <w:name w:val="insert-f"/>
    <w:basedOn w:val="insert-e"/>
    <w:rsid w:val="004443DD"/>
    <w:rPr>
      <w:lang w:val="fr-CA"/>
    </w:rPr>
  </w:style>
  <w:style w:type="paragraph" w:customStyle="1" w:styleId="line-e">
    <w:name w:val="line-e"/>
    <w:rsid w:val="004443DD"/>
    <w:pPr>
      <w:tabs>
        <w:tab w:val="left" w:pos="0"/>
      </w:tabs>
      <w:spacing w:before="60" w:after="60" w:line="209" w:lineRule="exact"/>
      <w:jc w:val="center"/>
    </w:pPr>
    <w:rPr>
      <w:snapToGrid w:val="0"/>
      <w:lang w:val="en-GB" w:eastAsia="en-US"/>
    </w:rPr>
  </w:style>
  <w:style w:type="paragraph" w:customStyle="1" w:styleId="line-f">
    <w:name w:val="line-f"/>
    <w:basedOn w:val="line-e"/>
    <w:rsid w:val="004443DD"/>
    <w:rPr>
      <w:lang w:val="fr-CA"/>
    </w:rPr>
  </w:style>
  <w:style w:type="paragraph" w:customStyle="1" w:styleId="longtitle-e">
    <w:name w:val="longtitle-e"/>
    <w:rsid w:val="004443DD"/>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4443DD"/>
    <w:rPr>
      <w:lang w:val="fr-CA"/>
    </w:rPr>
  </w:style>
  <w:style w:type="paragraph" w:customStyle="1" w:styleId="minnote-e">
    <w:name w:val="minnote-e"/>
    <w:rsid w:val="004443DD"/>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4443DD"/>
    <w:rPr>
      <w:lang w:val="fr-CA"/>
    </w:rPr>
  </w:style>
  <w:style w:type="paragraph" w:customStyle="1" w:styleId="number-e">
    <w:name w:val="number-e"/>
    <w:rsid w:val="004443DD"/>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4443DD"/>
    <w:rPr>
      <w:lang w:val="fr-CA"/>
    </w:rPr>
  </w:style>
  <w:style w:type="paragraph" w:customStyle="1" w:styleId="paragraph-f">
    <w:name w:val="paragraph-f"/>
    <w:basedOn w:val="paragraph-e"/>
    <w:rsid w:val="004443DD"/>
    <w:rPr>
      <w:lang w:val="fr-CA"/>
    </w:rPr>
  </w:style>
  <w:style w:type="paragraph" w:customStyle="1" w:styleId="paranoindt-e">
    <w:name w:val="paranoindt-e"/>
    <w:rsid w:val="004443DD"/>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4443DD"/>
    <w:rPr>
      <w:lang w:val="fr-CA"/>
    </w:rPr>
  </w:style>
  <w:style w:type="paragraph" w:customStyle="1" w:styleId="parawindt-e">
    <w:name w:val="parawindt-e"/>
    <w:rsid w:val="004443DD"/>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4443DD"/>
    <w:rPr>
      <w:lang w:val="fr-CA"/>
    </w:rPr>
  </w:style>
  <w:style w:type="paragraph" w:customStyle="1" w:styleId="parawtab-e">
    <w:name w:val="parawtab-e"/>
    <w:rsid w:val="004443DD"/>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4443DD"/>
    <w:rPr>
      <w:lang w:val="fr-CA"/>
    </w:rPr>
  </w:style>
  <w:style w:type="paragraph" w:customStyle="1" w:styleId="partnum-e">
    <w:name w:val="partnum-e"/>
    <w:rsid w:val="004443DD"/>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4443DD"/>
    <w:rPr>
      <w:lang w:val="fr-CA"/>
    </w:rPr>
  </w:style>
  <w:style w:type="paragraph" w:customStyle="1" w:styleId="Pclause-e">
    <w:name w:val="Pclause-e"/>
    <w:basedOn w:val="clause-e"/>
    <w:rsid w:val="004443DD"/>
    <w:rPr>
      <w:b/>
    </w:rPr>
  </w:style>
  <w:style w:type="paragraph" w:customStyle="1" w:styleId="Pclause-f">
    <w:name w:val="Pclause-f"/>
    <w:basedOn w:val="Pclause-e"/>
    <w:rsid w:val="004443DD"/>
    <w:rPr>
      <w:lang w:val="fr-CA"/>
    </w:rPr>
  </w:style>
  <w:style w:type="paragraph" w:customStyle="1" w:styleId="Pheading1-e">
    <w:name w:val="Pheading1-e"/>
    <w:basedOn w:val="heading1-e"/>
    <w:rsid w:val="004443DD"/>
    <w:rPr>
      <w:b/>
    </w:rPr>
  </w:style>
  <w:style w:type="paragraph" w:customStyle="1" w:styleId="Pheading1-f">
    <w:name w:val="Pheading1-f"/>
    <w:basedOn w:val="Pheading1-e"/>
    <w:rsid w:val="004443DD"/>
    <w:rPr>
      <w:lang w:val="fr-CA"/>
    </w:rPr>
  </w:style>
  <w:style w:type="paragraph" w:customStyle="1" w:styleId="Pheading2-e">
    <w:name w:val="Pheading2-e"/>
    <w:basedOn w:val="heading2-e"/>
    <w:rsid w:val="004443DD"/>
    <w:rPr>
      <w:b/>
    </w:rPr>
  </w:style>
  <w:style w:type="paragraph" w:customStyle="1" w:styleId="Pheading2-f">
    <w:name w:val="Pheading2-f"/>
    <w:basedOn w:val="Pheading2-e"/>
    <w:rsid w:val="004443DD"/>
    <w:rPr>
      <w:lang w:val="fr-CA"/>
    </w:rPr>
  </w:style>
  <w:style w:type="paragraph" w:customStyle="1" w:styleId="Pheading3-e">
    <w:name w:val="Pheading3-e"/>
    <w:basedOn w:val="heading3-e"/>
    <w:rsid w:val="004443DD"/>
    <w:rPr>
      <w:b/>
    </w:rPr>
  </w:style>
  <w:style w:type="paragraph" w:customStyle="1" w:styleId="Pheading3-f">
    <w:name w:val="Pheading3-f"/>
    <w:basedOn w:val="Pheading3-e"/>
    <w:rsid w:val="004443DD"/>
    <w:rPr>
      <w:lang w:val="fr-CA"/>
    </w:rPr>
  </w:style>
  <w:style w:type="paragraph" w:customStyle="1" w:styleId="Pheadingx-e">
    <w:name w:val="Pheadingx-e"/>
    <w:basedOn w:val="headingx-e"/>
    <w:rsid w:val="004443DD"/>
    <w:rPr>
      <w:b/>
    </w:rPr>
  </w:style>
  <w:style w:type="paragraph" w:customStyle="1" w:styleId="Pheadingx-f">
    <w:name w:val="Pheadingx-f"/>
    <w:basedOn w:val="Pheadingx-e"/>
    <w:rsid w:val="004443DD"/>
    <w:rPr>
      <w:lang w:val="fr-CA"/>
    </w:rPr>
  </w:style>
  <w:style w:type="paragraph" w:customStyle="1" w:styleId="Pnote-e">
    <w:name w:val="Pnote-e"/>
    <w:rsid w:val="004443DD"/>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4443DD"/>
    <w:rPr>
      <w:lang w:val="fr-CA"/>
    </w:rPr>
  </w:style>
  <w:style w:type="paragraph" w:customStyle="1" w:styleId="Pparagraph-e">
    <w:name w:val="Pparagraph-e"/>
    <w:basedOn w:val="paragraph-e"/>
    <w:rsid w:val="004443DD"/>
    <w:rPr>
      <w:b/>
    </w:rPr>
  </w:style>
  <w:style w:type="paragraph" w:customStyle="1" w:styleId="Pparagraph-f">
    <w:name w:val="Pparagraph-f"/>
    <w:basedOn w:val="Pparagraph-e"/>
    <w:rsid w:val="004443DD"/>
    <w:rPr>
      <w:lang w:val="fr-CA"/>
    </w:rPr>
  </w:style>
  <w:style w:type="paragraph" w:customStyle="1" w:styleId="preamble-e">
    <w:name w:val="preamble-e"/>
    <w:rsid w:val="004443DD"/>
    <w:pPr>
      <w:tabs>
        <w:tab w:val="left" w:pos="189"/>
      </w:tabs>
      <w:spacing w:before="111" w:line="209" w:lineRule="exact"/>
      <w:jc w:val="both"/>
    </w:pPr>
    <w:rPr>
      <w:snapToGrid w:val="0"/>
      <w:lang w:val="en-GB" w:eastAsia="en-US"/>
    </w:rPr>
  </w:style>
  <w:style w:type="paragraph" w:customStyle="1" w:styleId="preamble-f">
    <w:name w:val="preamble-f"/>
    <w:basedOn w:val="preamble-e"/>
    <w:rsid w:val="004443DD"/>
    <w:rPr>
      <w:lang w:val="fr-CA"/>
    </w:rPr>
  </w:style>
  <w:style w:type="paragraph" w:customStyle="1" w:styleId="Psection-e">
    <w:name w:val="Psection-e"/>
    <w:basedOn w:val="section-e"/>
    <w:rsid w:val="004443DD"/>
    <w:rPr>
      <w:b/>
    </w:rPr>
  </w:style>
  <w:style w:type="paragraph" w:customStyle="1" w:styleId="section-e">
    <w:name w:val="section-e"/>
    <w:rsid w:val="004443DD"/>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4443DD"/>
    <w:rPr>
      <w:lang w:val="fr-CA"/>
    </w:rPr>
  </w:style>
  <w:style w:type="paragraph" w:customStyle="1" w:styleId="tableheadingrev-e">
    <w:name w:val="tableheadingrev-e"/>
    <w:basedOn w:val="tableheading-e"/>
    <w:rsid w:val="004443DD"/>
    <w:rPr>
      <w:caps w:val="0"/>
    </w:rPr>
  </w:style>
  <w:style w:type="paragraph" w:customStyle="1" w:styleId="tableheading-e">
    <w:name w:val="tableheading-e"/>
    <w:rsid w:val="004443DD"/>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4443DD"/>
    <w:rPr>
      <w:b/>
    </w:rPr>
  </w:style>
  <w:style w:type="paragraph" w:customStyle="1" w:styleId="Psubclause-f">
    <w:name w:val="Psubclause-f"/>
    <w:basedOn w:val="Psubclause-e"/>
    <w:rsid w:val="004443DD"/>
    <w:rPr>
      <w:lang w:val="fr-CA"/>
    </w:rPr>
  </w:style>
  <w:style w:type="paragraph" w:customStyle="1" w:styleId="Psubpara-e">
    <w:name w:val="Psubpara-e"/>
    <w:basedOn w:val="subpara-e"/>
    <w:rsid w:val="004443DD"/>
    <w:rPr>
      <w:b/>
    </w:rPr>
  </w:style>
  <w:style w:type="paragraph" w:customStyle="1" w:styleId="Psubpara-f">
    <w:name w:val="Psubpara-f"/>
    <w:basedOn w:val="Psubpara-e"/>
    <w:rsid w:val="004443DD"/>
    <w:rPr>
      <w:lang w:val="fr-CA"/>
    </w:rPr>
  </w:style>
  <w:style w:type="paragraph" w:customStyle="1" w:styleId="Psubsection-e">
    <w:name w:val="Psubsection-e"/>
    <w:basedOn w:val="subsection-e"/>
    <w:rsid w:val="004443DD"/>
    <w:rPr>
      <w:b/>
    </w:rPr>
  </w:style>
  <w:style w:type="paragraph" w:customStyle="1" w:styleId="subsection-e">
    <w:name w:val="subsection-e"/>
    <w:basedOn w:val="section-e"/>
    <w:rsid w:val="004443DD"/>
  </w:style>
  <w:style w:type="paragraph" w:customStyle="1" w:styleId="Psubsection-f">
    <w:name w:val="Psubsection-f"/>
    <w:basedOn w:val="Psubsection-e"/>
    <w:rsid w:val="004443DD"/>
    <w:rPr>
      <w:lang w:val="fr-CA"/>
    </w:rPr>
  </w:style>
  <w:style w:type="paragraph" w:customStyle="1" w:styleId="Psubsubclause-e">
    <w:name w:val="Psubsubclause-e"/>
    <w:basedOn w:val="subsubclause-e"/>
    <w:rsid w:val="004443DD"/>
    <w:rPr>
      <w:b/>
    </w:rPr>
  </w:style>
  <w:style w:type="paragraph" w:customStyle="1" w:styleId="Psubsubclause-f">
    <w:name w:val="Psubsubclause-f"/>
    <w:basedOn w:val="Psubsubclause-e"/>
    <w:rsid w:val="004443DD"/>
    <w:rPr>
      <w:lang w:val="fr-CA"/>
    </w:rPr>
  </w:style>
  <w:style w:type="paragraph" w:customStyle="1" w:styleId="Psubsubpara-e">
    <w:name w:val="Psubsubpara-e"/>
    <w:basedOn w:val="subsubpara-e"/>
    <w:rsid w:val="004443DD"/>
    <w:rPr>
      <w:b/>
    </w:rPr>
  </w:style>
  <w:style w:type="paragraph" w:customStyle="1" w:styleId="Psubsubpara-f">
    <w:name w:val="Psubsubpara-f"/>
    <w:basedOn w:val="Psubsubpara-e"/>
    <w:rsid w:val="004443DD"/>
    <w:rPr>
      <w:lang w:val="fr-CA"/>
    </w:rPr>
  </w:style>
  <w:style w:type="paragraph" w:customStyle="1" w:styleId="Psubsubsubclause-e">
    <w:name w:val="Psubsubsubclause-e"/>
    <w:basedOn w:val="subsubsubclause-e"/>
    <w:rsid w:val="004443DD"/>
    <w:rPr>
      <w:b/>
    </w:rPr>
  </w:style>
  <w:style w:type="paragraph" w:customStyle="1" w:styleId="subsubsubclause-e">
    <w:name w:val="subsubsubclause-e"/>
    <w:basedOn w:val="clause-e"/>
    <w:rsid w:val="004443DD"/>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4443DD"/>
    <w:rPr>
      <w:lang w:val="fr-CA"/>
    </w:rPr>
  </w:style>
  <w:style w:type="paragraph" w:customStyle="1" w:styleId="Psubsubsubpara-e">
    <w:name w:val="Psubsubsubpara-e"/>
    <w:basedOn w:val="subsubsubpara-e"/>
    <w:rsid w:val="004443DD"/>
    <w:rPr>
      <w:b/>
    </w:rPr>
  </w:style>
  <w:style w:type="paragraph" w:customStyle="1" w:styleId="subsubsubpara-e">
    <w:name w:val="subsubsubpara-e"/>
    <w:basedOn w:val="paragraph-e"/>
    <w:rsid w:val="004443DD"/>
    <w:pPr>
      <w:tabs>
        <w:tab w:val="clear" w:pos="418"/>
        <w:tab w:val="clear" w:pos="538"/>
        <w:tab w:val="right" w:pos="1675"/>
        <w:tab w:val="left" w:pos="1793"/>
      </w:tabs>
      <w:ind w:left="1793" w:hanging="1793"/>
    </w:pPr>
  </w:style>
  <w:style w:type="paragraph" w:customStyle="1" w:styleId="Psubsubsubpara-f">
    <w:name w:val="Psubsubsubpara-f"/>
    <w:basedOn w:val="Psubsubsubpara-e"/>
    <w:rsid w:val="004443DD"/>
    <w:rPr>
      <w:lang w:val="fr-CA"/>
    </w:rPr>
  </w:style>
  <w:style w:type="paragraph" w:customStyle="1" w:styleId="scanned-e">
    <w:name w:val="scanned-e"/>
    <w:rsid w:val="004443DD"/>
    <w:pPr>
      <w:spacing w:before="151"/>
      <w:jc w:val="both"/>
    </w:pPr>
    <w:rPr>
      <w:snapToGrid w:val="0"/>
      <w:lang w:val="en-GB" w:eastAsia="en-US"/>
    </w:rPr>
  </w:style>
  <w:style w:type="paragraph" w:customStyle="1" w:styleId="scanned-f">
    <w:name w:val="scanned-f"/>
    <w:basedOn w:val="scanned-e"/>
    <w:rsid w:val="004443DD"/>
    <w:rPr>
      <w:lang w:val="fr-CA"/>
    </w:rPr>
  </w:style>
  <w:style w:type="paragraph" w:customStyle="1" w:styleId="schedule-e">
    <w:name w:val="schedule-e"/>
    <w:rsid w:val="004443DD"/>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4443DD"/>
    <w:rPr>
      <w:lang w:val="fr-CA"/>
    </w:rPr>
  </w:style>
  <w:style w:type="paragraph" w:customStyle="1" w:styleId="Sclause-e">
    <w:name w:val="Sclause-e"/>
    <w:basedOn w:val="clause-e"/>
    <w:rsid w:val="004443DD"/>
    <w:pPr>
      <w:ind w:firstLine="0"/>
    </w:pPr>
  </w:style>
  <w:style w:type="paragraph" w:customStyle="1" w:styleId="Sclause-f">
    <w:name w:val="Sclause-f"/>
    <w:basedOn w:val="Sclause-e"/>
    <w:rsid w:val="004443DD"/>
    <w:rPr>
      <w:lang w:val="fr-CA"/>
    </w:rPr>
  </w:style>
  <w:style w:type="paragraph" w:customStyle="1" w:styleId="Sdefclause-e">
    <w:name w:val="Sdefclause-e"/>
    <w:basedOn w:val="clause-e"/>
    <w:rsid w:val="004443DD"/>
    <w:pPr>
      <w:tabs>
        <w:tab w:val="left" w:pos="0"/>
      </w:tabs>
      <w:ind w:firstLine="0"/>
    </w:pPr>
  </w:style>
  <w:style w:type="paragraph" w:customStyle="1" w:styleId="Sdefclause-f">
    <w:name w:val="Sdefclause-f"/>
    <w:basedOn w:val="Sdefclause-e"/>
    <w:rsid w:val="004443DD"/>
    <w:rPr>
      <w:lang w:val="fr-CA"/>
    </w:rPr>
  </w:style>
  <w:style w:type="paragraph" w:customStyle="1" w:styleId="Sdefinition-e">
    <w:name w:val="Sdefinition-e"/>
    <w:basedOn w:val="definition-e"/>
    <w:rsid w:val="004443DD"/>
    <w:pPr>
      <w:ind w:left="190" w:firstLine="0"/>
    </w:pPr>
  </w:style>
  <w:style w:type="paragraph" w:customStyle="1" w:styleId="Sdefinition-f">
    <w:name w:val="Sdefinition-f"/>
    <w:basedOn w:val="Sdefinition-e"/>
    <w:rsid w:val="004443DD"/>
    <w:rPr>
      <w:lang w:val="fr-CA"/>
    </w:rPr>
  </w:style>
  <w:style w:type="paragraph" w:customStyle="1" w:styleId="Sdefpara-e">
    <w:name w:val="Sdefpara-e"/>
    <w:basedOn w:val="paragraph-e"/>
    <w:rsid w:val="004443DD"/>
    <w:pPr>
      <w:tabs>
        <w:tab w:val="left" w:pos="0"/>
      </w:tabs>
      <w:ind w:firstLine="0"/>
    </w:pPr>
  </w:style>
  <w:style w:type="paragraph" w:customStyle="1" w:styleId="Sdefpara-f">
    <w:name w:val="Sdefpara-f"/>
    <w:basedOn w:val="Sdefpara-e"/>
    <w:rsid w:val="004443DD"/>
    <w:rPr>
      <w:lang w:val="fr-CA"/>
    </w:rPr>
  </w:style>
  <w:style w:type="paragraph" w:customStyle="1" w:styleId="section-f">
    <w:name w:val="section-f"/>
    <w:basedOn w:val="section-e"/>
    <w:rsid w:val="004443DD"/>
    <w:rPr>
      <w:lang w:val="fr-CA"/>
    </w:rPr>
  </w:style>
  <w:style w:type="paragraph" w:customStyle="1" w:styleId="shorttitle-f">
    <w:name w:val="shorttitle-f"/>
    <w:basedOn w:val="shorttitle-e"/>
    <w:rsid w:val="004443DD"/>
    <w:rPr>
      <w:lang w:val="fr-CA"/>
    </w:rPr>
  </w:style>
  <w:style w:type="paragraph" w:customStyle="1" w:styleId="note-e">
    <w:name w:val="note-e"/>
    <w:rsid w:val="004443DD"/>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4443DD"/>
    <w:pPr>
      <w:ind w:left="557"/>
    </w:pPr>
  </w:style>
  <w:style w:type="character" w:styleId="Strong">
    <w:name w:val="Strong"/>
    <w:qFormat/>
    <w:rsid w:val="004443DD"/>
    <w:rPr>
      <w:b/>
      <w:bCs/>
    </w:rPr>
  </w:style>
  <w:style w:type="paragraph" w:customStyle="1" w:styleId="Sparagraph-e">
    <w:name w:val="Sparagraph-e"/>
    <w:basedOn w:val="paragraph-e"/>
    <w:rsid w:val="004443DD"/>
    <w:pPr>
      <w:ind w:firstLine="0"/>
    </w:pPr>
  </w:style>
  <w:style w:type="paragraph" w:customStyle="1" w:styleId="Sparagraph-f">
    <w:name w:val="Sparagraph-f"/>
    <w:basedOn w:val="Sparagraph-e"/>
    <w:rsid w:val="004443DD"/>
    <w:rPr>
      <w:lang w:val="fr-CA"/>
    </w:rPr>
  </w:style>
  <w:style w:type="paragraph" w:customStyle="1" w:styleId="SPsection-e">
    <w:name w:val="SPsection-e"/>
    <w:basedOn w:val="section-e"/>
    <w:rsid w:val="004443DD"/>
    <w:rPr>
      <w:b/>
    </w:rPr>
  </w:style>
  <w:style w:type="paragraph" w:customStyle="1" w:styleId="SPsection-f">
    <w:name w:val="SPsection-f"/>
    <w:basedOn w:val="SPsection-e"/>
    <w:rsid w:val="004443DD"/>
    <w:rPr>
      <w:lang w:val="fr-CA"/>
    </w:rPr>
  </w:style>
  <w:style w:type="paragraph" w:customStyle="1" w:styleId="SPsubsection-e">
    <w:name w:val="SPsubsection-e"/>
    <w:basedOn w:val="subsection-e"/>
    <w:rsid w:val="004443DD"/>
    <w:rPr>
      <w:b/>
    </w:rPr>
  </w:style>
  <w:style w:type="paragraph" w:customStyle="1" w:styleId="SPsubsection-f">
    <w:name w:val="SPsubsection-f"/>
    <w:basedOn w:val="SPsubsection-e"/>
    <w:rsid w:val="004443DD"/>
    <w:rPr>
      <w:lang w:val="fr-CA"/>
    </w:rPr>
  </w:style>
  <w:style w:type="paragraph" w:customStyle="1" w:styleId="Ssection-e">
    <w:name w:val="Ssection-e"/>
    <w:basedOn w:val="section-e"/>
    <w:rsid w:val="004443DD"/>
  </w:style>
  <w:style w:type="paragraph" w:customStyle="1" w:styleId="Ssection-f">
    <w:name w:val="Ssection-f"/>
    <w:basedOn w:val="Ssection-e"/>
    <w:rsid w:val="004443DD"/>
    <w:rPr>
      <w:lang w:val="fr-CA"/>
    </w:rPr>
  </w:style>
  <w:style w:type="paragraph" w:customStyle="1" w:styleId="Ssubclause-e">
    <w:name w:val="Ssubclause-e"/>
    <w:basedOn w:val="subclause-e"/>
    <w:rsid w:val="004443DD"/>
    <w:pPr>
      <w:ind w:firstLine="0"/>
    </w:pPr>
  </w:style>
  <w:style w:type="paragraph" w:customStyle="1" w:styleId="Ssubclause-f">
    <w:name w:val="Ssubclause-f"/>
    <w:basedOn w:val="Ssubclause-e"/>
    <w:rsid w:val="004443DD"/>
    <w:rPr>
      <w:lang w:val="fr-CA"/>
    </w:rPr>
  </w:style>
  <w:style w:type="paragraph" w:customStyle="1" w:styleId="Ssubpara-e">
    <w:name w:val="Ssubpara-e"/>
    <w:basedOn w:val="subpara-e"/>
    <w:rsid w:val="004443DD"/>
    <w:pPr>
      <w:ind w:firstLine="0"/>
    </w:pPr>
  </w:style>
  <w:style w:type="paragraph" w:customStyle="1" w:styleId="Ssubpara-f">
    <w:name w:val="Ssubpara-f"/>
    <w:basedOn w:val="Ssubpara-e"/>
    <w:rsid w:val="004443DD"/>
    <w:rPr>
      <w:lang w:val="fr-CA"/>
    </w:rPr>
  </w:style>
  <w:style w:type="paragraph" w:customStyle="1" w:styleId="Ssubsection-e">
    <w:name w:val="Ssubsection-e"/>
    <w:basedOn w:val="subsection-e"/>
    <w:rsid w:val="004443DD"/>
  </w:style>
  <w:style w:type="paragraph" w:customStyle="1" w:styleId="Ssubsection-f">
    <w:name w:val="Ssubsection-f"/>
    <w:basedOn w:val="Ssubsection-e"/>
    <w:rsid w:val="004443DD"/>
    <w:rPr>
      <w:lang w:val="fr-CA"/>
    </w:rPr>
  </w:style>
  <w:style w:type="paragraph" w:customStyle="1" w:styleId="Ssubsubclause-e">
    <w:name w:val="Ssubsubclause-e"/>
    <w:basedOn w:val="subsubclause-e"/>
    <w:rsid w:val="004443DD"/>
    <w:pPr>
      <w:ind w:firstLine="0"/>
    </w:pPr>
  </w:style>
  <w:style w:type="paragraph" w:customStyle="1" w:styleId="Ssubsubclause-f">
    <w:name w:val="Ssubsubclause-f"/>
    <w:basedOn w:val="Ssubsubclause-e"/>
    <w:rsid w:val="004443DD"/>
    <w:rPr>
      <w:lang w:val="fr-CA"/>
    </w:rPr>
  </w:style>
  <w:style w:type="paragraph" w:customStyle="1" w:styleId="Ssubsubpara-e">
    <w:name w:val="Ssubsubpara-e"/>
    <w:basedOn w:val="subsubpara-e"/>
    <w:rsid w:val="004443DD"/>
    <w:pPr>
      <w:ind w:firstLine="0"/>
    </w:pPr>
  </w:style>
  <w:style w:type="paragraph" w:customStyle="1" w:styleId="Ssubsubpara-f">
    <w:name w:val="Ssubsubpara-f"/>
    <w:basedOn w:val="Ssubsubpara-e"/>
    <w:rsid w:val="004443DD"/>
    <w:rPr>
      <w:lang w:val="fr-CA"/>
    </w:rPr>
  </w:style>
  <w:style w:type="paragraph" w:customStyle="1" w:styleId="StartTumble-e">
    <w:name w:val="Start Tumble-e"/>
    <w:rsid w:val="004443DD"/>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4443DD"/>
    <w:rPr>
      <w:lang w:val="fr-CA"/>
    </w:rPr>
  </w:style>
  <w:style w:type="paragraph" w:customStyle="1" w:styleId="subclause-f">
    <w:name w:val="subclause-f"/>
    <w:basedOn w:val="subclause-e"/>
    <w:rsid w:val="004443DD"/>
    <w:rPr>
      <w:lang w:val="fr-CA"/>
    </w:rPr>
  </w:style>
  <w:style w:type="paragraph" w:customStyle="1" w:styleId="subpara-f">
    <w:name w:val="subpara-f"/>
    <w:basedOn w:val="subpara-e"/>
    <w:rsid w:val="004443DD"/>
    <w:rPr>
      <w:lang w:val="fr-CA"/>
    </w:rPr>
  </w:style>
  <w:style w:type="paragraph" w:customStyle="1" w:styleId="subsection-f">
    <w:name w:val="subsection-f"/>
    <w:basedOn w:val="subsection-e"/>
    <w:rsid w:val="004443DD"/>
    <w:rPr>
      <w:lang w:val="fr-CA"/>
    </w:rPr>
  </w:style>
  <w:style w:type="paragraph" w:customStyle="1" w:styleId="subsubclause-f">
    <w:name w:val="subsubclause-f"/>
    <w:basedOn w:val="subsubclause-e"/>
    <w:rsid w:val="004443DD"/>
    <w:rPr>
      <w:lang w:val="fr-CA"/>
    </w:rPr>
  </w:style>
  <w:style w:type="paragraph" w:customStyle="1" w:styleId="subsubpara-f">
    <w:name w:val="subsubpara-f"/>
    <w:basedOn w:val="subsubpara-e"/>
    <w:rsid w:val="004443DD"/>
    <w:rPr>
      <w:lang w:val="fr-CA"/>
    </w:rPr>
  </w:style>
  <w:style w:type="paragraph" w:customStyle="1" w:styleId="subsubsubclause-f">
    <w:name w:val="subsubsubclause-f"/>
    <w:basedOn w:val="subsubsubclause-e"/>
    <w:rsid w:val="004443DD"/>
    <w:rPr>
      <w:lang w:val="fr-CA"/>
    </w:rPr>
  </w:style>
  <w:style w:type="paragraph" w:customStyle="1" w:styleId="subsubsubpara-f">
    <w:name w:val="subsubsubpara-f"/>
    <w:basedOn w:val="subsubsubpara-e"/>
    <w:rsid w:val="004443DD"/>
    <w:rPr>
      <w:lang w:val="fr-CA"/>
    </w:rPr>
  </w:style>
  <w:style w:type="paragraph" w:customStyle="1" w:styleId="table-e">
    <w:name w:val="table-e"/>
    <w:rsid w:val="004443DD"/>
    <w:pPr>
      <w:suppressAutoHyphens/>
      <w:spacing w:before="11" w:line="189" w:lineRule="exact"/>
    </w:pPr>
    <w:rPr>
      <w:snapToGrid w:val="0"/>
      <w:sz w:val="18"/>
      <w:lang w:val="en-GB" w:eastAsia="en-US"/>
    </w:rPr>
  </w:style>
  <w:style w:type="paragraph" w:customStyle="1" w:styleId="table-f">
    <w:name w:val="table-f"/>
    <w:basedOn w:val="table-e"/>
    <w:rsid w:val="004443DD"/>
    <w:rPr>
      <w:lang w:val="fr-CA"/>
    </w:rPr>
  </w:style>
  <w:style w:type="paragraph" w:customStyle="1" w:styleId="toc-e">
    <w:name w:val="toc-e"/>
    <w:rsid w:val="004443DD"/>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4443DD"/>
    <w:rPr>
      <w:lang w:val="fr-CA"/>
    </w:rPr>
  </w:style>
  <w:style w:type="paragraph" w:customStyle="1" w:styleId="tochead1-e">
    <w:name w:val="tochead1-e"/>
    <w:rsid w:val="004443DD"/>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4443DD"/>
    <w:rPr>
      <w:lang w:val="fr-CA"/>
    </w:rPr>
  </w:style>
  <w:style w:type="paragraph" w:customStyle="1" w:styleId="Yellipsis-e">
    <w:name w:val="Yellipsis-e"/>
    <w:basedOn w:val="ellipsis-e"/>
    <w:rsid w:val="004443DD"/>
    <w:pPr>
      <w:shd w:val="clear" w:color="auto" w:fill="D9D9D9"/>
    </w:pPr>
  </w:style>
  <w:style w:type="paragraph" w:customStyle="1" w:styleId="xleftpara-e">
    <w:name w:val="xleftpara-e"/>
    <w:rsid w:val="004443DD"/>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4443DD"/>
    <w:rPr>
      <w:lang w:val="fr-CA"/>
    </w:rPr>
  </w:style>
  <w:style w:type="paragraph" w:customStyle="1" w:styleId="xnum-e">
    <w:name w:val="xnum-e"/>
    <w:rsid w:val="004443DD"/>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4443DD"/>
    <w:pPr>
      <w:tabs>
        <w:tab w:val="clear" w:pos="560"/>
        <w:tab w:val="left" w:pos="559"/>
      </w:tabs>
    </w:pPr>
    <w:rPr>
      <w:lang w:val="fr-CA"/>
    </w:rPr>
  </w:style>
  <w:style w:type="paragraph" w:customStyle="1" w:styleId="xpara-e">
    <w:name w:val="xpara-e"/>
    <w:rsid w:val="004443DD"/>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4443DD"/>
    <w:rPr>
      <w:lang w:val="fr-CA"/>
    </w:rPr>
  </w:style>
  <w:style w:type="paragraph" w:customStyle="1" w:styleId="xpartnum-e">
    <w:name w:val="xpartnum-e"/>
    <w:rsid w:val="004443DD"/>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4443DD"/>
    <w:rPr>
      <w:lang w:val="fr-CA"/>
    </w:rPr>
  </w:style>
  <w:style w:type="paragraph" w:customStyle="1" w:styleId="xtitle-e">
    <w:name w:val="xtitle-e"/>
    <w:rsid w:val="004443DD"/>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4443DD"/>
    <w:rPr>
      <w:lang w:val="fr-CA"/>
    </w:rPr>
  </w:style>
  <w:style w:type="paragraph" w:customStyle="1" w:styleId="Yellipsis-f">
    <w:name w:val="Yellipsis-f"/>
    <w:basedOn w:val="Yellipsis-e"/>
    <w:rsid w:val="004443DD"/>
    <w:rPr>
      <w:lang w:val="fr-CA"/>
    </w:rPr>
  </w:style>
  <w:style w:type="paragraph" w:customStyle="1" w:styleId="Ypartheading-e">
    <w:name w:val="Ypartheading-e"/>
    <w:basedOn w:val="partheading-e"/>
    <w:rsid w:val="004443DD"/>
    <w:pPr>
      <w:shd w:val="clear" w:color="auto" w:fill="D9D9D9"/>
    </w:pPr>
  </w:style>
  <w:style w:type="paragraph" w:customStyle="1" w:styleId="partheading-e">
    <w:name w:val="partheading-e"/>
    <w:rsid w:val="004443DD"/>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4443DD"/>
    <w:pPr>
      <w:shd w:val="clear" w:color="auto" w:fill="D9D9D9"/>
    </w:pPr>
    <w:rPr>
      <w:lang w:val="fr-CA"/>
    </w:rPr>
  </w:style>
  <w:style w:type="paragraph" w:customStyle="1" w:styleId="partheading-f">
    <w:name w:val="partheading-f"/>
    <w:basedOn w:val="partheading-e"/>
    <w:rsid w:val="004443DD"/>
    <w:rPr>
      <w:lang w:val="fr-CA"/>
    </w:rPr>
  </w:style>
  <w:style w:type="paragraph" w:customStyle="1" w:styleId="YPheadingx-e">
    <w:name w:val="YPheadingx-e"/>
    <w:basedOn w:val="Pheadingx-e"/>
    <w:rsid w:val="004443DD"/>
    <w:pPr>
      <w:shd w:val="clear" w:color="auto" w:fill="D9D9D9"/>
    </w:pPr>
  </w:style>
  <w:style w:type="paragraph" w:customStyle="1" w:styleId="YPheadingx-f">
    <w:name w:val="YPheadingx-f"/>
    <w:basedOn w:val="YPheadingx-e"/>
    <w:rsid w:val="004443DD"/>
    <w:rPr>
      <w:lang w:val="fr-CA"/>
    </w:rPr>
  </w:style>
  <w:style w:type="paragraph" w:customStyle="1" w:styleId="Ytable-e">
    <w:name w:val="Ytable-e"/>
    <w:basedOn w:val="table-e"/>
    <w:rsid w:val="004443DD"/>
    <w:pPr>
      <w:shd w:val="clear" w:color="auto" w:fill="D9D9D9"/>
    </w:pPr>
  </w:style>
  <w:style w:type="paragraph" w:customStyle="1" w:styleId="Ytable-f">
    <w:name w:val="Ytable-f"/>
    <w:basedOn w:val="Ytable-e"/>
    <w:rsid w:val="004443DD"/>
    <w:rPr>
      <w:lang w:val="fr-CA"/>
    </w:rPr>
  </w:style>
  <w:style w:type="paragraph" w:customStyle="1" w:styleId="Ytoc-e">
    <w:name w:val="Ytoc-e"/>
    <w:basedOn w:val="toc-e"/>
    <w:rsid w:val="004443DD"/>
    <w:pPr>
      <w:shd w:val="clear" w:color="auto" w:fill="D9D9D9"/>
    </w:pPr>
  </w:style>
  <w:style w:type="paragraph" w:customStyle="1" w:styleId="Ytoc-f">
    <w:name w:val="Ytoc-f"/>
    <w:basedOn w:val="Ytoc-e"/>
    <w:rsid w:val="004443DD"/>
    <w:rPr>
      <w:lang w:val="fr-CA"/>
    </w:rPr>
  </w:style>
  <w:style w:type="paragraph" w:customStyle="1" w:styleId="footnote-f">
    <w:name w:val="footnote-f"/>
    <w:basedOn w:val="footnote-e"/>
    <w:rsid w:val="004443DD"/>
    <w:rPr>
      <w:lang w:val="fr-CA"/>
    </w:rPr>
  </w:style>
  <w:style w:type="character" w:styleId="PageNumber">
    <w:name w:val="page number"/>
    <w:basedOn w:val="DefaultParagraphFont"/>
    <w:rsid w:val="004443DD"/>
  </w:style>
  <w:style w:type="paragraph" w:styleId="Footer">
    <w:name w:val="footer"/>
    <w:link w:val="FooterChar"/>
    <w:rsid w:val="004443DD"/>
    <w:pPr>
      <w:tabs>
        <w:tab w:val="center" w:pos="4320"/>
        <w:tab w:val="right" w:pos="8640"/>
      </w:tabs>
    </w:pPr>
  </w:style>
  <w:style w:type="character" w:customStyle="1" w:styleId="FooterChar">
    <w:name w:val="Footer Char"/>
    <w:basedOn w:val="DefaultParagraphFont"/>
    <w:link w:val="Footer"/>
    <w:rsid w:val="00942958"/>
  </w:style>
  <w:style w:type="paragraph" w:customStyle="1" w:styleId="PrAssent">
    <w:name w:val="PrAssent"/>
    <w:rsid w:val="004443DD"/>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4443DD"/>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4443DD"/>
    <w:rPr>
      <w:lang w:val="fr-CA"/>
    </w:rPr>
  </w:style>
  <w:style w:type="paragraph" w:customStyle="1" w:styleId="tableheading-f">
    <w:name w:val="tableheading-f"/>
    <w:basedOn w:val="tableheading-e"/>
    <w:rsid w:val="004443DD"/>
    <w:rPr>
      <w:lang w:val="fr-CA"/>
    </w:rPr>
  </w:style>
  <w:style w:type="paragraph" w:customStyle="1" w:styleId="Ypreamble-e">
    <w:name w:val="Ypreamble-e"/>
    <w:basedOn w:val="preamble-e"/>
    <w:rsid w:val="004443DD"/>
    <w:pPr>
      <w:shd w:val="clear" w:color="auto" w:fill="D9D9D9"/>
      <w:tabs>
        <w:tab w:val="left" w:pos="0"/>
      </w:tabs>
    </w:pPr>
  </w:style>
  <w:style w:type="paragraph" w:customStyle="1" w:styleId="Ypartnum-e">
    <w:name w:val="Ypartnum-e"/>
    <w:basedOn w:val="partnum-e"/>
    <w:rsid w:val="004443DD"/>
    <w:pPr>
      <w:shd w:val="clear" w:color="auto" w:fill="D9D9D9"/>
    </w:pPr>
  </w:style>
  <w:style w:type="paragraph" w:customStyle="1" w:styleId="Yheading1-e">
    <w:name w:val="Yheading1-e"/>
    <w:basedOn w:val="heading1-e"/>
    <w:rsid w:val="004443DD"/>
    <w:pPr>
      <w:shd w:val="clear" w:color="auto" w:fill="D9D9D9"/>
    </w:pPr>
  </w:style>
  <w:style w:type="paragraph" w:customStyle="1" w:styleId="Yheading2-e">
    <w:name w:val="Yheading2-e"/>
    <w:basedOn w:val="heading2-e"/>
    <w:rsid w:val="004443DD"/>
    <w:pPr>
      <w:shd w:val="clear" w:color="auto" w:fill="D9D9D9"/>
    </w:pPr>
  </w:style>
  <w:style w:type="paragraph" w:customStyle="1" w:styleId="Yheading3-e">
    <w:name w:val="Yheading3-e"/>
    <w:basedOn w:val="heading3-e"/>
    <w:rsid w:val="004443DD"/>
    <w:pPr>
      <w:shd w:val="clear" w:color="auto" w:fill="D9D9D9"/>
    </w:pPr>
  </w:style>
  <w:style w:type="paragraph" w:customStyle="1" w:styleId="Ytableheading-e">
    <w:name w:val="Ytableheading-e"/>
    <w:basedOn w:val="tableheading-e"/>
    <w:rsid w:val="004443DD"/>
    <w:pPr>
      <w:shd w:val="clear" w:color="auto" w:fill="D9D9D9"/>
    </w:pPr>
  </w:style>
  <w:style w:type="paragraph" w:customStyle="1" w:styleId="Yfirstdef-e">
    <w:name w:val="Yfirstdef-e"/>
    <w:basedOn w:val="firstdef-e"/>
    <w:rsid w:val="004443DD"/>
    <w:pPr>
      <w:shd w:val="clear" w:color="auto" w:fill="D9D9D9"/>
    </w:pPr>
  </w:style>
  <w:style w:type="paragraph" w:customStyle="1" w:styleId="Ydefinition-e">
    <w:name w:val="Ydefinition-e"/>
    <w:basedOn w:val="definition-e"/>
    <w:rsid w:val="004443DD"/>
    <w:pPr>
      <w:shd w:val="clear" w:color="auto" w:fill="D9D9D9"/>
    </w:pPr>
  </w:style>
  <w:style w:type="paragraph" w:customStyle="1" w:styleId="Ydefclause-e">
    <w:name w:val="Ydefclause-e"/>
    <w:basedOn w:val="defclause-e"/>
    <w:rsid w:val="004443DD"/>
    <w:pPr>
      <w:shd w:val="clear" w:color="auto" w:fill="D9D9D9"/>
    </w:pPr>
  </w:style>
  <w:style w:type="paragraph" w:customStyle="1" w:styleId="YSdefclause-e">
    <w:name w:val="YSdefclause-e"/>
    <w:basedOn w:val="Sdefclause-e"/>
    <w:rsid w:val="004443DD"/>
    <w:pPr>
      <w:shd w:val="clear" w:color="auto" w:fill="D9D9D9"/>
    </w:pPr>
  </w:style>
  <w:style w:type="paragraph" w:customStyle="1" w:styleId="Ydefsubclause-e">
    <w:name w:val="Ydefsubclause-e"/>
    <w:basedOn w:val="defsubclause-e"/>
    <w:rsid w:val="004443DD"/>
    <w:pPr>
      <w:shd w:val="clear" w:color="auto" w:fill="D9D9D9"/>
    </w:pPr>
  </w:style>
  <w:style w:type="paragraph" w:customStyle="1" w:styleId="Ydefsubsubclause-e">
    <w:name w:val="Ydefsubsubclause-e"/>
    <w:basedOn w:val="defsubsubclause-e"/>
    <w:rsid w:val="004443DD"/>
    <w:pPr>
      <w:shd w:val="clear" w:color="auto" w:fill="D9D9D9"/>
    </w:pPr>
  </w:style>
  <w:style w:type="paragraph" w:customStyle="1" w:styleId="Ydefparagraph-e">
    <w:name w:val="Ydefparagraph-e"/>
    <w:basedOn w:val="defparagraph-e"/>
    <w:rsid w:val="004443DD"/>
    <w:pPr>
      <w:shd w:val="clear" w:color="auto" w:fill="D9D9D9"/>
    </w:pPr>
  </w:style>
  <w:style w:type="paragraph" w:customStyle="1" w:styleId="YSdefpara-e">
    <w:name w:val="YSdefpara-e"/>
    <w:basedOn w:val="Sdefpara-e"/>
    <w:rsid w:val="004443DD"/>
    <w:pPr>
      <w:shd w:val="clear" w:color="auto" w:fill="D9D9D9"/>
    </w:pPr>
  </w:style>
  <w:style w:type="paragraph" w:customStyle="1" w:styleId="Ydefsubpara-e">
    <w:name w:val="Ydefsubpara-e"/>
    <w:basedOn w:val="defsubpara-e"/>
    <w:rsid w:val="004443DD"/>
    <w:pPr>
      <w:shd w:val="clear" w:color="auto" w:fill="D9D9D9"/>
    </w:pPr>
  </w:style>
  <w:style w:type="paragraph" w:customStyle="1" w:styleId="Ydefsubsubpara-e">
    <w:name w:val="Ydefsubsubpara-e"/>
    <w:basedOn w:val="defsubsubpara-e"/>
    <w:rsid w:val="004443DD"/>
    <w:pPr>
      <w:shd w:val="clear" w:color="auto" w:fill="D9D9D9"/>
    </w:pPr>
  </w:style>
  <w:style w:type="paragraph" w:customStyle="1" w:styleId="Ysection-e">
    <w:name w:val="Ysection-e"/>
    <w:basedOn w:val="section-e"/>
    <w:rsid w:val="004443DD"/>
    <w:pPr>
      <w:shd w:val="clear" w:color="auto" w:fill="D9D9D9"/>
    </w:pPr>
  </w:style>
  <w:style w:type="paragraph" w:customStyle="1" w:styleId="YSsection-e">
    <w:name w:val="YSsection-e"/>
    <w:basedOn w:val="Ssection-e"/>
    <w:rsid w:val="004443DD"/>
    <w:pPr>
      <w:shd w:val="clear" w:color="auto" w:fill="D9D9D9"/>
    </w:pPr>
  </w:style>
  <w:style w:type="paragraph" w:customStyle="1" w:styleId="Ysubsection-e">
    <w:name w:val="Ysubsection-e"/>
    <w:basedOn w:val="subsection-e"/>
    <w:rsid w:val="004443DD"/>
    <w:pPr>
      <w:shd w:val="clear" w:color="auto" w:fill="D9D9D9"/>
    </w:pPr>
  </w:style>
  <w:style w:type="paragraph" w:customStyle="1" w:styleId="YSsubsection-e">
    <w:name w:val="YSsubsection-e"/>
    <w:basedOn w:val="Ssubsection-e"/>
    <w:rsid w:val="004443DD"/>
    <w:pPr>
      <w:shd w:val="clear" w:color="auto" w:fill="D9D9D9"/>
    </w:pPr>
  </w:style>
  <w:style w:type="paragraph" w:customStyle="1" w:styleId="Yclause-e">
    <w:name w:val="Yclause-e"/>
    <w:basedOn w:val="clause-e"/>
    <w:rsid w:val="004443DD"/>
    <w:pPr>
      <w:shd w:val="clear" w:color="auto" w:fill="D9D9D9"/>
    </w:pPr>
  </w:style>
  <w:style w:type="paragraph" w:customStyle="1" w:styleId="YSclause-e">
    <w:name w:val="YSclause-e"/>
    <w:basedOn w:val="Sclause-e"/>
    <w:rsid w:val="004443DD"/>
    <w:pPr>
      <w:shd w:val="clear" w:color="auto" w:fill="D9D9D9"/>
    </w:pPr>
  </w:style>
  <w:style w:type="paragraph" w:customStyle="1" w:styleId="Ysubclause-e">
    <w:name w:val="Ysubclause-e"/>
    <w:basedOn w:val="subclause-e"/>
    <w:rsid w:val="004443DD"/>
    <w:pPr>
      <w:shd w:val="clear" w:color="auto" w:fill="D9D9D9"/>
    </w:pPr>
  </w:style>
  <w:style w:type="paragraph" w:customStyle="1" w:styleId="YSsubclause-e">
    <w:name w:val="YSsubclause-e"/>
    <w:basedOn w:val="Ssubclause-e"/>
    <w:rsid w:val="004443DD"/>
    <w:pPr>
      <w:shd w:val="clear" w:color="auto" w:fill="D9D9D9"/>
    </w:pPr>
  </w:style>
  <w:style w:type="paragraph" w:customStyle="1" w:styleId="Ysubsubclause-e">
    <w:name w:val="Ysubsubclause-e"/>
    <w:basedOn w:val="subsubclause-e"/>
    <w:rsid w:val="004443DD"/>
    <w:pPr>
      <w:shd w:val="clear" w:color="auto" w:fill="D9D9D9"/>
    </w:pPr>
  </w:style>
  <w:style w:type="paragraph" w:customStyle="1" w:styleId="YSsubsubclause-e">
    <w:name w:val="YSsubsubclause-e"/>
    <w:basedOn w:val="Ssubsubclause-e"/>
    <w:rsid w:val="004443DD"/>
    <w:pPr>
      <w:shd w:val="clear" w:color="auto" w:fill="D9D9D9"/>
    </w:pPr>
  </w:style>
  <w:style w:type="paragraph" w:customStyle="1" w:styleId="Ysubsubsubclause-e">
    <w:name w:val="Ysubsubsubclause-e"/>
    <w:basedOn w:val="subsubsubclause-e"/>
    <w:rsid w:val="004443DD"/>
    <w:pPr>
      <w:shd w:val="clear" w:color="auto" w:fill="D9D9D9"/>
    </w:pPr>
  </w:style>
  <w:style w:type="paragraph" w:customStyle="1" w:styleId="Yparagraph-e">
    <w:name w:val="Yparagraph-e"/>
    <w:basedOn w:val="paragraph-e"/>
    <w:rsid w:val="004443DD"/>
    <w:pPr>
      <w:shd w:val="clear" w:color="auto" w:fill="D9D9D9"/>
    </w:pPr>
  </w:style>
  <w:style w:type="paragraph" w:customStyle="1" w:styleId="Yparanoindt-e">
    <w:name w:val="Yparanoindt-e"/>
    <w:basedOn w:val="paranoindt-e"/>
    <w:rsid w:val="004443DD"/>
    <w:pPr>
      <w:shd w:val="clear" w:color="auto" w:fill="D9D9D9"/>
    </w:pPr>
  </w:style>
  <w:style w:type="paragraph" w:customStyle="1" w:styleId="Yparawindt-e">
    <w:name w:val="Yparawindt-e"/>
    <w:basedOn w:val="parawindt-e"/>
    <w:rsid w:val="004443DD"/>
    <w:pPr>
      <w:shd w:val="clear" w:color="auto" w:fill="D9D9D9"/>
      <w:ind w:left="278"/>
    </w:pPr>
  </w:style>
  <w:style w:type="paragraph" w:customStyle="1" w:styleId="Yparawtab-e">
    <w:name w:val="Yparawtab-e"/>
    <w:basedOn w:val="parawtab-e"/>
    <w:rsid w:val="004443DD"/>
    <w:pPr>
      <w:shd w:val="clear" w:color="auto" w:fill="D9D9D9"/>
    </w:pPr>
  </w:style>
  <w:style w:type="paragraph" w:customStyle="1" w:styleId="YSparagraph-e">
    <w:name w:val="YSparagraph-e"/>
    <w:basedOn w:val="Sparagraph-e"/>
    <w:rsid w:val="004443DD"/>
    <w:pPr>
      <w:shd w:val="clear" w:color="auto" w:fill="D9D9D9"/>
    </w:pPr>
  </w:style>
  <w:style w:type="paragraph" w:customStyle="1" w:styleId="Ysubpara-e">
    <w:name w:val="Ysubpara-e"/>
    <w:basedOn w:val="subpara-e"/>
    <w:rsid w:val="004443DD"/>
    <w:pPr>
      <w:shd w:val="clear" w:color="auto" w:fill="D9D9D9"/>
    </w:pPr>
  </w:style>
  <w:style w:type="paragraph" w:customStyle="1" w:styleId="YSsubpara-e">
    <w:name w:val="YSsubpara-e"/>
    <w:basedOn w:val="Ssubpara-e"/>
    <w:rsid w:val="004443DD"/>
    <w:pPr>
      <w:shd w:val="clear" w:color="auto" w:fill="D9D9D9"/>
    </w:pPr>
  </w:style>
  <w:style w:type="paragraph" w:customStyle="1" w:styleId="Ysubsubpara-e">
    <w:name w:val="Ysubsubpara-e"/>
    <w:basedOn w:val="subsubpara-e"/>
    <w:rsid w:val="004443DD"/>
    <w:pPr>
      <w:shd w:val="clear" w:color="auto" w:fill="D9D9D9"/>
    </w:pPr>
  </w:style>
  <w:style w:type="paragraph" w:customStyle="1" w:styleId="YSsubsubpara-e">
    <w:name w:val="YSsubsubpara-e"/>
    <w:basedOn w:val="Ssubsubpara-e"/>
    <w:rsid w:val="004443DD"/>
    <w:pPr>
      <w:shd w:val="clear" w:color="auto" w:fill="D9D9D9"/>
    </w:pPr>
  </w:style>
  <w:style w:type="paragraph" w:customStyle="1" w:styleId="Ysubsubsubpara-e">
    <w:name w:val="Ysubsubsubpara-e"/>
    <w:basedOn w:val="subsubsubpara-e"/>
    <w:rsid w:val="004443DD"/>
    <w:pPr>
      <w:shd w:val="clear" w:color="auto" w:fill="D9D9D9"/>
    </w:pPr>
  </w:style>
  <w:style w:type="paragraph" w:customStyle="1" w:styleId="Yequation-e">
    <w:name w:val="Yequation-e"/>
    <w:basedOn w:val="equation-e"/>
    <w:rsid w:val="004443DD"/>
    <w:pPr>
      <w:shd w:val="clear" w:color="auto" w:fill="D9D9D9"/>
    </w:pPr>
  </w:style>
  <w:style w:type="paragraph" w:customStyle="1" w:styleId="YPsection-e">
    <w:name w:val="YPsection-e"/>
    <w:basedOn w:val="section-e"/>
    <w:rsid w:val="004443DD"/>
    <w:pPr>
      <w:shd w:val="clear" w:color="auto" w:fill="D9D9D9"/>
    </w:pPr>
    <w:rPr>
      <w:b/>
    </w:rPr>
  </w:style>
  <w:style w:type="paragraph" w:customStyle="1" w:styleId="YSPsection-e">
    <w:name w:val="YSPsection-e"/>
    <w:basedOn w:val="SPsection-e"/>
    <w:rsid w:val="004443DD"/>
    <w:pPr>
      <w:shd w:val="clear" w:color="auto" w:fill="D9D9D9"/>
    </w:pPr>
  </w:style>
  <w:style w:type="paragraph" w:customStyle="1" w:styleId="YPsubsection-e">
    <w:name w:val="YPsubsection-e"/>
    <w:basedOn w:val="subsection-e"/>
    <w:rsid w:val="004443DD"/>
    <w:pPr>
      <w:shd w:val="clear" w:color="auto" w:fill="D9D9D9"/>
    </w:pPr>
    <w:rPr>
      <w:b/>
    </w:rPr>
  </w:style>
  <w:style w:type="paragraph" w:customStyle="1" w:styleId="YSPsubsection-e">
    <w:name w:val="YSPsubsection-e"/>
    <w:basedOn w:val="SPsubsection-e"/>
    <w:rsid w:val="004443DD"/>
    <w:pPr>
      <w:shd w:val="clear" w:color="auto" w:fill="D9D9D9"/>
    </w:pPr>
  </w:style>
  <w:style w:type="paragraph" w:customStyle="1" w:styleId="YPclause-e">
    <w:name w:val="YPclause-e"/>
    <w:basedOn w:val="clause-e"/>
    <w:rsid w:val="004443DD"/>
    <w:pPr>
      <w:shd w:val="clear" w:color="auto" w:fill="D9D9D9"/>
    </w:pPr>
    <w:rPr>
      <w:b/>
    </w:rPr>
  </w:style>
  <w:style w:type="paragraph" w:customStyle="1" w:styleId="YPsubclause-e">
    <w:name w:val="YPsubclause-e"/>
    <w:basedOn w:val="subclause-e"/>
    <w:rsid w:val="004443DD"/>
    <w:pPr>
      <w:shd w:val="clear" w:color="auto" w:fill="D9D9D9"/>
    </w:pPr>
    <w:rPr>
      <w:b/>
    </w:rPr>
  </w:style>
  <w:style w:type="paragraph" w:customStyle="1" w:styleId="YPsubsubclause-e">
    <w:name w:val="YPsubsubclause-e"/>
    <w:basedOn w:val="subsubclause-e"/>
    <w:rsid w:val="004443DD"/>
    <w:pPr>
      <w:shd w:val="clear" w:color="auto" w:fill="D9D9D9"/>
    </w:pPr>
    <w:rPr>
      <w:b/>
    </w:rPr>
  </w:style>
  <w:style w:type="paragraph" w:customStyle="1" w:styleId="YPsubsubsubclause-e">
    <w:name w:val="YPsubsubsubclause-e"/>
    <w:basedOn w:val="subsubsubclause-e"/>
    <w:rsid w:val="004443DD"/>
    <w:pPr>
      <w:shd w:val="clear" w:color="auto" w:fill="D9D9D9"/>
    </w:pPr>
    <w:rPr>
      <w:b/>
    </w:rPr>
  </w:style>
  <w:style w:type="paragraph" w:customStyle="1" w:styleId="YPparagraph-e">
    <w:name w:val="YPparagraph-e"/>
    <w:basedOn w:val="paragraph-e"/>
    <w:rsid w:val="004443DD"/>
    <w:pPr>
      <w:shd w:val="clear" w:color="auto" w:fill="D9D9D9"/>
    </w:pPr>
    <w:rPr>
      <w:b/>
    </w:rPr>
  </w:style>
  <w:style w:type="paragraph" w:customStyle="1" w:styleId="YPsubpara-e">
    <w:name w:val="YPsubpara-e"/>
    <w:basedOn w:val="subpara-e"/>
    <w:rsid w:val="004443DD"/>
    <w:pPr>
      <w:shd w:val="clear" w:color="auto" w:fill="D9D9D9"/>
    </w:pPr>
    <w:rPr>
      <w:b/>
    </w:rPr>
  </w:style>
  <w:style w:type="paragraph" w:customStyle="1" w:styleId="YPsubsubpara-e">
    <w:name w:val="YPsubsubpara-e"/>
    <w:basedOn w:val="subsubpara-e"/>
    <w:rsid w:val="004443DD"/>
    <w:pPr>
      <w:shd w:val="clear" w:color="auto" w:fill="D9D9D9"/>
    </w:pPr>
    <w:rPr>
      <w:b/>
    </w:rPr>
  </w:style>
  <w:style w:type="paragraph" w:customStyle="1" w:styleId="YPsubsubsubpara-e">
    <w:name w:val="YPsubsubsubpara-e"/>
    <w:basedOn w:val="subsubsubpara-e"/>
    <w:rsid w:val="004443DD"/>
    <w:pPr>
      <w:shd w:val="clear" w:color="auto" w:fill="D9D9D9"/>
    </w:pPr>
    <w:rPr>
      <w:b/>
    </w:rPr>
  </w:style>
  <w:style w:type="paragraph" w:customStyle="1" w:styleId="Ypreamble-f">
    <w:name w:val="Ypreamble-f"/>
    <w:basedOn w:val="Ypreamble-e"/>
    <w:rsid w:val="004443DD"/>
    <w:rPr>
      <w:lang w:val="fr-CA"/>
    </w:rPr>
  </w:style>
  <w:style w:type="paragraph" w:customStyle="1" w:styleId="Ypartnum-f">
    <w:name w:val="Ypartnum-f"/>
    <w:basedOn w:val="Ypartnum-e"/>
    <w:rsid w:val="004443DD"/>
    <w:rPr>
      <w:lang w:val="fr-CA"/>
    </w:rPr>
  </w:style>
  <w:style w:type="paragraph" w:customStyle="1" w:styleId="Yheading1-f">
    <w:name w:val="Yheading1-f"/>
    <w:basedOn w:val="Yheading1-e"/>
    <w:rsid w:val="004443DD"/>
    <w:rPr>
      <w:lang w:val="fr-CA"/>
    </w:rPr>
  </w:style>
  <w:style w:type="paragraph" w:customStyle="1" w:styleId="Yheading2-f">
    <w:name w:val="Yheading2-f"/>
    <w:basedOn w:val="Yheading2-e"/>
    <w:rsid w:val="004443DD"/>
    <w:rPr>
      <w:lang w:val="fr-CA"/>
    </w:rPr>
  </w:style>
  <w:style w:type="paragraph" w:customStyle="1" w:styleId="Yheading3-f">
    <w:name w:val="Yheading3-f"/>
    <w:basedOn w:val="Yheading3-e"/>
    <w:rsid w:val="004443DD"/>
    <w:rPr>
      <w:lang w:val="fr-CA"/>
    </w:rPr>
  </w:style>
  <w:style w:type="paragraph" w:customStyle="1" w:styleId="Ytableheading-f">
    <w:name w:val="Ytableheading-f"/>
    <w:basedOn w:val="Ytableheading-e"/>
    <w:rsid w:val="004443DD"/>
    <w:rPr>
      <w:lang w:val="fr-CA"/>
    </w:rPr>
  </w:style>
  <w:style w:type="paragraph" w:customStyle="1" w:styleId="Yfirstdef-f">
    <w:name w:val="Yfirstdef-f"/>
    <w:basedOn w:val="Yfirstdef-e"/>
    <w:rsid w:val="004443DD"/>
    <w:rPr>
      <w:lang w:val="fr-CA"/>
    </w:rPr>
  </w:style>
  <w:style w:type="paragraph" w:customStyle="1" w:styleId="Ydefinition-f">
    <w:name w:val="Ydefinition-f"/>
    <w:basedOn w:val="Ydefinition-e"/>
    <w:rsid w:val="004443DD"/>
    <w:rPr>
      <w:lang w:val="fr-CA"/>
    </w:rPr>
  </w:style>
  <w:style w:type="paragraph" w:customStyle="1" w:styleId="YSdefinition-f">
    <w:name w:val="YSdefinition-f"/>
    <w:basedOn w:val="YSdefinition-e"/>
    <w:rsid w:val="004443DD"/>
    <w:rPr>
      <w:lang w:val="fr-CA"/>
    </w:rPr>
  </w:style>
  <w:style w:type="paragraph" w:customStyle="1" w:styleId="YSdefinition-e">
    <w:name w:val="YSdefinition-e"/>
    <w:basedOn w:val="Sdefinition-e"/>
    <w:rsid w:val="004443DD"/>
    <w:pPr>
      <w:shd w:val="clear" w:color="auto" w:fill="D9D9D9"/>
    </w:pPr>
  </w:style>
  <w:style w:type="paragraph" w:customStyle="1" w:styleId="Ydefclause-f">
    <w:name w:val="Ydefclause-f"/>
    <w:basedOn w:val="Ydefclause-e"/>
    <w:rsid w:val="004443DD"/>
    <w:rPr>
      <w:lang w:val="fr-CA"/>
    </w:rPr>
  </w:style>
  <w:style w:type="paragraph" w:customStyle="1" w:styleId="YSdefclause-f">
    <w:name w:val="YSdefclause-f"/>
    <w:basedOn w:val="YSdefclause-e"/>
    <w:rsid w:val="004443DD"/>
    <w:rPr>
      <w:lang w:val="fr-CA"/>
    </w:rPr>
  </w:style>
  <w:style w:type="paragraph" w:customStyle="1" w:styleId="Ydefsubclause-f">
    <w:name w:val="Ydefsubclause-f"/>
    <w:basedOn w:val="Ydefsubclause-e"/>
    <w:rsid w:val="004443DD"/>
    <w:rPr>
      <w:lang w:val="fr-CA"/>
    </w:rPr>
  </w:style>
  <w:style w:type="paragraph" w:customStyle="1" w:styleId="Ydefsubsubclause-f">
    <w:name w:val="Ydefsubsubclause-f"/>
    <w:basedOn w:val="Ydefsubsubclause-e"/>
    <w:rsid w:val="004443DD"/>
    <w:rPr>
      <w:lang w:val="fr-CA"/>
    </w:rPr>
  </w:style>
  <w:style w:type="paragraph" w:customStyle="1" w:styleId="Ydefparagraph-f">
    <w:name w:val="Ydefparagraph-f"/>
    <w:basedOn w:val="Ydefparagraph-e"/>
    <w:rsid w:val="004443DD"/>
    <w:rPr>
      <w:lang w:val="fr-CA"/>
    </w:rPr>
  </w:style>
  <w:style w:type="paragraph" w:customStyle="1" w:styleId="YSdefpara-f">
    <w:name w:val="YSdefpara-f"/>
    <w:basedOn w:val="YSdefpara-e"/>
    <w:rsid w:val="004443DD"/>
    <w:rPr>
      <w:lang w:val="fr-CA"/>
    </w:rPr>
  </w:style>
  <w:style w:type="paragraph" w:customStyle="1" w:styleId="Ydefsubpara-f">
    <w:name w:val="Ydefsubpara-f"/>
    <w:basedOn w:val="Ydefsubpara-e"/>
    <w:rsid w:val="004443DD"/>
    <w:rPr>
      <w:lang w:val="fr-CA"/>
    </w:rPr>
  </w:style>
  <w:style w:type="paragraph" w:customStyle="1" w:styleId="Ydefsubsubpara-f">
    <w:name w:val="Ydefsubsubpara-f"/>
    <w:basedOn w:val="Ydefsubsubpara-e"/>
    <w:rsid w:val="004443DD"/>
    <w:rPr>
      <w:lang w:val="fr-CA"/>
    </w:rPr>
  </w:style>
  <w:style w:type="paragraph" w:customStyle="1" w:styleId="Ysection-f">
    <w:name w:val="Ysection-f"/>
    <w:basedOn w:val="Ysection-e"/>
    <w:rsid w:val="004443DD"/>
    <w:rPr>
      <w:lang w:val="fr-CA"/>
    </w:rPr>
  </w:style>
  <w:style w:type="paragraph" w:customStyle="1" w:styleId="YSsection-f">
    <w:name w:val="YSsection-f"/>
    <w:basedOn w:val="YSsection-e"/>
    <w:rsid w:val="004443DD"/>
    <w:rPr>
      <w:lang w:val="fr-CA"/>
    </w:rPr>
  </w:style>
  <w:style w:type="paragraph" w:customStyle="1" w:styleId="Ysubsection-f">
    <w:name w:val="Ysubsection-f"/>
    <w:basedOn w:val="Ysubsection-e"/>
    <w:rsid w:val="004443DD"/>
    <w:rPr>
      <w:lang w:val="fr-CA"/>
    </w:rPr>
  </w:style>
  <w:style w:type="paragraph" w:customStyle="1" w:styleId="YSsubsection-f">
    <w:name w:val="YSsubsection-f"/>
    <w:basedOn w:val="YSsubsection-e"/>
    <w:rsid w:val="004443DD"/>
    <w:rPr>
      <w:lang w:val="fr-CA"/>
    </w:rPr>
  </w:style>
  <w:style w:type="paragraph" w:customStyle="1" w:styleId="Yclause-f">
    <w:name w:val="Yclause-f"/>
    <w:basedOn w:val="Yclause-e"/>
    <w:rsid w:val="004443DD"/>
    <w:rPr>
      <w:lang w:val="fr-CA"/>
    </w:rPr>
  </w:style>
  <w:style w:type="paragraph" w:customStyle="1" w:styleId="YSclause-f">
    <w:name w:val="YSclause-f"/>
    <w:basedOn w:val="YSclause-e"/>
    <w:rsid w:val="004443DD"/>
    <w:rPr>
      <w:lang w:val="fr-CA"/>
    </w:rPr>
  </w:style>
  <w:style w:type="paragraph" w:customStyle="1" w:styleId="Ysubclause-f">
    <w:name w:val="Ysubclause-f"/>
    <w:basedOn w:val="Ysubclause-e"/>
    <w:rsid w:val="004443DD"/>
    <w:rPr>
      <w:lang w:val="fr-CA"/>
    </w:rPr>
  </w:style>
  <w:style w:type="paragraph" w:customStyle="1" w:styleId="YSsubclause-f">
    <w:name w:val="YSsubclause-f"/>
    <w:basedOn w:val="YSsubclause-e"/>
    <w:rsid w:val="004443DD"/>
    <w:rPr>
      <w:lang w:val="fr-CA"/>
    </w:rPr>
  </w:style>
  <w:style w:type="paragraph" w:customStyle="1" w:styleId="Ysubsubclause-f">
    <w:name w:val="Ysubsubclause-f"/>
    <w:basedOn w:val="Ysubsubclause-e"/>
    <w:rsid w:val="004443DD"/>
    <w:rPr>
      <w:lang w:val="fr-CA"/>
    </w:rPr>
  </w:style>
  <w:style w:type="paragraph" w:customStyle="1" w:styleId="YSsubsubclause-f">
    <w:name w:val="YSsubsubclause-f"/>
    <w:basedOn w:val="YSsubsubclause-e"/>
    <w:rsid w:val="004443DD"/>
    <w:rPr>
      <w:lang w:val="fr-CA"/>
    </w:rPr>
  </w:style>
  <w:style w:type="paragraph" w:customStyle="1" w:styleId="Ysubsubsubclause-f">
    <w:name w:val="Ysubsubsubclause-f"/>
    <w:basedOn w:val="Ysubsubsubclause-e"/>
    <w:rsid w:val="004443DD"/>
    <w:rPr>
      <w:lang w:val="fr-CA"/>
    </w:rPr>
  </w:style>
  <w:style w:type="paragraph" w:customStyle="1" w:styleId="Yparagraph-f">
    <w:name w:val="Yparagraph-f"/>
    <w:basedOn w:val="Yparagraph-e"/>
    <w:rsid w:val="004443DD"/>
    <w:rPr>
      <w:lang w:val="fr-CA"/>
    </w:rPr>
  </w:style>
  <w:style w:type="paragraph" w:customStyle="1" w:styleId="Yparanoindt-f">
    <w:name w:val="Yparanoindt-f"/>
    <w:basedOn w:val="Yparanoindt-e"/>
    <w:rsid w:val="004443DD"/>
    <w:rPr>
      <w:lang w:val="fr-CA"/>
    </w:rPr>
  </w:style>
  <w:style w:type="paragraph" w:customStyle="1" w:styleId="Yparawindt-f">
    <w:name w:val="Yparawindt-f"/>
    <w:basedOn w:val="Yparawindt-e"/>
    <w:rsid w:val="004443DD"/>
    <w:rPr>
      <w:lang w:val="fr-CA"/>
    </w:rPr>
  </w:style>
  <w:style w:type="paragraph" w:customStyle="1" w:styleId="Yparawtab-f">
    <w:name w:val="Yparawtab-f"/>
    <w:basedOn w:val="Yparawtab-e"/>
    <w:rsid w:val="004443DD"/>
    <w:rPr>
      <w:lang w:val="fr-CA"/>
    </w:rPr>
  </w:style>
  <w:style w:type="paragraph" w:customStyle="1" w:styleId="YSparagraph-f">
    <w:name w:val="YSparagraph-f"/>
    <w:basedOn w:val="YSparagraph-e"/>
    <w:rsid w:val="004443DD"/>
    <w:rPr>
      <w:lang w:val="fr-CA"/>
    </w:rPr>
  </w:style>
  <w:style w:type="paragraph" w:customStyle="1" w:styleId="Ysubpara-f">
    <w:name w:val="Ysubpara-f"/>
    <w:basedOn w:val="Ysubpara-e"/>
    <w:rsid w:val="004443DD"/>
    <w:rPr>
      <w:lang w:val="fr-CA"/>
    </w:rPr>
  </w:style>
  <w:style w:type="paragraph" w:customStyle="1" w:styleId="YSsubpara-f">
    <w:name w:val="YSsubpara-f"/>
    <w:basedOn w:val="YSsubpara-e"/>
    <w:rsid w:val="004443DD"/>
    <w:rPr>
      <w:lang w:val="fr-CA"/>
    </w:rPr>
  </w:style>
  <w:style w:type="paragraph" w:customStyle="1" w:styleId="Ysubsubpara-f">
    <w:name w:val="Ysubsubpara-f"/>
    <w:basedOn w:val="Ysubsubpara-e"/>
    <w:rsid w:val="004443DD"/>
    <w:rPr>
      <w:lang w:val="fr-CA"/>
    </w:rPr>
  </w:style>
  <w:style w:type="paragraph" w:customStyle="1" w:styleId="YSsubsubpara-f">
    <w:name w:val="YSsubsubpara-f"/>
    <w:basedOn w:val="YSsubsubpara-e"/>
    <w:rsid w:val="004443DD"/>
    <w:rPr>
      <w:lang w:val="fr-CA"/>
    </w:rPr>
  </w:style>
  <w:style w:type="paragraph" w:customStyle="1" w:styleId="Ysubsubsubpara-f">
    <w:name w:val="Ysubsubsubpara-f"/>
    <w:basedOn w:val="Ysubsubsubpara-e"/>
    <w:rsid w:val="004443DD"/>
    <w:rPr>
      <w:lang w:val="fr-CA"/>
    </w:rPr>
  </w:style>
  <w:style w:type="paragraph" w:customStyle="1" w:styleId="Yequation-f">
    <w:name w:val="Yequation-f"/>
    <w:basedOn w:val="Yequation-e"/>
    <w:rsid w:val="004443DD"/>
    <w:rPr>
      <w:lang w:val="fr-CA"/>
    </w:rPr>
  </w:style>
  <w:style w:type="paragraph" w:customStyle="1" w:styleId="YPsection-f">
    <w:name w:val="YPsection-f"/>
    <w:basedOn w:val="YPsection-e"/>
    <w:rsid w:val="004443DD"/>
    <w:rPr>
      <w:lang w:val="fr-CA"/>
    </w:rPr>
  </w:style>
  <w:style w:type="paragraph" w:customStyle="1" w:styleId="YSPsection-f">
    <w:name w:val="YSPsection-f"/>
    <w:basedOn w:val="YSPsection-e"/>
    <w:rsid w:val="004443DD"/>
    <w:rPr>
      <w:lang w:val="fr-CA"/>
    </w:rPr>
  </w:style>
  <w:style w:type="paragraph" w:customStyle="1" w:styleId="YPsubsection-f">
    <w:name w:val="YPsubsection-f"/>
    <w:basedOn w:val="YPsubsection-e"/>
    <w:rsid w:val="004443DD"/>
    <w:rPr>
      <w:lang w:val="fr-CA"/>
    </w:rPr>
  </w:style>
  <w:style w:type="paragraph" w:customStyle="1" w:styleId="YSPsubsection-f">
    <w:name w:val="YSPsubsection-f"/>
    <w:basedOn w:val="YSPsubsection-e"/>
    <w:rsid w:val="004443DD"/>
    <w:rPr>
      <w:lang w:val="fr-CA"/>
    </w:rPr>
  </w:style>
  <w:style w:type="paragraph" w:customStyle="1" w:styleId="YPclause-f">
    <w:name w:val="YPclause-f"/>
    <w:basedOn w:val="YPclause-e"/>
    <w:rsid w:val="004443DD"/>
    <w:rPr>
      <w:lang w:val="fr-CA"/>
    </w:rPr>
  </w:style>
  <w:style w:type="paragraph" w:customStyle="1" w:styleId="YPsubclause-f">
    <w:name w:val="YPsubclause-f"/>
    <w:basedOn w:val="YPsubclause-e"/>
    <w:rsid w:val="004443DD"/>
    <w:rPr>
      <w:lang w:val="fr-CA"/>
    </w:rPr>
  </w:style>
  <w:style w:type="paragraph" w:customStyle="1" w:styleId="YPsubsubclause-f">
    <w:name w:val="YPsubsubclause-f"/>
    <w:basedOn w:val="YPsubsubclause-e"/>
    <w:rsid w:val="004443DD"/>
    <w:rPr>
      <w:lang w:val="fr-CA"/>
    </w:rPr>
  </w:style>
  <w:style w:type="paragraph" w:customStyle="1" w:styleId="YPsubsubsubclause-f">
    <w:name w:val="YPsubsubsubclause-f"/>
    <w:basedOn w:val="YPsubsubsubclause-e"/>
    <w:rsid w:val="004443DD"/>
    <w:rPr>
      <w:lang w:val="fr-CA"/>
    </w:rPr>
  </w:style>
  <w:style w:type="paragraph" w:customStyle="1" w:styleId="YPparagraph-f">
    <w:name w:val="YPparagraph-f"/>
    <w:basedOn w:val="YPparagraph-e"/>
    <w:rsid w:val="004443DD"/>
    <w:rPr>
      <w:lang w:val="fr-CA"/>
    </w:rPr>
  </w:style>
  <w:style w:type="paragraph" w:customStyle="1" w:styleId="YPsubpara-f">
    <w:name w:val="YPsubpara-f"/>
    <w:basedOn w:val="YPsubpara-e"/>
    <w:rsid w:val="004443DD"/>
    <w:rPr>
      <w:lang w:val="fr-CA"/>
    </w:rPr>
  </w:style>
  <w:style w:type="paragraph" w:customStyle="1" w:styleId="YPsubsubpara-f">
    <w:name w:val="YPsubsubpara-f"/>
    <w:basedOn w:val="YPsubsubpara-e"/>
    <w:rsid w:val="004443DD"/>
    <w:rPr>
      <w:lang w:val="fr-CA"/>
    </w:rPr>
  </w:style>
  <w:style w:type="paragraph" w:customStyle="1" w:styleId="YPsubsubsubpara-f">
    <w:name w:val="YPsubsubsubpara-f"/>
    <w:basedOn w:val="YPsubsubsubpara-e"/>
    <w:rsid w:val="004443DD"/>
    <w:rPr>
      <w:lang w:val="fr-CA"/>
    </w:rPr>
  </w:style>
  <w:style w:type="paragraph" w:customStyle="1" w:styleId="Pheading-f">
    <w:name w:val="Pheading-f"/>
    <w:basedOn w:val="Pheading-e"/>
    <w:rsid w:val="004443DD"/>
    <w:rPr>
      <w:lang w:val="fr-CA"/>
    </w:rPr>
  </w:style>
  <w:style w:type="paragraph" w:customStyle="1" w:styleId="defPnote-e">
    <w:name w:val="defPnote-e"/>
    <w:basedOn w:val="Pnote-e"/>
    <w:rsid w:val="004443DD"/>
  </w:style>
  <w:style w:type="paragraph" w:customStyle="1" w:styleId="headnote-e">
    <w:name w:val="headnote-e"/>
    <w:rsid w:val="004443DD"/>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4443DD"/>
    <w:rPr>
      <w:lang w:val="fr-CA"/>
    </w:rPr>
  </w:style>
  <w:style w:type="paragraph" w:customStyle="1" w:styleId="defPnote-f">
    <w:name w:val="defPnote-f"/>
    <w:basedOn w:val="Pnote-e"/>
    <w:rsid w:val="004443DD"/>
    <w:rPr>
      <w:lang w:val="fr-CA"/>
    </w:rPr>
  </w:style>
  <w:style w:type="paragraph" w:customStyle="1" w:styleId="Yprocsection-e">
    <w:name w:val="Yprocsection-e"/>
    <w:basedOn w:val="Ysection-e"/>
    <w:rsid w:val="004443DD"/>
    <w:pPr>
      <w:tabs>
        <w:tab w:val="clear" w:pos="189"/>
        <w:tab w:val="left" w:pos="430"/>
      </w:tabs>
      <w:ind w:left="240"/>
    </w:pPr>
  </w:style>
  <w:style w:type="paragraph" w:customStyle="1" w:styleId="Yprocsection-f">
    <w:name w:val="Yprocsection-f"/>
    <w:basedOn w:val="Yprocsection-e"/>
    <w:rsid w:val="004443DD"/>
    <w:rPr>
      <w:lang w:val="fr-CA"/>
    </w:rPr>
  </w:style>
  <w:style w:type="paragraph" w:customStyle="1" w:styleId="Yprocsubsection-e">
    <w:name w:val="Yprocsubsection-e"/>
    <w:basedOn w:val="Ysubsection-e"/>
    <w:rsid w:val="004443DD"/>
    <w:pPr>
      <w:tabs>
        <w:tab w:val="clear" w:pos="189"/>
        <w:tab w:val="left" w:pos="430"/>
      </w:tabs>
      <w:ind w:left="240"/>
    </w:pPr>
  </w:style>
  <w:style w:type="paragraph" w:customStyle="1" w:styleId="Yprocsubsection-f">
    <w:name w:val="Yprocsubsection-f"/>
    <w:basedOn w:val="Yprocsubsection-e"/>
    <w:rsid w:val="004443DD"/>
    <w:rPr>
      <w:lang w:val="fr-CA"/>
    </w:rPr>
  </w:style>
  <w:style w:type="paragraph" w:customStyle="1" w:styleId="YprocSsection-e">
    <w:name w:val="YprocSsection-e"/>
    <w:basedOn w:val="YSsection-e"/>
    <w:rsid w:val="004443DD"/>
    <w:pPr>
      <w:tabs>
        <w:tab w:val="clear" w:pos="189"/>
      </w:tabs>
      <w:ind w:left="240"/>
    </w:pPr>
  </w:style>
  <w:style w:type="paragraph" w:customStyle="1" w:styleId="YprocSsection-f">
    <w:name w:val="YprocSsection-f"/>
    <w:basedOn w:val="YprocSsection-e"/>
    <w:rsid w:val="004443DD"/>
    <w:rPr>
      <w:lang w:val="fr-CA"/>
    </w:rPr>
  </w:style>
  <w:style w:type="paragraph" w:customStyle="1" w:styleId="YprocSsubsection-e">
    <w:name w:val="YprocSsubsection-e"/>
    <w:basedOn w:val="YSsubsection-e"/>
    <w:rsid w:val="004443DD"/>
    <w:pPr>
      <w:ind w:left="240"/>
    </w:pPr>
  </w:style>
  <w:style w:type="paragraph" w:customStyle="1" w:styleId="YprocSsubsection-f">
    <w:name w:val="YprocSsubsection-f"/>
    <w:basedOn w:val="YprocSsubsection-e"/>
    <w:rsid w:val="004443DD"/>
    <w:rPr>
      <w:lang w:val="fr-CA"/>
    </w:rPr>
  </w:style>
  <w:style w:type="paragraph" w:customStyle="1" w:styleId="Yprocclause-e">
    <w:name w:val="Yprocclause-e"/>
    <w:basedOn w:val="Yclause-e"/>
    <w:rsid w:val="004443DD"/>
    <w:pPr>
      <w:tabs>
        <w:tab w:val="clear" w:pos="418"/>
        <w:tab w:val="clear" w:pos="538"/>
        <w:tab w:val="right" w:pos="672"/>
        <w:tab w:val="left" w:pos="792"/>
      </w:tabs>
      <w:ind w:left="778"/>
    </w:pPr>
  </w:style>
  <w:style w:type="paragraph" w:customStyle="1" w:styleId="Yprocclause-f">
    <w:name w:val="Yprocclause-f"/>
    <w:basedOn w:val="Yprocclause-e"/>
    <w:rsid w:val="004443DD"/>
    <w:rPr>
      <w:lang w:val="fr-CA"/>
    </w:rPr>
  </w:style>
  <w:style w:type="paragraph" w:customStyle="1" w:styleId="Yprocparagraph-e">
    <w:name w:val="Yprocparagraph-e"/>
    <w:basedOn w:val="Yparagraph-e"/>
    <w:rsid w:val="004443DD"/>
    <w:pPr>
      <w:tabs>
        <w:tab w:val="clear" w:pos="418"/>
        <w:tab w:val="clear" w:pos="538"/>
        <w:tab w:val="right" w:pos="672"/>
        <w:tab w:val="left" w:pos="792"/>
      </w:tabs>
      <w:ind w:left="778"/>
    </w:pPr>
  </w:style>
  <w:style w:type="paragraph" w:customStyle="1" w:styleId="Yprocparagraph-f">
    <w:name w:val="Yprocparagraph-f"/>
    <w:basedOn w:val="Yprocparagraph-e"/>
    <w:rsid w:val="004443DD"/>
    <w:rPr>
      <w:lang w:val="fr-CA"/>
    </w:rPr>
  </w:style>
  <w:style w:type="paragraph" w:customStyle="1" w:styleId="Yprocdefclause-e">
    <w:name w:val="Yprocdefclause-e"/>
    <w:basedOn w:val="Ydefclause-e"/>
    <w:rsid w:val="004443DD"/>
    <w:pPr>
      <w:tabs>
        <w:tab w:val="clear" w:pos="418"/>
        <w:tab w:val="clear" w:pos="538"/>
        <w:tab w:val="right" w:pos="672"/>
        <w:tab w:val="left" w:pos="792"/>
      </w:tabs>
      <w:ind w:left="778"/>
    </w:pPr>
  </w:style>
  <w:style w:type="paragraph" w:customStyle="1" w:styleId="Yprocdefclause-f">
    <w:name w:val="Yprocdefclause-f"/>
    <w:basedOn w:val="Yprocdefclause-e"/>
    <w:rsid w:val="004443DD"/>
    <w:rPr>
      <w:lang w:val="fr-CA"/>
    </w:rPr>
  </w:style>
  <w:style w:type="paragraph" w:customStyle="1" w:styleId="Yprocdefinition-e">
    <w:name w:val="Yprocdefinition-e"/>
    <w:basedOn w:val="Ydefinition-e"/>
    <w:rsid w:val="004443DD"/>
    <w:pPr>
      <w:ind w:left="430" w:hanging="190"/>
    </w:pPr>
  </w:style>
  <w:style w:type="paragraph" w:customStyle="1" w:styleId="Yprocdefinition-f">
    <w:name w:val="Yprocdefinition-f"/>
    <w:basedOn w:val="Yprocdefinition-e"/>
    <w:rsid w:val="004443DD"/>
    <w:rPr>
      <w:lang w:val="fr-CA"/>
    </w:rPr>
  </w:style>
  <w:style w:type="paragraph" w:customStyle="1" w:styleId="Yprocdefparagraph-e">
    <w:name w:val="Yprocdefparagraph-e"/>
    <w:basedOn w:val="Ydefparagraph-e"/>
    <w:rsid w:val="004443DD"/>
    <w:pPr>
      <w:tabs>
        <w:tab w:val="clear" w:pos="418"/>
        <w:tab w:val="clear" w:pos="538"/>
        <w:tab w:val="right" w:pos="672"/>
        <w:tab w:val="left" w:pos="792"/>
      </w:tabs>
      <w:ind w:left="778"/>
    </w:pPr>
  </w:style>
  <w:style w:type="paragraph" w:customStyle="1" w:styleId="Yprocdefparagraph-f">
    <w:name w:val="Yprocdefparagraph-f"/>
    <w:basedOn w:val="Yprocdefparagraph-e"/>
    <w:rsid w:val="004443DD"/>
    <w:rPr>
      <w:lang w:val="fr-CA"/>
    </w:rPr>
  </w:style>
  <w:style w:type="paragraph" w:customStyle="1" w:styleId="Yprocfirstdef-e">
    <w:name w:val="Yprocfirstdef-e"/>
    <w:basedOn w:val="Yfirstdef-e"/>
    <w:rsid w:val="004443DD"/>
    <w:pPr>
      <w:ind w:left="430" w:hanging="190"/>
    </w:pPr>
  </w:style>
  <w:style w:type="paragraph" w:customStyle="1" w:styleId="Yprocfirstdef-f">
    <w:name w:val="Yprocfirstdef-f"/>
    <w:basedOn w:val="Yprocfirstdef-e"/>
    <w:rsid w:val="004443DD"/>
    <w:rPr>
      <w:lang w:val="fr-CA"/>
    </w:rPr>
  </w:style>
  <w:style w:type="paragraph" w:customStyle="1" w:styleId="YprocSclause-e">
    <w:name w:val="YprocSclause-e"/>
    <w:basedOn w:val="YSclause-e"/>
    <w:rsid w:val="004443DD"/>
    <w:pPr>
      <w:ind w:left="792"/>
    </w:pPr>
  </w:style>
  <w:style w:type="paragraph" w:customStyle="1" w:styleId="YprocSclause-f">
    <w:name w:val="YprocSclause-f"/>
    <w:basedOn w:val="YprocSclause-e"/>
    <w:rsid w:val="004443DD"/>
    <w:rPr>
      <w:lang w:val="fr-CA"/>
    </w:rPr>
  </w:style>
  <w:style w:type="paragraph" w:customStyle="1" w:styleId="YprocSdefclause-e">
    <w:name w:val="YprocSdefclause-e"/>
    <w:basedOn w:val="YSdefclause-e"/>
    <w:rsid w:val="004443DD"/>
    <w:pPr>
      <w:ind w:left="792"/>
    </w:pPr>
  </w:style>
  <w:style w:type="paragraph" w:customStyle="1" w:styleId="YprocSdefclause-f">
    <w:name w:val="YprocSdefclause-f"/>
    <w:basedOn w:val="YprocSclause-e"/>
    <w:rsid w:val="004443DD"/>
    <w:rPr>
      <w:lang w:val="fr-CA"/>
    </w:rPr>
  </w:style>
  <w:style w:type="paragraph" w:customStyle="1" w:styleId="YprocSdefinition-e">
    <w:name w:val="YprocSdefinition-e"/>
    <w:basedOn w:val="YSdefinition-e"/>
    <w:rsid w:val="004443DD"/>
    <w:pPr>
      <w:ind w:left="430"/>
    </w:pPr>
  </w:style>
  <w:style w:type="paragraph" w:customStyle="1" w:styleId="YprocSdefinition-f">
    <w:name w:val="YprocSdefinition-f"/>
    <w:basedOn w:val="YprocSdefinition-e"/>
    <w:rsid w:val="004443DD"/>
    <w:rPr>
      <w:lang w:val="fr-CA"/>
    </w:rPr>
  </w:style>
  <w:style w:type="paragraph" w:customStyle="1" w:styleId="YprocSdefpara-e">
    <w:name w:val="YprocSdefpara-e"/>
    <w:basedOn w:val="YSdefpara-e"/>
    <w:rsid w:val="004443DD"/>
    <w:pPr>
      <w:ind w:left="792"/>
    </w:pPr>
  </w:style>
  <w:style w:type="paragraph" w:customStyle="1" w:styleId="YprocSdefpara-f">
    <w:name w:val="YprocSdefpara-f"/>
    <w:basedOn w:val="YprocSdefpara-e"/>
    <w:rsid w:val="004443DD"/>
    <w:rPr>
      <w:lang w:val="fr-CA"/>
    </w:rPr>
  </w:style>
  <w:style w:type="paragraph" w:customStyle="1" w:styleId="YprocSparagraph-e">
    <w:name w:val="YprocSparagraph-e"/>
    <w:basedOn w:val="YSparagraph-e"/>
    <w:rsid w:val="004443DD"/>
    <w:pPr>
      <w:ind w:left="792"/>
    </w:pPr>
  </w:style>
  <w:style w:type="paragraph" w:customStyle="1" w:styleId="YprocSparagraph-f">
    <w:name w:val="YprocSparagraph-f"/>
    <w:basedOn w:val="YprocSparagraph-e"/>
    <w:rsid w:val="004443DD"/>
    <w:rPr>
      <w:lang w:val="fr-CA"/>
    </w:rPr>
  </w:style>
  <w:style w:type="paragraph" w:customStyle="1" w:styleId="Yprocdefsubclause-e">
    <w:name w:val="Yprocdefsubclause-e"/>
    <w:basedOn w:val="Ydefsubclause-e"/>
    <w:rsid w:val="004443DD"/>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4443DD"/>
    <w:rPr>
      <w:lang w:val="fr-CA"/>
    </w:rPr>
  </w:style>
  <w:style w:type="paragraph" w:customStyle="1" w:styleId="Yprocdefsubpara-e">
    <w:name w:val="Yprocdefsubpara-e"/>
    <w:basedOn w:val="Ydefsubpara-e"/>
    <w:rsid w:val="004443DD"/>
    <w:pPr>
      <w:tabs>
        <w:tab w:val="right" w:pos="1078"/>
        <w:tab w:val="left" w:pos="1195"/>
      </w:tabs>
      <w:ind w:left="1195"/>
    </w:pPr>
  </w:style>
  <w:style w:type="paragraph" w:customStyle="1" w:styleId="Yprocdefsubpara-f">
    <w:name w:val="Yprocdefsubpara-f"/>
    <w:basedOn w:val="Yprocdefsubpara-e"/>
    <w:rsid w:val="004443DD"/>
    <w:rPr>
      <w:lang w:val="fr-CA"/>
    </w:rPr>
  </w:style>
  <w:style w:type="paragraph" w:customStyle="1" w:styleId="Yprocdefsubsubclause-e">
    <w:name w:val="Yprocdefsubsubclause-e"/>
    <w:basedOn w:val="Ydefsubsubclause-e"/>
    <w:rsid w:val="004443DD"/>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4443DD"/>
    <w:rPr>
      <w:lang w:val="fr-CA"/>
    </w:rPr>
  </w:style>
  <w:style w:type="paragraph" w:customStyle="1" w:styleId="Yprocdefsubsubpara-e">
    <w:name w:val="Yprocdefsubsubpara-e"/>
    <w:basedOn w:val="Ydefsubsubpara-e"/>
    <w:rsid w:val="004443DD"/>
    <w:pPr>
      <w:tabs>
        <w:tab w:val="right" w:pos="1555"/>
        <w:tab w:val="left" w:pos="1675"/>
      </w:tabs>
      <w:ind w:left="1675"/>
    </w:pPr>
  </w:style>
  <w:style w:type="paragraph" w:customStyle="1" w:styleId="Yprocdefsubsubpara-f">
    <w:name w:val="Yprocdefsubsubpara-f"/>
    <w:basedOn w:val="Yprocdefsubsubpara-e"/>
    <w:rsid w:val="004443DD"/>
    <w:rPr>
      <w:lang w:val="fr-CA"/>
    </w:rPr>
  </w:style>
  <w:style w:type="paragraph" w:customStyle="1" w:styleId="YprocSsubclause-e">
    <w:name w:val="YprocSsubclause-e"/>
    <w:basedOn w:val="Ysubclause-e"/>
    <w:rsid w:val="004443DD"/>
    <w:pPr>
      <w:ind w:left="1195"/>
    </w:pPr>
  </w:style>
  <w:style w:type="paragraph" w:customStyle="1" w:styleId="YprocSsubclause-f">
    <w:name w:val="YprocSsubclause-f"/>
    <w:basedOn w:val="YprocSsubclause-e"/>
    <w:rsid w:val="004443DD"/>
    <w:rPr>
      <w:lang w:val="fr-CA"/>
    </w:rPr>
  </w:style>
  <w:style w:type="paragraph" w:customStyle="1" w:styleId="YprocSsubpara-e">
    <w:name w:val="YprocSsubpara-e"/>
    <w:basedOn w:val="Ysubpara-e"/>
    <w:rsid w:val="004443DD"/>
    <w:pPr>
      <w:ind w:left="1195"/>
    </w:pPr>
  </w:style>
  <w:style w:type="paragraph" w:customStyle="1" w:styleId="YprocSsubpara-f">
    <w:name w:val="YprocSsubpara-f"/>
    <w:basedOn w:val="YprocSsubpara-e"/>
    <w:rsid w:val="004443DD"/>
    <w:rPr>
      <w:lang w:val="fr-CA"/>
    </w:rPr>
  </w:style>
  <w:style w:type="paragraph" w:customStyle="1" w:styleId="YprocSsubsubclause-e">
    <w:name w:val="YprocSsubsubclause-e"/>
    <w:basedOn w:val="YSsubsubclause-e"/>
    <w:rsid w:val="004443DD"/>
    <w:pPr>
      <w:ind w:left="1675"/>
    </w:pPr>
  </w:style>
  <w:style w:type="paragraph" w:customStyle="1" w:styleId="YprocSsubsubclause-f">
    <w:name w:val="YprocSsubsubclause-f"/>
    <w:basedOn w:val="YprocSsubsubclause-e"/>
    <w:rsid w:val="004443DD"/>
    <w:rPr>
      <w:lang w:val="fr-CA"/>
    </w:rPr>
  </w:style>
  <w:style w:type="paragraph" w:customStyle="1" w:styleId="YprocSsubsubpara-e">
    <w:name w:val="YprocSsubsubpara-e"/>
    <w:basedOn w:val="Ysubsubpara-e"/>
    <w:rsid w:val="004443DD"/>
    <w:pPr>
      <w:ind w:left="1675"/>
    </w:pPr>
  </w:style>
  <w:style w:type="paragraph" w:customStyle="1" w:styleId="YprocSsubsubpara-f">
    <w:name w:val="YprocSsubsubpara-f"/>
    <w:basedOn w:val="YprocSsubsubpara-e"/>
    <w:rsid w:val="004443DD"/>
    <w:rPr>
      <w:lang w:val="fr-CA"/>
    </w:rPr>
  </w:style>
  <w:style w:type="paragraph" w:customStyle="1" w:styleId="Yprocsubclause-e">
    <w:name w:val="Yprocsubclause-e"/>
    <w:basedOn w:val="Ysubclause-e"/>
    <w:rsid w:val="004443DD"/>
    <w:pPr>
      <w:tabs>
        <w:tab w:val="clear" w:pos="838"/>
        <w:tab w:val="clear" w:pos="955"/>
        <w:tab w:val="right" w:pos="1078"/>
        <w:tab w:val="left" w:pos="1195"/>
      </w:tabs>
      <w:ind w:left="1195"/>
    </w:pPr>
  </w:style>
  <w:style w:type="paragraph" w:customStyle="1" w:styleId="Yprocsubclause-f">
    <w:name w:val="Yprocsubclause-f"/>
    <w:basedOn w:val="Yprocsubclause-e"/>
    <w:rsid w:val="004443DD"/>
    <w:rPr>
      <w:lang w:val="fr-CA"/>
    </w:rPr>
  </w:style>
  <w:style w:type="paragraph" w:customStyle="1" w:styleId="Yprocsubpara-e">
    <w:name w:val="Yprocsubpara-e"/>
    <w:basedOn w:val="Ysubpara-e"/>
    <w:rsid w:val="004443DD"/>
    <w:pPr>
      <w:tabs>
        <w:tab w:val="clear" w:pos="837"/>
        <w:tab w:val="clear" w:pos="956"/>
        <w:tab w:val="right" w:pos="1078"/>
        <w:tab w:val="left" w:pos="1195"/>
      </w:tabs>
      <w:ind w:left="1195"/>
    </w:pPr>
  </w:style>
  <w:style w:type="paragraph" w:customStyle="1" w:styleId="Yprocsubpara-f">
    <w:name w:val="Yprocsubpara-f"/>
    <w:basedOn w:val="Yprocsubpara-e"/>
    <w:rsid w:val="004443DD"/>
    <w:rPr>
      <w:lang w:val="fr-CA"/>
    </w:rPr>
  </w:style>
  <w:style w:type="paragraph" w:customStyle="1" w:styleId="Yprocsubsubclause-e">
    <w:name w:val="Yprocsubsubclause-e"/>
    <w:basedOn w:val="Ysubsubclause-e"/>
    <w:rsid w:val="004443DD"/>
    <w:pPr>
      <w:tabs>
        <w:tab w:val="clear" w:pos="1315"/>
        <w:tab w:val="clear" w:pos="1435"/>
        <w:tab w:val="right" w:pos="1555"/>
        <w:tab w:val="left" w:pos="1675"/>
      </w:tabs>
      <w:ind w:left="1675"/>
    </w:pPr>
  </w:style>
  <w:style w:type="paragraph" w:customStyle="1" w:styleId="Yprocsubsubclause-f">
    <w:name w:val="Yprocsubsubclause-f"/>
    <w:basedOn w:val="Yprocsubsubclause-e"/>
    <w:rsid w:val="004443DD"/>
    <w:rPr>
      <w:lang w:val="fr-CA"/>
    </w:rPr>
  </w:style>
  <w:style w:type="paragraph" w:customStyle="1" w:styleId="Yprocsubsubpara-e">
    <w:name w:val="Yprocsubsubpara-e"/>
    <w:basedOn w:val="Ysubsubpara-e"/>
    <w:rsid w:val="004443DD"/>
    <w:pPr>
      <w:tabs>
        <w:tab w:val="clear" w:pos="1315"/>
        <w:tab w:val="clear" w:pos="1435"/>
        <w:tab w:val="right" w:pos="1555"/>
        <w:tab w:val="left" w:pos="1675"/>
      </w:tabs>
      <w:ind w:left="1675"/>
    </w:pPr>
  </w:style>
  <w:style w:type="paragraph" w:customStyle="1" w:styleId="Yprocsubsubpara-f">
    <w:name w:val="Yprocsubsubpara-f"/>
    <w:basedOn w:val="Yprocsubsubpara-e"/>
    <w:rsid w:val="004443DD"/>
    <w:rPr>
      <w:lang w:val="fr-CA"/>
    </w:rPr>
  </w:style>
  <w:style w:type="paragraph" w:customStyle="1" w:styleId="Yprocsubsubsubclause-e">
    <w:name w:val="Yprocsubsubsubclause-e"/>
    <w:basedOn w:val="Ysubsubsubclause-e"/>
    <w:rsid w:val="004443DD"/>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4443DD"/>
    <w:rPr>
      <w:lang w:val="fr-CA"/>
    </w:rPr>
  </w:style>
  <w:style w:type="paragraph" w:customStyle="1" w:styleId="Yprocsubsubsubpara-e">
    <w:name w:val="Yprocsubsubsubpara-e"/>
    <w:basedOn w:val="Ysubsubsubpara-e"/>
    <w:rsid w:val="004443DD"/>
    <w:pPr>
      <w:tabs>
        <w:tab w:val="clear" w:pos="1675"/>
        <w:tab w:val="clear" w:pos="1793"/>
        <w:tab w:val="right" w:pos="1915"/>
        <w:tab w:val="left" w:pos="2033"/>
      </w:tabs>
      <w:ind w:left="2033"/>
    </w:pPr>
  </w:style>
  <w:style w:type="paragraph" w:customStyle="1" w:styleId="Yprocsubsubsubpara-f">
    <w:name w:val="Yprocsubsubsubpara-f"/>
    <w:basedOn w:val="Yprocsubsubsubpara-e"/>
    <w:rsid w:val="004443DD"/>
    <w:rPr>
      <w:lang w:val="fr-CA"/>
    </w:rPr>
  </w:style>
  <w:style w:type="paragraph" w:customStyle="1" w:styleId="YprocPnote-e">
    <w:name w:val="YprocPnote-e"/>
    <w:basedOn w:val="Pnote-e"/>
    <w:rsid w:val="004443DD"/>
    <w:pPr>
      <w:ind w:left="240"/>
    </w:pPr>
  </w:style>
  <w:style w:type="paragraph" w:customStyle="1" w:styleId="YprocPnote-f">
    <w:name w:val="YprocPnote-f"/>
    <w:basedOn w:val="YprocPnote-e"/>
    <w:rsid w:val="004443DD"/>
    <w:rPr>
      <w:lang w:val="fr-CA"/>
    </w:rPr>
  </w:style>
  <w:style w:type="character" w:customStyle="1" w:styleId="StatuteName">
    <w:name w:val="StatuteName"/>
    <w:rsid w:val="004443DD"/>
    <w:rPr>
      <w:rFonts w:ascii="Times New Roman" w:hAnsi="Times New Roman"/>
      <w:smallCaps/>
      <w:sz w:val="20"/>
    </w:rPr>
  </w:style>
  <w:style w:type="character" w:customStyle="1" w:styleId="StatuteChap">
    <w:name w:val="StatuteChap"/>
    <w:rsid w:val="004443DD"/>
    <w:rPr>
      <w:rFonts w:ascii="Times New Roman" w:hAnsi="Times New Roman"/>
      <w:sz w:val="20"/>
    </w:rPr>
  </w:style>
  <w:style w:type="paragraph" w:customStyle="1" w:styleId="StatuteHeader">
    <w:name w:val="StatuteHeader"/>
    <w:rsid w:val="004443DD"/>
    <w:pPr>
      <w:tabs>
        <w:tab w:val="center" w:pos="5040"/>
        <w:tab w:val="right" w:pos="10080"/>
      </w:tabs>
    </w:pPr>
    <w:rPr>
      <w:szCs w:val="24"/>
      <w:lang w:val="en-GB"/>
    </w:rPr>
  </w:style>
  <w:style w:type="character" w:customStyle="1" w:styleId="StatutePageNum">
    <w:name w:val="StatutePageNum"/>
    <w:rsid w:val="004443DD"/>
    <w:rPr>
      <w:rFonts w:ascii="Times New Roman" w:hAnsi="Times New Roman"/>
      <w:sz w:val="20"/>
      <w:lang w:val="en-GB"/>
    </w:rPr>
  </w:style>
  <w:style w:type="paragraph" w:customStyle="1" w:styleId="Notice">
    <w:name w:val="Notice"/>
    <w:basedOn w:val="minnote-e"/>
    <w:rsid w:val="004443DD"/>
    <w:pPr>
      <w:spacing w:before="80" w:after="0"/>
    </w:pPr>
    <w:rPr>
      <w:i w:val="0"/>
      <w:color w:val="FF0000"/>
    </w:rPr>
  </w:style>
  <w:style w:type="paragraph" w:customStyle="1" w:styleId="procparagraph-e">
    <w:name w:val="procparagraph-e"/>
    <w:basedOn w:val="paragraph-e"/>
    <w:rsid w:val="004443DD"/>
    <w:pPr>
      <w:shd w:val="clear" w:color="auto" w:fill="D9D9D9"/>
      <w:spacing w:line="180" w:lineRule="exact"/>
    </w:pPr>
    <w:rPr>
      <w:b/>
      <w:sz w:val="16"/>
    </w:rPr>
  </w:style>
  <w:style w:type="paragraph" w:customStyle="1" w:styleId="procparagraph-f">
    <w:name w:val="procparagraph-f"/>
    <w:basedOn w:val="procparagraph-e"/>
    <w:rsid w:val="004443DD"/>
    <w:rPr>
      <w:lang w:val="fr-CA"/>
    </w:rPr>
  </w:style>
  <w:style w:type="paragraph" w:customStyle="1" w:styleId="procclause-e">
    <w:name w:val="procclause-e"/>
    <w:basedOn w:val="clause-e"/>
    <w:rsid w:val="004443DD"/>
    <w:pPr>
      <w:shd w:val="clear" w:color="auto" w:fill="D9D9D9"/>
      <w:spacing w:line="180" w:lineRule="exact"/>
    </w:pPr>
    <w:rPr>
      <w:b/>
      <w:sz w:val="16"/>
    </w:rPr>
  </w:style>
  <w:style w:type="paragraph" w:customStyle="1" w:styleId="procclause-f">
    <w:name w:val="procclause-f"/>
    <w:basedOn w:val="procclause-e"/>
    <w:rsid w:val="004443DD"/>
    <w:rPr>
      <w:lang w:val="fr-CA"/>
    </w:rPr>
  </w:style>
  <w:style w:type="paragraph" w:customStyle="1" w:styleId="TOCid-e">
    <w:name w:val="TOCid-e"/>
    <w:basedOn w:val="table-e"/>
    <w:rsid w:val="004443DD"/>
    <w:rPr>
      <w:color w:val="0000FF"/>
      <w:u w:val="single" w:color="0000FF"/>
    </w:rPr>
  </w:style>
  <w:style w:type="paragraph" w:customStyle="1" w:styleId="TOCid-f">
    <w:name w:val="TOCid-f"/>
    <w:basedOn w:val="TOCid-e"/>
    <w:rsid w:val="004443DD"/>
    <w:rPr>
      <w:lang w:val="fr-CA"/>
    </w:rPr>
  </w:style>
  <w:style w:type="paragraph" w:customStyle="1" w:styleId="TOCheadCenter-e">
    <w:name w:val="TOCheadCenter-e"/>
    <w:basedOn w:val="table-e"/>
    <w:rsid w:val="004443DD"/>
    <w:pPr>
      <w:jc w:val="center"/>
    </w:pPr>
    <w:rPr>
      <w:smallCaps/>
      <w:color w:val="0000FF"/>
      <w:u w:val="single" w:color="0000FF"/>
    </w:rPr>
  </w:style>
  <w:style w:type="paragraph" w:customStyle="1" w:styleId="TOCheadCenter-f">
    <w:name w:val="TOCheadCenter-f"/>
    <w:basedOn w:val="TOCheadCenter-e"/>
    <w:rsid w:val="004443DD"/>
    <w:rPr>
      <w:lang w:val="fr-CA"/>
    </w:rPr>
  </w:style>
  <w:style w:type="paragraph" w:customStyle="1" w:styleId="TOCtable-e">
    <w:name w:val="TOCtable-e"/>
    <w:basedOn w:val="table-e"/>
    <w:rsid w:val="004443DD"/>
    <w:rPr>
      <w:color w:val="0000FF"/>
      <w:u w:val="single" w:color="0000FF"/>
    </w:rPr>
  </w:style>
  <w:style w:type="paragraph" w:customStyle="1" w:styleId="TOCtable-f">
    <w:name w:val="TOCtable-f"/>
    <w:basedOn w:val="TOCtable-e"/>
    <w:rsid w:val="004443DD"/>
    <w:rPr>
      <w:lang w:val="fr-CA"/>
    </w:rPr>
  </w:style>
  <w:style w:type="paragraph" w:customStyle="1" w:styleId="TOCschedCenter-e">
    <w:name w:val="TOCschedCenter-e"/>
    <w:basedOn w:val="TOCpartCenter-e"/>
    <w:rsid w:val="004443DD"/>
    <w:rPr>
      <w:b w:val="0"/>
    </w:rPr>
  </w:style>
  <w:style w:type="paragraph" w:customStyle="1" w:styleId="TOCpartCenter-e">
    <w:name w:val="TOCpartCenter-e"/>
    <w:basedOn w:val="table-e"/>
    <w:rsid w:val="004443DD"/>
    <w:pPr>
      <w:jc w:val="center"/>
    </w:pPr>
    <w:rPr>
      <w:b/>
    </w:rPr>
  </w:style>
  <w:style w:type="paragraph" w:customStyle="1" w:styleId="TOCschedCenter-f">
    <w:name w:val="TOCschedCenter-f"/>
    <w:basedOn w:val="TOCschedCenter-e"/>
    <w:rsid w:val="004443DD"/>
    <w:rPr>
      <w:lang w:val="fr-CA"/>
    </w:rPr>
  </w:style>
  <w:style w:type="paragraph" w:customStyle="1" w:styleId="TOCpartCenter-f">
    <w:name w:val="TOCpartCenter-f"/>
    <w:basedOn w:val="TOCpartCenter-e"/>
    <w:rsid w:val="004443DD"/>
    <w:rPr>
      <w:lang w:val="fr-CA"/>
    </w:rPr>
  </w:style>
  <w:style w:type="paragraph" w:customStyle="1" w:styleId="issue-f">
    <w:name w:val="issue-f"/>
    <w:basedOn w:val="issue-e"/>
    <w:rsid w:val="004443DD"/>
    <w:rPr>
      <w:lang w:val="fr-CA"/>
    </w:rPr>
  </w:style>
  <w:style w:type="paragraph" w:customStyle="1" w:styleId="issue-e">
    <w:name w:val="issue-e"/>
    <w:rsid w:val="004443DD"/>
    <w:pPr>
      <w:tabs>
        <w:tab w:val="left" w:pos="0"/>
      </w:tabs>
      <w:spacing w:before="71" w:after="717" w:line="190" w:lineRule="exact"/>
    </w:pPr>
    <w:rPr>
      <w:snapToGrid w:val="0"/>
      <w:lang w:val="en-GB" w:eastAsia="en-US"/>
    </w:rPr>
  </w:style>
  <w:style w:type="paragraph" w:customStyle="1" w:styleId="transsection-e">
    <w:name w:val="transsection-e"/>
    <w:basedOn w:val="Psection-e"/>
    <w:rsid w:val="004443DD"/>
  </w:style>
  <w:style w:type="paragraph" w:customStyle="1" w:styleId="transsection-f">
    <w:name w:val="transsection-f"/>
    <w:basedOn w:val="Psection-f"/>
    <w:rsid w:val="004443DD"/>
  </w:style>
  <w:style w:type="paragraph" w:customStyle="1" w:styleId="transsubsection-e">
    <w:name w:val="transsubsection-e"/>
    <w:basedOn w:val="Psubsection-e"/>
    <w:rsid w:val="004443DD"/>
  </w:style>
  <w:style w:type="paragraph" w:customStyle="1" w:styleId="transsubsection-f">
    <w:name w:val="transsubsection-f"/>
    <w:basedOn w:val="Psubsection-f"/>
    <w:rsid w:val="004443DD"/>
  </w:style>
  <w:style w:type="paragraph" w:customStyle="1" w:styleId="Yprocpartnum-e">
    <w:name w:val="Yprocpartnum-e"/>
    <w:basedOn w:val="Ypartnum-e"/>
    <w:rsid w:val="004443DD"/>
  </w:style>
  <w:style w:type="paragraph" w:customStyle="1" w:styleId="Yprocpartnum-f">
    <w:name w:val="Yprocpartnum-f"/>
    <w:basedOn w:val="Yprocpartnum-e"/>
    <w:rsid w:val="004443DD"/>
    <w:rPr>
      <w:lang w:val="fr-CA"/>
    </w:rPr>
  </w:style>
  <w:style w:type="paragraph" w:customStyle="1" w:styleId="NoticeAmend">
    <w:name w:val="NoticeAmend"/>
    <w:basedOn w:val="Notice"/>
    <w:rsid w:val="004443DD"/>
    <w:pPr>
      <w:tabs>
        <w:tab w:val="clear" w:pos="1440"/>
        <w:tab w:val="clear" w:pos="2880"/>
      </w:tabs>
      <w:ind w:left="1776"/>
    </w:pPr>
  </w:style>
  <w:style w:type="paragraph" w:customStyle="1" w:styleId="SeeSource">
    <w:name w:val="SeeSource"/>
    <w:basedOn w:val="Notice"/>
    <w:rsid w:val="004443DD"/>
  </w:style>
  <w:style w:type="paragraph" w:customStyle="1" w:styleId="NoticeDisclaimer">
    <w:name w:val="NoticeDisclaimer"/>
    <w:basedOn w:val="Notice"/>
    <w:rsid w:val="004443DD"/>
    <w:pPr>
      <w:spacing w:after="91"/>
    </w:pPr>
  </w:style>
  <w:style w:type="paragraph" w:customStyle="1" w:styleId="Standard-e">
    <w:name w:val="Standard-e"/>
    <w:basedOn w:val="section-e"/>
    <w:rsid w:val="004443DD"/>
  </w:style>
  <w:style w:type="paragraph" w:customStyle="1" w:styleId="Standard-f">
    <w:name w:val="Standard-f"/>
    <w:basedOn w:val="section-f"/>
    <w:rsid w:val="004443DD"/>
  </w:style>
  <w:style w:type="paragraph" w:customStyle="1" w:styleId="Ppartnum-e">
    <w:name w:val="Ppartnum-e"/>
    <w:basedOn w:val="partnum-e"/>
    <w:rsid w:val="004443DD"/>
  </w:style>
  <w:style w:type="paragraph" w:customStyle="1" w:styleId="Ppartnum-f">
    <w:name w:val="Ppartnum-f"/>
    <w:basedOn w:val="Ppartnum-e"/>
    <w:rsid w:val="004443DD"/>
    <w:rPr>
      <w:lang w:val="fr-CA"/>
    </w:rPr>
  </w:style>
  <w:style w:type="paragraph" w:customStyle="1" w:styleId="act-e">
    <w:name w:val="act-e"/>
    <w:rsid w:val="004443DD"/>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4443DD"/>
    <w:rPr>
      <w:lang w:val="fr-CA"/>
    </w:rPr>
  </w:style>
  <w:style w:type="paragraph" w:customStyle="1" w:styleId="Yheadingx-e">
    <w:name w:val="Yheadingx-e"/>
    <w:basedOn w:val="headingx-e"/>
    <w:rsid w:val="004443DD"/>
    <w:pPr>
      <w:shd w:val="clear" w:color="auto" w:fill="D9D9D9"/>
    </w:pPr>
  </w:style>
  <w:style w:type="paragraph" w:customStyle="1" w:styleId="Yschedule-e">
    <w:name w:val="Yschedule-e"/>
    <w:basedOn w:val="schedule-e"/>
    <w:rsid w:val="004443DD"/>
    <w:pPr>
      <w:shd w:val="clear" w:color="auto" w:fill="D9D9D9"/>
    </w:pPr>
  </w:style>
  <w:style w:type="paragraph" w:customStyle="1" w:styleId="Yschedule-f">
    <w:name w:val="Yschedule-f"/>
    <w:basedOn w:val="Yschedule-e"/>
    <w:rsid w:val="004443DD"/>
    <w:rPr>
      <w:lang w:val="fr-CA"/>
    </w:rPr>
  </w:style>
  <w:style w:type="paragraph" w:customStyle="1" w:styleId="act-f">
    <w:name w:val="act-f"/>
    <w:basedOn w:val="act-e"/>
    <w:rsid w:val="004443DD"/>
    <w:rPr>
      <w:lang w:val="fr-CA"/>
    </w:rPr>
  </w:style>
  <w:style w:type="paragraph" w:customStyle="1" w:styleId="commiss-e">
    <w:name w:val="commiss-e"/>
    <w:rsid w:val="004443DD"/>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4443DD"/>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4443DD"/>
    <w:rPr>
      <w:lang w:val="fr-CA"/>
    </w:rPr>
  </w:style>
  <w:style w:type="paragraph" w:customStyle="1" w:styleId="ruleb-e">
    <w:name w:val="ruleb-e"/>
    <w:rsid w:val="004443DD"/>
    <w:pPr>
      <w:tabs>
        <w:tab w:val="left" w:pos="0"/>
      </w:tabs>
      <w:suppressAutoHyphens/>
      <w:spacing w:before="139" w:line="190" w:lineRule="exact"/>
    </w:pPr>
    <w:rPr>
      <w:b/>
      <w:snapToGrid w:val="0"/>
      <w:lang w:val="en-GB" w:eastAsia="en-US"/>
    </w:rPr>
  </w:style>
  <w:style w:type="paragraph" w:customStyle="1" w:styleId="ruleb-f">
    <w:name w:val="ruleb-f"/>
    <w:basedOn w:val="ruleb-e"/>
    <w:rsid w:val="004443DD"/>
    <w:rPr>
      <w:lang w:val="fr-CA"/>
    </w:rPr>
  </w:style>
  <w:style w:type="paragraph" w:customStyle="1" w:styleId="rulec-e">
    <w:name w:val="rulec-e"/>
    <w:rsid w:val="004443DD"/>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4443DD"/>
    <w:rPr>
      <w:lang w:val="fr-CA"/>
    </w:rPr>
  </w:style>
  <w:style w:type="paragraph" w:customStyle="1" w:styleId="rulei-e">
    <w:name w:val="rulei-e"/>
    <w:rsid w:val="004443DD"/>
    <w:pPr>
      <w:tabs>
        <w:tab w:val="left" w:pos="0"/>
      </w:tabs>
      <w:suppressAutoHyphens/>
      <w:spacing w:before="139" w:line="190" w:lineRule="exact"/>
    </w:pPr>
    <w:rPr>
      <w:b/>
      <w:i/>
      <w:snapToGrid w:val="0"/>
      <w:lang w:val="en-GB" w:eastAsia="en-US"/>
    </w:rPr>
  </w:style>
  <w:style w:type="paragraph" w:customStyle="1" w:styleId="rulei-f">
    <w:name w:val="rulei-f"/>
    <w:basedOn w:val="rulei-e"/>
    <w:rsid w:val="004443DD"/>
    <w:rPr>
      <w:lang w:val="fr-CA"/>
    </w:rPr>
  </w:style>
  <w:style w:type="paragraph" w:customStyle="1" w:styleId="rulel-e">
    <w:name w:val="rulel-e"/>
    <w:rsid w:val="004443DD"/>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4443DD"/>
    <w:rPr>
      <w:lang w:val="fr-CA"/>
    </w:rPr>
  </w:style>
  <w:style w:type="paragraph" w:customStyle="1" w:styleId="subject-e">
    <w:name w:val="subject-e"/>
    <w:rsid w:val="004443DD"/>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4443DD"/>
    <w:rPr>
      <w:lang w:val="fr-CA"/>
    </w:rPr>
  </w:style>
  <w:style w:type="paragraph" w:customStyle="1" w:styleId="tocpartnum-e">
    <w:name w:val="tocpartnum-e"/>
    <w:rsid w:val="004443DD"/>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4443DD"/>
    <w:pPr>
      <w:shd w:val="clear" w:color="auto" w:fill="D9D9D9"/>
    </w:pPr>
  </w:style>
  <w:style w:type="paragraph" w:customStyle="1" w:styleId="ActTitle-e">
    <w:name w:val="ActTitle-e"/>
    <w:rsid w:val="004443DD"/>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4443DD"/>
    <w:pPr>
      <w:keepNext/>
      <w:suppressAutoHyphens/>
      <w:jc w:val="center"/>
    </w:pPr>
    <w:rPr>
      <w:lang w:val="en-GB"/>
    </w:rPr>
  </w:style>
  <w:style w:type="paragraph" w:customStyle="1" w:styleId="ActTitle-f">
    <w:name w:val="ActTitle-f"/>
    <w:basedOn w:val="ActTitle-e"/>
    <w:rsid w:val="004443DD"/>
    <w:rPr>
      <w:lang w:val="fr-CA"/>
    </w:rPr>
  </w:style>
  <w:style w:type="paragraph" w:customStyle="1" w:styleId="regaction-f">
    <w:name w:val="regaction-f"/>
    <w:basedOn w:val="regaction-e"/>
    <w:rsid w:val="004443DD"/>
    <w:rPr>
      <w:lang w:val="fr-CA"/>
    </w:rPr>
  </w:style>
  <w:style w:type="paragraph" w:customStyle="1" w:styleId="dated-e">
    <w:name w:val="dated-e"/>
    <w:rsid w:val="004443DD"/>
    <w:pPr>
      <w:keepNext/>
      <w:tabs>
        <w:tab w:val="left" w:pos="0"/>
      </w:tabs>
      <w:spacing w:before="289" w:after="239" w:line="190" w:lineRule="exact"/>
    </w:pPr>
    <w:rPr>
      <w:snapToGrid w:val="0"/>
      <w:lang w:val="en-GB" w:eastAsia="en-US"/>
    </w:rPr>
  </w:style>
  <w:style w:type="paragraph" w:customStyle="1" w:styleId="dated-f">
    <w:name w:val="dated-f"/>
    <w:basedOn w:val="dated-e"/>
    <w:rsid w:val="004443DD"/>
    <w:rPr>
      <w:lang w:val="fr-CA"/>
    </w:rPr>
  </w:style>
  <w:style w:type="paragraph" w:customStyle="1" w:styleId="madeappfiled-f">
    <w:name w:val="made/app/filed-f"/>
    <w:basedOn w:val="madeappfiled-e"/>
    <w:rsid w:val="004443DD"/>
    <w:rPr>
      <w:lang w:val="fr-CA"/>
    </w:rPr>
  </w:style>
  <w:style w:type="paragraph" w:customStyle="1" w:styleId="madeappfiled-e">
    <w:name w:val="made/app/filed-e"/>
    <w:rsid w:val="004443DD"/>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4443DD"/>
    <w:rPr>
      <w:rFonts w:ascii="Times New (W1)" w:hAnsi="Times New (W1)"/>
      <w:b w:val="0"/>
      <w:sz w:val="20"/>
    </w:rPr>
  </w:style>
  <w:style w:type="paragraph" w:customStyle="1" w:styleId="regtitleold-f">
    <w:name w:val="regtitleold-f"/>
    <w:basedOn w:val="regtitleold-e"/>
    <w:rsid w:val="004443DD"/>
    <w:rPr>
      <w:lang w:val="fr-CA"/>
    </w:rPr>
  </w:style>
  <w:style w:type="paragraph" w:customStyle="1" w:styleId="commiss-f">
    <w:name w:val="commiss-f"/>
    <w:basedOn w:val="commiss-e"/>
    <w:rsid w:val="004443DD"/>
    <w:rPr>
      <w:lang w:val="fr-CA"/>
    </w:rPr>
  </w:style>
  <w:style w:type="paragraph" w:customStyle="1" w:styleId="Yact-e">
    <w:name w:val="Yact-e"/>
    <w:basedOn w:val="act-e"/>
    <w:rsid w:val="004443DD"/>
    <w:pPr>
      <w:shd w:val="clear" w:color="auto" w:fill="D9D9D9"/>
    </w:pPr>
  </w:style>
  <w:style w:type="paragraph" w:customStyle="1" w:styleId="Yact-f">
    <w:name w:val="Yact-f"/>
    <w:basedOn w:val="Yact-e"/>
    <w:rsid w:val="004443DD"/>
    <w:rPr>
      <w:lang w:val="fr-CA"/>
    </w:rPr>
  </w:style>
  <w:style w:type="paragraph" w:customStyle="1" w:styleId="Yform-e">
    <w:name w:val="Yform-e"/>
    <w:basedOn w:val="form-e"/>
    <w:rsid w:val="004443DD"/>
    <w:pPr>
      <w:shd w:val="clear" w:color="auto" w:fill="D9D9D9"/>
    </w:pPr>
  </w:style>
  <w:style w:type="paragraph" w:customStyle="1" w:styleId="Yform-f">
    <w:name w:val="Yform-f"/>
    <w:basedOn w:val="Yform-e"/>
    <w:rsid w:val="004443DD"/>
    <w:rPr>
      <w:lang w:val="fr-CA"/>
    </w:rPr>
  </w:style>
  <w:style w:type="paragraph" w:customStyle="1" w:styleId="note-f">
    <w:name w:val="note-f"/>
    <w:basedOn w:val="note-e"/>
    <w:rsid w:val="004443DD"/>
    <w:pPr>
      <w:tabs>
        <w:tab w:val="clear" w:pos="-578"/>
        <w:tab w:val="clear" w:pos="578"/>
        <w:tab w:val="left" w:pos="-977"/>
        <w:tab w:val="left" w:pos="977"/>
      </w:tabs>
    </w:pPr>
    <w:rPr>
      <w:lang w:val="fr-CA"/>
    </w:rPr>
  </w:style>
  <w:style w:type="paragraph" w:customStyle="1" w:styleId="Yminnote-f">
    <w:name w:val="Yminnote-f"/>
    <w:basedOn w:val="Yminnote-e"/>
    <w:rsid w:val="004443DD"/>
    <w:rPr>
      <w:lang w:val="fr-CA"/>
    </w:rPr>
  </w:style>
  <w:style w:type="paragraph" w:customStyle="1" w:styleId="Yruleb-e">
    <w:name w:val="Yruleb-e"/>
    <w:basedOn w:val="ruleb-e"/>
    <w:rsid w:val="004443DD"/>
    <w:pPr>
      <w:shd w:val="clear" w:color="auto" w:fill="D9D9D9"/>
    </w:pPr>
  </w:style>
  <w:style w:type="paragraph" w:customStyle="1" w:styleId="Yruleb-f">
    <w:name w:val="Yruleb-f"/>
    <w:basedOn w:val="Yruleb-e"/>
    <w:rsid w:val="004443DD"/>
    <w:rPr>
      <w:lang w:val="fr-CA"/>
    </w:rPr>
  </w:style>
  <w:style w:type="paragraph" w:customStyle="1" w:styleId="Yrulel-e">
    <w:name w:val="Yrulel-e"/>
    <w:basedOn w:val="rulel-e"/>
    <w:rsid w:val="004443DD"/>
    <w:pPr>
      <w:shd w:val="clear" w:color="auto" w:fill="D9D9D9"/>
    </w:pPr>
  </w:style>
  <w:style w:type="paragraph" w:customStyle="1" w:styleId="Yrulel-f">
    <w:name w:val="Yrulel-f"/>
    <w:basedOn w:val="Yrulel-e"/>
    <w:rsid w:val="004443DD"/>
    <w:rPr>
      <w:lang w:val="fr-CA"/>
    </w:rPr>
  </w:style>
  <w:style w:type="paragraph" w:customStyle="1" w:styleId="Yrulec-e">
    <w:name w:val="Yrulec-e"/>
    <w:basedOn w:val="rulec-e"/>
    <w:rsid w:val="004443DD"/>
    <w:pPr>
      <w:shd w:val="clear" w:color="auto" w:fill="D9D9D9"/>
    </w:pPr>
  </w:style>
  <w:style w:type="paragraph" w:customStyle="1" w:styleId="Yrulec-f">
    <w:name w:val="Yrulec-f"/>
    <w:basedOn w:val="Yrulec-e"/>
    <w:rsid w:val="004443DD"/>
    <w:rPr>
      <w:lang w:val="fr-CA"/>
    </w:rPr>
  </w:style>
  <w:style w:type="paragraph" w:customStyle="1" w:styleId="Yrulei-e">
    <w:name w:val="Yrulei-e"/>
    <w:basedOn w:val="rulei-e"/>
    <w:rsid w:val="004443DD"/>
    <w:pPr>
      <w:shd w:val="clear" w:color="auto" w:fill="D9D9D9"/>
    </w:pPr>
  </w:style>
  <w:style w:type="paragraph" w:customStyle="1" w:styleId="Yrulei-f">
    <w:name w:val="Yrulei-f"/>
    <w:basedOn w:val="Yrulei-e"/>
    <w:rsid w:val="004443DD"/>
    <w:rPr>
      <w:lang w:val="fr-CA"/>
    </w:rPr>
  </w:style>
  <w:style w:type="paragraph" w:customStyle="1" w:styleId="Ysubject-e">
    <w:name w:val="Ysubject-e"/>
    <w:basedOn w:val="subject-e"/>
    <w:rsid w:val="004443DD"/>
    <w:pPr>
      <w:shd w:val="clear" w:color="auto" w:fill="D9D9D9"/>
    </w:pPr>
  </w:style>
  <w:style w:type="paragraph" w:customStyle="1" w:styleId="Ysubject-f">
    <w:name w:val="Ysubject-f"/>
    <w:basedOn w:val="Ysubject-e"/>
    <w:rsid w:val="004443DD"/>
    <w:rPr>
      <w:lang w:val="fr-CA"/>
    </w:rPr>
  </w:style>
  <w:style w:type="paragraph" w:customStyle="1" w:styleId="Yheadnote-e">
    <w:name w:val="Yheadnote-e"/>
    <w:basedOn w:val="headnote-e"/>
    <w:rsid w:val="004443DD"/>
    <w:pPr>
      <w:shd w:val="clear" w:color="auto" w:fill="D9D9D9"/>
    </w:pPr>
  </w:style>
  <w:style w:type="paragraph" w:customStyle="1" w:styleId="Yheadnote-f">
    <w:name w:val="Yheadnote-f"/>
    <w:basedOn w:val="Yheadnote-e"/>
    <w:rsid w:val="004443DD"/>
    <w:rPr>
      <w:lang w:val="fr-CA"/>
    </w:rPr>
  </w:style>
  <w:style w:type="paragraph" w:customStyle="1" w:styleId="TOChead-f">
    <w:name w:val="TOChead-f"/>
    <w:basedOn w:val="TOChead-e"/>
    <w:rsid w:val="004443DD"/>
    <w:rPr>
      <w:lang w:val="fr-CA"/>
    </w:rPr>
  </w:style>
  <w:style w:type="paragraph" w:customStyle="1" w:styleId="TOChead-e">
    <w:name w:val="TOChead-e"/>
    <w:basedOn w:val="table-e"/>
    <w:rsid w:val="004443DD"/>
    <w:rPr>
      <w:color w:val="0000FF"/>
      <w:u w:val="single" w:color="0000FF"/>
    </w:rPr>
  </w:style>
  <w:style w:type="character" w:customStyle="1" w:styleId="ovbold">
    <w:name w:val="ovbold"/>
    <w:rsid w:val="004443DD"/>
    <w:rPr>
      <w:b/>
    </w:rPr>
  </w:style>
  <w:style w:type="character" w:customStyle="1" w:styleId="ovitalic">
    <w:name w:val="ovitalic"/>
    <w:rsid w:val="004443DD"/>
    <w:rPr>
      <w:i/>
    </w:rPr>
  </w:style>
  <w:style w:type="character" w:customStyle="1" w:styleId="ovsmallcap">
    <w:name w:val="ovsmallcap"/>
    <w:rsid w:val="004443DD"/>
    <w:rPr>
      <w:smallCaps/>
    </w:rPr>
  </w:style>
  <w:style w:type="character" w:customStyle="1" w:styleId="ovregular">
    <w:name w:val="ovregular"/>
    <w:rsid w:val="004443DD"/>
    <w:rPr>
      <w:b/>
    </w:rPr>
  </w:style>
  <w:style w:type="character" w:customStyle="1" w:styleId="ovitalicbold">
    <w:name w:val="ovitalicbold"/>
    <w:rsid w:val="004443DD"/>
    <w:rPr>
      <w:b/>
      <w:i/>
    </w:rPr>
  </w:style>
  <w:style w:type="paragraph" w:customStyle="1" w:styleId="tablelevel1-e">
    <w:name w:val="tablelevel1-e"/>
    <w:basedOn w:val="table-e"/>
    <w:rsid w:val="004443DD"/>
    <w:pPr>
      <w:tabs>
        <w:tab w:val="right" w:pos="240"/>
        <w:tab w:val="left" w:pos="360"/>
      </w:tabs>
      <w:spacing w:line="190" w:lineRule="exact"/>
      <w:ind w:left="360" w:hanging="360"/>
    </w:pPr>
  </w:style>
  <w:style w:type="paragraph" w:customStyle="1" w:styleId="tablelevel1-f">
    <w:name w:val="tablelevel1-f"/>
    <w:basedOn w:val="tablelevel1-e"/>
    <w:rsid w:val="004443DD"/>
    <w:rPr>
      <w:lang w:val="fr-CA"/>
    </w:rPr>
  </w:style>
  <w:style w:type="paragraph" w:customStyle="1" w:styleId="tablelevel2-e">
    <w:name w:val="tablelevel2-e"/>
    <w:basedOn w:val="table-e"/>
    <w:rsid w:val="004443DD"/>
    <w:pPr>
      <w:tabs>
        <w:tab w:val="right" w:pos="480"/>
        <w:tab w:val="left" w:pos="600"/>
      </w:tabs>
      <w:spacing w:line="190" w:lineRule="exact"/>
      <w:ind w:left="600" w:hanging="600"/>
    </w:pPr>
  </w:style>
  <w:style w:type="paragraph" w:customStyle="1" w:styleId="tablelevel2-f">
    <w:name w:val="tablelevel2-f"/>
    <w:basedOn w:val="tablelevel2-e"/>
    <w:rsid w:val="004443DD"/>
    <w:rPr>
      <w:lang w:val="fr-CA"/>
    </w:rPr>
  </w:style>
  <w:style w:type="paragraph" w:customStyle="1" w:styleId="tablelevel3-e">
    <w:name w:val="tablelevel3-e"/>
    <w:basedOn w:val="table-e"/>
    <w:rsid w:val="004443DD"/>
    <w:pPr>
      <w:tabs>
        <w:tab w:val="right" w:pos="720"/>
        <w:tab w:val="left" w:pos="840"/>
      </w:tabs>
      <w:spacing w:line="190" w:lineRule="exact"/>
      <w:ind w:left="840" w:hanging="840"/>
    </w:pPr>
  </w:style>
  <w:style w:type="paragraph" w:customStyle="1" w:styleId="tablelevel3-f">
    <w:name w:val="tablelevel3-f"/>
    <w:basedOn w:val="tablelevel3-e"/>
    <w:rsid w:val="004443DD"/>
    <w:rPr>
      <w:lang w:val="fr-CA"/>
    </w:rPr>
  </w:style>
  <w:style w:type="paragraph" w:customStyle="1" w:styleId="tablelevel4-e">
    <w:name w:val="tablelevel4-e"/>
    <w:basedOn w:val="table-e"/>
    <w:rsid w:val="004443DD"/>
    <w:pPr>
      <w:tabs>
        <w:tab w:val="right" w:pos="960"/>
        <w:tab w:val="left" w:pos="1080"/>
      </w:tabs>
      <w:spacing w:line="190" w:lineRule="exact"/>
      <w:ind w:left="1080" w:hanging="1080"/>
    </w:pPr>
  </w:style>
  <w:style w:type="paragraph" w:customStyle="1" w:styleId="tablelevel4-f">
    <w:name w:val="tablelevel4-f"/>
    <w:basedOn w:val="tablelevel4-e"/>
    <w:rsid w:val="004443DD"/>
    <w:rPr>
      <w:lang w:val="fr-CA"/>
    </w:rPr>
  </w:style>
  <w:style w:type="paragraph" w:customStyle="1" w:styleId="tablelevel1x-e">
    <w:name w:val="tablelevel1x-e"/>
    <w:basedOn w:val="table-e"/>
    <w:rsid w:val="004443DD"/>
    <w:pPr>
      <w:spacing w:line="190" w:lineRule="exact"/>
      <w:ind w:left="360"/>
    </w:pPr>
  </w:style>
  <w:style w:type="paragraph" w:customStyle="1" w:styleId="tablelevel1x-f">
    <w:name w:val="tablelevel1x-f"/>
    <w:basedOn w:val="tablelevel1x-e"/>
    <w:rsid w:val="004443DD"/>
    <w:rPr>
      <w:lang w:val="fr-CA"/>
    </w:rPr>
  </w:style>
  <w:style w:type="paragraph" w:customStyle="1" w:styleId="tablelevel2x-e">
    <w:name w:val="tablelevel2x-e"/>
    <w:basedOn w:val="table-e"/>
    <w:rsid w:val="004443DD"/>
    <w:pPr>
      <w:spacing w:line="190" w:lineRule="exact"/>
      <w:ind w:left="600"/>
    </w:pPr>
  </w:style>
  <w:style w:type="paragraph" w:customStyle="1" w:styleId="tablelevel2x-f">
    <w:name w:val="tablelevel2x-f"/>
    <w:basedOn w:val="tablelevel2x-e"/>
    <w:rsid w:val="004443DD"/>
    <w:rPr>
      <w:lang w:val="fr-CA"/>
    </w:rPr>
  </w:style>
  <w:style w:type="paragraph" w:customStyle="1" w:styleId="tablelevel3x-e">
    <w:name w:val="tablelevel3x-e"/>
    <w:basedOn w:val="table-e"/>
    <w:rsid w:val="004443DD"/>
    <w:pPr>
      <w:spacing w:line="190" w:lineRule="exact"/>
      <w:ind w:left="840"/>
    </w:pPr>
  </w:style>
  <w:style w:type="paragraph" w:customStyle="1" w:styleId="tablelevel3x-f">
    <w:name w:val="tablelevel3x-f"/>
    <w:basedOn w:val="tablelevel3x-e"/>
    <w:rsid w:val="004443DD"/>
    <w:rPr>
      <w:lang w:val="fr-CA"/>
    </w:rPr>
  </w:style>
  <w:style w:type="paragraph" w:customStyle="1" w:styleId="parawindt3-e">
    <w:name w:val="parawindt3-e"/>
    <w:basedOn w:val="parawindt-e"/>
    <w:rsid w:val="004443DD"/>
    <w:pPr>
      <w:ind w:left="835"/>
    </w:pPr>
  </w:style>
  <w:style w:type="paragraph" w:customStyle="1" w:styleId="equationind1-f">
    <w:name w:val="equationind1-f"/>
    <w:basedOn w:val="equationind1-e"/>
    <w:rsid w:val="004443DD"/>
    <w:rPr>
      <w:lang w:val="fr-CA"/>
    </w:rPr>
  </w:style>
  <w:style w:type="paragraph" w:customStyle="1" w:styleId="equationind1-e">
    <w:name w:val="equationind1-e"/>
    <w:basedOn w:val="paragraph-e"/>
    <w:rsid w:val="004443DD"/>
  </w:style>
  <w:style w:type="paragraph" w:customStyle="1" w:styleId="equationind2-e">
    <w:name w:val="equationind2-e"/>
    <w:basedOn w:val="subpara-e"/>
    <w:rsid w:val="004443DD"/>
  </w:style>
  <w:style w:type="paragraph" w:customStyle="1" w:styleId="equationind2-f">
    <w:name w:val="equationind2-f"/>
    <w:basedOn w:val="equationind2-e"/>
    <w:rsid w:val="004443DD"/>
    <w:rPr>
      <w:lang w:val="fr-CA"/>
    </w:rPr>
  </w:style>
  <w:style w:type="paragraph" w:customStyle="1" w:styleId="equationind3-e">
    <w:name w:val="equationind3-e"/>
    <w:basedOn w:val="subsubpara-e"/>
    <w:rsid w:val="004443DD"/>
  </w:style>
  <w:style w:type="paragraph" w:customStyle="1" w:styleId="equationind3-f">
    <w:name w:val="equationind3-f"/>
    <w:basedOn w:val="equationind3-e"/>
    <w:rsid w:val="004443DD"/>
    <w:rPr>
      <w:lang w:val="fr-CA"/>
    </w:rPr>
  </w:style>
  <w:style w:type="paragraph" w:customStyle="1" w:styleId="equationind4-e">
    <w:name w:val="equationind4-e"/>
    <w:basedOn w:val="subsubsubpara-e"/>
    <w:rsid w:val="004443DD"/>
  </w:style>
  <w:style w:type="paragraph" w:customStyle="1" w:styleId="equationind4-f">
    <w:name w:val="equationind4-f"/>
    <w:basedOn w:val="equationind4-e"/>
    <w:rsid w:val="004443DD"/>
    <w:rPr>
      <w:lang w:val="fr-CA"/>
    </w:rPr>
  </w:style>
  <w:style w:type="paragraph" w:customStyle="1" w:styleId="tablelevel4x-e">
    <w:name w:val="tablelevel4x-e"/>
    <w:basedOn w:val="table-e"/>
    <w:rsid w:val="004443DD"/>
    <w:pPr>
      <w:spacing w:line="190" w:lineRule="exact"/>
      <w:ind w:left="1080"/>
    </w:pPr>
  </w:style>
  <w:style w:type="paragraph" w:customStyle="1" w:styleId="tablelevel4x-f">
    <w:name w:val="tablelevel4x-f"/>
    <w:basedOn w:val="tablelevel4x-e"/>
    <w:rsid w:val="004443DD"/>
    <w:rPr>
      <w:lang w:val="fr-CA"/>
    </w:rPr>
  </w:style>
  <w:style w:type="paragraph" w:customStyle="1" w:styleId="headnoteind-e">
    <w:name w:val="headnoteind-e"/>
    <w:basedOn w:val="headnote-e"/>
    <w:rsid w:val="004443DD"/>
    <w:pPr>
      <w:ind w:left="245"/>
    </w:pPr>
  </w:style>
  <w:style w:type="paragraph" w:customStyle="1" w:styleId="headnoteind-f">
    <w:name w:val="headnoteind-f"/>
    <w:basedOn w:val="headnoteind-e"/>
    <w:rsid w:val="004443DD"/>
    <w:rPr>
      <w:lang w:val="fr-CA"/>
    </w:rPr>
  </w:style>
  <w:style w:type="paragraph" w:customStyle="1" w:styleId="footnoteLeft-e">
    <w:name w:val="footnoteLeft-e"/>
    <w:basedOn w:val="footnote-e"/>
    <w:rsid w:val="004443DD"/>
    <w:pPr>
      <w:jc w:val="both"/>
    </w:pPr>
  </w:style>
  <w:style w:type="paragraph" w:customStyle="1" w:styleId="footnoteLeft-f">
    <w:name w:val="footnoteLeft-f"/>
    <w:basedOn w:val="footnoteLeft-e"/>
    <w:rsid w:val="004443DD"/>
    <w:rPr>
      <w:lang w:val="fr-CA"/>
    </w:rPr>
  </w:style>
  <w:style w:type="paragraph" w:customStyle="1" w:styleId="TOCpartLeft-e">
    <w:name w:val="TOCpartLeft-e"/>
    <w:basedOn w:val="table-e"/>
    <w:rsid w:val="004443DD"/>
    <w:rPr>
      <w:b/>
    </w:rPr>
  </w:style>
  <w:style w:type="paragraph" w:customStyle="1" w:styleId="TOCpartLeft-f">
    <w:name w:val="TOCpartLeft-f"/>
    <w:basedOn w:val="TOCpartLeft-e"/>
    <w:rsid w:val="004443DD"/>
    <w:rPr>
      <w:lang w:val="fr-CA"/>
    </w:rPr>
  </w:style>
  <w:style w:type="character" w:customStyle="1" w:styleId="UnderBlue">
    <w:name w:val="UnderBlue"/>
    <w:rsid w:val="004443DD"/>
    <w:rPr>
      <w:color w:val="0000FF"/>
      <w:u w:val="single" w:color="0000FF"/>
    </w:rPr>
  </w:style>
  <w:style w:type="paragraph" w:customStyle="1" w:styleId="TOCschedLeft-e">
    <w:name w:val="TOCschedLeft-e"/>
    <w:basedOn w:val="TOCpartLeft-e"/>
    <w:rsid w:val="004443DD"/>
    <w:rPr>
      <w:b w:val="0"/>
    </w:rPr>
  </w:style>
  <w:style w:type="paragraph" w:customStyle="1" w:styleId="TOCschedLeft-f">
    <w:name w:val="TOCschedLeft-f"/>
    <w:basedOn w:val="TOCschedLeft-e"/>
    <w:rsid w:val="004443DD"/>
    <w:rPr>
      <w:lang w:val="fr-CA"/>
    </w:rPr>
  </w:style>
  <w:style w:type="paragraph" w:customStyle="1" w:styleId="TOCheadLeft-e">
    <w:name w:val="TOCheadLeft-e"/>
    <w:basedOn w:val="TOCheadCenter-e"/>
    <w:rsid w:val="004443DD"/>
    <w:pPr>
      <w:jc w:val="left"/>
    </w:pPr>
  </w:style>
  <w:style w:type="paragraph" w:customStyle="1" w:styleId="TOCheadLeft-f">
    <w:name w:val="TOCheadLeft-f"/>
    <w:basedOn w:val="TOCheadLeft-e"/>
    <w:rsid w:val="004443DD"/>
    <w:rPr>
      <w:lang w:val="fr-CA"/>
    </w:rPr>
  </w:style>
  <w:style w:type="paragraph" w:customStyle="1" w:styleId="Yfootnote-e">
    <w:name w:val="Yfootnote-e"/>
    <w:basedOn w:val="footnote-e"/>
    <w:rsid w:val="004443DD"/>
    <w:pPr>
      <w:shd w:val="clear" w:color="auto" w:fill="D9D9D9"/>
    </w:pPr>
  </w:style>
  <w:style w:type="paragraph" w:customStyle="1" w:styleId="Yfootnote-f">
    <w:name w:val="Yfootnote-f"/>
    <w:basedOn w:val="footnote-f"/>
    <w:rsid w:val="004443DD"/>
    <w:pPr>
      <w:shd w:val="clear" w:color="auto" w:fill="D9D9D9"/>
    </w:pPr>
  </w:style>
  <w:style w:type="paragraph" w:customStyle="1" w:styleId="Yfootnoteleft-e">
    <w:name w:val="Yfootnoteleft-e"/>
    <w:basedOn w:val="footnoteLeft-e"/>
    <w:rsid w:val="004443DD"/>
    <w:pPr>
      <w:shd w:val="clear" w:color="auto" w:fill="D9D9D9"/>
    </w:pPr>
  </w:style>
  <w:style w:type="paragraph" w:customStyle="1" w:styleId="Yfootnoteleft-f">
    <w:name w:val="Yfootnoteleft-f"/>
    <w:basedOn w:val="footnoteLeft-f"/>
    <w:rsid w:val="004443DD"/>
    <w:pPr>
      <w:shd w:val="clear" w:color="auto" w:fill="D9D9D9"/>
    </w:pPr>
  </w:style>
  <w:style w:type="paragraph" w:customStyle="1" w:styleId="TOCpart-f">
    <w:name w:val="TOCpart-f"/>
    <w:basedOn w:val="TOCpart-e"/>
    <w:rsid w:val="004443DD"/>
    <w:rPr>
      <w:lang w:val="fr-CA"/>
    </w:rPr>
  </w:style>
  <w:style w:type="paragraph" w:customStyle="1" w:styleId="TOCpart-e">
    <w:name w:val="TOCpart-e"/>
    <w:basedOn w:val="table-e"/>
    <w:rsid w:val="004443DD"/>
    <w:rPr>
      <w:b/>
      <w:color w:val="0000FF"/>
      <w:u w:val="single" w:color="0000FF"/>
    </w:rPr>
  </w:style>
  <w:style w:type="paragraph" w:customStyle="1" w:styleId="TOCsched-f">
    <w:name w:val="TOCsched-f"/>
    <w:basedOn w:val="TOCsched-e"/>
    <w:rsid w:val="004443DD"/>
    <w:rPr>
      <w:lang w:val="fr-CA"/>
    </w:rPr>
  </w:style>
  <w:style w:type="paragraph" w:customStyle="1" w:styleId="TOCsched-e">
    <w:name w:val="TOCsched-e"/>
    <w:basedOn w:val="table-e"/>
    <w:rsid w:val="004443DD"/>
    <w:rPr>
      <w:color w:val="0000FF"/>
      <w:u w:val="single" w:color="0000FF"/>
    </w:rPr>
  </w:style>
  <w:style w:type="paragraph" w:customStyle="1" w:styleId="tocpartnum-f">
    <w:name w:val="tocpartnum-f"/>
    <w:basedOn w:val="tocpartnum-e"/>
    <w:rsid w:val="004443DD"/>
    <w:rPr>
      <w:lang w:val="fr-CA"/>
    </w:rPr>
  </w:style>
  <w:style w:type="paragraph" w:customStyle="1" w:styleId="partnumRevoked-e">
    <w:name w:val="partnumRevoked-e"/>
    <w:basedOn w:val="partnum-e"/>
    <w:rsid w:val="004443DD"/>
    <w:rPr>
      <w:b w:val="0"/>
      <w:caps w:val="0"/>
    </w:rPr>
  </w:style>
  <w:style w:type="paragraph" w:customStyle="1" w:styleId="partnumRevoked-f">
    <w:name w:val="partnumRevoked-f"/>
    <w:basedOn w:val="partnumRevoked-e"/>
    <w:rsid w:val="004443DD"/>
    <w:rPr>
      <w:lang w:val="fr-CA"/>
    </w:rPr>
  </w:style>
  <w:style w:type="character" w:customStyle="1" w:styleId="ovallcaps">
    <w:name w:val="ovallcaps"/>
    <w:rsid w:val="004443DD"/>
    <w:rPr>
      <w:caps/>
    </w:rPr>
  </w:style>
  <w:style w:type="character" w:customStyle="1" w:styleId="ovboldallcaps">
    <w:name w:val="ovboldallcaps"/>
    <w:rsid w:val="004443DD"/>
    <w:rPr>
      <w:b/>
      <w:caps/>
    </w:rPr>
  </w:style>
  <w:style w:type="paragraph" w:customStyle="1" w:styleId="scheduleRevoked-e">
    <w:name w:val="scheduleRevoked-e"/>
    <w:basedOn w:val="schedule-e"/>
    <w:rsid w:val="004443DD"/>
    <w:rPr>
      <w:caps w:val="0"/>
    </w:rPr>
  </w:style>
  <w:style w:type="paragraph" w:customStyle="1" w:styleId="scheduleRevoked-f">
    <w:name w:val="scheduleRevoked-f"/>
    <w:basedOn w:val="scheduleRevoked-e"/>
    <w:rsid w:val="004443DD"/>
    <w:rPr>
      <w:lang w:val="fr-CA"/>
    </w:rPr>
  </w:style>
  <w:style w:type="paragraph" w:customStyle="1" w:styleId="formRevoked-e">
    <w:name w:val="formRevoked-e"/>
    <w:basedOn w:val="form-e"/>
    <w:rsid w:val="004443DD"/>
    <w:rPr>
      <w:caps w:val="0"/>
    </w:rPr>
  </w:style>
  <w:style w:type="paragraph" w:customStyle="1" w:styleId="formRevoked-f">
    <w:name w:val="formRevoked-f"/>
    <w:basedOn w:val="formRevoked-e"/>
    <w:rsid w:val="004443DD"/>
    <w:rPr>
      <w:lang w:val="fr-CA"/>
    </w:rPr>
  </w:style>
  <w:style w:type="paragraph" w:customStyle="1" w:styleId="OLCheader">
    <w:name w:val="OLCheader"/>
    <w:rsid w:val="004443DD"/>
    <w:pPr>
      <w:widowControl w:val="0"/>
      <w:tabs>
        <w:tab w:val="center" w:pos="5160"/>
        <w:tab w:val="right" w:pos="10080"/>
      </w:tabs>
      <w:spacing w:line="160" w:lineRule="exact"/>
    </w:pPr>
    <w:rPr>
      <w:lang w:eastAsia="en-US"/>
    </w:rPr>
  </w:style>
  <w:style w:type="paragraph" w:customStyle="1" w:styleId="OLCfooter">
    <w:name w:val="OLCfooter"/>
    <w:rsid w:val="004443DD"/>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4443DD"/>
    <w:pPr>
      <w:shd w:val="clear" w:color="auto" w:fill="D9D9D9"/>
    </w:pPr>
  </w:style>
  <w:style w:type="paragraph" w:customStyle="1" w:styleId="Ytablelevel1-f">
    <w:name w:val="Ytablelevel1-f"/>
    <w:basedOn w:val="Ytablelevel1-e"/>
    <w:rsid w:val="004443DD"/>
    <w:rPr>
      <w:lang w:val="fr-CA"/>
    </w:rPr>
  </w:style>
  <w:style w:type="paragraph" w:customStyle="1" w:styleId="Ytablelevel1x-e">
    <w:name w:val="Ytablelevel1x-e"/>
    <w:basedOn w:val="tablelevel1x-e"/>
    <w:rsid w:val="004443DD"/>
    <w:pPr>
      <w:shd w:val="clear" w:color="auto" w:fill="D9D9D9"/>
    </w:pPr>
  </w:style>
  <w:style w:type="paragraph" w:customStyle="1" w:styleId="Ytablelevel1x-f">
    <w:name w:val="Ytablelevel1x-f"/>
    <w:basedOn w:val="Ytablelevel1x-e"/>
    <w:rsid w:val="004443DD"/>
    <w:rPr>
      <w:lang w:val="fr-CA"/>
    </w:rPr>
  </w:style>
  <w:style w:type="paragraph" w:customStyle="1" w:styleId="Ytablelevel2-e">
    <w:name w:val="Ytablelevel2-e"/>
    <w:basedOn w:val="tablelevel2-e"/>
    <w:rsid w:val="004443DD"/>
    <w:pPr>
      <w:shd w:val="clear" w:color="auto" w:fill="D9D9D9"/>
    </w:pPr>
  </w:style>
  <w:style w:type="paragraph" w:customStyle="1" w:styleId="Ytablelevel2-f">
    <w:name w:val="Ytablelevel2-f"/>
    <w:basedOn w:val="Ytablelevel2-e"/>
    <w:rsid w:val="004443DD"/>
    <w:rPr>
      <w:lang w:val="fr-CA"/>
    </w:rPr>
  </w:style>
  <w:style w:type="paragraph" w:customStyle="1" w:styleId="Ytablelevel2x-e">
    <w:name w:val="Ytablelevel2x-e"/>
    <w:basedOn w:val="tablelevel2x-e"/>
    <w:rsid w:val="004443DD"/>
    <w:pPr>
      <w:shd w:val="clear" w:color="auto" w:fill="D9D9D9"/>
    </w:pPr>
  </w:style>
  <w:style w:type="paragraph" w:customStyle="1" w:styleId="Ytablelevel2x-f">
    <w:name w:val="Ytablelevel2x-f"/>
    <w:basedOn w:val="Ytablelevel2x-e"/>
    <w:rsid w:val="004443DD"/>
    <w:rPr>
      <w:lang w:val="fr-CA"/>
    </w:rPr>
  </w:style>
  <w:style w:type="paragraph" w:customStyle="1" w:styleId="Ytablelevel3-e">
    <w:name w:val="Ytablelevel3-e"/>
    <w:basedOn w:val="tablelevel3-e"/>
    <w:rsid w:val="004443DD"/>
    <w:pPr>
      <w:shd w:val="clear" w:color="auto" w:fill="D9D9D9"/>
    </w:pPr>
  </w:style>
  <w:style w:type="paragraph" w:customStyle="1" w:styleId="Ytablelevel3-f">
    <w:name w:val="Ytablelevel3-f"/>
    <w:basedOn w:val="Ytablelevel3-e"/>
    <w:rsid w:val="004443DD"/>
    <w:rPr>
      <w:lang w:val="fr-CA"/>
    </w:rPr>
  </w:style>
  <w:style w:type="paragraph" w:customStyle="1" w:styleId="Ytablelevel3x-e">
    <w:name w:val="Ytablelevel3x-e"/>
    <w:basedOn w:val="tablelevel3x-e"/>
    <w:rsid w:val="004443DD"/>
    <w:pPr>
      <w:shd w:val="clear" w:color="auto" w:fill="D9D9D9"/>
    </w:pPr>
  </w:style>
  <w:style w:type="paragraph" w:customStyle="1" w:styleId="Ytablelevel3x-f">
    <w:name w:val="Ytablelevel3x-f"/>
    <w:basedOn w:val="Ytablelevel3x-e"/>
    <w:rsid w:val="004443DD"/>
    <w:rPr>
      <w:lang w:val="fr-CA"/>
    </w:rPr>
  </w:style>
  <w:style w:type="paragraph" w:customStyle="1" w:styleId="Ytablelevel4-e">
    <w:name w:val="Ytablelevel4-e"/>
    <w:basedOn w:val="tablelevel4-e"/>
    <w:rsid w:val="004443DD"/>
    <w:pPr>
      <w:shd w:val="clear" w:color="auto" w:fill="D9D9D9"/>
    </w:pPr>
  </w:style>
  <w:style w:type="paragraph" w:customStyle="1" w:styleId="Ytablelevel4-f">
    <w:name w:val="Ytablelevel4-f"/>
    <w:basedOn w:val="Ytablelevel4-e"/>
    <w:rsid w:val="004443DD"/>
    <w:rPr>
      <w:lang w:val="fr-CA"/>
    </w:rPr>
  </w:style>
  <w:style w:type="paragraph" w:customStyle="1" w:styleId="Ytablelevel4x-e">
    <w:name w:val="Ytablelevel4x-e"/>
    <w:basedOn w:val="tablelevel4x-e"/>
    <w:rsid w:val="004443DD"/>
    <w:pPr>
      <w:shd w:val="clear" w:color="auto" w:fill="D9D9D9"/>
    </w:pPr>
  </w:style>
  <w:style w:type="paragraph" w:customStyle="1" w:styleId="Ytablelevel4x-f">
    <w:name w:val="Ytablelevel4x-f"/>
    <w:basedOn w:val="Ytablelevel4x-e"/>
    <w:rsid w:val="004443DD"/>
    <w:rPr>
      <w:lang w:val="fr-CA"/>
    </w:rPr>
  </w:style>
  <w:style w:type="paragraph" w:customStyle="1" w:styleId="sdefsubclause-e">
    <w:name w:val="sdefsubclause-e"/>
    <w:basedOn w:val="Ssubclause-e"/>
    <w:rsid w:val="004443DD"/>
  </w:style>
  <w:style w:type="paragraph" w:customStyle="1" w:styleId="sdefsubclause-f">
    <w:name w:val="sdefsubclause-f"/>
    <w:basedOn w:val="sdefsubclause-e"/>
    <w:rsid w:val="004443DD"/>
    <w:rPr>
      <w:lang w:val="fr-CA"/>
    </w:rPr>
  </w:style>
  <w:style w:type="paragraph" w:customStyle="1" w:styleId="Ysdefsubclause-e">
    <w:name w:val="Ysdefsubclause-e"/>
    <w:basedOn w:val="sdefsubclause-e"/>
    <w:rsid w:val="004443DD"/>
    <w:pPr>
      <w:shd w:val="clear" w:color="auto" w:fill="D9D9D9"/>
    </w:pPr>
  </w:style>
  <w:style w:type="paragraph" w:customStyle="1" w:styleId="Ysdefsubclause-f">
    <w:name w:val="Ysdefsubclause-f"/>
    <w:basedOn w:val="Ysdefsubclause-e"/>
    <w:rsid w:val="004443DD"/>
    <w:rPr>
      <w:lang w:val="fr-CA"/>
    </w:rPr>
  </w:style>
  <w:style w:type="paragraph" w:customStyle="1" w:styleId="parawindt2-f">
    <w:name w:val="parawindt2-f"/>
    <w:basedOn w:val="parawindt2-e"/>
    <w:rsid w:val="004443DD"/>
    <w:rPr>
      <w:lang w:val="fr-CA"/>
    </w:rPr>
  </w:style>
  <w:style w:type="paragraph" w:customStyle="1" w:styleId="parawindt3-f">
    <w:name w:val="parawindt3-f"/>
    <w:basedOn w:val="parawindt3-e"/>
    <w:rsid w:val="004443DD"/>
    <w:rPr>
      <w:lang w:val="fr-CA"/>
    </w:rPr>
  </w:style>
  <w:style w:type="paragraph" w:customStyle="1" w:styleId="heading1x-e">
    <w:name w:val="heading1x-e"/>
    <w:basedOn w:val="heading1-e"/>
    <w:rsid w:val="004443DD"/>
  </w:style>
  <w:style w:type="paragraph" w:customStyle="1" w:styleId="heading1x-f">
    <w:name w:val="heading1x-f"/>
    <w:basedOn w:val="heading1-f"/>
    <w:rsid w:val="004443DD"/>
  </w:style>
  <w:style w:type="paragraph" w:customStyle="1" w:styleId="partnumRepeal-e">
    <w:name w:val="partnumRepeal-e"/>
    <w:basedOn w:val="partnumRevoked-e"/>
    <w:rsid w:val="004443DD"/>
  </w:style>
  <w:style w:type="paragraph" w:customStyle="1" w:styleId="partnumRepeal-f">
    <w:name w:val="partnumRepeal-f"/>
    <w:basedOn w:val="partnumRevoked-f"/>
    <w:rsid w:val="004443DD"/>
  </w:style>
  <w:style w:type="paragraph" w:customStyle="1" w:styleId="scheduleRepeal-e">
    <w:name w:val="scheduleRepeal-e"/>
    <w:basedOn w:val="scheduleRevoked-e"/>
    <w:rsid w:val="004443DD"/>
  </w:style>
  <w:style w:type="paragraph" w:customStyle="1" w:styleId="scheduleRepeal-f">
    <w:name w:val="scheduleRepeal-f"/>
    <w:basedOn w:val="scheduleRevoked-f"/>
    <w:rsid w:val="004443DD"/>
  </w:style>
  <w:style w:type="paragraph" w:customStyle="1" w:styleId="formRepeal-e">
    <w:name w:val="formRepeal-e"/>
    <w:basedOn w:val="formRevoked-e"/>
    <w:rsid w:val="004443DD"/>
  </w:style>
  <w:style w:type="paragraph" w:customStyle="1" w:styleId="formRepeal-f">
    <w:name w:val="formRepeal-f"/>
    <w:basedOn w:val="formRevoked-f"/>
    <w:rsid w:val="004443DD"/>
  </w:style>
  <w:style w:type="paragraph" w:customStyle="1" w:styleId="tableheadingRepeal-e">
    <w:name w:val="tableheadingRepeal-e"/>
    <w:basedOn w:val="tableheadingrev-e"/>
    <w:rsid w:val="004443DD"/>
  </w:style>
  <w:style w:type="paragraph" w:customStyle="1" w:styleId="tableheadingRepeal-f">
    <w:name w:val="tableheadingRepeal-f"/>
    <w:basedOn w:val="tableheadingrev-f"/>
    <w:rsid w:val="004443DD"/>
  </w:style>
  <w:style w:type="paragraph" w:customStyle="1" w:styleId="tableheadingrev-f">
    <w:name w:val="tableheadingrev-f"/>
    <w:basedOn w:val="tableheadingrev-e"/>
    <w:rsid w:val="004443DD"/>
    <w:rPr>
      <w:lang w:val="fr-CA"/>
    </w:rPr>
  </w:style>
  <w:style w:type="paragraph" w:customStyle="1" w:styleId="subsubsubsubclause-e">
    <w:name w:val="subsubsubsubclause-e"/>
    <w:basedOn w:val="clause-e"/>
    <w:rsid w:val="004443DD"/>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4443DD"/>
    <w:rPr>
      <w:lang w:val="fr-CA"/>
    </w:rPr>
  </w:style>
  <w:style w:type="paragraph" w:customStyle="1" w:styleId="xnumsub-e">
    <w:name w:val="xnumsub-e"/>
    <w:basedOn w:val="xnum-e"/>
    <w:rsid w:val="004443DD"/>
    <w:pPr>
      <w:ind w:left="960" w:right="840" w:hanging="960"/>
    </w:pPr>
  </w:style>
  <w:style w:type="paragraph" w:customStyle="1" w:styleId="Caution">
    <w:name w:val="Caution"/>
    <w:basedOn w:val="NoticeDisclaimer"/>
    <w:rsid w:val="004443DD"/>
  </w:style>
  <w:style w:type="paragraph" w:customStyle="1" w:styleId="Yequationind1-e">
    <w:name w:val="Yequationind1-e"/>
    <w:basedOn w:val="equationind1-e"/>
    <w:rsid w:val="004443DD"/>
    <w:pPr>
      <w:shd w:val="clear" w:color="auto" w:fill="D9D9D9"/>
    </w:pPr>
  </w:style>
  <w:style w:type="paragraph" w:customStyle="1" w:styleId="Yequationind1-f">
    <w:name w:val="Yequationind1-f"/>
    <w:basedOn w:val="equationind1-f"/>
    <w:rsid w:val="004443DD"/>
    <w:pPr>
      <w:shd w:val="clear" w:color="auto" w:fill="D9D9D9"/>
    </w:pPr>
  </w:style>
  <w:style w:type="paragraph" w:customStyle="1" w:styleId="Yequationind2-e">
    <w:name w:val="Yequationind2-e"/>
    <w:basedOn w:val="equationind2-e"/>
    <w:rsid w:val="004443DD"/>
    <w:pPr>
      <w:shd w:val="clear" w:color="auto" w:fill="D9D9D9"/>
    </w:pPr>
  </w:style>
  <w:style w:type="paragraph" w:customStyle="1" w:styleId="Yequationind2-f">
    <w:name w:val="Yequationind2-f"/>
    <w:basedOn w:val="equationind2-f"/>
    <w:rsid w:val="004443DD"/>
    <w:pPr>
      <w:shd w:val="clear" w:color="auto" w:fill="D9D9D9"/>
    </w:pPr>
  </w:style>
  <w:style w:type="paragraph" w:customStyle="1" w:styleId="Yequationind3-e">
    <w:name w:val="Yequationind3-e"/>
    <w:basedOn w:val="equationind3-e"/>
    <w:rsid w:val="004443DD"/>
    <w:pPr>
      <w:shd w:val="clear" w:color="auto" w:fill="D9D9D9"/>
    </w:pPr>
  </w:style>
  <w:style w:type="paragraph" w:customStyle="1" w:styleId="Yequationind3-f">
    <w:name w:val="Yequationind3-f"/>
    <w:basedOn w:val="equationind3-f"/>
    <w:rsid w:val="004443DD"/>
    <w:pPr>
      <w:shd w:val="clear" w:color="auto" w:fill="D9D9D9"/>
    </w:pPr>
  </w:style>
  <w:style w:type="paragraph" w:customStyle="1" w:styleId="Yequationind4-e">
    <w:name w:val="Yequationind4-e"/>
    <w:basedOn w:val="equationind4-e"/>
    <w:rsid w:val="004443DD"/>
    <w:pPr>
      <w:shd w:val="clear" w:color="auto" w:fill="D9D9D9"/>
    </w:pPr>
  </w:style>
  <w:style w:type="paragraph" w:customStyle="1" w:styleId="Yequationind4-f">
    <w:name w:val="Yequationind4-f"/>
    <w:basedOn w:val="equationind4-f"/>
    <w:rsid w:val="004443DD"/>
    <w:pPr>
      <w:shd w:val="clear" w:color="auto" w:fill="D9D9D9"/>
    </w:pPr>
  </w:style>
  <w:style w:type="paragraph" w:customStyle="1" w:styleId="xnumsub-f">
    <w:name w:val="xnumsub-f"/>
    <w:basedOn w:val="xnumsub-e"/>
    <w:rsid w:val="004443DD"/>
    <w:pPr>
      <w:tabs>
        <w:tab w:val="clear" w:pos="399"/>
        <w:tab w:val="clear" w:pos="560"/>
        <w:tab w:val="right" w:pos="840"/>
        <w:tab w:val="left" w:pos="960"/>
      </w:tabs>
      <w:ind w:right="0"/>
    </w:pPr>
    <w:rPr>
      <w:lang w:val="fr-CA"/>
    </w:rPr>
  </w:style>
  <w:style w:type="paragraph" w:customStyle="1" w:styleId="Yheading1x-e">
    <w:name w:val="Yheading1x-e"/>
    <w:basedOn w:val="heading1x-e"/>
    <w:rsid w:val="004443DD"/>
    <w:pPr>
      <w:shd w:val="clear" w:color="auto" w:fill="D9D9D9"/>
    </w:pPr>
  </w:style>
  <w:style w:type="paragraph" w:customStyle="1" w:styleId="Yheading1x-f">
    <w:name w:val="Yheading1x-f"/>
    <w:basedOn w:val="Yheading1x-e"/>
    <w:rsid w:val="004443DD"/>
    <w:rPr>
      <w:lang w:val="fr-CA"/>
    </w:rPr>
  </w:style>
  <w:style w:type="paragraph" w:customStyle="1" w:styleId="Yprocheadnote-e">
    <w:name w:val="Yprocheadnote-e"/>
    <w:basedOn w:val="headnote-e"/>
    <w:rsid w:val="004443DD"/>
    <w:pPr>
      <w:shd w:val="clear" w:color="auto" w:fill="D9D9D9"/>
      <w:ind w:left="240"/>
    </w:pPr>
  </w:style>
  <w:style w:type="paragraph" w:customStyle="1" w:styleId="Yprocheadnote-f">
    <w:name w:val="Yprocheadnote-f"/>
    <w:basedOn w:val="headnote-f"/>
    <w:rsid w:val="004443DD"/>
    <w:pPr>
      <w:shd w:val="clear" w:color="auto" w:fill="D9D9D9"/>
      <w:ind w:left="240"/>
    </w:pPr>
  </w:style>
  <w:style w:type="paragraph" w:customStyle="1" w:styleId="tableitalic-e">
    <w:name w:val="tableitalic-e"/>
    <w:basedOn w:val="table-e"/>
    <w:rsid w:val="004443DD"/>
    <w:rPr>
      <w:i/>
    </w:rPr>
  </w:style>
  <w:style w:type="paragraph" w:customStyle="1" w:styleId="tableitalic-f">
    <w:name w:val="tableitalic-f"/>
    <w:basedOn w:val="table-f"/>
    <w:rsid w:val="004443DD"/>
    <w:rPr>
      <w:i/>
    </w:rPr>
  </w:style>
  <w:style w:type="paragraph" w:customStyle="1" w:styleId="Ytableitalic-e">
    <w:name w:val="Ytableitalic-e"/>
    <w:basedOn w:val="tableitalic-e"/>
    <w:rsid w:val="004443DD"/>
    <w:pPr>
      <w:shd w:val="clear" w:color="auto" w:fill="D9D9D9"/>
    </w:pPr>
  </w:style>
  <w:style w:type="paragraph" w:customStyle="1" w:styleId="Ytableitalic-f">
    <w:name w:val="Ytableitalic-f"/>
    <w:basedOn w:val="tableitalic-f"/>
    <w:rsid w:val="004443DD"/>
    <w:pPr>
      <w:shd w:val="clear" w:color="auto" w:fill="D9D9D9"/>
    </w:pPr>
  </w:style>
  <w:style w:type="paragraph" w:customStyle="1" w:styleId="tablebold-e">
    <w:name w:val="tablebold-e"/>
    <w:basedOn w:val="table-e"/>
    <w:rsid w:val="004443DD"/>
    <w:rPr>
      <w:b/>
    </w:rPr>
  </w:style>
  <w:style w:type="paragraph" w:customStyle="1" w:styleId="tablebold-f">
    <w:name w:val="tablebold-f"/>
    <w:basedOn w:val="table-f"/>
    <w:rsid w:val="004443DD"/>
    <w:rPr>
      <w:b/>
    </w:rPr>
  </w:style>
  <w:style w:type="paragraph" w:customStyle="1" w:styleId="Ytablebold-e">
    <w:name w:val="Ytablebold-e"/>
    <w:basedOn w:val="Ytable-e"/>
    <w:rsid w:val="004443DD"/>
    <w:rPr>
      <w:b/>
    </w:rPr>
  </w:style>
  <w:style w:type="paragraph" w:customStyle="1" w:styleId="Ytablebold-f">
    <w:name w:val="Ytablebold-f"/>
    <w:basedOn w:val="Ytable-f"/>
    <w:rsid w:val="004443DD"/>
    <w:rPr>
      <w:b/>
    </w:rPr>
  </w:style>
  <w:style w:type="paragraph" w:customStyle="1" w:styleId="bhnote-e">
    <w:name w:val="bhnote-e"/>
    <w:basedOn w:val="note-e"/>
    <w:rsid w:val="004443DD"/>
    <w:pPr>
      <w:spacing w:line="209" w:lineRule="exact"/>
    </w:pPr>
  </w:style>
  <w:style w:type="paragraph" w:customStyle="1" w:styleId="bhnote-f">
    <w:name w:val="bhnote-f"/>
    <w:basedOn w:val="bhnote-e"/>
    <w:rsid w:val="004443DD"/>
    <w:pPr>
      <w:tabs>
        <w:tab w:val="clear" w:pos="-578"/>
        <w:tab w:val="clear" w:pos="578"/>
        <w:tab w:val="left" w:pos="1056"/>
      </w:tabs>
    </w:pPr>
    <w:rPr>
      <w:lang w:val="fr-CA"/>
    </w:rPr>
  </w:style>
  <w:style w:type="paragraph" w:customStyle="1" w:styleId="defsubsubsubclause-e">
    <w:name w:val="defsubsubsubclause-e"/>
    <w:basedOn w:val="subsubsubclause-e"/>
    <w:rsid w:val="004443DD"/>
  </w:style>
  <w:style w:type="paragraph" w:customStyle="1" w:styleId="defsubsubsubclause-f">
    <w:name w:val="defsubsubsubclause-f"/>
    <w:basedOn w:val="subsubsubclause-f"/>
    <w:rsid w:val="004443DD"/>
  </w:style>
  <w:style w:type="paragraph" w:customStyle="1" w:styleId="Ydefsubsubsubclause-e">
    <w:name w:val="Ydefsubsubsubclause-e"/>
    <w:basedOn w:val="Ysubsubsubclause-e"/>
    <w:rsid w:val="004443DD"/>
  </w:style>
  <w:style w:type="paragraph" w:customStyle="1" w:styleId="Ydefsubsubsubclause-f">
    <w:name w:val="Ydefsubsubsubclause-f"/>
    <w:basedOn w:val="Ysubsubsubclause-f"/>
    <w:rsid w:val="004443DD"/>
  </w:style>
  <w:style w:type="paragraph" w:customStyle="1" w:styleId="Yprocdefsubsubsubclause-e">
    <w:name w:val="Yprocdefsubsubsubclause-e"/>
    <w:basedOn w:val="Yprocsubsubsubclause-e"/>
    <w:rsid w:val="004443DD"/>
  </w:style>
  <w:style w:type="paragraph" w:customStyle="1" w:styleId="Yprocdefsubsubsubclause-f">
    <w:name w:val="Yprocdefsubsubsubclause-f"/>
    <w:basedOn w:val="Yprocsubsubsubclause-f"/>
    <w:rsid w:val="004443DD"/>
  </w:style>
  <w:style w:type="paragraph" w:customStyle="1" w:styleId="Yprocheading1-e">
    <w:name w:val="Yprocheading1-e"/>
    <w:basedOn w:val="Yheading1-e"/>
    <w:rsid w:val="004443DD"/>
    <w:pPr>
      <w:ind w:left="240"/>
    </w:pPr>
  </w:style>
  <w:style w:type="paragraph" w:customStyle="1" w:styleId="Yprocheading1-f">
    <w:name w:val="Yprocheading1-f"/>
    <w:basedOn w:val="Yprocheading1-e"/>
    <w:rsid w:val="004443DD"/>
    <w:rPr>
      <w:lang w:val="fr-CA"/>
    </w:rPr>
  </w:style>
  <w:style w:type="paragraph" w:customStyle="1" w:styleId="tableitaliclevel1x-e">
    <w:name w:val="tableitaliclevel1x-e"/>
    <w:basedOn w:val="tablelevel1x-e"/>
    <w:rsid w:val="004443DD"/>
    <w:rPr>
      <w:i/>
    </w:rPr>
  </w:style>
  <w:style w:type="paragraph" w:customStyle="1" w:styleId="tableitaliclevel1x-f">
    <w:name w:val="tableitaliclevel1x-f"/>
    <w:basedOn w:val="tablelevel1x-f"/>
    <w:rsid w:val="004443DD"/>
    <w:rPr>
      <w:i/>
    </w:rPr>
  </w:style>
  <w:style w:type="paragraph" w:customStyle="1" w:styleId="tablebolditalic-e">
    <w:name w:val="tablebolditalic-e"/>
    <w:basedOn w:val="tableitalic-e"/>
    <w:rsid w:val="004443DD"/>
    <w:rPr>
      <w:b/>
    </w:rPr>
  </w:style>
  <w:style w:type="paragraph" w:customStyle="1" w:styleId="tablebolditalic-f">
    <w:name w:val="tablebolditalic-f"/>
    <w:basedOn w:val="tableitalic-f"/>
    <w:rsid w:val="004443DD"/>
    <w:rPr>
      <w:b/>
    </w:rPr>
  </w:style>
  <w:style w:type="paragraph" w:customStyle="1" w:styleId="headnoteitalic-e">
    <w:name w:val="headnoteitalic-e"/>
    <w:basedOn w:val="headnote-e"/>
    <w:rsid w:val="004443DD"/>
    <w:rPr>
      <w:i/>
    </w:rPr>
  </w:style>
  <w:style w:type="paragraph" w:customStyle="1" w:styleId="headnoteitalic-f">
    <w:name w:val="headnoteitalic-f"/>
    <w:basedOn w:val="headnote-f"/>
    <w:rsid w:val="004443DD"/>
    <w:rPr>
      <w:i/>
      <w:lang w:val="en-GB"/>
    </w:rPr>
  </w:style>
  <w:style w:type="paragraph" w:customStyle="1" w:styleId="xheadnote-e">
    <w:name w:val="xheadnote-e"/>
    <w:basedOn w:val="xleftpara-e"/>
    <w:rsid w:val="004443DD"/>
    <w:rPr>
      <w:b/>
    </w:rPr>
  </w:style>
  <w:style w:type="paragraph" w:customStyle="1" w:styleId="xheadnote-f">
    <w:name w:val="xheadnote-f"/>
    <w:basedOn w:val="xleftpara-f"/>
    <w:rsid w:val="004443DD"/>
    <w:rPr>
      <w:b/>
      <w:lang w:val="en-GB"/>
    </w:rPr>
  </w:style>
  <w:style w:type="paragraph" w:customStyle="1" w:styleId="Pschedule-e">
    <w:name w:val="Pschedule-e"/>
    <w:basedOn w:val="schedule-e"/>
    <w:rsid w:val="004443DD"/>
    <w:rPr>
      <w:b/>
    </w:rPr>
  </w:style>
  <w:style w:type="paragraph" w:customStyle="1" w:styleId="Pschedule-f">
    <w:name w:val="Pschedule-f"/>
    <w:basedOn w:val="schedule-f"/>
    <w:rsid w:val="004443DD"/>
    <w:rPr>
      <w:b/>
      <w:lang w:val="en-GB"/>
    </w:rPr>
  </w:style>
  <w:style w:type="paragraph" w:customStyle="1" w:styleId="rsignature-e">
    <w:name w:val="rsignature-e"/>
    <w:rsid w:val="004443DD"/>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4443DD"/>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4443DD"/>
    <w:pPr>
      <w:keepNext/>
      <w:tabs>
        <w:tab w:val="left" w:pos="0"/>
      </w:tabs>
      <w:suppressAutoHyphens/>
      <w:spacing w:before="49" w:line="190" w:lineRule="exact"/>
    </w:pPr>
    <w:rPr>
      <w:smallCaps/>
      <w:snapToGrid w:val="0"/>
      <w:lang w:val="en-GB"/>
    </w:rPr>
  </w:style>
  <w:style w:type="paragraph" w:customStyle="1" w:styleId="lsignature-f">
    <w:name w:val="lsignature-f"/>
    <w:rsid w:val="004443DD"/>
    <w:pPr>
      <w:keepNext/>
      <w:tabs>
        <w:tab w:val="left" w:pos="0"/>
      </w:tabs>
      <w:suppressAutoHyphens/>
      <w:spacing w:before="49" w:line="190" w:lineRule="exact"/>
    </w:pPr>
    <w:rPr>
      <w:smallCaps/>
      <w:snapToGrid w:val="0"/>
      <w:lang w:val="fr-CA"/>
    </w:rPr>
  </w:style>
  <w:style w:type="paragraph" w:customStyle="1" w:styleId="rsigntit-e">
    <w:name w:val="rsigntit-e"/>
    <w:rsid w:val="004443DD"/>
    <w:pPr>
      <w:keepNext/>
      <w:tabs>
        <w:tab w:val="left" w:pos="0"/>
      </w:tabs>
      <w:suppressAutoHyphens/>
      <w:spacing w:after="239" w:line="190" w:lineRule="exact"/>
      <w:jc w:val="right"/>
    </w:pPr>
    <w:rPr>
      <w:i/>
      <w:snapToGrid w:val="0"/>
      <w:lang w:val="en-GB"/>
    </w:rPr>
  </w:style>
  <w:style w:type="paragraph" w:customStyle="1" w:styleId="rsigntit-f">
    <w:name w:val="rsigntit-f"/>
    <w:rsid w:val="004443DD"/>
    <w:pPr>
      <w:keepNext/>
      <w:tabs>
        <w:tab w:val="left" w:pos="0"/>
      </w:tabs>
      <w:suppressAutoHyphens/>
      <w:spacing w:after="239" w:line="190" w:lineRule="exact"/>
      <w:jc w:val="right"/>
    </w:pPr>
    <w:rPr>
      <w:i/>
      <w:snapToGrid w:val="0"/>
      <w:lang w:val="fr-CA"/>
    </w:rPr>
  </w:style>
  <w:style w:type="paragraph" w:customStyle="1" w:styleId="lsigntit-e">
    <w:name w:val="lsigntit-e"/>
    <w:rsid w:val="004443DD"/>
    <w:pPr>
      <w:keepNext/>
      <w:tabs>
        <w:tab w:val="left" w:pos="0"/>
      </w:tabs>
      <w:suppressAutoHyphens/>
      <w:spacing w:after="239" w:line="190" w:lineRule="exact"/>
    </w:pPr>
    <w:rPr>
      <w:i/>
      <w:snapToGrid w:val="0"/>
      <w:lang w:val="en-GB"/>
    </w:rPr>
  </w:style>
  <w:style w:type="paragraph" w:customStyle="1" w:styleId="lsigntit-f">
    <w:name w:val="lsigntit-f"/>
    <w:rsid w:val="004443DD"/>
    <w:pPr>
      <w:keepNext/>
      <w:tabs>
        <w:tab w:val="left" w:pos="0"/>
      </w:tabs>
      <w:suppressAutoHyphens/>
      <w:spacing w:after="239" w:line="190" w:lineRule="exact"/>
    </w:pPr>
    <w:rPr>
      <w:i/>
      <w:snapToGrid w:val="0"/>
      <w:lang w:val="fr-CA"/>
    </w:rPr>
  </w:style>
  <w:style w:type="paragraph" w:customStyle="1" w:styleId="Notice-e">
    <w:name w:val="Notice-e"/>
    <w:rsid w:val="004443DD"/>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4443DD"/>
  </w:style>
  <w:style w:type="paragraph" w:customStyle="1" w:styleId="signature-f">
    <w:name w:val="signature-f"/>
    <w:basedOn w:val="rsignature-f"/>
    <w:rsid w:val="004443DD"/>
  </w:style>
  <w:style w:type="paragraph" w:customStyle="1" w:styleId="signtit-e">
    <w:name w:val="signtit-e"/>
    <w:basedOn w:val="rsigntit-e"/>
    <w:rsid w:val="004443DD"/>
  </w:style>
  <w:style w:type="paragraph" w:customStyle="1" w:styleId="signtit-f">
    <w:name w:val="signtit-f"/>
    <w:basedOn w:val="rsigntit-f"/>
    <w:rsid w:val="004443DD"/>
  </w:style>
  <w:style w:type="paragraph" w:customStyle="1" w:styleId="certify-e">
    <w:name w:val="certify-e"/>
    <w:basedOn w:val="dated-e"/>
    <w:rsid w:val="004443DD"/>
  </w:style>
  <w:style w:type="paragraph" w:customStyle="1" w:styleId="certify-f">
    <w:name w:val="certify-f"/>
    <w:basedOn w:val="dated-f"/>
    <w:rsid w:val="004443DD"/>
  </w:style>
  <w:style w:type="paragraph" w:customStyle="1" w:styleId="YPheading3-e">
    <w:name w:val="YPheading3-e"/>
    <w:basedOn w:val="Pheading3-e"/>
    <w:rsid w:val="004443DD"/>
    <w:pPr>
      <w:shd w:val="clear" w:color="auto" w:fill="D9D9D9"/>
    </w:pPr>
  </w:style>
  <w:style w:type="paragraph" w:customStyle="1" w:styleId="YPheading3-f">
    <w:name w:val="YPheading3-f"/>
    <w:basedOn w:val="Pheading3-f"/>
    <w:rsid w:val="004443DD"/>
    <w:pPr>
      <w:shd w:val="clear" w:color="auto" w:fill="D9D9D9"/>
    </w:pPr>
  </w:style>
  <w:style w:type="paragraph" w:customStyle="1" w:styleId="Yproctablelevel1x-e">
    <w:name w:val="Yproctablelevel1x-e"/>
    <w:basedOn w:val="Ytablelevel1x-e"/>
    <w:rsid w:val="004443DD"/>
    <w:pPr>
      <w:ind w:left="240"/>
    </w:pPr>
  </w:style>
  <w:style w:type="paragraph" w:customStyle="1" w:styleId="Yproctablelevel1x-f">
    <w:name w:val="Yproctablelevel1x-f"/>
    <w:basedOn w:val="Ytablelevel1x-f"/>
    <w:rsid w:val="004443DD"/>
    <w:pPr>
      <w:ind w:left="240"/>
    </w:pPr>
  </w:style>
  <w:style w:type="paragraph" w:customStyle="1" w:styleId="Yproctableboldlevel1x-e">
    <w:name w:val="Yproctableboldlevel1x-e"/>
    <w:basedOn w:val="Yproctablelevel1x-e"/>
    <w:rsid w:val="004443DD"/>
    <w:rPr>
      <w:b/>
    </w:rPr>
  </w:style>
  <w:style w:type="paragraph" w:customStyle="1" w:styleId="Yproctableboldlevel1x-f">
    <w:name w:val="Yproctableboldlevel1x-f"/>
    <w:basedOn w:val="Yproctablelevel1x-f"/>
    <w:rsid w:val="004443DD"/>
    <w:rPr>
      <w:b/>
    </w:rPr>
  </w:style>
  <w:style w:type="paragraph" w:customStyle="1" w:styleId="NoticeAmend1-e">
    <w:name w:val="NoticeAmend1-e"/>
    <w:basedOn w:val="Notice-e"/>
    <w:rsid w:val="004443DD"/>
    <w:pPr>
      <w:ind w:left="720"/>
      <w:jc w:val="left"/>
    </w:pPr>
  </w:style>
  <w:style w:type="paragraph" w:customStyle="1" w:styleId="NoticeAmend2-e">
    <w:name w:val="NoticeAmend2-e"/>
    <w:basedOn w:val="Notice-e"/>
    <w:rsid w:val="004443DD"/>
    <w:pPr>
      <w:spacing w:line="180" w:lineRule="exact"/>
      <w:ind w:left="1440"/>
      <w:jc w:val="left"/>
    </w:pPr>
  </w:style>
  <w:style w:type="paragraph" w:customStyle="1" w:styleId="NoticeAmend3-e">
    <w:name w:val="NoticeAmend3-e"/>
    <w:basedOn w:val="NoticeAmend1-e"/>
    <w:rsid w:val="004443DD"/>
  </w:style>
  <w:style w:type="paragraph" w:customStyle="1" w:styleId="NoticeProc1-e">
    <w:name w:val="NoticeProc1-e"/>
    <w:basedOn w:val="Notice-e"/>
    <w:rsid w:val="004443DD"/>
    <w:pPr>
      <w:spacing w:before="120" w:line="180" w:lineRule="exact"/>
      <w:ind w:left="720"/>
      <w:jc w:val="left"/>
    </w:pPr>
  </w:style>
  <w:style w:type="paragraph" w:customStyle="1" w:styleId="ConsolidationPeriod-f">
    <w:name w:val="ConsolidationPeriod-f"/>
    <w:basedOn w:val="ConsolidationPeriod-e"/>
    <w:rsid w:val="004443DD"/>
    <w:rPr>
      <w:lang w:val="fr-CA"/>
    </w:rPr>
  </w:style>
  <w:style w:type="paragraph" w:customStyle="1" w:styleId="Notice-f">
    <w:name w:val="Notice-f"/>
    <w:basedOn w:val="Notice-e"/>
    <w:rsid w:val="004443DD"/>
    <w:rPr>
      <w:lang w:val="fr-CA"/>
    </w:rPr>
  </w:style>
  <w:style w:type="paragraph" w:customStyle="1" w:styleId="NoticeAmend1-f">
    <w:name w:val="NoticeAmend1-f"/>
    <w:basedOn w:val="NoticeAmend1-e"/>
    <w:rsid w:val="004443DD"/>
    <w:rPr>
      <w:lang w:val="fr-CA"/>
    </w:rPr>
  </w:style>
  <w:style w:type="paragraph" w:customStyle="1" w:styleId="NoticeAmend2-f">
    <w:name w:val="NoticeAmend2-f"/>
    <w:basedOn w:val="NoticeAmend2-e"/>
    <w:rsid w:val="004443DD"/>
    <w:rPr>
      <w:lang w:val="fr-CA"/>
    </w:rPr>
  </w:style>
  <w:style w:type="paragraph" w:customStyle="1" w:styleId="NoticeAmend3-f">
    <w:name w:val="NoticeAmend3-f"/>
    <w:basedOn w:val="NoticeAmend3-e"/>
    <w:rsid w:val="004443DD"/>
    <w:rPr>
      <w:lang w:val="fr-CA"/>
    </w:rPr>
  </w:style>
  <w:style w:type="paragraph" w:customStyle="1" w:styleId="NoticeProc1-f">
    <w:name w:val="NoticeProc1-f"/>
    <w:basedOn w:val="NoticeProc1-e"/>
    <w:rsid w:val="004443DD"/>
    <w:rPr>
      <w:lang w:val="fr-CA"/>
    </w:rPr>
  </w:style>
  <w:style w:type="paragraph" w:customStyle="1" w:styleId="Yparawindt2-e">
    <w:name w:val="Yparawindt2-e"/>
    <w:basedOn w:val="parawindt2-e"/>
    <w:rsid w:val="004443DD"/>
    <w:pPr>
      <w:shd w:val="clear" w:color="auto" w:fill="D9D9D9"/>
    </w:pPr>
  </w:style>
  <w:style w:type="paragraph" w:customStyle="1" w:styleId="Yparawindt2-f">
    <w:name w:val="Yparawindt2-f"/>
    <w:basedOn w:val="parawindt2-f"/>
    <w:rsid w:val="004443DD"/>
    <w:pPr>
      <w:shd w:val="clear" w:color="auto" w:fill="D9D9D9"/>
    </w:pPr>
  </w:style>
  <w:style w:type="paragraph" w:customStyle="1" w:styleId="Yparawindt3-e">
    <w:name w:val="Yparawindt3-e"/>
    <w:basedOn w:val="parawindt3-e"/>
    <w:rsid w:val="004443DD"/>
    <w:pPr>
      <w:shd w:val="clear" w:color="auto" w:fill="D9D9D9"/>
    </w:pPr>
  </w:style>
  <w:style w:type="paragraph" w:customStyle="1" w:styleId="Yparawindt3-f">
    <w:name w:val="Yparawindt3-f"/>
    <w:basedOn w:val="parawindt3-f"/>
    <w:rsid w:val="004443DD"/>
    <w:pPr>
      <w:shd w:val="clear" w:color="auto" w:fill="D9D9D9"/>
    </w:pPr>
  </w:style>
  <w:style w:type="paragraph" w:customStyle="1" w:styleId="heading2x-e">
    <w:name w:val="heading2x-e"/>
    <w:basedOn w:val="heading2-e"/>
    <w:rsid w:val="004443DD"/>
  </w:style>
  <w:style w:type="paragraph" w:customStyle="1" w:styleId="heading2x-f">
    <w:name w:val="heading2x-f"/>
    <w:basedOn w:val="heading2-f"/>
    <w:rsid w:val="004443DD"/>
  </w:style>
  <w:style w:type="paragraph" w:customStyle="1" w:styleId="heading3x-f">
    <w:name w:val="heading3x-f"/>
    <w:basedOn w:val="heading3-f"/>
    <w:rsid w:val="004443DD"/>
  </w:style>
  <w:style w:type="paragraph" w:customStyle="1" w:styleId="heading3x-e">
    <w:name w:val="heading3x-e"/>
    <w:basedOn w:val="heading3-e"/>
    <w:rsid w:val="004443DD"/>
  </w:style>
  <w:style w:type="paragraph" w:customStyle="1" w:styleId="Yprocparanoindt-e">
    <w:name w:val="Yprocparanoindt-e"/>
    <w:basedOn w:val="paranoindt-e"/>
    <w:rsid w:val="004443DD"/>
    <w:pPr>
      <w:shd w:val="clear" w:color="auto" w:fill="D9D9D9"/>
      <w:ind w:left="245"/>
    </w:pPr>
  </w:style>
  <w:style w:type="paragraph" w:customStyle="1" w:styleId="Yprocparanoindt-f">
    <w:name w:val="Yprocparanoindt-f"/>
    <w:basedOn w:val="Yprocparanoindt-e"/>
    <w:rsid w:val="004443DD"/>
    <w:rPr>
      <w:lang w:val="fr-CA"/>
    </w:rPr>
  </w:style>
  <w:style w:type="paragraph" w:customStyle="1" w:styleId="pnoteclause-e">
    <w:name w:val="pnoteclause-e"/>
    <w:basedOn w:val="Yprocclause-e"/>
    <w:rsid w:val="004443DD"/>
  </w:style>
  <w:style w:type="paragraph" w:customStyle="1" w:styleId="pnoteclause-f">
    <w:name w:val="pnoteclause-f"/>
    <w:basedOn w:val="Yprocclause-f"/>
    <w:rsid w:val="004443DD"/>
  </w:style>
  <w:style w:type="paragraph" w:customStyle="1" w:styleId="Yregtitle-e">
    <w:name w:val="Yregtitle-e"/>
    <w:basedOn w:val="regtitle-e"/>
    <w:rsid w:val="004443DD"/>
    <w:pPr>
      <w:shd w:val="clear" w:color="auto" w:fill="D9D9D9"/>
    </w:pPr>
  </w:style>
  <w:style w:type="paragraph" w:customStyle="1" w:styleId="Yregtitle-f">
    <w:name w:val="Yregtitle-f"/>
    <w:basedOn w:val="Yregtitle-e"/>
    <w:rsid w:val="004443DD"/>
    <w:rPr>
      <w:lang w:val="fr-CA"/>
    </w:rPr>
  </w:style>
  <w:style w:type="paragraph" w:customStyle="1" w:styleId="YTOCpartLeft-e">
    <w:name w:val="YTOCpartLeft-e"/>
    <w:basedOn w:val="TOCpartLeft-e"/>
    <w:rsid w:val="004443DD"/>
    <w:pPr>
      <w:shd w:val="clear" w:color="auto" w:fill="D9D9D9"/>
    </w:pPr>
  </w:style>
  <w:style w:type="paragraph" w:customStyle="1" w:styleId="YTOCpartLeft-f">
    <w:name w:val="YTOCpartLeft-f"/>
    <w:basedOn w:val="YTOCpartLeft-e"/>
    <w:rsid w:val="004443DD"/>
    <w:rPr>
      <w:lang w:val="fr-CA"/>
    </w:rPr>
  </w:style>
  <w:style w:type="paragraph" w:customStyle="1" w:styleId="YTOCid-e">
    <w:name w:val="YTOCid-e"/>
    <w:basedOn w:val="TOCid-e"/>
    <w:rsid w:val="004443DD"/>
    <w:pPr>
      <w:shd w:val="clear" w:color="auto" w:fill="D9D9D9"/>
    </w:pPr>
  </w:style>
  <w:style w:type="paragraph" w:customStyle="1" w:styleId="YTOCid-f">
    <w:name w:val="YTOCid-f"/>
    <w:basedOn w:val="YTOCid-e"/>
    <w:rsid w:val="004443DD"/>
    <w:rPr>
      <w:lang w:val="fr-CA"/>
    </w:rPr>
  </w:style>
  <w:style w:type="paragraph" w:customStyle="1" w:styleId="YTOCSched-e">
    <w:name w:val="YTOCSched-e"/>
    <w:basedOn w:val="TOCsched-e"/>
    <w:rsid w:val="004443DD"/>
    <w:pPr>
      <w:shd w:val="clear" w:color="auto" w:fill="D9D9D9"/>
    </w:pPr>
  </w:style>
  <w:style w:type="paragraph" w:customStyle="1" w:styleId="YTOCSched-f">
    <w:name w:val="YTOCSched-f"/>
    <w:basedOn w:val="YTOCSched-e"/>
    <w:rsid w:val="004443DD"/>
    <w:rPr>
      <w:lang w:val="fr-CA"/>
    </w:rPr>
  </w:style>
  <w:style w:type="paragraph" w:customStyle="1" w:styleId="YTOCTable-e">
    <w:name w:val="YTOCTable-e"/>
    <w:basedOn w:val="TOCtable-e"/>
    <w:rsid w:val="004443DD"/>
    <w:pPr>
      <w:shd w:val="clear" w:color="auto" w:fill="D9D9D9"/>
    </w:pPr>
  </w:style>
  <w:style w:type="paragraph" w:customStyle="1" w:styleId="YTOCTable-f">
    <w:name w:val="YTOCTable-f"/>
    <w:basedOn w:val="YTOCTable-e"/>
    <w:rsid w:val="004443DD"/>
    <w:rPr>
      <w:lang w:val="fr-CA"/>
    </w:rPr>
  </w:style>
  <w:style w:type="paragraph" w:customStyle="1" w:styleId="YTOCheadLeft-e">
    <w:name w:val="YTOCheadLeft-e"/>
    <w:basedOn w:val="TOCheadLeft-e"/>
    <w:rsid w:val="004443DD"/>
    <w:pPr>
      <w:shd w:val="clear" w:color="auto" w:fill="D9D9D9"/>
    </w:pPr>
  </w:style>
  <w:style w:type="paragraph" w:customStyle="1" w:styleId="YTOCheadLeft-f">
    <w:name w:val="YTOCheadLeft-f"/>
    <w:basedOn w:val="YTOCheadLeft-e"/>
    <w:rsid w:val="004443DD"/>
    <w:rPr>
      <w:lang w:val="fr-CA"/>
    </w:rPr>
  </w:style>
  <w:style w:type="paragraph" w:customStyle="1" w:styleId="YTOCPartCenter-e">
    <w:name w:val="YTOCPartCenter-e"/>
    <w:basedOn w:val="TOCpartCenter-e"/>
    <w:rsid w:val="004443DD"/>
    <w:pPr>
      <w:shd w:val="clear" w:color="auto" w:fill="D9D9D9"/>
    </w:pPr>
  </w:style>
  <w:style w:type="paragraph" w:customStyle="1" w:styleId="YTOCPartCenter-f">
    <w:name w:val="YTOCPartCenter-f"/>
    <w:basedOn w:val="YTOCPartCenter-e"/>
    <w:rsid w:val="004443DD"/>
    <w:rPr>
      <w:lang w:val="fr-CA"/>
    </w:rPr>
  </w:style>
  <w:style w:type="paragraph" w:customStyle="1" w:styleId="YTOCHeadCenter-e">
    <w:name w:val="YTOCHeadCenter-e"/>
    <w:basedOn w:val="TOCheadCenter-e"/>
    <w:rsid w:val="004443DD"/>
    <w:pPr>
      <w:shd w:val="clear" w:color="auto" w:fill="D9D9D9"/>
    </w:pPr>
  </w:style>
  <w:style w:type="paragraph" w:customStyle="1" w:styleId="YTOCHeadCenter-f">
    <w:name w:val="YTOCHeadCenter-f"/>
    <w:basedOn w:val="YTOCHeadCenter-e"/>
    <w:rsid w:val="004443DD"/>
    <w:rPr>
      <w:lang w:val="fr-CA"/>
    </w:rPr>
  </w:style>
  <w:style w:type="paragraph" w:customStyle="1" w:styleId="YTOCHead-e">
    <w:name w:val="YTOCHead-e"/>
    <w:basedOn w:val="TOChead-e"/>
    <w:rsid w:val="004443DD"/>
    <w:pPr>
      <w:shd w:val="clear" w:color="auto" w:fill="D9D9D9"/>
    </w:pPr>
  </w:style>
  <w:style w:type="paragraph" w:customStyle="1" w:styleId="YTOCHead-f">
    <w:name w:val="YTOCHead-f"/>
    <w:basedOn w:val="YTOCHead-e"/>
    <w:rsid w:val="004443DD"/>
    <w:rPr>
      <w:lang w:val="fr-CA"/>
    </w:rPr>
  </w:style>
  <w:style w:type="paragraph" w:customStyle="1" w:styleId="TOCForm-e">
    <w:name w:val="TOCForm-e"/>
    <w:basedOn w:val="TOChead-e"/>
    <w:rsid w:val="004443DD"/>
  </w:style>
  <w:style w:type="paragraph" w:customStyle="1" w:styleId="TOCForm-f">
    <w:name w:val="TOCForm-f"/>
    <w:basedOn w:val="TOCForm-e"/>
    <w:rsid w:val="004443DD"/>
    <w:rPr>
      <w:lang w:val="fr-FR"/>
    </w:rPr>
  </w:style>
  <w:style w:type="paragraph" w:customStyle="1" w:styleId="YTOCForm-e">
    <w:name w:val="YTOCForm-e"/>
    <w:basedOn w:val="TOCForm-e"/>
    <w:rsid w:val="004443DD"/>
    <w:pPr>
      <w:shd w:val="clear" w:color="auto" w:fill="D9D9D9"/>
    </w:pPr>
  </w:style>
  <w:style w:type="paragraph" w:customStyle="1" w:styleId="YTOCForm-f">
    <w:name w:val="YTOCForm-f"/>
    <w:basedOn w:val="YTOCForm-e"/>
    <w:rsid w:val="004443DD"/>
    <w:rPr>
      <w:lang w:val="fr-CA"/>
    </w:rPr>
  </w:style>
  <w:style w:type="character" w:customStyle="1" w:styleId="English">
    <w:name w:val="English"/>
    <w:uiPriority w:val="1"/>
    <w:rsid w:val="004443DD"/>
    <w:rPr>
      <w:lang w:val="en-CA"/>
    </w:rPr>
  </w:style>
  <w:style w:type="character" w:customStyle="1" w:styleId="French">
    <w:name w:val="French"/>
    <w:uiPriority w:val="1"/>
    <w:rsid w:val="004443DD"/>
    <w:rPr>
      <w:lang w:val="fr-CA"/>
    </w:rPr>
  </w:style>
  <w:style w:type="character" w:styleId="Hyperlink">
    <w:name w:val="Hyperlink"/>
    <w:rsid w:val="008421FB"/>
    <w:rPr>
      <w:color w:val="auto"/>
      <w:u w:val="none"/>
    </w:rPr>
  </w:style>
  <w:style w:type="character" w:styleId="UnresolvedMention">
    <w:name w:val="Unresolved Mention"/>
    <w:uiPriority w:val="99"/>
    <w:semiHidden/>
    <w:unhideWhenUsed/>
    <w:rsid w:val="00842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ntario.ca/fr/lois/reglement/240515" TargetMode="External"/><Relationship Id="rId13" Type="http://schemas.openxmlformats.org/officeDocument/2006/relationships/hyperlink" Target="http://www.ontario.ca/fr/lois/reglement/240515"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ntario.ca/fr/lois/reglement/240515" TargetMode="External"/><Relationship Id="rId12" Type="http://schemas.openxmlformats.org/officeDocument/2006/relationships/hyperlink" Target="http://www.e-laws.gov.on.ca/navigation?file=currencyDates&amp;lang=en" TargetMode="External"/><Relationship Id="rId17" Type="http://schemas.openxmlformats.org/officeDocument/2006/relationships/hyperlink" Target="http://www.ontario.ca/fr/lois/reglement/240515" TargetMode="External"/><Relationship Id="rId2" Type="http://schemas.openxmlformats.org/officeDocument/2006/relationships/styles" Target="styles.xml"/><Relationship Id="rId16" Type="http://schemas.openxmlformats.org/officeDocument/2006/relationships/hyperlink" Target="http://www.ontario.ca/fr/lois/reglement/24051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tario.ca/laws/regulation/r24515" TargetMode="External"/><Relationship Id="rId5" Type="http://schemas.openxmlformats.org/officeDocument/2006/relationships/footnotes" Target="footnotes.xml"/><Relationship Id="rId15" Type="http://schemas.openxmlformats.org/officeDocument/2006/relationships/hyperlink" Target="http://www.ontario.ca/fr/lois/reglement/240515" TargetMode="External"/><Relationship Id="rId10" Type="http://schemas.openxmlformats.org/officeDocument/2006/relationships/hyperlink" Target="http://www.ontario.ca/fr/lois/reglement/24051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ontario.ca/fr/lois/reglement/240515" TargetMode="External"/><Relationship Id="rId14" Type="http://schemas.openxmlformats.org/officeDocument/2006/relationships/hyperlink" Target="http://www.ontario.ca/fr/lois/reglement/2405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3</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Community Safety and Policing Act, 2019 - O. Reg. 515/24</vt:lpstr>
    </vt:vector>
  </TitlesOfParts>
  <Manager/>
  <Company/>
  <LinksUpToDate>false</LinksUpToDate>
  <CharactersWithSpaces>5442</CharactersWithSpaces>
  <SharedDoc>false</SharedDoc>
  <HLinks>
    <vt:vector size="102" baseType="variant">
      <vt:variant>
        <vt:i4>7274612</vt:i4>
      </vt:variant>
      <vt:variant>
        <vt:i4>48</vt:i4>
      </vt:variant>
      <vt:variant>
        <vt:i4>0</vt:i4>
      </vt:variant>
      <vt:variant>
        <vt:i4>5</vt:i4>
      </vt:variant>
      <vt:variant>
        <vt:lpwstr/>
      </vt:variant>
      <vt:variant>
        <vt:lpwstr>Top</vt:lpwstr>
      </vt:variant>
      <vt:variant>
        <vt:i4>2621566</vt:i4>
      </vt:variant>
      <vt:variant>
        <vt:i4>45</vt:i4>
      </vt:variant>
      <vt:variant>
        <vt:i4>0</vt:i4>
      </vt:variant>
      <vt:variant>
        <vt:i4>5</vt:i4>
      </vt:variant>
      <vt:variant>
        <vt:lpwstr>http://www.ontario.ca/fr/lois/reglement/240515</vt:lpwstr>
      </vt:variant>
      <vt:variant>
        <vt:lpwstr/>
      </vt:variant>
      <vt:variant>
        <vt:i4>7274612</vt:i4>
      </vt:variant>
      <vt:variant>
        <vt:i4>42</vt:i4>
      </vt:variant>
      <vt:variant>
        <vt:i4>0</vt:i4>
      </vt:variant>
      <vt:variant>
        <vt:i4>5</vt:i4>
      </vt:variant>
      <vt:variant>
        <vt:lpwstr/>
      </vt:variant>
      <vt:variant>
        <vt:lpwstr>Top</vt:lpwstr>
      </vt:variant>
      <vt:variant>
        <vt:i4>2621566</vt:i4>
      </vt:variant>
      <vt:variant>
        <vt:i4>39</vt:i4>
      </vt:variant>
      <vt:variant>
        <vt:i4>0</vt:i4>
      </vt:variant>
      <vt:variant>
        <vt:i4>5</vt:i4>
      </vt:variant>
      <vt:variant>
        <vt:lpwstr>http://www.ontario.ca/fr/lois/reglement/240515</vt:lpwstr>
      </vt:variant>
      <vt:variant>
        <vt:lpwstr/>
      </vt:variant>
      <vt:variant>
        <vt:i4>7274612</vt:i4>
      </vt:variant>
      <vt:variant>
        <vt:i4>36</vt:i4>
      </vt:variant>
      <vt:variant>
        <vt:i4>0</vt:i4>
      </vt:variant>
      <vt:variant>
        <vt:i4>5</vt:i4>
      </vt:variant>
      <vt:variant>
        <vt:lpwstr/>
      </vt:variant>
      <vt:variant>
        <vt:lpwstr>Top</vt:lpwstr>
      </vt:variant>
      <vt:variant>
        <vt:i4>2621566</vt:i4>
      </vt:variant>
      <vt:variant>
        <vt:i4>33</vt:i4>
      </vt:variant>
      <vt:variant>
        <vt:i4>0</vt:i4>
      </vt:variant>
      <vt:variant>
        <vt:i4>5</vt:i4>
      </vt:variant>
      <vt:variant>
        <vt:lpwstr>http://www.ontario.ca/fr/lois/reglement/240515</vt:lpwstr>
      </vt:variant>
      <vt:variant>
        <vt:lpwstr/>
      </vt:variant>
      <vt:variant>
        <vt:i4>7274612</vt:i4>
      </vt:variant>
      <vt:variant>
        <vt:i4>30</vt:i4>
      </vt:variant>
      <vt:variant>
        <vt:i4>0</vt:i4>
      </vt:variant>
      <vt:variant>
        <vt:i4>5</vt:i4>
      </vt:variant>
      <vt:variant>
        <vt:lpwstr/>
      </vt:variant>
      <vt:variant>
        <vt:lpwstr>Top</vt:lpwstr>
      </vt:variant>
      <vt:variant>
        <vt:i4>2621566</vt:i4>
      </vt:variant>
      <vt:variant>
        <vt:i4>27</vt:i4>
      </vt:variant>
      <vt:variant>
        <vt:i4>0</vt:i4>
      </vt:variant>
      <vt:variant>
        <vt:i4>5</vt:i4>
      </vt:variant>
      <vt:variant>
        <vt:lpwstr>http://www.ontario.ca/fr/lois/reglement/240515</vt:lpwstr>
      </vt:variant>
      <vt:variant>
        <vt:lpwstr/>
      </vt:variant>
      <vt:variant>
        <vt:i4>7274612</vt:i4>
      </vt:variant>
      <vt:variant>
        <vt:i4>24</vt:i4>
      </vt:variant>
      <vt:variant>
        <vt:i4>0</vt:i4>
      </vt:variant>
      <vt:variant>
        <vt:i4>5</vt:i4>
      </vt:variant>
      <vt:variant>
        <vt:lpwstr/>
      </vt:variant>
      <vt:variant>
        <vt:lpwstr>Top</vt:lpwstr>
      </vt:variant>
      <vt:variant>
        <vt:i4>2621566</vt:i4>
      </vt:variant>
      <vt:variant>
        <vt:i4>21</vt:i4>
      </vt:variant>
      <vt:variant>
        <vt:i4>0</vt:i4>
      </vt:variant>
      <vt:variant>
        <vt:i4>5</vt:i4>
      </vt:variant>
      <vt:variant>
        <vt:lpwstr>http://www.ontario.ca/fr/lois/reglement/240515</vt:lpwstr>
      </vt:variant>
      <vt:variant>
        <vt:lpwstr/>
      </vt:variant>
      <vt:variant>
        <vt:i4>1048642</vt:i4>
      </vt:variant>
      <vt:variant>
        <vt:i4>18</vt:i4>
      </vt:variant>
      <vt:variant>
        <vt:i4>0</vt:i4>
      </vt:variant>
      <vt:variant>
        <vt:i4>5</vt:i4>
      </vt:variant>
      <vt:variant>
        <vt:lpwstr>http://www.e-laws.gov.on.ca/navigation?file=currencyDates&amp;lang=en</vt:lpwstr>
      </vt:variant>
      <vt:variant>
        <vt:lpwstr/>
      </vt:variant>
      <vt:variant>
        <vt:i4>5505106</vt:i4>
      </vt:variant>
      <vt:variant>
        <vt:i4>15</vt:i4>
      </vt:variant>
      <vt:variant>
        <vt:i4>0</vt:i4>
      </vt:variant>
      <vt:variant>
        <vt:i4>5</vt:i4>
      </vt:variant>
      <vt:variant>
        <vt:lpwstr>https://www.ontario.ca/laws/regulation/r24515</vt:lpwstr>
      </vt:variant>
      <vt:variant>
        <vt:lpwstr/>
      </vt:variant>
      <vt:variant>
        <vt:i4>2621566</vt:i4>
      </vt:variant>
      <vt:variant>
        <vt:i4>12</vt:i4>
      </vt:variant>
      <vt:variant>
        <vt:i4>0</vt:i4>
      </vt:variant>
      <vt:variant>
        <vt:i4>5</vt:i4>
      </vt:variant>
      <vt:variant>
        <vt:lpwstr>http://www.ontario.ca/fr/lois/reglement/240515</vt:lpwstr>
      </vt:variant>
      <vt:variant>
        <vt:lpwstr/>
      </vt:variant>
      <vt:variant>
        <vt:i4>2621566</vt:i4>
      </vt:variant>
      <vt:variant>
        <vt:i4>9</vt:i4>
      </vt:variant>
      <vt:variant>
        <vt:i4>0</vt:i4>
      </vt:variant>
      <vt:variant>
        <vt:i4>5</vt:i4>
      </vt:variant>
      <vt:variant>
        <vt:lpwstr>http://www.ontario.ca/fr/lois/reglement/240515</vt:lpwstr>
      </vt:variant>
      <vt:variant>
        <vt:lpwstr/>
      </vt:variant>
      <vt:variant>
        <vt:i4>2621566</vt:i4>
      </vt:variant>
      <vt:variant>
        <vt:i4>6</vt:i4>
      </vt:variant>
      <vt:variant>
        <vt:i4>0</vt:i4>
      </vt:variant>
      <vt:variant>
        <vt:i4>5</vt:i4>
      </vt:variant>
      <vt:variant>
        <vt:lpwstr>http://www.ontario.ca/fr/lois/reglement/240515</vt:lpwstr>
      </vt:variant>
      <vt:variant>
        <vt:lpwstr/>
      </vt:variant>
      <vt:variant>
        <vt:i4>2621566</vt:i4>
      </vt:variant>
      <vt:variant>
        <vt:i4>3</vt:i4>
      </vt:variant>
      <vt:variant>
        <vt:i4>0</vt:i4>
      </vt:variant>
      <vt:variant>
        <vt:i4>5</vt:i4>
      </vt:variant>
      <vt:variant>
        <vt:lpwstr>http://www.ontario.ca/fr/lois/reglement/240515</vt:lpwstr>
      </vt:variant>
      <vt:variant>
        <vt:lpwstr/>
      </vt:variant>
      <vt:variant>
        <vt:i4>2621566</vt:i4>
      </vt:variant>
      <vt:variant>
        <vt:i4>0</vt:i4>
      </vt:variant>
      <vt:variant>
        <vt:i4>0</vt:i4>
      </vt:variant>
      <vt:variant>
        <vt:i4>5</vt:i4>
      </vt:variant>
      <vt:variant>
        <vt:lpwstr>http://www.ontario.ca/fr/lois/reglement/240515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515/24</dc:title>
  <dc:subject>NISHNAWBE ASKI POLICE SERVICE BOARD</dc:subject>
  <dc:creator>Shahin Dehbashi</dc:creator>
  <cp:keywords/>
  <cp:lastModifiedBy>Shahin Dehbashi</cp:lastModifiedBy>
  <cp:revision>2</cp:revision>
  <dcterms:created xsi:type="dcterms:W3CDTF">2026-04-01T04:34:00Z</dcterms:created>
  <dcterms:modified xsi:type="dcterms:W3CDTF">2026-04-01T04:34:00Z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20241210</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2024-12-20T15:03:14Z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34834668-30d3-43c2-bb35-3ba761261564</vt:lpwstr>
  </property>
  <property fmtid="{D5CDD505-2E9C-101B-9397-08002B2CF9AE}" pid="10" name="MSIP_Label_034a106e-6316-442c-ad35-738afd673d2b_ContentBits">
    <vt:lpwstr>0</vt:lpwstr>
  </property>
</Properties>
</file>