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Team Roles &amp; Contributions – Enterprise ML Project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Aya – Data Engineer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Built automated pipeline for Sales + Weather + Trends + Holidays data, cleaned and standardized datasets, stored them in the Data Warehouse, and implemented Versioning with DVC + GitHub.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Ritag – Data Scientist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Conducted full EDA and analysis, extracted insights, performed Feature Engineering including Lag, Rolling, Weather, and Trend features, and used SHAP and Synthetic Data for augmentation.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Shahinaz – ML Engineer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Experimented with Traditional ML, Deep Learning, and Transformers, built Ensemble Models, performed Hyperparameter Tuning, applied Explainability with SHAP &amp; LIME, and prepared models for deployment.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Shahinda – Optimization &amp; MLOps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Developed Optimization Layer (Linear &amp; Multi-objective Programming), What-if Analysis, Reinforcement Learning recommendations, Monte Carlo &amp; SimPy simulations, CI/CD, API integration, Cloud deployment, and Monitoring.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Marina – Database Design &amp; Website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Designed database schema, contributed to Website frontend &amp; backend, integrated datasets into Web App, and supported team in deployment and visualization.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Entire Team – Website Collaboration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Collaborated on UI/UX design, interactive dashboards, and visualization for Forecast &amp; Recommendations, ensuring a cohesive and functional Web interface.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