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887" w:rsidRPr="00753887" w:rsidRDefault="00753887" w:rsidP="00753887">
      <w:pPr>
        <w:spacing w:after="72" w:line="240" w:lineRule="auto"/>
        <w:jc w:val="right"/>
        <w:textAlignment w:val="baseline"/>
        <w:outlineLvl w:val="2"/>
        <w:rPr>
          <w:rFonts w:ascii="Arial" w:eastAsia="Times New Roman" w:hAnsi="Arial" w:cs="Arial"/>
          <w:color w:val="B78A23"/>
          <w:sz w:val="38"/>
          <w:szCs w:val="38"/>
        </w:rPr>
      </w:pPr>
      <w:r w:rsidRPr="00753887">
        <w:rPr>
          <w:rFonts w:ascii="Arial" w:eastAsia="Times New Roman" w:hAnsi="Arial" w:cs="Arial"/>
          <w:color w:val="B78A23"/>
          <w:sz w:val="38"/>
          <w:szCs w:val="38"/>
          <w:rtl/>
        </w:rPr>
        <w:t>راهنمای نصب</w:t>
      </w:r>
    </w:p>
    <w:p w:rsidR="00753887" w:rsidRPr="00753887" w:rsidRDefault="00753887" w:rsidP="00753887">
      <w:pPr>
        <w:bidi/>
        <w:spacing w:after="240" w:line="240" w:lineRule="auto"/>
        <w:textAlignment w:val="baseline"/>
        <w:rPr>
          <w:rFonts w:ascii="Tahoma" w:eastAsia="Times New Roman" w:hAnsi="Tahoma" w:cs="Tahoma"/>
          <w:color w:val="AD7B09"/>
          <w:sz w:val="18"/>
          <w:szCs w:val="18"/>
        </w:rPr>
      </w:pPr>
      <w:r w:rsidRPr="00753887">
        <w:rPr>
          <w:rFonts w:ascii="Tahoma" w:eastAsia="Times New Roman" w:hAnsi="Tahoma" w:cs="Tahoma"/>
          <w:color w:val="AD7B09"/>
          <w:sz w:val="18"/>
          <w:szCs w:val="18"/>
          <w:rtl/>
        </w:rPr>
        <w:t>1- اول نرم افزار را نصب کنید.</w:t>
      </w:r>
      <w:r w:rsidRPr="00753887">
        <w:rPr>
          <w:rFonts w:ascii="Tahoma" w:eastAsia="Times New Roman" w:hAnsi="Tahoma" w:cs="Tahoma"/>
          <w:color w:val="AD7B09"/>
          <w:sz w:val="18"/>
          <w:szCs w:val="18"/>
          <w:rtl/>
        </w:rPr>
        <w:br/>
        <w:t xml:space="preserve">2- فایل </w:t>
      </w:r>
      <w:r w:rsidRPr="00753887">
        <w:rPr>
          <w:rFonts w:ascii="Tahoma" w:eastAsia="Times New Roman" w:hAnsi="Tahoma" w:cs="Tahoma"/>
          <w:color w:val="AD7B09"/>
          <w:sz w:val="18"/>
          <w:szCs w:val="18"/>
        </w:rPr>
        <w:t>Patch.jar</w:t>
      </w:r>
      <w:r w:rsidRPr="00753887">
        <w:rPr>
          <w:rFonts w:ascii="Tahoma" w:eastAsia="Times New Roman" w:hAnsi="Tahoma" w:cs="Tahoma"/>
          <w:color w:val="AD7B09"/>
          <w:sz w:val="18"/>
          <w:szCs w:val="18"/>
          <w:rtl/>
        </w:rPr>
        <w:t xml:space="preserve"> را در یک پوشه ی دلخواه (ترجیحا محل نصب برنامه) کپی کنید. مثلا در آدرس زیر:</w:t>
      </w:r>
    </w:p>
    <w:p w:rsidR="00753887" w:rsidRPr="00753887" w:rsidRDefault="00753887" w:rsidP="00753887">
      <w:pPr>
        <w:spacing w:after="240" w:line="240" w:lineRule="auto"/>
        <w:textAlignment w:val="baseline"/>
        <w:rPr>
          <w:rFonts w:ascii="Tahoma" w:eastAsia="Times New Roman" w:hAnsi="Tahoma" w:cs="Tahoma"/>
          <w:color w:val="AD7B09"/>
          <w:sz w:val="18"/>
          <w:szCs w:val="18"/>
          <w:rtl/>
        </w:rPr>
      </w:pPr>
      <w:r w:rsidRPr="00753887">
        <w:rPr>
          <w:rFonts w:ascii="Tahoma" w:eastAsia="Times New Roman" w:hAnsi="Tahoma" w:cs="Tahoma"/>
          <w:color w:val="AD7B09"/>
          <w:sz w:val="18"/>
          <w:szCs w:val="18"/>
        </w:rPr>
        <w:t>C:\Program Files (x86)\JetBrains\IntelliJ IDEA 2017.2\bin</w:t>
      </w:r>
    </w:p>
    <w:p w:rsidR="00753887" w:rsidRPr="00753887" w:rsidRDefault="00753887" w:rsidP="00753887">
      <w:pPr>
        <w:bidi/>
        <w:spacing w:after="240" w:line="240" w:lineRule="auto"/>
        <w:textAlignment w:val="baseline"/>
        <w:rPr>
          <w:rFonts w:ascii="Tahoma" w:eastAsia="Times New Roman" w:hAnsi="Tahoma" w:cs="Tahoma"/>
          <w:color w:val="AD7B09"/>
          <w:sz w:val="18"/>
          <w:szCs w:val="18"/>
        </w:rPr>
      </w:pPr>
      <w:r w:rsidRPr="00753887">
        <w:rPr>
          <w:rFonts w:ascii="Tahoma" w:eastAsia="Times New Roman" w:hAnsi="Tahoma" w:cs="Tahoma"/>
          <w:color w:val="AD7B09"/>
          <w:sz w:val="18"/>
          <w:szCs w:val="18"/>
          <w:rtl/>
        </w:rPr>
        <w:t xml:space="preserve">3- در پوشه ی </w:t>
      </w:r>
      <w:r w:rsidRPr="00753887">
        <w:rPr>
          <w:rFonts w:ascii="Tahoma" w:eastAsia="Times New Roman" w:hAnsi="Tahoma" w:cs="Tahoma"/>
          <w:color w:val="AD7B09"/>
          <w:sz w:val="18"/>
          <w:szCs w:val="18"/>
        </w:rPr>
        <w:t>bin</w:t>
      </w:r>
      <w:r w:rsidRPr="00753887">
        <w:rPr>
          <w:rFonts w:ascii="Tahoma" w:eastAsia="Times New Roman" w:hAnsi="Tahoma" w:cs="Tahoma"/>
          <w:color w:val="AD7B09"/>
          <w:sz w:val="18"/>
          <w:szCs w:val="18"/>
          <w:rtl/>
        </w:rPr>
        <w:t xml:space="preserve"> محل نصب برنامه، فایل با پسوند </w:t>
      </w:r>
      <w:r w:rsidRPr="00753887">
        <w:rPr>
          <w:rFonts w:ascii="Tahoma" w:eastAsia="Times New Roman" w:hAnsi="Tahoma" w:cs="Tahoma"/>
          <w:color w:val="AD7B09"/>
          <w:sz w:val="18"/>
          <w:szCs w:val="18"/>
        </w:rPr>
        <w:t>vmoptions</w:t>
      </w:r>
      <w:r w:rsidRPr="00753887">
        <w:rPr>
          <w:rFonts w:ascii="Tahoma" w:eastAsia="Times New Roman" w:hAnsi="Tahoma" w:cs="Tahoma"/>
          <w:color w:val="AD7B09"/>
          <w:sz w:val="18"/>
          <w:szCs w:val="18"/>
          <w:rtl/>
        </w:rPr>
        <w:t xml:space="preserve">. را بیابید. در صورتی که دو فایل با این پسوند وجود دارند، فایل مناسب با معماری مورد نظر خود (64 یا 32 بیت) را انتخاب کنید و آن را با </w:t>
      </w:r>
      <w:r w:rsidRPr="00753887">
        <w:rPr>
          <w:rFonts w:ascii="Tahoma" w:eastAsia="Times New Roman" w:hAnsi="Tahoma" w:cs="Tahoma"/>
          <w:color w:val="AD7B09"/>
          <w:sz w:val="18"/>
          <w:szCs w:val="18"/>
        </w:rPr>
        <w:t>Notepad</w:t>
      </w:r>
      <w:r w:rsidRPr="00753887">
        <w:rPr>
          <w:rFonts w:ascii="Tahoma" w:eastAsia="Times New Roman" w:hAnsi="Tahoma" w:cs="Tahoma"/>
          <w:color w:val="AD7B09"/>
          <w:sz w:val="18"/>
          <w:szCs w:val="18"/>
          <w:rtl/>
        </w:rPr>
        <w:t xml:space="preserve"> باز کنید.</w:t>
      </w:r>
      <w:r w:rsidRPr="00753887">
        <w:rPr>
          <w:rFonts w:ascii="Tahoma" w:eastAsia="Times New Roman" w:hAnsi="Tahoma" w:cs="Tahoma"/>
          <w:color w:val="AD7B09"/>
          <w:sz w:val="18"/>
          <w:szCs w:val="18"/>
          <w:rtl/>
        </w:rPr>
        <w:br/>
        <w:t xml:space="preserve">4- در یک خط جدا در آخر فایل، خط زیر را قرار دهید و آدرس </w:t>
      </w:r>
      <w:r w:rsidRPr="00753887">
        <w:rPr>
          <w:rFonts w:ascii="Tahoma" w:eastAsia="Times New Roman" w:hAnsi="Tahoma" w:cs="Tahoma"/>
          <w:color w:val="AD7B09"/>
          <w:sz w:val="18"/>
          <w:szCs w:val="18"/>
        </w:rPr>
        <w:t>Patch.jar</w:t>
      </w:r>
      <w:r w:rsidRPr="00753887">
        <w:rPr>
          <w:rFonts w:ascii="Tahoma" w:eastAsia="Times New Roman" w:hAnsi="Tahoma" w:cs="Tahoma"/>
          <w:color w:val="AD7B09"/>
          <w:sz w:val="18"/>
          <w:szCs w:val="18"/>
          <w:rtl/>
        </w:rPr>
        <w:t xml:space="preserve"> در هارد خود را قرار دهید:</w:t>
      </w:r>
    </w:p>
    <w:p w:rsidR="00753887" w:rsidRPr="00753887" w:rsidRDefault="00753887" w:rsidP="00753887">
      <w:pPr>
        <w:spacing w:after="240" w:line="240" w:lineRule="auto"/>
        <w:textAlignment w:val="baseline"/>
        <w:rPr>
          <w:rFonts w:ascii="Tahoma" w:eastAsia="Times New Roman" w:hAnsi="Tahoma" w:cs="Tahoma"/>
          <w:color w:val="AD7B09"/>
          <w:sz w:val="18"/>
          <w:szCs w:val="18"/>
          <w:rtl/>
        </w:rPr>
      </w:pPr>
      <w:r w:rsidRPr="00753887">
        <w:rPr>
          <w:rFonts w:ascii="Tahoma" w:eastAsia="Times New Roman" w:hAnsi="Tahoma" w:cs="Tahoma"/>
          <w:color w:val="AD7B09"/>
          <w:sz w:val="18"/>
          <w:szCs w:val="18"/>
        </w:rPr>
        <w:t>-javaagent:C:\Program Files (x86)\JetBrains\IntelliJ IDEA 2017.2\bin\Patch.jar</w:t>
      </w:r>
    </w:p>
    <w:p w:rsidR="00753887" w:rsidRPr="00753887" w:rsidRDefault="00753887" w:rsidP="00753887">
      <w:pPr>
        <w:bidi/>
        <w:spacing w:after="240" w:line="240" w:lineRule="auto"/>
        <w:textAlignment w:val="baseline"/>
        <w:rPr>
          <w:rFonts w:ascii="Tahoma" w:eastAsia="Times New Roman" w:hAnsi="Tahoma" w:cs="Tahoma"/>
          <w:color w:val="AD7B09"/>
          <w:sz w:val="18"/>
          <w:szCs w:val="18"/>
        </w:rPr>
      </w:pPr>
      <w:r w:rsidRPr="00753887">
        <w:rPr>
          <w:rFonts w:ascii="Tahoma" w:eastAsia="Times New Roman" w:hAnsi="Tahoma" w:cs="Tahoma"/>
          <w:color w:val="AD7B09"/>
          <w:sz w:val="18"/>
          <w:szCs w:val="18"/>
          <w:rtl/>
        </w:rPr>
        <w:t>5- برنامه را باز کرده و با هر متنی آن را فعال سازی کنید.</w:t>
      </w:r>
    </w:p>
    <w:p w:rsidR="00753887" w:rsidRPr="00753887" w:rsidRDefault="00753887" w:rsidP="00753887">
      <w:pPr>
        <w:bidi/>
        <w:spacing w:after="0" w:line="240" w:lineRule="auto"/>
        <w:textAlignment w:val="baseline"/>
        <w:rPr>
          <w:rFonts w:ascii="Tahoma" w:eastAsia="Times New Roman" w:hAnsi="Tahoma" w:cs="Tahoma"/>
          <w:color w:val="AD7B09"/>
          <w:sz w:val="18"/>
          <w:szCs w:val="18"/>
          <w:rtl/>
        </w:rPr>
      </w:pPr>
      <w:r w:rsidRPr="00753887">
        <w:rPr>
          <w:rFonts w:ascii="Tahoma" w:eastAsia="Times New Roman" w:hAnsi="Tahoma" w:cs="Tahoma"/>
          <w:b/>
          <w:bCs/>
          <w:color w:val="AD7B09"/>
          <w:sz w:val="18"/>
          <w:szCs w:val="18"/>
          <w:bdr w:val="none" w:sz="0" w:space="0" w:color="auto" w:frame="1"/>
          <w:rtl/>
        </w:rPr>
        <w:t>توجه : </w:t>
      </w:r>
      <w:r w:rsidRPr="00753887">
        <w:rPr>
          <w:rFonts w:ascii="Tahoma" w:eastAsia="Times New Roman" w:hAnsi="Tahoma" w:cs="Tahoma"/>
          <w:color w:val="AD7B09"/>
          <w:sz w:val="18"/>
          <w:szCs w:val="18"/>
          <w:rtl/>
        </w:rPr>
        <w:t xml:space="preserve">فایل های اجرایی این برنامه برای نسخه های 32 و 64 بیتی با فایل </w:t>
      </w:r>
      <w:r w:rsidRPr="00753887">
        <w:rPr>
          <w:rFonts w:ascii="Tahoma" w:eastAsia="Times New Roman" w:hAnsi="Tahoma" w:cs="Tahoma"/>
          <w:color w:val="AD7B09"/>
          <w:sz w:val="18"/>
          <w:szCs w:val="18"/>
        </w:rPr>
        <w:t>vmoptions</w:t>
      </w:r>
      <w:r w:rsidRPr="00753887">
        <w:rPr>
          <w:rFonts w:ascii="Tahoma" w:eastAsia="Times New Roman" w:hAnsi="Tahoma" w:cs="Tahoma"/>
          <w:color w:val="AD7B09"/>
          <w:sz w:val="18"/>
          <w:szCs w:val="18"/>
          <w:rtl/>
        </w:rPr>
        <w:t xml:space="preserve"> های جدا از هم کار می کنند و میانبر ایجاد شده توسط </w:t>
      </w:r>
      <w:r w:rsidRPr="00753887">
        <w:rPr>
          <w:rFonts w:ascii="Tahoma" w:eastAsia="Times New Roman" w:hAnsi="Tahoma" w:cs="Tahoma"/>
          <w:color w:val="AD7B09"/>
          <w:sz w:val="18"/>
          <w:szCs w:val="18"/>
        </w:rPr>
        <w:t>Setup</w:t>
      </w:r>
      <w:r w:rsidRPr="00753887">
        <w:rPr>
          <w:rFonts w:ascii="Tahoma" w:eastAsia="Times New Roman" w:hAnsi="Tahoma" w:cs="Tahoma"/>
          <w:color w:val="AD7B09"/>
          <w:sz w:val="18"/>
          <w:szCs w:val="18"/>
          <w:rtl/>
        </w:rPr>
        <w:t xml:space="preserve"> در تمامی دسکتاپ ها به نسخه ی 32 بیتی اشاره می کند. بنابراین یا هر دو فایل </w:t>
      </w:r>
      <w:r w:rsidRPr="00753887">
        <w:rPr>
          <w:rFonts w:ascii="Tahoma" w:eastAsia="Times New Roman" w:hAnsi="Tahoma" w:cs="Tahoma"/>
          <w:color w:val="AD7B09"/>
          <w:sz w:val="18"/>
          <w:szCs w:val="18"/>
        </w:rPr>
        <w:t>vmoptions</w:t>
      </w:r>
      <w:r w:rsidRPr="00753887">
        <w:rPr>
          <w:rFonts w:ascii="Tahoma" w:eastAsia="Times New Roman" w:hAnsi="Tahoma" w:cs="Tahoma"/>
          <w:color w:val="AD7B09"/>
          <w:sz w:val="18"/>
          <w:szCs w:val="18"/>
          <w:rtl/>
        </w:rPr>
        <w:t xml:space="preserve"> را ویرایش کنید یا میانبر را به نسخه ی 64 بیتی اشاره دهید، در غیر این صورت اجرای برنامه از میانبر باعث شد که کرک اعمال نشود.</w:t>
      </w:r>
    </w:p>
    <w:p w:rsidR="00753887" w:rsidRPr="00753887" w:rsidRDefault="00753887" w:rsidP="00753887">
      <w:pPr>
        <w:bidi/>
        <w:spacing w:after="0" w:line="240" w:lineRule="auto"/>
        <w:textAlignment w:val="baseline"/>
        <w:rPr>
          <w:rFonts w:ascii="Tahoma" w:eastAsia="Times New Roman" w:hAnsi="Tahoma" w:cs="Tahoma"/>
          <w:color w:val="AD7B09"/>
          <w:sz w:val="18"/>
          <w:szCs w:val="18"/>
          <w:rtl/>
        </w:rPr>
      </w:pPr>
      <w:r w:rsidRPr="00753887">
        <w:rPr>
          <w:rFonts w:ascii="Tahoma" w:eastAsia="Times New Roman" w:hAnsi="Tahoma" w:cs="Tahoma"/>
          <w:b/>
          <w:bCs/>
          <w:color w:val="AD7B09"/>
          <w:sz w:val="18"/>
          <w:szCs w:val="18"/>
          <w:bdr w:val="none" w:sz="0" w:space="0" w:color="auto" w:frame="1"/>
          <w:rtl/>
        </w:rPr>
        <w:t>توجه :</w:t>
      </w:r>
      <w:r w:rsidRPr="00753887">
        <w:rPr>
          <w:rFonts w:ascii="Tahoma" w:eastAsia="Times New Roman" w:hAnsi="Tahoma" w:cs="Tahoma"/>
          <w:color w:val="AD7B09"/>
          <w:sz w:val="18"/>
          <w:szCs w:val="18"/>
          <w:rtl/>
        </w:rPr>
        <w:t> از بیلد های سری 143 به بعد، جت برینز سیستم مدیریت لیسانس تازه ای را در محصولات خود معرفی کرده که در هر بار آپدیت ممکن است کرک برنامه از کار بیفتد. لذا از آپدیت برنامه به طور مستقیم خودداری کنید.</w:t>
      </w:r>
    </w:p>
    <w:p w:rsidR="003D1A22" w:rsidRDefault="003D1A22">
      <w:bookmarkStart w:id="0" w:name="_GoBack"/>
      <w:bookmarkEnd w:id="0"/>
    </w:p>
    <w:sectPr w:rsidR="003D1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78"/>
    <w:rsid w:val="003D1A22"/>
    <w:rsid w:val="00753887"/>
    <w:rsid w:val="00ED6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3D7EC-1131-477B-B17B-83B8934E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38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38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38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2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999</Characters>
  <Application>Microsoft Office Word</Application>
  <DocSecurity>0</DocSecurity>
  <Lines>8</Lines>
  <Paragraphs>2</Paragraphs>
  <ScaleCrop>false</ScaleCrop>
  <Company>Moorche 30 DVDs</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ehrari</dc:creator>
  <cp:keywords/>
  <dc:description/>
  <cp:lastModifiedBy>ehsan ehrari</cp:lastModifiedBy>
  <cp:revision>3</cp:revision>
  <dcterms:created xsi:type="dcterms:W3CDTF">2017-09-21T05:43:00Z</dcterms:created>
  <dcterms:modified xsi:type="dcterms:W3CDTF">2017-09-21T05:43:00Z</dcterms:modified>
</cp:coreProperties>
</file>