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Empathize &amp; Discover</w:t>
      </w:r>
    </w:p>
    <w:p w14:paraId="00000003">
      <w:pPr>
        <w:spacing w:after="0"/>
        <w:jc w:val="center"/>
        <w:rPr>
          <w:b/>
          <w:sz w:val="28"/>
          <w:szCs w:val="28"/>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1A5F3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0000004">
            <w:pPr>
              <w:spacing w:after="0" w:line="240" w:lineRule="auto"/>
            </w:pPr>
            <w:r>
              <w:rPr>
                <w:rtl w:val="0"/>
              </w:rPr>
              <w:t>Date</w:t>
            </w:r>
          </w:p>
        </w:tc>
        <w:tc>
          <w:p w14:paraId="00000005">
            <w:pPr>
              <w:spacing w:after="0" w:line="240" w:lineRule="auto"/>
            </w:pPr>
            <w:r>
              <w:rPr>
                <w:rtl w:val="0"/>
              </w:rPr>
              <w:t>31 January 2025</w:t>
            </w:r>
          </w:p>
        </w:tc>
      </w:tr>
      <w:tr w14:paraId="55808C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r>
              <w:rPr>
                <w:rFonts w:hint="default"/>
                <w:lang w:val="en-US"/>
              </w:rPr>
              <w:t>LTVIP2026TMIDS47831</w:t>
            </w:r>
            <w:bookmarkStart w:id="0" w:name="_GoBack"/>
            <w:bookmarkEnd w:id="0"/>
          </w:p>
        </w:tc>
      </w:tr>
      <w:tr w14:paraId="2CE4D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Fonts w:hint="default"/>
                <w:lang w:val="en-US"/>
              </w:rPr>
              <w:t>ASSET MANAGEMENT PORTAL</w:t>
            </w:r>
          </w:p>
        </w:tc>
      </w:tr>
      <w:tr w14:paraId="34933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sz w:val="24"/>
          <w:szCs w:val="24"/>
        </w:rPr>
      </w:pPr>
    </w:p>
    <w:p w14:paraId="0000000D">
      <w:pPr>
        <w:rPr>
          <w:b/>
          <w:sz w:val="24"/>
          <w:szCs w:val="24"/>
        </w:rPr>
      </w:pPr>
      <w:r>
        <w:rPr>
          <w:b/>
          <w:sz w:val="24"/>
          <w:szCs w:val="24"/>
          <w:rtl w:val="0"/>
        </w:rPr>
        <w:t>Empathy Map Canvas:</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 xml:space="preserve">An empathy map is a simple, easy-to-digest visual that captures knowledge about a user’s behaviours and attitudes. </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It is a useful tool to helps teams better understand their users.</w:t>
      </w:r>
    </w:p>
    <w:p w14:paraId="00000011">
      <w:pPr>
        <w:jc w:val="both"/>
        <w:rPr>
          <w:color w:val="2A2A2A"/>
          <w:sz w:val="24"/>
          <w:szCs w:val="24"/>
        </w:rPr>
      </w:pPr>
      <w:r>
        <w:rPr>
          <w:color w:val="2A2A2A"/>
          <w:sz w:val="24"/>
          <w:szCs w:val="24"/>
          <w:rtl w:val="0"/>
        </w:rPr>
        <w:t>Creating an effective solution requires understanding the true problem and the person who is experiencing it. The exercise of creating the map helps participants consider things from the user’s perspective along with his or her goals and challenges.</w:t>
      </w:r>
    </w:p>
    <w:p w14:paraId="00000012">
      <w:pPr>
        <w:jc w:val="both"/>
        <w:rPr>
          <w:b/>
          <w:color w:val="2A2A2A"/>
          <w:sz w:val="24"/>
          <w:szCs w:val="24"/>
        </w:rPr>
      </w:pPr>
      <w:r>
        <w:rPr>
          <w:b/>
          <w:color w:val="2A2A2A"/>
          <w:sz w:val="24"/>
          <w:szCs w:val="24"/>
          <w:rtl w:val="0"/>
        </w:rPr>
        <w:t>Example:</w:t>
      </w:r>
    </w:p>
    <w:p w14:paraId="00000013">
      <w:pPr>
        <w:jc w:val="both"/>
        <w:rPr>
          <w:b/>
          <w:color w:val="2A2A2A"/>
          <w:sz w:val="24"/>
          <w:szCs w:val="24"/>
        </w:rPr>
      </w:pPr>
      <w: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00000014">
      <w:pPr>
        <w:rPr>
          <w:sz w:val="24"/>
          <w:szCs w:val="24"/>
        </w:rPr>
      </w:pPr>
    </w:p>
    <w:p w14:paraId="00000015">
      <w:r>
        <w:rPr>
          <w:sz w:val="24"/>
          <w:szCs w:val="24"/>
          <w:rtl w:val="0"/>
        </w:rPr>
        <w:t xml:space="preserve">Reference: </w:t>
      </w:r>
      <w:r>
        <w:fldChar w:fldCharType="begin"/>
      </w:r>
      <w:r>
        <w:instrText xml:space="preserve"> HYPERLINK "https://www.mural.co/templates/empathy-map-canvas" \h </w:instrText>
      </w:r>
      <w:r>
        <w:fldChar w:fldCharType="separate"/>
      </w:r>
      <w:r>
        <w:rPr>
          <w:color w:val="0563C1"/>
          <w:u w:val="single"/>
          <w:rtl w:val="0"/>
        </w:rPr>
        <w:t>https://www.mural.co/templates/empathy-map-canvas</w:t>
      </w:r>
      <w:r>
        <w:rPr>
          <w:color w:val="0563C1"/>
          <w:u w:val="single"/>
          <w:rtl w:val="0"/>
        </w:rPr>
        <w:fldChar w:fldCharType="end"/>
      </w:r>
    </w:p>
    <w:p w14:paraId="00000016">
      <w:pPr>
        <w:jc w:val="both"/>
        <w:rPr>
          <w:b/>
          <w:color w:val="2A2A2A"/>
          <w:sz w:val="24"/>
          <w:szCs w:val="24"/>
        </w:rPr>
      </w:pPr>
    </w:p>
    <w:p w14:paraId="00000017">
      <w:pPr>
        <w:jc w:val="both"/>
        <w:rPr>
          <w:b/>
          <w:color w:val="2A2A2A"/>
          <w:sz w:val="24"/>
          <w:szCs w:val="24"/>
        </w:rPr>
      </w:pPr>
    </w:p>
    <w:p w14:paraId="00000018">
      <w:pPr>
        <w:jc w:val="both"/>
        <w:rPr>
          <w:b/>
          <w:color w:val="2A2A2A"/>
          <w:sz w:val="24"/>
          <w:szCs w:val="24"/>
        </w:rPr>
      </w:pPr>
      <w:r>
        <w:rPr>
          <w:b/>
          <w:color w:val="2A2A2A"/>
          <w:sz w:val="24"/>
          <w:szCs w:val="24"/>
          <w:rtl w:val="0"/>
        </w:rPr>
        <w:t>Example: Food Ordering &amp; Delivery Application</w:t>
      </w:r>
    </w:p>
    <w:p w14:paraId="00000019">
      <w:pPr>
        <w:rPr>
          <w:sz w:val="24"/>
          <w:szCs w:val="24"/>
        </w:rPr>
      </w:pPr>
      <w:r>
        <w:drawing>
          <wp:inline distT="0" distB="0" distL="0" distR="0">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A4064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customStyle="1" w:styleId="16">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7">
    <w:name w:val="_Style 17"/>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SANGATI SUSMITHA</cp:lastModifiedBy>
  <dcterms:modified xsi:type="dcterms:W3CDTF">2026-02-09T09:11:07Z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35DBAEDDA952481DBDB7965179401A35_12</vt:lpwstr>
  </property>
</Properties>
</file>