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 Chad Basin Resilience Fund — Final Narrative and Financial Report (Grant LCBRF/NG/2026/WASH-031)</w:t>
      </w:r>
    </w:p>
    <w:p>
      <w:r>
        <w:t>The final report covers the whole duration of the project and is submitted within 60 days of its end date. It assesses results against the logframe and the Fund's WASH standards (SPHERE minimum standards, national WASH cluster guidance). Use a factual, evidence-based register. Report life-of-project figures from verified records.</w:t>
      </w:r>
    </w:p>
    <w:p>
      <w:pPr>
        <w:pStyle w:val="Heading1"/>
      </w:pPr>
      <w:r>
        <w:t>Executive Summary</w:t>
      </w:r>
    </w:p>
    <w:p>
      <w:r>
        <w:t>Summarise the project, its main results and overall performance in no more than 350 words.</w:t>
      </w:r>
    </w:p>
    <w:p>
      <w:pPr>
        <w:pStyle w:val="Heading1"/>
      </w:pPr>
      <w:r>
        <w:t>Context and Project Description</w:t>
      </w:r>
    </w:p>
    <w:p>
      <w:r>
        <w:t>Describe the context and the design of the project.</w:t>
      </w:r>
    </w:p>
    <w:p>
      <w:pPr>
        <w:pStyle w:val="Heading2"/>
      </w:pPr>
      <w:r>
        <w:t>Context Update</w:t>
      </w:r>
    </w:p>
    <w:p>
      <w:r>
        <w:t>Describe the situation in Jere, Konduga, Mafa and Dikwa LGAs and any significant change during implementation.</w:t>
      </w:r>
    </w:p>
    <w:p>
      <w:pPr>
        <w:pStyle w:val="ListBullet"/>
      </w:pPr>
      <w:r>
        <w:t>Who were the people reached and how were they selected?</w:t>
      </w:r>
    </w:p>
    <w:p>
      <w:pPr>
        <w:pStyle w:val="Heading2"/>
      </w:pPr>
      <w:r>
        <w:t>Theory of Change</w:t>
      </w:r>
    </w:p>
    <w:p>
      <w:r>
        <w:t>Describe how outputs were expected to lead to outcomes and impact and whether the logic held.</w:t>
      </w:r>
    </w:p>
    <w:p>
      <w:pPr>
        <w:pStyle w:val="Heading1"/>
      </w:pPr>
      <w:r>
        <w:t>Results Achieved</w:t>
      </w:r>
    </w:p>
    <w:p>
      <w:r>
        <w:t>Report life-of-project results against the logframe.</w:t>
      </w:r>
    </w:p>
    <w:p>
      <w:pPr>
        <w:pStyle w:val="Heading2"/>
      </w:pPr>
      <w:r>
        <w:t>Impact and Outcome Results</w:t>
      </w:r>
    </w:p>
    <w:p>
      <w:r>
        <w:t>Report impact and outcome indicators.</w:t>
      </w:r>
    </w:p>
    <w:p>
      <w:pPr>
        <w:pStyle w:val="ListBullet"/>
      </w:pPr>
      <w:r>
        <w:t>Provide an indicator table: baseline, target, achieved, percent of target.</w:t>
      </w:r>
    </w:p>
    <w:p>
      <w:pPr>
        <w:pStyle w:val="ListBullet"/>
      </w:pPr>
      <w:r>
        <w:t>Explain any target that was not met.</w:t>
      </w:r>
    </w:p>
    <w:p>
      <w:pPr>
        <w:pStyle w:val="Heading2"/>
      </w:pPr>
      <w:r>
        <w:t>Output Delivery</w:t>
      </w:r>
    </w:p>
    <w:p>
      <w:r>
        <w:t>Report delivery of every output, disaggregated by sex where applicable.</w:t>
      </w:r>
    </w:p>
    <w:p>
      <w:pPr>
        <w:pStyle w:val="ListBullet"/>
      </w:pPr>
      <w:r>
        <w:t>Provide a table of output indicators: target, achieved, percent of target.</w:t>
      </w:r>
    </w:p>
    <w:p>
      <w:pPr>
        <w:pStyle w:val="Heading2"/>
      </w:pPr>
      <w:r>
        <w:t>Deviations from Plan</w:t>
      </w:r>
    </w:p>
    <w:p>
      <w:r>
        <w:t>Explain deviations from the work plan and any variance in results.</w:t>
      </w:r>
    </w:p>
    <w:p>
      <w:pPr>
        <w:pStyle w:val="ListBullet"/>
      </w:pPr>
      <w:r>
        <w:t>What caused each deviation and what was done about it?</w:t>
      </w:r>
    </w:p>
    <w:p>
      <w:pPr>
        <w:pStyle w:val="Heading1"/>
      </w:pPr>
      <w:r>
        <w:t>Compliance with WASH Standards</w:t>
      </w:r>
    </w:p>
    <w:p>
      <w:r>
        <w:t>State how the water points, latrines and hygiene work met the SPHERE minimum standards and national guidance.</w:t>
      </w:r>
    </w:p>
    <w:p>
      <w:pPr>
        <w:pStyle w:val="ListBullet"/>
      </w:pPr>
      <w:r>
        <w:t>Report water quality compliance over the project.</w:t>
      </w:r>
    </w:p>
    <w:p>
      <w:pPr>
        <w:pStyle w:val="Heading1"/>
      </w:pPr>
      <w:r>
        <w:t>Protection, Gender and Accountability</w:t>
      </w:r>
    </w:p>
    <w:p>
      <w:r>
        <w:t>Report on protection, gender equality, inclusion and accountability to affected populations.</w:t>
      </w:r>
    </w:p>
    <w:p>
      <w:pPr>
        <w:pStyle w:val="ListBullet"/>
      </w:pPr>
      <w:r>
        <w:t>Provide sex-disaggregated results and explain gender gaps.</w:t>
      </w:r>
    </w:p>
    <w:p>
      <w:pPr>
        <w:pStyle w:val="ListBullet"/>
      </w:pPr>
      <w:r>
        <w:t>Summarise complaints received and resolved.</w:t>
      </w:r>
    </w:p>
    <w:p>
      <w:pPr>
        <w:pStyle w:val="Heading1"/>
      </w:pPr>
      <w:r>
        <w:t>Sustainability and Handover</w:t>
      </w:r>
    </w:p>
    <w:p>
      <w:r>
        <w:t>Explain what was handed over to the committees and the LGA water boards, and how services will be sustained.</w:t>
      </w:r>
    </w:p>
    <w:p>
      <w:pPr>
        <w:pStyle w:val="ListBullet"/>
      </w:pPr>
      <w:r>
        <w:t>Which assets, systems and responsibilities were transferred?</w:t>
      </w:r>
    </w:p>
    <w:p>
      <w:pPr>
        <w:pStyle w:val="Heading1"/>
      </w:pPr>
      <w:r>
        <w:t>Risks and Lessons Learned</w:t>
      </w:r>
    </w:p>
    <w:p>
      <w:r>
        <w:t>Report which risks materialised and the main lessons for future programming.</w:t>
      </w:r>
    </w:p>
    <w:p>
      <w:pPr>
        <w:pStyle w:val="ListBullet"/>
      </w:pPr>
      <w:r>
        <w:t>What would you do differently?</w:t>
      </w:r>
    </w:p>
    <w:p>
      <w:pPr>
        <w:pStyle w:val="Heading1"/>
      </w:pPr>
      <w:r>
        <w:t>Financial Report</w:t>
      </w:r>
    </w:p>
    <w:p>
      <w:r>
        <w:t>Provide a summary of the budget and expenditure of the project.</w:t>
      </w:r>
    </w:p>
    <w:p>
      <w:pPr>
        <w:pStyle w:val="ListBullet"/>
      </w:pPr>
      <w:r>
        <w:t>Include a table: budget line, budget, expended, balance.</w:t>
      </w:r>
    </w:p>
    <w:p>
      <w:pPr>
        <w:pStyle w:val="ListBullet"/>
      </w:pPr>
      <w:r>
        <w:t>Explain any variance above ten percent.</w:t>
      </w:r>
    </w:p>
    <w:p>
      <w:pPr>
        <w:pStyle w:val="Heading1"/>
      </w:pPr>
      <w:r>
        <w:t>Recommendations</w:t>
      </w:r>
    </w:p>
    <w:p>
      <w:r>
        <w:t>Recommend priorities for the Fund, the Borno State government and implementing partners.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