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4629150</wp:posOffset>
            </wp:positionH>
            <wp:positionV relativeFrom="paragraph">
              <wp:posOffset>171450</wp:posOffset>
            </wp:positionV>
            <wp:extent cx="2104835" cy="2057400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126" l="0" r="0" t="1126"/>
                    <a:stretch>
                      <a:fillRect/>
                    </a:stretch>
                  </pic:blipFill>
                  <pic:spPr>
                    <a:xfrm>
                      <a:off x="0" y="0"/>
                      <a:ext cx="2104835" cy="2057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Md. Shahjalal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                                                          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MERN Stack Developer </w:t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Gazipur, Dhaka, Bangladesh 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Phone: +8801540325659  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muhommodshahjalal@gmail.com  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sz w:val="26"/>
          <w:szCs w:val="26"/>
        </w:rPr>
      </w:pPr>
      <w:hyperlink r:id="rId7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u w:val="single"/>
            <w:rtl w:val="0"/>
          </w:rPr>
          <w:t xml:space="preserve">GitHub</w:t>
        </w:r>
      </w:hyperlink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| </w:t>
      </w:r>
      <w:hyperlink r:id="rId8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u w:val="single"/>
            <w:rtl w:val="0"/>
          </w:rPr>
          <w:t xml:space="preserve">LinkedIn</w:t>
        </w:r>
      </w:hyperlink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| </w:t>
      </w:r>
      <w:hyperlink r:id="rId9">
        <w:r w:rsidDel="00000000" w:rsidR="00000000" w:rsidRPr="00000000">
          <w:rPr>
            <w:rFonts w:ascii="Roboto" w:cs="Roboto" w:eastAsia="Roboto" w:hAnsi="Roboto"/>
            <w:color w:val="1155cc"/>
            <w:sz w:val="26"/>
            <w:szCs w:val="26"/>
            <w:u w:val="single"/>
            <w:rtl w:val="0"/>
          </w:rPr>
          <w:t xml:space="preserve">Portfolio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b w:val="1"/>
          <w:color w:val="0070c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0070c0"/>
          <w:sz w:val="26"/>
          <w:szCs w:val="26"/>
          <w:rtl w:val="0"/>
        </w:rPr>
        <w:t xml:space="preserve">CAREER OBJECTIVE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70c0"/>
          <w:sz w:val="26"/>
          <w:szCs w:val="26"/>
          <w:rtl w:val="0"/>
        </w:rPr>
        <w:t xml:space="preserve">───────────────────────────────────────────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Full Stack Developer dedicated to building high-quality, real-world web applications that are fast, scalable, and user-focused. I thrive in creating solutions that solve actual problems through clean architecture and modern best practices. While I prefer terminal-first, keyboard-driven workflows and leverage automation for efficiency, my core focus remains on delivering impactful applications that matter.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0070c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0070c0"/>
          <w:sz w:val="26"/>
          <w:szCs w:val="26"/>
          <w:rtl w:val="0"/>
        </w:rPr>
        <w:t xml:space="preserve">TECHNICAL SKILLS</w:t>
      </w:r>
      <w:r w:rsidDel="00000000" w:rsidR="00000000" w:rsidRPr="00000000">
        <w:rPr>
          <w:rFonts w:ascii="Arial Unicode MS" w:cs="Arial Unicode MS" w:eastAsia="Arial Unicode MS" w:hAnsi="Arial Unicode MS"/>
          <w:color w:val="0070c0"/>
          <w:sz w:val="26"/>
          <w:szCs w:val="26"/>
          <w:rtl w:val="0"/>
        </w:rPr>
        <w:t xml:space="preserve">  ───────────────────────────────────────────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Languages: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JavaScript (ES6+), TypeScript, Markdown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Frontend: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React.js, Tailwind CSS, TanStack Query, React Router, Framer Motion  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Backend: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Node.js, Express.js  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Database: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MongoDB  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Auth &amp; Hosting: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Firebase, JWT, Netlify, Surge  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Tools &amp; Platforms: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Git, GitHub, VS Code, Figma  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CLI/Workflow: 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Neovim, Tmux, Zsh, Kitty, Yazi, SurfingKeys  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Linux Stack: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Hyprland (Wayland), i3, Fedora, Ubuntu, Manjaro, EndeavourOS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0070c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0070c0"/>
          <w:sz w:val="26"/>
          <w:szCs w:val="26"/>
          <w:rtl w:val="0"/>
        </w:rPr>
        <w:t xml:space="preserve">PROJECT HIGHLIGHTS  </w:t>
      </w:r>
      <w:r w:rsidDel="00000000" w:rsidR="00000000" w:rsidRPr="00000000">
        <w:rPr>
          <w:rFonts w:ascii="Arial Unicode MS" w:cs="Arial Unicode MS" w:eastAsia="Arial Unicode MS" w:hAnsi="Arial Unicode MS"/>
          <w:color w:val="0070c0"/>
          <w:sz w:val="26"/>
          <w:szCs w:val="26"/>
          <w:rtl w:val="0"/>
        </w:rPr>
        <w:t xml:space="preserve">──</w:t>
      </w:r>
      <w:r w:rsidDel="00000000" w:rsidR="00000000" w:rsidRPr="00000000">
        <w:rPr>
          <w:rFonts w:ascii="Arial Unicode MS" w:cs="Arial Unicode MS" w:eastAsia="Arial Unicode MS" w:hAnsi="Arial Unicode MS"/>
          <w:color w:val="0070c0"/>
          <w:sz w:val="26"/>
          <w:szCs w:val="26"/>
          <w:rtl w:val="0"/>
        </w:rPr>
        <w:t xml:space="preserve">───────────────────────────────────────</w:t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 1. FavorBook                                  </w:t>
      </w:r>
      <w:hyperlink r:id="rId10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6"/>
            <w:szCs w:val="26"/>
            <w:u w:val="single"/>
            <w:rtl w:val="0"/>
          </w:rPr>
          <w:t xml:space="preserve">Live</w:t>
        </w:r>
      </w:hyperlink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 | </w:t>
      </w:r>
      <w:hyperlink r:id="rId11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6"/>
            <w:szCs w:val="26"/>
            <w:u w:val="single"/>
            <w:rtl w:val="0"/>
          </w:rPr>
          <w:t xml:space="preserve">Client</w:t>
        </w:r>
      </w:hyperlink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| </w:t>
      </w:r>
      <w:hyperlink r:id="rId12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6"/>
            <w:szCs w:val="26"/>
            <w:u w:val="single"/>
            <w:rtl w:val="0"/>
          </w:rPr>
          <w:t xml:space="preserve">Server</w:t>
        </w:r>
      </w:hyperlink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ab/>
        <w:tab/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 full-featured social book-sharing platform that allows users to share, explore, and interact around books and reading interests.  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Key Features: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User Authentication with Role-Based Access  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Recipe Sharing, Liking, and Personal Library Features  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Fully Responsive UI with Tailwind and Reusable Components  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Technologies Used: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React, Tailwind CSS, JavaScript, Firebase Auth, Express.js, MongoDB  </w:t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2. Eduverse                         </w:t>
      </w:r>
      <w:hyperlink r:id="rId13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6"/>
            <w:szCs w:val="26"/>
            <w:u w:val="single"/>
            <w:rtl w:val="0"/>
          </w:rPr>
          <w:t xml:space="preserve">Live</w:t>
        </w:r>
      </w:hyperlink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 | </w:t>
      </w:r>
      <w:hyperlink r:id="rId14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6"/>
            <w:szCs w:val="26"/>
            <w:u w:val="single"/>
            <w:rtl w:val="0"/>
          </w:rPr>
          <w:t xml:space="preserve">Client</w:t>
        </w:r>
      </w:hyperlink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 | </w:t>
      </w:r>
      <w:hyperlink r:id="rId15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6"/>
            <w:szCs w:val="26"/>
            <w:u w:val="single"/>
            <w:rtl w:val="0"/>
          </w:rPr>
          <w:t xml:space="preserve">Server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An interactive education platform enabling course discovery, student enrollment, and real-time class tracking for teachers and students.  </w:t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Key Features: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Detailed crud operations with industry standard pattern. 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All device responsive, optimized ui/ux experience.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Secure Access Control with JWT &amp; Firebase  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Technologies Used: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React, Tailwind CSS, Node.js, Firebase, MongoDB, JWT  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3. Portfolio Website                  </w:t>
      </w:r>
      <w:hyperlink r:id="rId16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6"/>
            <w:szCs w:val="26"/>
            <w:u w:val="single"/>
            <w:rtl w:val="0"/>
          </w:rPr>
          <w:t xml:space="preserve">Live</w:t>
        </w:r>
      </w:hyperlink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 | </w:t>
      </w:r>
      <w:hyperlink r:id="rId17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26"/>
            <w:szCs w:val="26"/>
            <w:u w:val="single"/>
            <w:rtl w:val="0"/>
          </w:rPr>
          <w:t xml:space="preserve">Client</w:t>
        </w:r>
      </w:hyperlink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| Server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 personal developer portfolio showcasing projects, skills, and contact information with elegant design and interactive effects.  </w:t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b w:val="1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Key Features:  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Minimalist Aesthetic with Responsive Layout  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Project Gallery with Links to Live Demos &amp; Repos  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Contact Form Integration  </w:t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Technologies Used: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React, Tailwind CSS, HTML, CSS, JavaScript  </w:t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0070c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0070c0"/>
          <w:sz w:val="26"/>
          <w:szCs w:val="26"/>
          <w:rtl w:val="0"/>
        </w:rPr>
        <w:t xml:space="preserve">WORK STYLE &amp; SYSTEMS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color w:val="0070c0"/>
          <w:sz w:val="26"/>
          <w:szCs w:val="26"/>
          <w:rtl w:val="0"/>
        </w:rPr>
        <w:t xml:space="preserve">───────────────────────────────────────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T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erminal-first development using Neovim + Tmux + Zsh on Hyprland  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All workflows automated using Bash scripts, systemd units, and CLI wrappers  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Browser automation using SurfingKeys and custom JavaScript  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Every key and tool remapped for optimal keyboard-based productivity  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Open-source enthusiast, managing all dotfiles in GitHub</w:t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b w:val="1"/>
          <w:color w:val="0070c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70c0"/>
          <w:sz w:val="26"/>
          <w:szCs w:val="26"/>
          <w:rtl w:val="0"/>
        </w:rPr>
        <w:t xml:space="preserve">EDUCATION    ────────────────────────────────────────────────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Bachelor of Science in Mathematics              2024 – Present  </w:t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National University, Bangladesh</w:t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color w:val="0070c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0070c0"/>
          <w:sz w:val="26"/>
          <w:szCs w:val="26"/>
          <w:rtl w:val="0"/>
        </w:rPr>
        <w:t xml:space="preserve"> INTERESTS</w:t>
      </w: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 </w:t>
      </w:r>
      <w:r w:rsidDel="00000000" w:rsidR="00000000" w:rsidRPr="00000000">
        <w:rPr>
          <w:rFonts w:ascii="Arial Unicode MS" w:cs="Arial Unicode MS" w:eastAsia="Arial Unicode MS" w:hAnsi="Arial Unicode MS"/>
          <w:color w:val="0070c0"/>
          <w:sz w:val="26"/>
          <w:szCs w:val="26"/>
          <w:rtl w:val="0"/>
        </w:rPr>
        <w:t xml:space="preserve">─────────────────────────────────────────────────</w:t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• Terminal scripting, dotfiles, Linux internals  </w:t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• Reading fiction and classic literature (200+ books read)  </w:t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• Open-source contribution and system-level productivity tools  </w:t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• Exploring AI automation, ethical hacking, and system architecture</w:t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b w:val="1"/>
          <w:color w:val="0070c0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0070c0"/>
          <w:sz w:val="26"/>
          <w:szCs w:val="26"/>
          <w:rtl w:val="0"/>
        </w:rPr>
        <w:t xml:space="preserve">ACHIEVEMENTS ──────────────────────────────────────────────</w:t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• Developed 5+ full-stack real-world applications  </w:t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• Maintainer of personal dev environment: dotfiles repo (Keyd, Zsh, Tmux, Neovim, etc.)  </w:t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• Regular contributor to GitHub with long coding streaks  </w:t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• Built and deployed all projects on Netlify/Surge with performance optimization</w:t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b w:val="1"/>
          <w:color w:val="0070c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0070c0"/>
          <w:sz w:val="28"/>
          <w:szCs w:val="28"/>
          <w:rtl w:val="0"/>
        </w:rPr>
        <w:t xml:space="preserve">Languages</w:t>
      </w:r>
      <w:r w:rsidDel="00000000" w:rsidR="00000000" w:rsidRPr="00000000">
        <w:rPr>
          <w:rFonts w:ascii="Roboto" w:cs="Roboto" w:eastAsia="Roboto" w:hAnsi="Roboto"/>
          <w:b w:val="1"/>
          <w:color w:val="0070c0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70c0"/>
          <w:sz w:val="26"/>
          <w:szCs w:val="26"/>
          <w:rtl w:val="0"/>
        </w:rPr>
        <w:t xml:space="preserve">  ────────────────────────────────────────────────</w:t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Bengali (Bangla): Native</w:t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sz w:val="26"/>
          <w:szCs w:val="26"/>
          <w:rtl w:val="0"/>
        </w:rPr>
        <w:t xml:space="preserve"> English: Conversational</w:t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b w:val="1"/>
          <w:color w:val="0070c0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b w:val="1"/>
          <w:color w:val="0070c0"/>
          <w:sz w:val="28"/>
          <w:szCs w:val="28"/>
          <w:rtl w:val="0"/>
        </w:rPr>
        <w:t xml:space="preserve">References </w:t>
      </w:r>
      <w:r w:rsidDel="00000000" w:rsidR="00000000" w:rsidRPr="00000000">
        <w:rPr>
          <w:rFonts w:ascii="Roboto" w:cs="Roboto" w:eastAsia="Roboto" w:hAnsi="Roboto"/>
          <w:b w:val="1"/>
          <w:color w:val="0070c0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70c0"/>
          <w:sz w:val="26"/>
          <w:szCs w:val="26"/>
          <w:rtl w:val="0"/>
        </w:rPr>
        <w:t xml:space="preserve">  ────────────────────────────────────────────────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MD AL MAHEDI HASSAN </w:t>
      </w:r>
    </w:p>
    <w:p w:rsidR="00000000" w:rsidDel="00000000" w:rsidP="00000000" w:rsidRDefault="00000000" w:rsidRPr="00000000" w14:paraId="0000004E">
      <w:pPr>
        <w:widowControl w:val="0"/>
        <w:spacing w:before="20" w:line="288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Job Placement Executive </w:t>
      </w:r>
    </w:p>
    <w:p w:rsidR="00000000" w:rsidDel="00000000" w:rsidP="00000000" w:rsidRDefault="00000000" w:rsidRPr="00000000" w14:paraId="0000004F">
      <w:pPr>
        <w:widowControl w:val="0"/>
        <w:spacing w:before="60" w:line="288" w:lineRule="auto"/>
        <w:ind w:left="20" w:firstLine="0"/>
        <w:rPr/>
      </w:pPr>
      <w:r w:rsidDel="00000000" w:rsidR="00000000" w:rsidRPr="00000000">
        <w:rPr>
          <w:rtl w:val="0"/>
        </w:rPr>
        <w:t xml:space="preserve">Programming Hero </w:t>
      </w:r>
    </w:p>
    <w:p w:rsidR="00000000" w:rsidDel="00000000" w:rsidP="00000000" w:rsidRDefault="00000000" w:rsidRPr="00000000" w14:paraId="00000050">
      <w:pPr>
        <w:widowControl w:val="0"/>
        <w:spacing w:before="60" w:line="288" w:lineRule="auto"/>
        <w:ind w:left="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Phone: +8801711588862</w:t>
      </w:r>
    </w:p>
    <w:p w:rsidR="00000000" w:rsidDel="00000000" w:rsidP="00000000" w:rsidRDefault="00000000" w:rsidRPr="00000000" w14:paraId="00000051">
      <w:pPr>
        <w:widowControl w:val="0"/>
        <w:spacing w:before="39.0399169921875" w:line="240" w:lineRule="auto"/>
        <w:ind w:left="0" w:firstLine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561.6" w:top="0" w:left="720" w:right="547.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◇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◇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◇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◇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◇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◇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◇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◇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◇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◇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shahjalal-labs/eduverse-client" TargetMode="External"/><Relationship Id="rId10" Type="http://schemas.openxmlformats.org/officeDocument/2006/relationships/hyperlink" Target="https://flavor-book.surge.sh/" TargetMode="External"/><Relationship Id="rId13" Type="http://schemas.openxmlformats.org/officeDocument/2006/relationships/hyperlink" Target="https://edu-verse.surge.sh/" TargetMode="External"/><Relationship Id="rId12" Type="http://schemas.openxmlformats.org/officeDocument/2006/relationships/hyperlink" Target="https://github.com/shahjalal-labs/flavor-book-server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shahjalal-mern.surge.sh" TargetMode="External"/><Relationship Id="rId15" Type="http://schemas.openxmlformats.org/officeDocument/2006/relationships/hyperlink" Target="http://www.chakngu.url/" TargetMode="External"/><Relationship Id="rId14" Type="http://schemas.openxmlformats.org/officeDocument/2006/relationships/hyperlink" Target="https://github.com/shahjalal-labs/eduverse-client" TargetMode="External"/><Relationship Id="rId17" Type="http://schemas.openxmlformats.org/officeDocument/2006/relationships/hyperlink" Target="https://github.com/shahjalal-labs/shahjalal-portfolio-v2" TargetMode="External"/><Relationship Id="rId16" Type="http://schemas.openxmlformats.org/officeDocument/2006/relationships/hyperlink" Target="http://shahjalal-mern.surge.sh/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://github.com/shahjalal-labs" TargetMode="External"/><Relationship Id="rId8" Type="http://schemas.openxmlformats.org/officeDocument/2006/relationships/hyperlink" Target="http://linkedin.com/in/shahjalal-lab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