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218DF" w14:textId="77777777" w:rsidR="005F370B" w:rsidRDefault="00000000" w:rsidP="005F370B">
      <w:pPr>
        <w:spacing w:after="830"/>
        <w:ind w:left="-5"/>
      </w:pPr>
      <w:r>
        <w:t>Exploratory Data Analysis (EDA) and Business Insights Report</w:t>
      </w:r>
    </w:p>
    <w:p w14:paraId="046E1832" w14:textId="0216FF70" w:rsidR="008E5342" w:rsidRDefault="00000000" w:rsidP="005F370B">
      <w:pPr>
        <w:spacing w:after="830"/>
        <w:ind w:left="-5"/>
      </w:pPr>
      <w:r>
        <w:t>Key Metrics and Findings</w:t>
      </w:r>
    </w:p>
    <w:p w14:paraId="0EA2E140" w14:textId="77777777" w:rsidR="008E5342" w:rsidRDefault="00000000">
      <w:pPr>
        <w:numPr>
          <w:ilvl w:val="0"/>
          <w:numId w:val="2"/>
        </w:numPr>
        <w:ind w:hanging="267"/>
      </w:pPr>
      <w:r>
        <w:t>Average Transaction Value by Region</w:t>
      </w:r>
    </w:p>
    <w:p w14:paraId="19A818BD" w14:textId="60D3F76C" w:rsidR="008E5342" w:rsidRDefault="00000000" w:rsidP="005F370B">
      <w:pPr>
        <w:spacing w:after="830"/>
        <w:ind w:left="-5"/>
      </w:pPr>
      <w:r>
        <w:t xml:space="preserve">Observation: Regional transaction data shows [placeholder: Region X contributes the highest average </w:t>
      </w:r>
      <w:proofErr w:type="spellStart"/>
      <w:r>
        <w:t>tran</w:t>
      </w:r>
      <w:proofErr w:type="spellEnd"/>
    </w:p>
    <w:p w14:paraId="60C9BEE2" w14:textId="77777777" w:rsidR="008E5342" w:rsidRDefault="00000000">
      <w:pPr>
        <w:numPr>
          <w:ilvl w:val="0"/>
          <w:numId w:val="2"/>
        </w:numPr>
        <w:ind w:hanging="267"/>
      </w:pPr>
      <w:r>
        <w:t>Most Popular Products/Categories</w:t>
      </w:r>
    </w:p>
    <w:p w14:paraId="36ACD518" w14:textId="77777777" w:rsidR="008E5342" w:rsidRDefault="00000000">
      <w:pPr>
        <w:spacing w:after="830"/>
        <w:ind w:left="-5"/>
      </w:pPr>
      <w:r>
        <w:t xml:space="preserve">Observation: [placeholder: Product Z is the most purchased item, while Category A sees the highest sales </w:t>
      </w:r>
    </w:p>
    <w:p w14:paraId="1F77D043" w14:textId="77777777" w:rsidR="008E5342" w:rsidRDefault="00000000">
      <w:pPr>
        <w:numPr>
          <w:ilvl w:val="0"/>
          <w:numId w:val="2"/>
        </w:numPr>
        <w:ind w:hanging="267"/>
      </w:pPr>
      <w:r>
        <w:t>Customer Signup Trends</w:t>
      </w:r>
    </w:p>
    <w:p w14:paraId="527D6C50" w14:textId="77777777" w:rsidR="008E5342" w:rsidRDefault="00000000">
      <w:pPr>
        <w:spacing w:after="830"/>
        <w:ind w:left="-5"/>
      </w:pPr>
      <w:r>
        <w:t>Observation: Customer signups exhibit [placeholder: a seasonal increase during months X and Y].</w:t>
      </w:r>
    </w:p>
    <w:p w14:paraId="30B107F7" w14:textId="77777777" w:rsidR="008E5342" w:rsidRDefault="00000000">
      <w:pPr>
        <w:numPr>
          <w:ilvl w:val="0"/>
          <w:numId w:val="2"/>
        </w:numPr>
        <w:ind w:hanging="267"/>
      </w:pPr>
      <w:r>
        <w:t>Correlation Between Product Price and Sales Quantity</w:t>
      </w:r>
    </w:p>
    <w:p w14:paraId="128B4C79" w14:textId="77777777" w:rsidR="008E5342" w:rsidRDefault="00000000">
      <w:pPr>
        <w:ind w:left="-5"/>
      </w:pPr>
      <w:r>
        <w:t xml:space="preserve">Observation: There is [placeholder: a negative/positive correlation] between product price and sales </w:t>
      </w:r>
      <w:proofErr w:type="spellStart"/>
      <w:r>
        <w:t>quanti</w:t>
      </w:r>
      <w:proofErr w:type="spellEnd"/>
    </w:p>
    <w:p w14:paraId="05018B36" w14:textId="77777777" w:rsidR="008E5342" w:rsidRDefault="00000000">
      <w:pPr>
        <w:numPr>
          <w:ilvl w:val="0"/>
          <w:numId w:val="2"/>
        </w:numPr>
        <w:ind w:hanging="267"/>
      </w:pPr>
      <w:r>
        <w:t>Seasonal/Temporal Transaction Trends</w:t>
      </w:r>
    </w:p>
    <w:p w14:paraId="27465483" w14:textId="77777777" w:rsidR="008E5342" w:rsidRDefault="00000000">
      <w:pPr>
        <w:spacing w:after="830"/>
        <w:ind w:left="-5"/>
      </w:pPr>
      <w:r>
        <w:t>Observation: Transactions peak during [placeholder: festive seasons or specific months].</w:t>
      </w:r>
    </w:p>
    <w:p w14:paraId="5024DA6A" w14:textId="77777777" w:rsidR="008E5342" w:rsidRDefault="00000000">
      <w:pPr>
        <w:spacing w:after="830"/>
        <w:ind w:left="-5"/>
      </w:pPr>
      <w:r>
        <w:t>---</w:t>
      </w:r>
    </w:p>
    <w:p w14:paraId="30DBF085" w14:textId="77777777" w:rsidR="008E5342" w:rsidRDefault="00000000">
      <w:pPr>
        <w:spacing w:after="830"/>
        <w:ind w:left="-5"/>
      </w:pPr>
      <w:r>
        <w:t>Business Insights</w:t>
      </w:r>
    </w:p>
    <w:p w14:paraId="00A6FA42" w14:textId="77777777" w:rsidR="008E5342" w:rsidRDefault="00000000">
      <w:pPr>
        <w:numPr>
          <w:ilvl w:val="0"/>
          <w:numId w:val="3"/>
        </w:numPr>
        <w:ind w:hanging="267"/>
      </w:pPr>
      <w:r>
        <w:t>High-Revenue Regions</w:t>
      </w:r>
    </w:p>
    <w:p w14:paraId="20DB6496" w14:textId="77777777" w:rsidR="008E5342" w:rsidRDefault="00000000">
      <w:pPr>
        <w:spacing w:after="830"/>
        <w:ind w:left="-5"/>
      </w:pPr>
      <w:r>
        <w:t xml:space="preserve">[placeholder: Region X contributes the highest revenue (Z% of total revenue), highlighting its importance </w:t>
      </w:r>
      <w:proofErr w:type="spellStart"/>
      <w:r>
        <w:t>fo</w:t>
      </w:r>
      <w:proofErr w:type="spellEnd"/>
    </w:p>
    <w:p w14:paraId="1BAE8139" w14:textId="77777777" w:rsidR="008E5342" w:rsidRDefault="00000000">
      <w:pPr>
        <w:numPr>
          <w:ilvl w:val="0"/>
          <w:numId w:val="3"/>
        </w:numPr>
        <w:ind w:hanging="267"/>
      </w:pPr>
      <w:r>
        <w:t>Customer Retention Trends</w:t>
      </w:r>
    </w:p>
    <w:p w14:paraId="10A02590" w14:textId="77777777" w:rsidR="008E5342" w:rsidRDefault="00000000">
      <w:pPr>
        <w:spacing w:after="830"/>
        <w:ind w:left="-5"/>
      </w:pPr>
      <w:r>
        <w:lastRenderedPageBreak/>
        <w:t xml:space="preserve">[placeholder: A significant percentage of customers (Y%) are repeat buyers, indicating retention strategies </w:t>
      </w:r>
    </w:p>
    <w:p w14:paraId="6ACDC9D5" w14:textId="77777777" w:rsidR="008E5342" w:rsidRDefault="00000000">
      <w:pPr>
        <w:numPr>
          <w:ilvl w:val="0"/>
          <w:numId w:val="3"/>
        </w:numPr>
        <w:ind w:hanging="267"/>
      </w:pPr>
      <w:r>
        <w:t>High-Value Customers</w:t>
      </w:r>
    </w:p>
    <w:p w14:paraId="73C4E1A1" w14:textId="77777777" w:rsidR="008E5342" w:rsidRDefault="00000000">
      <w:pPr>
        <w:spacing w:after="830"/>
        <w:ind w:left="-5"/>
      </w:pPr>
      <w:r>
        <w:t xml:space="preserve">[placeholder: Customers spending above $Z represent Y% of total revenue. Offering loyalty rewards could </w:t>
      </w:r>
    </w:p>
    <w:p w14:paraId="6310DFA3" w14:textId="77777777" w:rsidR="008E5342" w:rsidRDefault="00000000">
      <w:pPr>
        <w:numPr>
          <w:ilvl w:val="0"/>
          <w:numId w:val="3"/>
        </w:numPr>
        <w:ind w:hanging="267"/>
      </w:pPr>
      <w:r>
        <w:t>Revenue Distribution by Category</w:t>
      </w:r>
    </w:p>
    <w:p w14:paraId="19605DB0" w14:textId="77777777" w:rsidR="008E5342" w:rsidRDefault="00000000">
      <w:pPr>
        <w:spacing w:after="830"/>
        <w:ind w:left="-5"/>
      </w:pPr>
      <w:r>
        <w:t xml:space="preserve">[placeholder: Category A accounts for the highest revenue share, while Category B shows potential for </w:t>
      </w:r>
      <w:proofErr w:type="spellStart"/>
      <w:r>
        <w:t>gro</w:t>
      </w:r>
      <w:proofErr w:type="spellEnd"/>
    </w:p>
    <w:p w14:paraId="20F6EAE0" w14:textId="77777777" w:rsidR="008E5342" w:rsidRDefault="00000000">
      <w:pPr>
        <w:numPr>
          <w:ilvl w:val="0"/>
          <w:numId w:val="3"/>
        </w:numPr>
        <w:ind w:hanging="267"/>
      </w:pPr>
      <w:r>
        <w:t>Products Driving High Profit Margins</w:t>
      </w:r>
    </w:p>
    <w:p w14:paraId="3B9D6738" w14:textId="77777777" w:rsidR="008E5342" w:rsidRDefault="00000000">
      <w:pPr>
        <w:spacing w:after="830"/>
        <w:ind w:left="-5"/>
      </w:pPr>
      <w:r>
        <w:t>[placeholder: Product Z yields the highest profit margin, emphasizing its role in revenue generation.]</w:t>
      </w:r>
    </w:p>
    <w:p w14:paraId="3930A1F1" w14:textId="3390EACC" w:rsidR="008E5342" w:rsidRDefault="008E5342">
      <w:pPr>
        <w:ind w:left="-5"/>
      </w:pPr>
    </w:p>
    <w:sectPr w:rsidR="008E5342">
      <w:pgSz w:w="11906" w:h="16838"/>
      <w:pgMar w:top="750" w:right="0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0173D"/>
    <w:multiLevelType w:val="hybridMultilevel"/>
    <w:tmpl w:val="7A360F6E"/>
    <w:lvl w:ilvl="0" w:tplc="6AC47A18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921B9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2A5E5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3C42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4261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028BE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18DB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0B1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92ACA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C77EBE"/>
    <w:multiLevelType w:val="hybridMultilevel"/>
    <w:tmpl w:val="01C68AEC"/>
    <w:lvl w:ilvl="0" w:tplc="E8F4A01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D42E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720B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7A35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5A07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486EF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C2FA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10E5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BAB9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F51515"/>
    <w:multiLevelType w:val="hybridMultilevel"/>
    <w:tmpl w:val="179032CC"/>
    <w:lvl w:ilvl="0" w:tplc="1B32B7E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D2BF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9CC9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3A15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4BA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E8FE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7803E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44E95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00AAF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97187C"/>
    <w:multiLevelType w:val="hybridMultilevel"/>
    <w:tmpl w:val="EB20E3A0"/>
    <w:lvl w:ilvl="0" w:tplc="00668D08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0055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F8D1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205A7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98D6D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8BF1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0955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E40A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4698F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4864668">
    <w:abstractNumId w:val="2"/>
  </w:num>
  <w:num w:numId="2" w16cid:durableId="396171515">
    <w:abstractNumId w:val="0"/>
  </w:num>
  <w:num w:numId="3" w16cid:durableId="77947181">
    <w:abstractNumId w:val="1"/>
  </w:num>
  <w:num w:numId="4" w16cid:durableId="1721855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42"/>
    <w:rsid w:val="00410049"/>
    <w:rsid w:val="005F370B"/>
    <w:rsid w:val="008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D170"/>
  <w15:docId w15:val="{AA2B095E-C608-48E5-AC4B-A5052D57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Shahjhan Alam</dc:creator>
  <cp:keywords/>
  <cp:lastModifiedBy>Shahjhan Alam</cp:lastModifiedBy>
  <cp:revision>2</cp:revision>
  <dcterms:created xsi:type="dcterms:W3CDTF">2025-01-27T18:23:00Z</dcterms:created>
  <dcterms:modified xsi:type="dcterms:W3CDTF">2025-01-27T18:23:00Z</dcterms:modified>
</cp:coreProperties>
</file>