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left="720" w:firstLine="0"/>
        <w:contextualSpacing w:val="0"/>
        <w:rPr>
          <w:rFonts w:ascii="Times New Roman" w:cs="Times New Roman" w:eastAsia="Times New Roman" w:hAnsi="Times New Roman"/>
          <w:b w:val="1"/>
          <w:sz w:val="36"/>
          <w:szCs w:val="36"/>
        </w:rPr>
      </w:pPr>
      <w:bookmarkStart w:colFirst="0" w:colLast="0" w:name="_1s24x42pjco1" w:id="0"/>
      <w:bookmarkEnd w:id="0"/>
      <w:r w:rsidDel="00000000" w:rsidR="00000000" w:rsidRPr="00000000">
        <w:rPr>
          <w:rFonts w:ascii="Times New Roman" w:cs="Times New Roman" w:eastAsia="Times New Roman" w:hAnsi="Times New Roman"/>
          <w:b w:val="1"/>
          <w:sz w:val="36"/>
          <w:szCs w:val="36"/>
          <w:rtl w:val="0"/>
        </w:rPr>
        <w:t xml:space="preserve">   PIICHKARI (ONLINE PAINT EDITOR)</w:t>
      </w:r>
    </w:p>
    <w:p w:rsidR="00000000" w:rsidDel="00000000" w:rsidP="00000000" w:rsidRDefault="00000000" w:rsidRPr="00000000" w14:paraId="00000001">
      <w:pPr>
        <w:pStyle w:val="Heading1"/>
        <w:contextualSpacing w:val="0"/>
        <w:jc w:val="center"/>
        <w:rPr>
          <w:rFonts w:ascii="Times New Roman" w:cs="Times New Roman" w:eastAsia="Times New Roman" w:hAnsi="Times New Roman"/>
          <w:sz w:val="28"/>
          <w:szCs w:val="28"/>
        </w:rPr>
      </w:pPr>
      <w:bookmarkStart w:colFirst="0" w:colLast="0" w:name="_5mz9119xdurm" w:id="1"/>
      <w:bookmarkEnd w:id="1"/>
      <w:r w:rsidDel="00000000" w:rsidR="00000000" w:rsidRPr="00000000">
        <w:rPr>
          <w:rFonts w:ascii="Times New Roman" w:cs="Times New Roman" w:eastAsia="Times New Roman" w:hAnsi="Times New Roman"/>
          <w:b w:val="1"/>
          <w:sz w:val="30"/>
          <w:szCs w:val="30"/>
          <w:rtl w:val="0"/>
        </w:rPr>
        <w:t xml:space="preserve">    Usage Scenario </w:t>
      </w: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02">
      <w:pPr>
        <w:contextualSpacing w:val="0"/>
        <w:rPr>
          <w:rFonts w:ascii="Times New Roman" w:cs="Times New Roman" w:eastAsia="Times New Roman" w:hAnsi="Times New Roman"/>
          <w:b w:val="1"/>
          <w:sz w:val="28"/>
          <w:szCs w:val="28"/>
        </w:rPr>
      </w:pPr>
      <w:r w:rsidDel="00000000" w:rsidR="00000000" w:rsidRPr="00000000">
        <w:rPr>
          <w:rtl w:val="0"/>
        </w:rPr>
        <w:tab/>
        <w:tab/>
        <w:t xml:space="preserve">     </w:t>
      </w:r>
      <w:r w:rsidDel="00000000" w:rsidR="00000000" w:rsidRPr="00000000">
        <w:rPr>
          <w:rFonts w:ascii="Times New Roman" w:cs="Times New Roman" w:eastAsia="Times New Roman" w:hAnsi="Times New Roman"/>
          <w:b w:val="1"/>
          <w:sz w:val="28"/>
          <w:szCs w:val="28"/>
          <w:rtl w:val="0"/>
        </w:rPr>
        <w:t xml:space="preserve">Course: SE 505 Software Project Lab II </w:t>
      </w:r>
    </w:p>
    <w:p w:rsidR="00000000" w:rsidDel="00000000" w:rsidP="00000000" w:rsidRDefault="00000000" w:rsidRPr="00000000" w14:paraId="00000003">
      <w:pPr>
        <w:pStyle w:val="Heading1"/>
        <w:ind w:left="2880" w:firstLine="0"/>
        <w:contextualSpacing w:val="0"/>
        <w:rPr>
          <w:rFonts w:ascii="Times New Roman" w:cs="Times New Roman" w:eastAsia="Times New Roman" w:hAnsi="Times New Roman"/>
          <w:sz w:val="28"/>
          <w:szCs w:val="28"/>
        </w:rPr>
      </w:pPr>
      <w:bookmarkStart w:colFirst="0" w:colLast="0" w:name="_agxr6fflvh1v" w:id="2"/>
      <w:bookmarkEnd w:id="2"/>
      <w:r w:rsidDel="00000000" w:rsidR="00000000" w:rsidRPr="00000000">
        <w:rPr>
          <w:rFonts w:ascii="Times New Roman" w:cs="Times New Roman" w:eastAsia="Times New Roman" w:hAnsi="Times New Roman"/>
          <w:sz w:val="28"/>
          <w:szCs w:val="28"/>
          <w:rtl w:val="0"/>
        </w:rPr>
        <w:t xml:space="preserve">       Submitted to</w:t>
      </w:r>
    </w:p>
    <w:p w:rsidR="00000000" w:rsidDel="00000000" w:rsidP="00000000" w:rsidRDefault="00000000" w:rsidRPr="00000000" w14:paraId="00000004">
      <w:pPr>
        <w:contextualSpacing w:val="0"/>
        <w:rPr>
          <w:rFonts w:ascii="Times New Roman" w:cs="Times New Roman" w:eastAsia="Times New Roman" w:hAnsi="Times New Roman"/>
          <w:sz w:val="28"/>
          <w:szCs w:val="28"/>
        </w:rPr>
      </w:pPr>
      <w:r w:rsidDel="00000000" w:rsidR="00000000" w:rsidRPr="00000000">
        <w:rPr>
          <w:sz w:val="28"/>
          <w:szCs w:val="28"/>
          <w:rtl w:val="0"/>
        </w:rPr>
        <w:tab/>
        <w:tab/>
        <w:t xml:space="preserve">       </w:t>
      </w: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8"/>
          <w:szCs w:val="28"/>
          <w:shd w:fill="f9f9f9" w:val="clear"/>
          <w:rtl w:val="0"/>
        </w:rPr>
        <w:tab/>
        <w:tab/>
        <w:t xml:space="preserve">     Manager SPL 2</w:t>
      </w: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Institute of Information Technology</w:t>
      </w:r>
    </w:p>
    <w:p w:rsidR="00000000" w:rsidDel="00000000" w:rsidP="00000000" w:rsidRDefault="00000000" w:rsidRPr="00000000" w14:paraId="0000000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University of Dhaka</w:t>
      </w:r>
    </w:p>
    <w:p w:rsidR="00000000" w:rsidDel="00000000" w:rsidP="00000000" w:rsidRDefault="00000000" w:rsidRPr="00000000" w14:paraId="00000007">
      <w:pPr>
        <w:pStyle w:val="Heading1"/>
        <w:contextualSpacing w:val="0"/>
        <w:rPr>
          <w:rFonts w:ascii="Times New Roman" w:cs="Times New Roman" w:eastAsia="Times New Roman" w:hAnsi="Times New Roman"/>
          <w:sz w:val="28"/>
          <w:szCs w:val="28"/>
        </w:rPr>
      </w:pPr>
      <w:bookmarkStart w:colFirst="0" w:colLast="0" w:name="_ckkuysgbjtgz" w:id="3"/>
      <w:bookmarkEnd w:id="3"/>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sz w:val="28"/>
          <w:szCs w:val="28"/>
          <w:rtl w:val="0"/>
        </w:rPr>
        <w:t xml:space="preserve">       Supervised By</w:t>
      </w:r>
    </w:p>
    <w:p w:rsidR="00000000" w:rsidDel="00000000" w:rsidP="00000000" w:rsidRDefault="00000000" w:rsidRPr="00000000" w14:paraId="00000008">
      <w:pPr>
        <w:contextualSpacing w:val="0"/>
        <w:rPr>
          <w:rFonts w:ascii="Times New Roman" w:cs="Times New Roman" w:eastAsia="Times New Roman" w:hAnsi="Times New Roman"/>
          <w:b w:val="1"/>
          <w:sz w:val="28"/>
          <w:szCs w:val="28"/>
        </w:rPr>
      </w:pPr>
      <w:r w:rsidDel="00000000" w:rsidR="00000000" w:rsidRPr="00000000">
        <w:rPr>
          <w:rtl w:val="0"/>
        </w:rPr>
        <w:tab/>
        <w:tab/>
        <w:tab/>
        <w:tab/>
      </w:r>
      <w:r w:rsidDel="00000000" w:rsidR="00000000" w:rsidRPr="00000000">
        <w:rPr>
          <w:rFonts w:ascii="Times New Roman" w:cs="Times New Roman" w:eastAsia="Times New Roman" w:hAnsi="Times New Roman"/>
          <w:b w:val="1"/>
          <w:sz w:val="28"/>
          <w:szCs w:val="28"/>
          <w:rtl w:val="0"/>
        </w:rPr>
        <w:t xml:space="preserve">Md. Nurul Ahad Tawhid</w:t>
      </w:r>
    </w:p>
    <w:p w:rsidR="00000000" w:rsidDel="00000000" w:rsidP="00000000" w:rsidRDefault="00000000" w:rsidRPr="00000000" w14:paraId="0000000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Assistant Professor</w:t>
      </w:r>
    </w:p>
    <w:p w:rsidR="00000000" w:rsidDel="00000000" w:rsidP="00000000" w:rsidRDefault="00000000" w:rsidRPr="00000000" w14:paraId="0000000A">
      <w:pP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Institute of Information Technology</w:t>
      </w:r>
    </w:p>
    <w:p w:rsidR="00000000" w:rsidDel="00000000" w:rsidP="00000000" w:rsidRDefault="00000000" w:rsidRPr="00000000" w14:paraId="0000000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University of Dhaka</w:t>
      </w:r>
    </w:p>
    <w:p w:rsidR="00000000" w:rsidDel="00000000" w:rsidP="00000000" w:rsidRDefault="00000000" w:rsidRPr="00000000" w14:paraId="0000000C">
      <w:pPr>
        <w:ind w:left="2160" w:firstLine="0"/>
        <w:contextualSpacing w:val="0"/>
        <w:rPr/>
      </w:pPr>
      <w:r w:rsidDel="00000000" w:rsidR="00000000" w:rsidRPr="00000000">
        <w:rPr>
          <w:rtl w:val="0"/>
        </w:rPr>
        <w:tab/>
        <w:tab/>
      </w:r>
    </w:p>
    <w:p w:rsidR="00000000" w:rsidDel="00000000" w:rsidP="00000000" w:rsidRDefault="00000000" w:rsidRPr="00000000" w14:paraId="0000000D">
      <w:pPr>
        <w:ind w:left="288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Submitted By</w:t>
      </w:r>
    </w:p>
    <w:p w:rsidR="00000000" w:rsidDel="00000000" w:rsidP="00000000" w:rsidRDefault="00000000" w:rsidRPr="00000000" w14:paraId="0000000E">
      <w:pPr>
        <w:contextualSpacing w:val="0"/>
        <w:rPr>
          <w:rFonts w:ascii="Times New Roman" w:cs="Times New Roman" w:eastAsia="Times New Roman" w:hAnsi="Times New Roman"/>
          <w:b w:val="1"/>
          <w:sz w:val="28"/>
          <w:szCs w:val="28"/>
        </w:rPr>
      </w:pPr>
      <w:r w:rsidDel="00000000" w:rsidR="00000000" w:rsidRPr="00000000">
        <w:rPr>
          <w:rtl w:val="0"/>
        </w:rPr>
        <w:tab/>
        <w:tab/>
        <w:tab/>
        <w:t xml:space="preserve"> </w:t>
      </w:r>
      <w:r w:rsidDel="00000000" w:rsidR="00000000" w:rsidRPr="00000000">
        <w:rPr>
          <w:rFonts w:ascii="Times New Roman" w:cs="Times New Roman" w:eastAsia="Times New Roman" w:hAnsi="Times New Roman"/>
          <w:b w:val="1"/>
          <w:sz w:val="28"/>
          <w:szCs w:val="28"/>
          <w:rtl w:val="0"/>
        </w:rPr>
        <w:t xml:space="preserve">Shahla Shaan Ahmed (BSSE 0810)</w:t>
      </w:r>
    </w:p>
    <w:p w:rsidR="00000000" w:rsidDel="00000000" w:rsidP="00000000" w:rsidRDefault="00000000" w:rsidRPr="00000000" w14:paraId="0000000F">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 xml:space="preserve"> Taslima Binte Kamal (BSSE 0835)</w:t>
      </w:r>
    </w:p>
    <w:p w:rsidR="00000000" w:rsidDel="00000000" w:rsidP="00000000" w:rsidRDefault="00000000" w:rsidRPr="00000000" w14:paraId="0000001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ab/>
        <w:tab/>
        <w:t xml:space="preserve">  </w:t>
      </w:r>
      <w:r w:rsidDel="00000000" w:rsidR="00000000" w:rsidRPr="00000000">
        <w:rPr>
          <w:rFonts w:ascii="Times New Roman" w:cs="Times New Roman" w:eastAsia="Times New Roman" w:hAnsi="Times New Roman"/>
          <w:sz w:val="28"/>
          <w:szCs w:val="28"/>
          <w:rtl w:val="0"/>
        </w:rPr>
        <w:t xml:space="preserve">BSSE Session: 2015-2016</w:t>
      </w:r>
    </w:p>
    <w:p w:rsidR="00000000" w:rsidDel="00000000" w:rsidP="00000000" w:rsidRDefault="00000000" w:rsidRPr="00000000" w14:paraId="00000011">
      <w:pPr>
        <w:pStyle w:val="Heading1"/>
        <w:ind w:left="2880" w:firstLine="0"/>
        <w:contextualSpacing w:val="0"/>
        <w:rPr/>
      </w:pPr>
      <w:bookmarkStart w:colFirst="0" w:colLast="0" w:name="_h93ywsi5nopc" w:id="4"/>
      <w:bookmarkEnd w:id="4"/>
      <w:r w:rsidDel="00000000" w:rsidR="00000000" w:rsidRPr="00000000">
        <w:rPr>
          <w:rtl w:val="0"/>
        </w:rPr>
        <w:t xml:space="preserve">     </w:t>
      </w:r>
      <w:r w:rsidDel="00000000" w:rsidR="00000000" w:rsidRPr="00000000">
        <w:rPr/>
        <w:drawing>
          <wp:inline distB="114300" distT="114300" distL="114300" distR="114300">
            <wp:extent cx="971550" cy="49688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71550" cy="49688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8"/>
          <w:szCs w:val="28"/>
        </w:rPr>
      </w:pPr>
      <w:r w:rsidDel="00000000" w:rsidR="00000000" w:rsidRPr="00000000">
        <w:rPr>
          <w:rtl w:val="0"/>
        </w:rPr>
        <w:tab/>
        <w:tab/>
        <w:tab/>
        <w:t xml:space="preserve">  </w:t>
      </w:r>
      <w:r w:rsidDel="00000000" w:rsidR="00000000" w:rsidRPr="00000000">
        <w:rPr>
          <w:rFonts w:ascii="Times New Roman" w:cs="Times New Roman" w:eastAsia="Times New Roman" w:hAnsi="Times New Roman"/>
          <w:sz w:val="28"/>
          <w:szCs w:val="28"/>
          <w:rtl w:val="0"/>
        </w:rPr>
        <w:t xml:space="preserve">Institute of Information Technology</w:t>
      </w:r>
    </w:p>
    <w:p w:rsidR="00000000" w:rsidDel="00000000" w:rsidP="00000000" w:rsidRDefault="00000000" w:rsidRPr="00000000" w14:paraId="0000001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University of Dhaka</w:t>
      </w:r>
    </w:p>
    <w:p w:rsidR="00000000" w:rsidDel="00000000" w:rsidP="00000000" w:rsidRDefault="00000000" w:rsidRPr="00000000" w14:paraId="00000014">
      <w:pPr>
        <w:contextualSpacing w:val="0"/>
        <w:rPr/>
      </w:pPr>
      <w:r w:rsidDel="00000000" w:rsidR="00000000" w:rsidRPr="00000000">
        <w:rPr>
          <w:rtl w:val="0"/>
        </w:rPr>
        <w:tab/>
        <w:tab/>
        <w:tab/>
        <w:tab/>
        <w:t xml:space="preserve">         </w:t>
      </w:r>
      <w:r w:rsidDel="00000000" w:rsidR="00000000" w:rsidRPr="00000000">
        <w:rPr>
          <w:rFonts w:ascii="Times New Roman" w:cs="Times New Roman" w:eastAsia="Times New Roman" w:hAnsi="Times New Roman"/>
          <w:sz w:val="28"/>
          <w:szCs w:val="28"/>
          <w:rtl w:val="0"/>
        </w:rPr>
        <w:t xml:space="preserve">20-02-2018</w:t>
      </w:r>
      <w:r w:rsidDel="00000000" w:rsidR="00000000" w:rsidRPr="00000000">
        <w:rPr>
          <w:rtl w:val="0"/>
        </w:rPr>
      </w:r>
    </w:p>
    <w:p w:rsidR="00000000" w:rsidDel="00000000" w:rsidP="00000000" w:rsidRDefault="00000000" w:rsidRPr="00000000" w14:paraId="00000015">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Piichkari is a painting based web application with the feature of interaction between users. The system is divided into five sub systems. </w:t>
      </w:r>
    </w:p>
    <w:p w:rsidR="00000000" w:rsidDel="00000000" w:rsidP="00000000" w:rsidRDefault="00000000" w:rsidRPr="00000000" w14:paraId="00000018">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Homepage</w:t>
      </w:r>
    </w:p>
    <w:p w:rsidR="00000000" w:rsidDel="00000000" w:rsidP="00000000" w:rsidRDefault="00000000" w:rsidRPr="00000000" w14:paraId="0000001A">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Homepage will contain a authentication and registration option. </w:t>
      </w:r>
    </w:p>
    <w:p w:rsidR="00000000" w:rsidDel="00000000" w:rsidP="00000000" w:rsidRDefault="00000000" w:rsidRPr="00000000" w14:paraId="0000001B">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Registration</w:t>
      </w:r>
    </w:p>
    <w:p w:rsidR="00000000" w:rsidDel="00000000" w:rsidP="00000000" w:rsidRDefault="00000000" w:rsidRPr="00000000" w14:paraId="0000001C">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have to regis</w:t>
      </w:r>
      <w:r w:rsidDel="00000000" w:rsidR="00000000" w:rsidRPr="00000000">
        <w:rPr>
          <w:rFonts w:ascii="Times New Roman" w:cs="Times New Roman" w:eastAsia="Times New Roman" w:hAnsi="Times New Roman"/>
          <w:sz w:val="24"/>
          <w:szCs w:val="24"/>
          <w:rtl w:val="0"/>
        </w:rPr>
        <w:t xml:space="preserve">ter</w:t>
      </w:r>
      <w:r w:rsidDel="00000000" w:rsidR="00000000" w:rsidRPr="00000000">
        <w:rPr>
          <w:rFonts w:ascii="Times New Roman" w:cs="Times New Roman" w:eastAsia="Times New Roman" w:hAnsi="Times New Roman"/>
          <w:sz w:val="24"/>
          <w:szCs w:val="24"/>
          <w:rtl w:val="0"/>
        </w:rPr>
        <w:t xml:space="preserve"> for using the software. In the registration form, user needs to provide an name, an email address and a password. Given email address will be checked for validation in database. If the email address has been used before for other account, then it will prompt the user requesting for providing another one. After getting proper information, an account will be created. Then a confirmation mail will be sent to the applicant’s mail.</w:t>
      </w:r>
    </w:p>
    <w:p w:rsidR="00000000" w:rsidDel="00000000" w:rsidP="00000000" w:rsidRDefault="00000000" w:rsidRPr="00000000" w14:paraId="0000001D">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Authentication</w:t>
      </w:r>
    </w:p>
    <w:p w:rsidR="00000000" w:rsidDel="00000000" w:rsidP="00000000" w:rsidRDefault="00000000" w:rsidRPr="00000000" w14:paraId="0000001E">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can enter the email address and password for using the website. If the user enters an invalid email then the system will show “Invalid Credential”. If the password does not match, then the system will show wrong password. Then user can try again or select forget password option. If user selects “forget password” option, then the system will ask for an email address. After getting the address, system will send an email containing a link to let the user to change the password.</w:t>
      </w:r>
    </w:p>
    <w:p w:rsidR="00000000" w:rsidDel="00000000" w:rsidP="00000000" w:rsidRDefault="00000000" w:rsidRPr="00000000" w14:paraId="0000001F">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Personal Account</w:t>
      </w:r>
      <w:r w:rsidDel="00000000" w:rsidR="00000000" w:rsidRPr="00000000">
        <w:rPr>
          <w:rtl w:val="0"/>
        </w:rPr>
      </w:r>
    </w:p>
    <w:p w:rsidR="00000000" w:rsidDel="00000000" w:rsidP="00000000" w:rsidRDefault="00000000" w:rsidRPr="00000000" w14:paraId="00000021">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have their personal accounts. The account will contain user’s personal information- </w:t>
      </w: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email address and password. User can view previously drawn images from the gallery and can also go to canvas to draw new picture. Users can modify their name and password. To change name or password user will have to provide old password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They can log out from their accounts after finishing their activities. One can delete his/her account permanently and it will be deleted in database.</w:t>
      </w:r>
    </w:p>
    <w:p w:rsidR="00000000" w:rsidDel="00000000" w:rsidP="00000000" w:rsidRDefault="00000000" w:rsidRPr="00000000" w14:paraId="00000022">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 Panel</w:t>
      </w:r>
    </w:p>
    <w:p w:rsidR="00000000" w:rsidDel="00000000" w:rsidP="00000000" w:rsidRDefault="00000000" w:rsidRPr="00000000" w14:paraId="0000002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will have an interface similar to normal users. Only difference is they can view every user’s information. Admins cannot modify them. Admins can ban a user if any other user reports about him/her. Admins can log out after finishing their activities.</w:t>
      </w:r>
    </w:p>
    <w:p w:rsidR="00000000" w:rsidDel="00000000" w:rsidP="00000000" w:rsidRDefault="00000000" w:rsidRPr="00000000" w14:paraId="00000027">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Canvas</w:t>
      </w:r>
    </w:p>
    <w:p w:rsidR="00000000" w:rsidDel="00000000" w:rsidP="00000000" w:rsidRDefault="00000000" w:rsidRPr="00000000" w14:paraId="00000029">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a canvas for drawing and painting. The members can use a color palette containing various colors and paint brushes with different sizes to paint on the given canvas. Users can have a pencil and eraser to draw. Users can save their pictures in their accounts. They will have to provide a name in order to save as image. They can download them later. They can also edit their saved pictures. </w:t>
      </w:r>
    </w:p>
    <w:p w:rsidR="00000000" w:rsidDel="00000000" w:rsidP="00000000" w:rsidRDefault="00000000" w:rsidRPr="00000000" w14:paraId="0000002A">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Search</w:t>
      </w:r>
      <w:r w:rsidDel="00000000" w:rsidR="00000000" w:rsidRPr="00000000">
        <w:rPr>
          <w:rtl w:val="0"/>
        </w:rPr>
      </w:r>
    </w:p>
    <w:p w:rsidR="00000000" w:rsidDel="00000000" w:rsidP="00000000" w:rsidRDefault="00000000" w:rsidRPr="00000000" w14:paraId="0000002C">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search other users. They can search using their names and system will search for it </w:t>
      </w:r>
      <w:commentRangeStart w:id="0"/>
      <w:r w:rsidDel="00000000" w:rsidR="00000000" w:rsidRPr="00000000">
        <w:rPr>
          <w:rFonts w:ascii="Times New Roman" w:cs="Times New Roman" w:eastAsia="Times New Roman" w:hAnsi="Times New Roman"/>
          <w:sz w:val="24"/>
          <w:szCs w:val="24"/>
          <w:rtl w:val="0"/>
        </w:rPr>
        <w:t xml:space="preserve">database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When the user types letters for searching, suggestions will show up according to the letters combination. Then they can visit their accounts and visit the gallery of the pictures that the user has drawn. User can open any image. The image will contain options including like and comment option. User can see who has given like or who has commented in her picture. User can see the comments but can not reply to the comment. </w:t>
      </w:r>
      <w:r w:rsidDel="00000000" w:rsidR="00000000" w:rsidRPr="00000000">
        <w:rPr>
          <w:rFonts w:ascii="Times New Roman" w:cs="Times New Roman" w:eastAsia="Times New Roman" w:hAnsi="Times New Roman"/>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can also comment on their own pictures. User can see the total number of likes a picture has got.</w:t>
      </w:r>
    </w:p>
    <w:p w:rsidR="00000000" w:rsidDel="00000000" w:rsidP="00000000" w:rsidRDefault="00000000" w:rsidRPr="00000000" w14:paraId="0000002D">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hla Shaan Ahmed" w:id="0" w:date="2018-02-28T17:08:40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Koly dekho ekhane dhukaisi database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