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195E" w:rsidRPr="00241A88" w:rsidRDefault="0063195E" w:rsidP="0063195E">
      <w:pPr>
        <w:autoSpaceDE w:val="0"/>
        <w:autoSpaceDN w:val="0"/>
        <w:adjustRightInd w:val="0"/>
        <w:spacing w:after="0" w:line="240" w:lineRule="auto"/>
        <w:jc w:val="center"/>
        <w:rPr>
          <w:rFonts w:cs="CMCSC10"/>
          <w:color w:val="FF0000"/>
          <w:sz w:val="34"/>
          <w:szCs w:val="34"/>
        </w:rPr>
      </w:pPr>
      <w:r w:rsidRPr="00241A88">
        <w:rPr>
          <w:rFonts w:cs="CMCSC10"/>
          <w:noProof/>
          <w:color w:val="FF0000"/>
          <w:sz w:val="34"/>
          <w:szCs w:val="34"/>
          <w:lang w:val="en-IN" w:eastAsia="en-IN" w:bidi="hi-IN"/>
        </w:rPr>
        <w:drawing>
          <wp:inline distT="0" distB="0" distL="0" distR="0">
            <wp:extent cx="1399105" cy="9873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797" cy="989920"/>
                    </a:xfrm>
                    <a:prstGeom prst="rect">
                      <a:avLst/>
                    </a:prstGeom>
                    <a:noFill/>
                    <a:ln>
                      <a:noFill/>
                    </a:ln>
                  </pic:spPr>
                </pic:pic>
              </a:graphicData>
            </a:graphic>
          </wp:inline>
        </w:drawing>
      </w:r>
    </w:p>
    <w:p w:rsidR="0063195E" w:rsidRPr="00241A88" w:rsidRDefault="0063195E" w:rsidP="0063195E">
      <w:pPr>
        <w:autoSpaceDE w:val="0"/>
        <w:autoSpaceDN w:val="0"/>
        <w:adjustRightInd w:val="0"/>
        <w:spacing w:after="0" w:line="240" w:lineRule="auto"/>
        <w:rPr>
          <w:rFonts w:cs="CMCSC10"/>
          <w:color w:val="FF0000"/>
          <w:sz w:val="34"/>
          <w:szCs w:val="34"/>
        </w:rPr>
      </w:pPr>
      <w:r w:rsidRPr="00241A88">
        <w:rPr>
          <w:rFonts w:cs="CMCSC10"/>
          <w:color w:val="FF0000"/>
          <w:sz w:val="34"/>
          <w:szCs w:val="34"/>
        </w:rPr>
        <w:t xml:space="preserve">              </w:t>
      </w:r>
    </w:p>
    <w:p w:rsidR="001C5F17" w:rsidRPr="00241A88" w:rsidRDefault="0063195E" w:rsidP="001C5F17">
      <w:pPr>
        <w:autoSpaceDE w:val="0"/>
        <w:autoSpaceDN w:val="0"/>
        <w:adjustRightInd w:val="0"/>
        <w:spacing w:after="0" w:line="240" w:lineRule="auto"/>
        <w:jc w:val="center"/>
        <w:rPr>
          <w:rFonts w:cs="CMCSC10"/>
          <w:color w:val="FF0000"/>
          <w:sz w:val="34"/>
          <w:szCs w:val="34"/>
        </w:rPr>
      </w:pPr>
      <w:r w:rsidRPr="00241A88">
        <w:rPr>
          <w:rFonts w:cs="CMCSC10"/>
          <w:color w:val="FF0000"/>
          <w:sz w:val="34"/>
          <w:szCs w:val="34"/>
        </w:rPr>
        <w:t>Walchand College Of Engineering, Sangli</w:t>
      </w:r>
    </w:p>
    <w:p w:rsidR="0063195E" w:rsidRPr="00241A88" w:rsidRDefault="0063195E" w:rsidP="001C5F17">
      <w:pPr>
        <w:autoSpaceDE w:val="0"/>
        <w:autoSpaceDN w:val="0"/>
        <w:adjustRightInd w:val="0"/>
        <w:spacing w:after="0" w:line="240" w:lineRule="auto"/>
        <w:jc w:val="center"/>
        <w:rPr>
          <w:rFonts w:cs="CMCSC10"/>
          <w:color w:val="FF0000"/>
          <w:sz w:val="34"/>
          <w:szCs w:val="34"/>
        </w:rPr>
      </w:pPr>
      <w:r w:rsidRPr="00241A88">
        <w:rPr>
          <w:rFonts w:cs="CMCSC10"/>
          <w:color w:val="FF0000"/>
          <w:sz w:val="34"/>
          <w:szCs w:val="34"/>
        </w:rPr>
        <w:t>(An Autonomous Institute)</w:t>
      </w:r>
    </w:p>
    <w:p w:rsidR="0063195E" w:rsidRPr="00241A88" w:rsidRDefault="0063195E" w:rsidP="0063195E">
      <w:pPr>
        <w:autoSpaceDE w:val="0"/>
        <w:autoSpaceDN w:val="0"/>
        <w:adjustRightInd w:val="0"/>
        <w:spacing w:after="0" w:line="240" w:lineRule="auto"/>
        <w:rPr>
          <w:rFonts w:cs="CMCSC10"/>
          <w:color w:val="000000"/>
          <w:sz w:val="29"/>
          <w:szCs w:val="29"/>
        </w:rPr>
      </w:pPr>
    </w:p>
    <w:p w:rsidR="0063195E" w:rsidRPr="00241A88" w:rsidRDefault="0063195E" w:rsidP="0063195E">
      <w:pPr>
        <w:autoSpaceDE w:val="0"/>
        <w:autoSpaceDN w:val="0"/>
        <w:adjustRightInd w:val="0"/>
        <w:spacing w:after="0" w:line="240" w:lineRule="auto"/>
        <w:rPr>
          <w:rFonts w:cs="CMCSC10"/>
          <w:color w:val="000000"/>
          <w:sz w:val="29"/>
          <w:szCs w:val="29"/>
        </w:rPr>
      </w:pPr>
    </w:p>
    <w:p w:rsidR="0063195E" w:rsidRPr="00241A88" w:rsidRDefault="0063195E" w:rsidP="00351631">
      <w:pPr>
        <w:autoSpaceDE w:val="0"/>
        <w:autoSpaceDN w:val="0"/>
        <w:adjustRightInd w:val="0"/>
        <w:spacing w:after="0" w:line="240" w:lineRule="auto"/>
        <w:jc w:val="center"/>
        <w:rPr>
          <w:rFonts w:cs="CMCSC10"/>
          <w:color w:val="000000"/>
          <w:sz w:val="29"/>
          <w:szCs w:val="29"/>
        </w:rPr>
      </w:pPr>
      <w:r w:rsidRPr="00241A88">
        <w:rPr>
          <w:rFonts w:cs="CMCSC10"/>
          <w:color w:val="000000"/>
          <w:sz w:val="29"/>
          <w:szCs w:val="29"/>
        </w:rPr>
        <w:t>B.TECH PROJECT REPORT</w:t>
      </w:r>
    </w:p>
    <w:p w:rsidR="00450923" w:rsidRPr="00241A88" w:rsidRDefault="00450923" w:rsidP="0063195E">
      <w:pPr>
        <w:autoSpaceDE w:val="0"/>
        <w:autoSpaceDN w:val="0"/>
        <w:adjustRightInd w:val="0"/>
        <w:spacing w:after="0" w:line="240" w:lineRule="auto"/>
        <w:rPr>
          <w:rFonts w:cs="CMBX12"/>
          <w:color w:val="FF0000"/>
          <w:sz w:val="41"/>
          <w:szCs w:val="41"/>
        </w:rPr>
      </w:pPr>
      <w:r w:rsidRPr="00241A88">
        <w:rPr>
          <w:rFonts w:cs="CMBX12"/>
          <w:color w:val="FF0000"/>
          <w:sz w:val="41"/>
          <w:szCs w:val="41"/>
        </w:rPr>
        <w:t xml:space="preserve">                    </w:t>
      </w:r>
    </w:p>
    <w:p w:rsidR="0063195E" w:rsidRPr="00241A88" w:rsidRDefault="006C3EE0" w:rsidP="009D6375">
      <w:pPr>
        <w:autoSpaceDE w:val="0"/>
        <w:autoSpaceDN w:val="0"/>
        <w:adjustRightInd w:val="0"/>
        <w:spacing w:after="0" w:line="240" w:lineRule="auto"/>
        <w:jc w:val="center"/>
        <w:rPr>
          <w:rFonts w:cs="CMBX12"/>
          <w:color w:val="FF0000"/>
          <w:sz w:val="41"/>
          <w:szCs w:val="41"/>
        </w:rPr>
      </w:pPr>
      <w:r w:rsidRPr="00241A88">
        <w:rPr>
          <w:rFonts w:cs="CMBX12"/>
          <w:color w:val="FF0000"/>
          <w:sz w:val="41"/>
          <w:szCs w:val="41"/>
        </w:rPr>
        <w:t xml:space="preserve">High Performance </w:t>
      </w:r>
      <w:r w:rsidR="009D6375" w:rsidRPr="00241A88">
        <w:rPr>
          <w:rFonts w:cs="CMBX12"/>
          <w:color w:val="FF0000"/>
          <w:sz w:val="41"/>
          <w:szCs w:val="41"/>
        </w:rPr>
        <w:t>Content-Based Matching Using Mu</w:t>
      </w:r>
      <w:r w:rsidR="00644003" w:rsidRPr="00241A88">
        <w:rPr>
          <w:rFonts w:cs="CMBX12"/>
          <w:color w:val="FF0000"/>
          <w:sz w:val="41"/>
          <w:szCs w:val="41"/>
        </w:rPr>
        <w:t>l</w:t>
      </w:r>
      <w:r w:rsidR="009D6375" w:rsidRPr="00241A88">
        <w:rPr>
          <w:rFonts w:cs="CMBX12"/>
          <w:color w:val="FF0000"/>
          <w:sz w:val="41"/>
          <w:szCs w:val="41"/>
        </w:rPr>
        <w:t xml:space="preserve">tiple </w:t>
      </w:r>
      <w:r w:rsidR="00073C35" w:rsidRPr="00241A88">
        <w:rPr>
          <w:rFonts w:cs="CMBX12"/>
          <w:color w:val="FF0000"/>
          <w:sz w:val="41"/>
          <w:szCs w:val="41"/>
        </w:rPr>
        <w:t>GP</w:t>
      </w:r>
      <w:r w:rsidR="00350938">
        <w:rPr>
          <w:rFonts w:cs="CMBX12"/>
          <w:color w:val="FF0000"/>
          <w:sz w:val="41"/>
          <w:szCs w:val="41"/>
        </w:rPr>
        <w:t>GPU</w:t>
      </w:r>
      <w:r w:rsidR="0038286F">
        <w:rPr>
          <w:rFonts w:cs="CMBX12"/>
          <w:color w:val="FF0000"/>
          <w:sz w:val="41"/>
          <w:szCs w:val="41"/>
        </w:rPr>
        <w:t xml:space="preserve"> and MPI GPGPU Approach</w:t>
      </w:r>
    </w:p>
    <w:p w:rsidR="00450923" w:rsidRPr="00241A88" w:rsidRDefault="00450923" w:rsidP="0063195E">
      <w:pPr>
        <w:autoSpaceDE w:val="0"/>
        <w:autoSpaceDN w:val="0"/>
        <w:adjustRightInd w:val="0"/>
        <w:spacing w:after="0" w:line="240" w:lineRule="auto"/>
        <w:rPr>
          <w:rFonts w:cs="CMTI12"/>
          <w:color w:val="000000"/>
          <w:sz w:val="24"/>
          <w:szCs w:val="24"/>
        </w:rPr>
      </w:pPr>
    </w:p>
    <w:p w:rsidR="00450923" w:rsidRPr="00241A88" w:rsidRDefault="00450923" w:rsidP="0063195E">
      <w:pPr>
        <w:autoSpaceDE w:val="0"/>
        <w:autoSpaceDN w:val="0"/>
        <w:adjustRightInd w:val="0"/>
        <w:spacing w:after="0" w:line="240" w:lineRule="auto"/>
        <w:rPr>
          <w:rFonts w:cs="CMTI12"/>
          <w:color w:val="000000"/>
          <w:sz w:val="24"/>
          <w:szCs w:val="24"/>
        </w:rPr>
      </w:pPr>
    </w:p>
    <w:p w:rsidR="00450923" w:rsidRPr="00241A88" w:rsidRDefault="00450923" w:rsidP="0063195E">
      <w:pPr>
        <w:autoSpaceDE w:val="0"/>
        <w:autoSpaceDN w:val="0"/>
        <w:adjustRightInd w:val="0"/>
        <w:spacing w:after="0" w:line="240" w:lineRule="auto"/>
        <w:rPr>
          <w:rFonts w:cs="CMTI12"/>
          <w:color w:val="000000"/>
          <w:sz w:val="24"/>
          <w:szCs w:val="24"/>
        </w:rPr>
      </w:pPr>
    </w:p>
    <w:p w:rsidR="00450923" w:rsidRPr="00241A88" w:rsidRDefault="00450923" w:rsidP="0063195E">
      <w:pPr>
        <w:autoSpaceDE w:val="0"/>
        <w:autoSpaceDN w:val="0"/>
        <w:adjustRightInd w:val="0"/>
        <w:spacing w:after="0" w:line="240" w:lineRule="auto"/>
        <w:rPr>
          <w:rFonts w:cs="CMTI12"/>
          <w:color w:val="000000"/>
          <w:sz w:val="24"/>
          <w:szCs w:val="24"/>
        </w:rPr>
      </w:pPr>
    </w:p>
    <w:p w:rsidR="00450923" w:rsidRPr="00241A88" w:rsidRDefault="00450923" w:rsidP="0063195E">
      <w:pPr>
        <w:autoSpaceDE w:val="0"/>
        <w:autoSpaceDN w:val="0"/>
        <w:adjustRightInd w:val="0"/>
        <w:spacing w:after="0" w:line="240" w:lineRule="auto"/>
        <w:rPr>
          <w:rFonts w:cs="CMTI12"/>
          <w:color w:val="000000"/>
          <w:sz w:val="24"/>
          <w:szCs w:val="24"/>
        </w:rPr>
      </w:pPr>
    </w:p>
    <w:p w:rsidR="00450923" w:rsidRPr="00241A88" w:rsidRDefault="0063195E" w:rsidP="00450923">
      <w:pPr>
        <w:autoSpaceDE w:val="0"/>
        <w:autoSpaceDN w:val="0"/>
        <w:adjustRightInd w:val="0"/>
        <w:spacing w:after="0" w:line="240" w:lineRule="auto"/>
        <w:rPr>
          <w:rFonts w:cs="CMTI12"/>
          <w:color w:val="000000"/>
          <w:sz w:val="24"/>
          <w:szCs w:val="24"/>
        </w:rPr>
      </w:pPr>
      <w:r w:rsidRPr="00241A88">
        <w:rPr>
          <w:rFonts w:cs="CMTI12"/>
          <w:color w:val="000000"/>
          <w:sz w:val="24"/>
          <w:szCs w:val="24"/>
        </w:rPr>
        <w:t>Submitted By:</w:t>
      </w:r>
      <w:r w:rsidR="00450923" w:rsidRPr="00241A88">
        <w:rPr>
          <w:rFonts w:cs="CMTI12"/>
          <w:color w:val="000000"/>
          <w:sz w:val="24"/>
          <w:szCs w:val="24"/>
        </w:rPr>
        <w:t xml:space="preserve">                                                                                            Project Guide:</w:t>
      </w:r>
    </w:p>
    <w:p w:rsidR="00F33D88" w:rsidRPr="00241A88" w:rsidRDefault="004B0200" w:rsidP="00F33D88">
      <w:pPr>
        <w:autoSpaceDE w:val="0"/>
        <w:autoSpaceDN w:val="0"/>
        <w:adjustRightInd w:val="0"/>
        <w:spacing w:after="0" w:line="240" w:lineRule="auto"/>
        <w:rPr>
          <w:rFonts w:cs="CMR12"/>
          <w:color w:val="000000"/>
          <w:sz w:val="24"/>
          <w:szCs w:val="24"/>
        </w:rPr>
      </w:pPr>
      <w:r w:rsidRPr="00241A88">
        <w:rPr>
          <w:rFonts w:cs="CMR12"/>
          <w:color w:val="000000"/>
          <w:sz w:val="24"/>
          <w:szCs w:val="24"/>
        </w:rPr>
        <w:t>Nitesh Sakle (2012BCS013)</w:t>
      </w:r>
    </w:p>
    <w:p w:rsidR="00F33D88" w:rsidRDefault="00F33D88" w:rsidP="00450923">
      <w:pPr>
        <w:autoSpaceDE w:val="0"/>
        <w:autoSpaceDN w:val="0"/>
        <w:adjustRightInd w:val="0"/>
        <w:spacing w:after="0" w:line="240" w:lineRule="auto"/>
        <w:rPr>
          <w:rFonts w:cs="CMR12"/>
          <w:color w:val="000000"/>
          <w:sz w:val="24"/>
          <w:szCs w:val="24"/>
        </w:rPr>
      </w:pPr>
      <w:r w:rsidRPr="00241A88">
        <w:rPr>
          <w:rFonts w:cs="CMR12"/>
          <w:color w:val="000000"/>
          <w:sz w:val="24"/>
          <w:szCs w:val="24"/>
        </w:rPr>
        <w:t>Suyog Jain (2012BCS026)</w:t>
      </w:r>
      <w:r>
        <w:rPr>
          <w:rFonts w:cs="CMR12"/>
          <w:color w:val="000000"/>
          <w:sz w:val="24"/>
          <w:szCs w:val="24"/>
        </w:rPr>
        <w:t xml:space="preserve">                                                                       </w:t>
      </w:r>
      <w:r w:rsidRPr="00241A88">
        <w:rPr>
          <w:rFonts w:cs="CMR12"/>
          <w:color w:val="000000"/>
          <w:sz w:val="24"/>
          <w:szCs w:val="24"/>
        </w:rPr>
        <w:t xml:space="preserve">Mrs. M. </w:t>
      </w:r>
      <w:r>
        <w:rPr>
          <w:rFonts w:cs="CMR12"/>
          <w:color w:val="000000"/>
          <w:sz w:val="24"/>
          <w:szCs w:val="24"/>
        </w:rPr>
        <w:t xml:space="preserve">A. </w:t>
      </w:r>
      <w:r w:rsidRPr="00241A88">
        <w:rPr>
          <w:rFonts w:cs="CMR12"/>
          <w:color w:val="000000"/>
          <w:sz w:val="24"/>
          <w:szCs w:val="24"/>
        </w:rPr>
        <w:t>Shah</w:t>
      </w:r>
    </w:p>
    <w:p w:rsidR="00372D28" w:rsidRPr="00241A88" w:rsidRDefault="00372D28" w:rsidP="00450923">
      <w:pPr>
        <w:autoSpaceDE w:val="0"/>
        <w:autoSpaceDN w:val="0"/>
        <w:adjustRightInd w:val="0"/>
        <w:spacing w:after="0" w:line="240" w:lineRule="auto"/>
        <w:rPr>
          <w:rFonts w:cs="CMR12"/>
          <w:color w:val="000000"/>
          <w:sz w:val="24"/>
          <w:szCs w:val="24"/>
        </w:rPr>
      </w:pPr>
      <w:r w:rsidRPr="00241A88">
        <w:rPr>
          <w:rFonts w:cs="CMR12"/>
          <w:color w:val="000000"/>
          <w:sz w:val="24"/>
          <w:szCs w:val="24"/>
        </w:rPr>
        <w:t>Abhijeet Kulkarni (2012BCS031</w:t>
      </w:r>
      <w:r w:rsidR="00450923" w:rsidRPr="00241A88">
        <w:rPr>
          <w:rFonts w:cs="CMR12"/>
          <w:color w:val="000000"/>
          <w:sz w:val="24"/>
          <w:szCs w:val="24"/>
        </w:rPr>
        <w:t xml:space="preserve">) </w:t>
      </w:r>
    </w:p>
    <w:p w:rsidR="00450923" w:rsidRPr="00241A88" w:rsidRDefault="00372D28" w:rsidP="00450923">
      <w:pPr>
        <w:autoSpaceDE w:val="0"/>
        <w:autoSpaceDN w:val="0"/>
        <w:adjustRightInd w:val="0"/>
        <w:spacing w:after="0" w:line="240" w:lineRule="auto"/>
        <w:rPr>
          <w:rFonts w:cs="CMTI12"/>
          <w:color w:val="000000"/>
          <w:sz w:val="24"/>
          <w:szCs w:val="24"/>
        </w:rPr>
      </w:pPr>
      <w:r w:rsidRPr="00241A88">
        <w:rPr>
          <w:rFonts w:cs="CMR12"/>
          <w:color w:val="000000"/>
          <w:sz w:val="24"/>
          <w:szCs w:val="24"/>
        </w:rPr>
        <w:t xml:space="preserve">                                                                    </w:t>
      </w:r>
      <w:r w:rsidR="00450923" w:rsidRPr="00241A88">
        <w:rPr>
          <w:rFonts w:cs="CMR12"/>
          <w:color w:val="000000"/>
          <w:sz w:val="24"/>
          <w:szCs w:val="24"/>
        </w:rPr>
        <w:t xml:space="preserve">                                                                       </w:t>
      </w:r>
      <w:r w:rsidRPr="00241A88">
        <w:rPr>
          <w:rFonts w:cs="CMR12"/>
          <w:color w:val="000000"/>
          <w:sz w:val="24"/>
          <w:szCs w:val="24"/>
        </w:rPr>
        <w:t xml:space="preserve">                 </w:t>
      </w:r>
    </w:p>
    <w:p w:rsidR="00372D28" w:rsidRPr="00241A88" w:rsidRDefault="00372D28" w:rsidP="0063195E">
      <w:pPr>
        <w:autoSpaceDE w:val="0"/>
        <w:autoSpaceDN w:val="0"/>
        <w:adjustRightInd w:val="0"/>
        <w:spacing w:after="0" w:line="240" w:lineRule="auto"/>
        <w:rPr>
          <w:rFonts w:cs="CMTI12"/>
          <w:color w:val="000000"/>
          <w:sz w:val="24"/>
          <w:szCs w:val="24"/>
        </w:rPr>
      </w:pPr>
    </w:p>
    <w:p w:rsidR="0063195E" w:rsidRPr="00241A88" w:rsidRDefault="0063195E" w:rsidP="00372D28">
      <w:pPr>
        <w:autoSpaceDE w:val="0"/>
        <w:autoSpaceDN w:val="0"/>
        <w:adjustRightInd w:val="0"/>
        <w:spacing w:after="0" w:line="240" w:lineRule="auto"/>
        <w:ind w:left="720"/>
        <w:jc w:val="center"/>
        <w:rPr>
          <w:rFonts w:cs="CMTI12"/>
          <w:color w:val="000000"/>
          <w:sz w:val="24"/>
          <w:szCs w:val="24"/>
        </w:rPr>
      </w:pPr>
      <w:r w:rsidRPr="00241A88">
        <w:rPr>
          <w:rFonts w:cs="CMTI12"/>
          <w:color w:val="000000"/>
          <w:sz w:val="24"/>
          <w:szCs w:val="24"/>
        </w:rPr>
        <w:t>A p</w:t>
      </w:r>
      <w:r w:rsidR="00450923" w:rsidRPr="00241A88">
        <w:rPr>
          <w:rFonts w:cs="CMTI12"/>
          <w:color w:val="000000"/>
          <w:sz w:val="24"/>
          <w:szCs w:val="24"/>
        </w:rPr>
        <w:t>roject report submitted in fulfil</w:t>
      </w:r>
      <w:r w:rsidRPr="00241A88">
        <w:rPr>
          <w:rFonts w:cs="CMTI12"/>
          <w:color w:val="000000"/>
          <w:sz w:val="24"/>
          <w:szCs w:val="24"/>
        </w:rPr>
        <w:t>ment of the Mega Project</w:t>
      </w:r>
      <w:r w:rsidR="00372D28" w:rsidRPr="00241A88">
        <w:rPr>
          <w:rFonts w:cs="CMTI12"/>
          <w:color w:val="000000"/>
          <w:sz w:val="24"/>
          <w:szCs w:val="24"/>
        </w:rPr>
        <w:t xml:space="preserve"> </w:t>
      </w:r>
      <w:r w:rsidRPr="00241A88">
        <w:rPr>
          <w:rFonts w:cs="CMTI12"/>
          <w:color w:val="000000"/>
          <w:sz w:val="24"/>
          <w:szCs w:val="24"/>
        </w:rPr>
        <w:t>for the degree of Bachelor of Technology</w:t>
      </w:r>
    </w:p>
    <w:p w:rsidR="00450923" w:rsidRPr="00241A88" w:rsidRDefault="00450923" w:rsidP="0063195E">
      <w:pPr>
        <w:autoSpaceDE w:val="0"/>
        <w:autoSpaceDN w:val="0"/>
        <w:adjustRightInd w:val="0"/>
        <w:spacing w:after="0" w:line="240" w:lineRule="auto"/>
        <w:rPr>
          <w:rFonts w:cs="CMCSC10"/>
          <w:color w:val="FF0000"/>
          <w:sz w:val="34"/>
          <w:szCs w:val="34"/>
        </w:rPr>
      </w:pPr>
    </w:p>
    <w:p w:rsidR="00450923" w:rsidRPr="00241A88" w:rsidRDefault="00450923" w:rsidP="0063195E">
      <w:pPr>
        <w:autoSpaceDE w:val="0"/>
        <w:autoSpaceDN w:val="0"/>
        <w:adjustRightInd w:val="0"/>
        <w:spacing w:after="0" w:line="240" w:lineRule="auto"/>
        <w:rPr>
          <w:rFonts w:cs="CMCSC10"/>
          <w:color w:val="FF0000"/>
          <w:sz w:val="34"/>
          <w:szCs w:val="34"/>
        </w:rPr>
      </w:pPr>
      <w:r w:rsidRPr="00241A88">
        <w:rPr>
          <w:rFonts w:cs="CMCSC10"/>
          <w:color w:val="FF0000"/>
          <w:sz w:val="34"/>
          <w:szCs w:val="34"/>
        </w:rPr>
        <w:t xml:space="preserve">        </w:t>
      </w:r>
    </w:p>
    <w:p w:rsidR="00372D28" w:rsidRDefault="00372D28" w:rsidP="0063195E">
      <w:pPr>
        <w:autoSpaceDE w:val="0"/>
        <w:autoSpaceDN w:val="0"/>
        <w:adjustRightInd w:val="0"/>
        <w:spacing w:after="0" w:line="240" w:lineRule="auto"/>
        <w:rPr>
          <w:rFonts w:cs="CMCSC10"/>
          <w:color w:val="FF0000"/>
          <w:sz w:val="34"/>
          <w:szCs w:val="34"/>
        </w:rPr>
      </w:pPr>
    </w:p>
    <w:p w:rsidR="00FB0911" w:rsidRPr="00241A88" w:rsidRDefault="00FB0911" w:rsidP="0063195E">
      <w:pPr>
        <w:autoSpaceDE w:val="0"/>
        <w:autoSpaceDN w:val="0"/>
        <w:adjustRightInd w:val="0"/>
        <w:spacing w:after="0" w:line="240" w:lineRule="auto"/>
        <w:rPr>
          <w:rFonts w:cs="CMCSC10"/>
          <w:color w:val="FF0000"/>
          <w:sz w:val="34"/>
          <w:szCs w:val="34"/>
        </w:rPr>
      </w:pPr>
    </w:p>
    <w:p w:rsidR="00A21FC4" w:rsidRPr="00241A88" w:rsidRDefault="00A21FC4" w:rsidP="00D136BB">
      <w:pPr>
        <w:autoSpaceDE w:val="0"/>
        <w:autoSpaceDN w:val="0"/>
        <w:adjustRightInd w:val="0"/>
        <w:spacing w:after="0" w:line="240" w:lineRule="auto"/>
        <w:rPr>
          <w:rFonts w:cs="CMCSC10"/>
          <w:color w:val="FF0000"/>
          <w:sz w:val="34"/>
          <w:szCs w:val="34"/>
        </w:rPr>
      </w:pPr>
    </w:p>
    <w:p w:rsidR="00450923" w:rsidRPr="00241A88" w:rsidRDefault="0063195E" w:rsidP="00372D28">
      <w:pPr>
        <w:autoSpaceDE w:val="0"/>
        <w:autoSpaceDN w:val="0"/>
        <w:adjustRightInd w:val="0"/>
        <w:spacing w:after="0" w:line="240" w:lineRule="auto"/>
        <w:jc w:val="center"/>
        <w:rPr>
          <w:rFonts w:cs="CMCSC10"/>
          <w:color w:val="FF0000"/>
          <w:sz w:val="34"/>
          <w:szCs w:val="34"/>
        </w:rPr>
      </w:pPr>
      <w:r w:rsidRPr="00241A88">
        <w:rPr>
          <w:rFonts w:cs="CMCSC10"/>
          <w:color w:val="FF0000"/>
          <w:sz w:val="34"/>
          <w:szCs w:val="34"/>
        </w:rPr>
        <w:t>Dep</w:t>
      </w:r>
      <w:r w:rsidR="00450923" w:rsidRPr="00241A88">
        <w:rPr>
          <w:rFonts w:cs="CMCSC10"/>
          <w:color w:val="FF0000"/>
          <w:sz w:val="34"/>
          <w:szCs w:val="34"/>
        </w:rPr>
        <w:t>artment of Computer Science and</w:t>
      </w:r>
    </w:p>
    <w:p w:rsidR="00450923" w:rsidRPr="00241A88" w:rsidRDefault="0063195E" w:rsidP="0013260C">
      <w:pPr>
        <w:autoSpaceDE w:val="0"/>
        <w:autoSpaceDN w:val="0"/>
        <w:adjustRightInd w:val="0"/>
        <w:spacing w:after="0" w:line="240" w:lineRule="auto"/>
        <w:jc w:val="center"/>
        <w:rPr>
          <w:rFonts w:cs="CMCSC10"/>
          <w:color w:val="FF0000"/>
          <w:sz w:val="34"/>
          <w:szCs w:val="34"/>
        </w:rPr>
      </w:pPr>
      <w:r w:rsidRPr="00241A88">
        <w:rPr>
          <w:rFonts w:cs="CMCSC10"/>
          <w:color w:val="FF0000"/>
          <w:sz w:val="34"/>
          <w:szCs w:val="34"/>
        </w:rPr>
        <w:t>Engineering</w:t>
      </w:r>
    </w:p>
    <w:p w:rsidR="00A21FC4" w:rsidRPr="00241A88" w:rsidRDefault="00A21FC4" w:rsidP="0063195E">
      <w:pPr>
        <w:autoSpaceDE w:val="0"/>
        <w:autoSpaceDN w:val="0"/>
        <w:adjustRightInd w:val="0"/>
        <w:spacing w:after="0" w:line="240" w:lineRule="auto"/>
        <w:rPr>
          <w:rFonts w:cs="CMR12"/>
          <w:color w:val="000000"/>
          <w:sz w:val="24"/>
          <w:szCs w:val="24"/>
        </w:rPr>
      </w:pPr>
    </w:p>
    <w:p w:rsidR="00A21FC4" w:rsidRDefault="00A21FC4" w:rsidP="001B792F">
      <w:pPr>
        <w:autoSpaceDE w:val="0"/>
        <w:autoSpaceDN w:val="0"/>
        <w:adjustRightInd w:val="0"/>
        <w:spacing w:after="0" w:line="240" w:lineRule="auto"/>
        <w:jc w:val="center"/>
        <w:rPr>
          <w:rFonts w:cs="CMR12"/>
          <w:color w:val="000000"/>
          <w:sz w:val="24"/>
          <w:szCs w:val="24"/>
        </w:rPr>
      </w:pPr>
      <w:r w:rsidRPr="00241A88">
        <w:rPr>
          <w:rFonts w:cs="CMR12"/>
          <w:color w:val="000000"/>
          <w:sz w:val="24"/>
          <w:szCs w:val="24"/>
        </w:rPr>
        <w:t>May 2016</w:t>
      </w:r>
    </w:p>
    <w:p w:rsidR="001B792F" w:rsidRPr="00241A88" w:rsidRDefault="001B792F" w:rsidP="001B792F">
      <w:pPr>
        <w:autoSpaceDE w:val="0"/>
        <w:autoSpaceDN w:val="0"/>
        <w:adjustRightInd w:val="0"/>
        <w:spacing w:after="0" w:line="240" w:lineRule="auto"/>
        <w:jc w:val="center"/>
        <w:rPr>
          <w:rFonts w:cs="CMCSC10"/>
          <w:color w:val="FF0000"/>
          <w:sz w:val="34"/>
          <w:szCs w:val="34"/>
        </w:rPr>
      </w:pPr>
      <w:r w:rsidRPr="00241A88">
        <w:rPr>
          <w:rFonts w:cs="CMCSC10"/>
          <w:noProof/>
          <w:color w:val="FF0000"/>
          <w:sz w:val="34"/>
          <w:szCs w:val="34"/>
          <w:lang w:val="en-IN" w:eastAsia="en-IN" w:bidi="hi-IN"/>
        </w:rPr>
        <w:drawing>
          <wp:inline distT="0" distB="0" distL="0" distR="0" wp14:anchorId="1FA87C44" wp14:editId="1DB3F221">
            <wp:extent cx="1399105" cy="98731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797" cy="989920"/>
                    </a:xfrm>
                    <a:prstGeom prst="rect">
                      <a:avLst/>
                    </a:prstGeom>
                    <a:noFill/>
                    <a:ln>
                      <a:noFill/>
                    </a:ln>
                  </pic:spPr>
                </pic:pic>
              </a:graphicData>
            </a:graphic>
          </wp:inline>
        </w:drawing>
      </w:r>
    </w:p>
    <w:p w:rsidR="001B792F" w:rsidRPr="00241A88" w:rsidRDefault="001B792F" w:rsidP="001B792F">
      <w:pPr>
        <w:autoSpaceDE w:val="0"/>
        <w:autoSpaceDN w:val="0"/>
        <w:adjustRightInd w:val="0"/>
        <w:spacing w:after="0" w:line="240" w:lineRule="auto"/>
        <w:rPr>
          <w:rFonts w:cs="CMCSC10"/>
          <w:color w:val="FF0000"/>
          <w:sz w:val="34"/>
          <w:szCs w:val="34"/>
        </w:rPr>
      </w:pPr>
      <w:r w:rsidRPr="00241A88">
        <w:rPr>
          <w:rFonts w:cs="CMCSC10"/>
          <w:color w:val="FF0000"/>
          <w:sz w:val="34"/>
          <w:szCs w:val="34"/>
        </w:rPr>
        <w:t xml:space="preserve">              </w:t>
      </w:r>
    </w:p>
    <w:p w:rsidR="001B792F" w:rsidRPr="00241A88" w:rsidRDefault="001B792F" w:rsidP="001B792F">
      <w:pPr>
        <w:autoSpaceDE w:val="0"/>
        <w:autoSpaceDN w:val="0"/>
        <w:adjustRightInd w:val="0"/>
        <w:spacing w:after="0" w:line="240" w:lineRule="auto"/>
        <w:jc w:val="center"/>
        <w:rPr>
          <w:rFonts w:cs="CMCSC10"/>
          <w:color w:val="FF0000"/>
          <w:sz w:val="34"/>
          <w:szCs w:val="34"/>
        </w:rPr>
      </w:pPr>
      <w:r w:rsidRPr="00241A88">
        <w:rPr>
          <w:rFonts w:cs="CMCSC10"/>
          <w:color w:val="FF0000"/>
          <w:sz w:val="34"/>
          <w:szCs w:val="34"/>
        </w:rPr>
        <w:t>Walchand College Of Engineering, Sangli</w:t>
      </w:r>
    </w:p>
    <w:p w:rsidR="001B792F" w:rsidRPr="00241A88" w:rsidRDefault="001B792F" w:rsidP="001B792F">
      <w:pPr>
        <w:autoSpaceDE w:val="0"/>
        <w:autoSpaceDN w:val="0"/>
        <w:adjustRightInd w:val="0"/>
        <w:spacing w:after="0" w:line="240" w:lineRule="auto"/>
        <w:jc w:val="center"/>
        <w:rPr>
          <w:rFonts w:cs="CMCSC10"/>
          <w:color w:val="FF0000"/>
          <w:sz w:val="34"/>
          <w:szCs w:val="34"/>
        </w:rPr>
      </w:pPr>
      <w:r w:rsidRPr="00241A88">
        <w:rPr>
          <w:rFonts w:cs="CMCSC10"/>
          <w:color w:val="FF0000"/>
          <w:sz w:val="34"/>
          <w:szCs w:val="34"/>
        </w:rPr>
        <w:t>(An Autonomous Institute)</w:t>
      </w:r>
    </w:p>
    <w:p w:rsidR="001B792F" w:rsidRPr="00241A88" w:rsidRDefault="001B792F" w:rsidP="001B792F">
      <w:pPr>
        <w:autoSpaceDE w:val="0"/>
        <w:autoSpaceDN w:val="0"/>
        <w:adjustRightInd w:val="0"/>
        <w:spacing w:after="0" w:line="240" w:lineRule="auto"/>
        <w:jc w:val="center"/>
        <w:rPr>
          <w:rFonts w:cs="CMR12"/>
          <w:color w:val="000000"/>
          <w:sz w:val="24"/>
          <w:szCs w:val="24"/>
        </w:rPr>
      </w:pPr>
    </w:p>
    <w:p w:rsidR="0063195E" w:rsidRPr="00241A88" w:rsidRDefault="0063195E" w:rsidP="00A21FC4">
      <w:pPr>
        <w:autoSpaceDE w:val="0"/>
        <w:autoSpaceDN w:val="0"/>
        <w:adjustRightInd w:val="0"/>
        <w:spacing w:after="0" w:line="240" w:lineRule="auto"/>
        <w:jc w:val="center"/>
        <w:rPr>
          <w:rFonts w:cs="CMR17"/>
          <w:color w:val="0000FF"/>
          <w:sz w:val="41"/>
          <w:szCs w:val="41"/>
        </w:rPr>
      </w:pPr>
      <w:r w:rsidRPr="00241A88">
        <w:rPr>
          <w:rFonts w:cs="CMR17"/>
          <w:color w:val="0000FF"/>
          <w:sz w:val="41"/>
          <w:szCs w:val="41"/>
        </w:rPr>
        <w:t>CERTIFICATE</w:t>
      </w:r>
    </w:p>
    <w:p w:rsidR="00450923" w:rsidRPr="00241A88" w:rsidRDefault="00450923" w:rsidP="0063195E">
      <w:pPr>
        <w:autoSpaceDE w:val="0"/>
        <w:autoSpaceDN w:val="0"/>
        <w:adjustRightInd w:val="0"/>
        <w:spacing w:after="0" w:line="240" w:lineRule="auto"/>
        <w:rPr>
          <w:rFonts w:cs="CMTI10"/>
          <w:color w:val="000000"/>
        </w:rPr>
      </w:pPr>
    </w:p>
    <w:p w:rsidR="0063195E" w:rsidRPr="00241A88" w:rsidRDefault="0063195E" w:rsidP="0013260C">
      <w:pPr>
        <w:autoSpaceDE w:val="0"/>
        <w:autoSpaceDN w:val="0"/>
        <w:adjustRightInd w:val="0"/>
        <w:spacing w:after="0" w:line="240" w:lineRule="auto"/>
        <w:jc w:val="center"/>
        <w:rPr>
          <w:rFonts w:cs="CMTI10"/>
          <w:color w:val="000000"/>
        </w:rPr>
      </w:pPr>
      <w:r w:rsidRPr="00241A88">
        <w:rPr>
          <w:rFonts w:cs="CMTI10"/>
          <w:color w:val="000000"/>
        </w:rPr>
        <w:t>This is to certify that, The Project Report entitled,</w:t>
      </w:r>
    </w:p>
    <w:p w:rsidR="0013260C" w:rsidRPr="00241A88" w:rsidRDefault="0013260C" w:rsidP="0063195E">
      <w:pPr>
        <w:autoSpaceDE w:val="0"/>
        <w:autoSpaceDN w:val="0"/>
        <w:adjustRightInd w:val="0"/>
        <w:spacing w:after="0" w:line="240" w:lineRule="auto"/>
        <w:rPr>
          <w:rFonts w:cs="CMR12"/>
          <w:color w:val="FF0000"/>
          <w:sz w:val="29"/>
          <w:szCs w:val="29"/>
        </w:rPr>
      </w:pPr>
    </w:p>
    <w:p w:rsidR="0063195E" w:rsidRPr="00241A88" w:rsidRDefault="0013260C" w:rsidP="0013260C">
      <w:pPr>
        <w:autoSpaceDE w:val="0"/>
        <w:autoSpaceDN w:val="0"/>
        <w:adjustRightInd w:val="0"/>
        <w:spacing w:after="0" w:line="240" w:lineRule="auto"/>
        <w:ind w:firstLine="720"/>
        <w:jc w:val="center"/>
        <w:rPr>
          <w:rFonts w:cs="CMR12"/>
          <w:color w:val="FF0000"/>
          <w:sz w:val="29"/>
          <w:szCs w:val="29"/>
        </w:rPr>
      </w:pPr>
      <w:r w:rsidRPr="00241A88">
        <w:rPr>
          <w:rFonts w:cs="CMBX12"/>
          <w:color w:val="FF0000"/>
          <w:sz w:val="29"/>
          <w:szCs w:val="29"/>
        </w:rPr>
        <w:t>High Performance Content-Based</w:t>
      </w:r>
      <w:r w:rsidR="00734B28">
        <w:rPr>
          <w:rFonts w:cs="CMBX12"/>
          <w:color w:val="FF0000"/>
          <w:sz w:val="29"/>
          <w:szCs w:val="29"/>
        </w:rPr>
        <w:t xml:space="preserve"> Matching Using Multiple GPGPU</w:t>
      </w:r>
      <w:r w:rsidR="00D242A8">
        <w:rPr>
          <w:rFonts w:cs="CMBX12"/>
          <w:color w:val="FF0000"/>
          <w:sz w:val="29"/>
          <w:szCs w:val="29"/>
        </w:rPr>
        <w:t xml:space="preserve"> and MPI GPGPU Approach</w:t>
      </w:r>
    </w:p>
    <w:p w:rsidR="00450923" w:rsidRPr="00241A88" w:rsidRDefault="00450923" w:rsidP="0063195E">
      <w:pPr>
        <w:autoSpaceDE w:val="0"/>
        <w:autoSpaceDN w:val="0"/>
        <w:adjustRightInd w:val="0"/>
        <w:spacing w:after="0" w:line="240" w:lineRule="auto"/>
        <w:rPr>
          <w:rFonts w:cs="CMR10"/>
          <w:color w:val="000000"/>
        </w:rPr>
      </w:pPr>
    </w:p>
    <w:p w:rsidR="0063195E" w:rsidRPr="00241A88" w:rsidRDefault="0063195E" w:rsidP="0013260C">
      <w:pPr>
        <w:autoSpaceDE w:val="0"/>
        <w:autoSpaceDN w:val="0"/>
        <w:adjustRightInd w:val="0"/>
        <w:spacing w:after="0" w:line="240" w:lineRule="auto"/>
        <w:jc w:val="center"/>
        <w:rPr>
          <w:rFonts w:cs="CMR10"/>
          <w:color w:val="000000"/>
        </w:rPr>
      </w:pPr>
      <w:r w:rsidRPr="00241A88">
        <w:rPr>
          <w:rFonts w:cs="CMR10"/>
          <w:color w:val="000000"/>
        </w:rPr>
        <w:t>Submitted By:</w:t>
      </w:r>
    </w:p>
    <w:p w:rsidR="00DD04B2" w:rsidRDefault="00DD04B2" w:rsidP="00DD04B2">
      <w:pPr>
        <w:autoSpaceDE w:val="0"/>
        <w:autoSpaceDN w:val="0"/>
        <w:adjustRightInd w:val="0"/>
        <w:spacing w:after="0" w:line="240" w:lineRule="auto"/>
        <w:jc w:val="center"/>
        <w:rPr>
          <w:rFonts w:cs="CMR10"/>
          <w:color w:val="000000"/>
        </w:rPr>
      </w:pPr>
      <w:r>
        <w:rPr>
          <w:rFonts w:cs="CMR10"/>
          <w:color w:val="000000"/>
        </w:rPr>
        <w:t>Nitesh Sakle (2012BCS013)</w:t>
      </w:r>
    </w:p>
    <w:p w:rsidR="00DD04B2" w:rsidRDefault="00DD04B2" w:rsidP="00DD04B2">
      <w:pPr>
        <w:autoSpaceDE w:val="0"/>
        <w:autoSpaceDN w:val="0"/>
        <w:adjustRightInd w:val="0"/>
        <w:spacing w:after="0" w:line="240" w:lineRule="auto"/>
        <w:jc w:val="center"/>
        <w:rPr>
          <w:rFonts w:cs="CMR10"/>
          <w:color w:val="000000"/>
        </w:rPr>
      </w:pPr>
      <w:r w:rsidRPr="00241A88">
        <w:rPr>
          <w:rFonts w:cs="CMR10"/>
          <w:color w:val="000000"/>
        </w:rPr>
        <w:t>Suyog Jain (2012BCS026)</w:t>
      </w:r>
    </w:p>
    <w:p w:rsidR="0013260C" w:rsidRPr="00241A88" w:rsidRDefault="007E6BAF" w:rsidP="0013260C">
      <w:pPr>
        <w:autoSpaceDE w:val="0"/>
        <w:autoSpaceDN w:val="0"/>
        <w:adjustRightInd w:val="0"/>
        <w:spacing w:after="0" w:line="240" w:lineRule="auto"/>
        <w:jc w:val="center"/>
        <w:rPr>
          <w:rFonts w:cs="CMR10"/>
          <w:color w:val="000000"/>
        </w:rPr>
      </w:pPr>
      <w:r w:rsidRPr="00241A88">
        <w:rPr>
          <w:rFonts w:cs="CMR10"/>
          <w:color w:val="000000"/>
        </w:rPr>
        <w:t>Abhijeet Kulkarni (2012BCS031)</w:t>
      </w:r>
    </w:p>
    <w:p w:rsidR="00450923" w:rsidRPr="00241A88" w:rsidRDefault="00450923" w:rsidP="0063195E">
      <w:pPr>
        <w:autoSpaceDE w:val="0"/>
        <w:autoSpaceDN w:val="0"/>
        <w:adjustRightInd w:val="0"/>
        <w:spacing w:after="0" w:line="240" w:lineRule="auto"/>
        <w:rPr>
          <w:rFonts w:cs="CMTI10"/>
          <w:color w:val="000000"/>
        </w:rPr>
      </w:pPr>
    </w:p>
    <w:p w:rsidR="0063195E" w:rsidRPr="00241A88" w:rsidRDefault="00450923" w:rsidP="00564B31">
      <w:pPr>
        <w:autoSpaceDE w:val="0"/>
        <w:autoSpaceDN w:val="0"/>
        <w:adjustRightInd w:val="0"/>
        <w:spacing w:after="0" w:line="240" w:lineRule="auto"/>
        <w:jc w:val="both"/>
        <w:rPr>
          <w:rFonts w:cs="CMTI10"/>
          <w:color w:val="000000"/>
          <w:sz w:val="24"/>
        </w:rPr>
      </w:pPr>
      <w:r w:rsidRPr="00241A88">
        <w:rPr>
          <w:rFonts w:cs="CMTI10"/>
          <w:color w:val="000000"/>
        </w:rPr>
        <w:t xml:space="preserve"> </w:t>
      </w:r>
      <w:r w:rsidR="00471799" w:rsidRPr="00241A88">
        <w:rPr>
          <w:rFonts w:cs="CMTI10"/>
          <w:color w:val="000000"/>
          <w:sz w:val="24"/>
        </w:rPr>
        <w:t>I</w:t>
      </w:r>
      <w:r w:rsidR="00471799">
        <w:rPr>
          <w:rFonts w:cs="CMTI10"/>
          <w:color w:val="000000"/>
          <w:sz w:val="24"/>
        </w:rPr>
        <w:t xml:space="preserve">s </w:t>
      </w:r>
      <w:r w:rsidRPr="00241A88">
        <w:rPr>
          <w:rFonts w:cs="CMTI10"/>
          <w:color w:val="000000"/>
          <w:sz w:val="24"/>
        </w:rPr>
        <w:t>a bonafi</w:t>
      </w:r>
      <w:r w:rsidR="0063195E" w:rsidRPr="00241A88">
        <w:rPr>
          <w:rFonts w:cs="CMTI10"/>
          <w:color w:val="000000"/>
          <w:sz w:val="24"/>
        </w:rPr>
        <w:t>de record of their own wo</w:t>
      </w:r>
      <w:r w:rsidRPr="00241A88">
        <w:rPr>
          <w:rFonts w:cs="CMTI10"/>
          <w:color w:val="000000"/>
          <w:sz w:val="24"/>
        </w:rPr>
        <w:t>rk performed out by them in fulfillment of the fi</w:t>
      </w:r>
      <w:r w:rsidR="0063195E" w:rsidRPr="00241A88">
        <w:rPr>
          <w:rFonts w:cs="CMTI10"/>
          <w:color w:val="000000"/>
          <w:sz w:val="24"/>
        </w:rPr>
        <w:t>nal</w:t>
      </w:r>
      <w:r w:rsidR="00564B31" w:rsidRPr="00241A88">
        <w:rPr>
          <w:rFonts w:cs="CMTI10"/>
          <w:color w:val="000000"/>
          <w:sz w:val="24"/>
        </w:rPr>
        <w:t xml:space="preserve"> </w:t>
      </w:r>
      <w:r w:rsidR="00471799">
        <w:rPr>
          <w:rFonts w:cs="CMTI10"/>
          <w:color w:val="000000"/>
          <w:sz w:val="24"/>
        </w:rPr>
        <w:t>year B.</w:t>
      </w:r>
      <w:r w:rsidR="0063195E" w:rsidRPr="00241A88">
        <w:rPr>
          <w:rFonts w:cs="CMTI10"/>
          <w:color w:val="000000"/>
          <w:sz w:val="24"/>
        </w:rPr>
        <w:t>Tech project in Computer S</w:t>
      </w:r>
      <w:r w:rsidR="00471799">
        <w:rPr>
          <w:rFonts w:cs="CMTI10"/>
          <w:color w:val="000000"/>
          <w:sz w:val="24"/>
        </w:rPr>
        <w:t>cience and Engineering as specifi</w:t>
      </w:r>
      <w:r w:rsidR="0063195E" w:rsidRPr="00241A88">
        <w:rPr>
          <w:rFonts w:cs="CMTI10"/>
          <w:color w:val="000000"/>
          <w:sz w:val="24"/>
        </w:rPr>
        <w:t>ed in the</w:t>
      </w:r>
      <w:r w:rsidR="00564B31" w:rsidRPr="00241A88">
        <w:rPr>
          <w:rFonts w:cs="CMTI10"/>
          <w:color w:val="000000"/>
          <w:sz w:val="24"/>
        </w:rPr>
        <w:t xml:space="preserve"> </w:t>
      </w:r>
      <w:r w:rsidR="0063195E" w:rsidRPr="00241A88">
        <w:rPr>
          <w:rFonts w:cs="CMTI10"/>
          <w:color w:val="000000"/>
          <w:sz w:val="24"/>
        </w:rPr>
        <w:t>curriculum prescribed by Walchand College of Engineering,</w:t>
      </w:r>
      <w:r w:rsidR="00471799">
        <w:rPr>
          <w:rFonts w:cs="CMTI10"/>
          <w:color w:val="000000"/>
          <w:sz w:val="24"/>
        </w:rPr>
        <w:t xml:space="preserve"> </w:t>
      </w:r>
      <w:r w:rsidR="0063195E" w:rsidRPr="00241A88">
        <w:rPr>
          <w:rFonts w:cs="CMTI10"/>
          <w:color w:val="000000"/>
          <w:sz w:val="24"/>
        </w:rPr>
        <w:t>Sangli.</w:t>
      </w:r>
    </w:p>
    <w:p w:rsidR="005678FF" w:rsidRPr="00241A88" w:rsidRDefault="005678FF" w:rsidP="0063195E">
      <w:pPr>
        <w:autoSpaceDE w:val="0"/>
        <w:autoSpaceDN w:val="0"/>
        <w:adjustRightInd w:val="0"/>
        <w:spacing w:after="0" w:line="240" w:lineRule="auto"/>
        <w:rPr>
          <w:rFonts w:cs="CMBX10"/>
          <w:color w:val="000000"/>
        </w:rPr>
      </w:pPr>
    </w:p>
    <w:p w:rsidR="005678FF" w:rsidRPr="00241A88" w:rsidRDefault="005678FF" w:rsidP="0063195E">
      <w:pPr>
        <w:autoSpaceDE w:val="0"/>
        <w:autoSpaceDN w:val="0"/>
        <w:adjustRightInd w:val="0"/>
        <w:spacing w:after="0" w:line="240" w:lineRule="auto"/>
        <w:rPr>
          <w:rFonts w:cs="CMBX10"/>
          <w:color w:val="000000"/>
        </w:rPr>
      </w:pPr>
    </w:p>
    <w:p w:rsidR="005678FF" w:rsidRPr="00241A88" w:rsidRDefault="005678FF" w:rsidP="0063195E">
      <w:pPr>
        <w:autoSpaceDE w:val="0"/>
        <w:autoSpaceDN w:val="0"/>
        <w:adjustRightInd w:val="0"/>
        <w:spacing w:after="0" w:line="240" w:lineRule="auto"/>
        <w:rPr>
          <w:rFonts w:cs="CMBX10"/>
          <w:color w:val="000000"/>
        </w:rPr>
      </w:pPr>
    </w:p>
    <w:p w:rsidR="008B7CD7" w:rsidRPr="00241A88" w:rsidRDefault="008B7CD7" w:rsidP="0063195E">
      <w:pPr>
        <w:autoSpaceDE w:val="0"/>
        <w:autoSpaceDN w:val="0"/>
        <w:adjustRightInd w:val="0"/>
        <w:spacing w:after="0" w:line="240" w:lineRule="auto"/>
        <w:rPr>
          <w:rFonts w:cs="CMBX10"/>
          <w:color w:val="000000"/>
        </w:rPr>
      </w:pPr>
    </w:p>
    <w:p w:rsidR="008B7CD7" w:rsidRPr="00241A88" w:rsidRDefault="008B7CD7" w:rsidP="0063195E">
      <w:pPr>
        <w:autoSpaceDE w:val="0"/>
        <w:autoSpaceDN w:val="0"/>
        <w:adjustRightInd w:val="0"/>
        <w:spacing w:after="0" w:line="240" w:lineRule="auto"/>
        <w:rPr>
          <w:rFonts w:cs="CMBX10"/>
          <w:color w:val="000000"/>
        </w:rPr>
      </w:pPr>
    </w:p>
    <w:p w:rsidR="008B7CD7" w:rsidRPr="00241A88" w:rsidRDefault="008B7CD7" w:rsidP="0063195E">
      <w:pPr>
        <w:autoSpaceDE w:val="0"/>
        <w:autoSpaceDN w:val="0"/>
        <w:adjustRightInd w:val="0"/>
        <w:spacing w:after="0" w:line="240" w:lineRule="auto"/>
        <w:rPr>
          <w:rFonts w:cs="CMBX10"/>
          <w:color w:val="000000"/>
        </w:rPr>
      </w:pPr>
    </w:p>
    <w:p w:rsidR="005678FF" w:rsidRPr="00241A88" w:rsidRDefault="005678FF" w:rsidP="0063195E">
      <w:pPr>
        <w:autoSpaceDE w:val="0"/>
        <w:autoSpaceDN w:val="0"/>
        <w:adjustRightInd w:val="0"/>
        <w:spacing w:after="0" w:line="240" w:lineRule="auto"/>
        <w:rPr>
          <w:rFonts w:cs="CMBX10"/>
          <w:color w:val="000000"/>
        </w:rPr>
      </w:pPr>
    </w:p>
    <w:p w:rsidR="005678FF" w:rsidRPr="00241A88" w:rsidRDefault="005678FF" w:rsidP="0063195E">
      <w:pPr>
        <w:autoSpaceDE w:val="0"/>
        <w:autoSpaceDN w:val="0"/>
        <w:adjustRightInd w:val="0"/>
        <w:spacing w:after="0" w:line="240" w:lineRule="auto"/>
        <w:rPr>
          <w:rFonts w:cs="CMBX10"/>
          <w:color w:val="000000"/>
        </w:rPr>
      </w:pPr>
    </w:p>
    <w:p w:rsidR="0063195E" w:rsidRPr="00241A88" w:rsidRDefault="00D41321" w:rsidP="0063195E">
      <w:pPr>
        <w:autoSpaceDE w:val="0"/>
        <w:autoSpaceDN w:val="0"/>
        <w:adjustRightInd w:val="0"/>
        <w:spacing w:after="0" w:line="240" w:lineRule="auto"/>
        <w:rPr>
          <w:rFonts w:cs="CMBX10"/>
          <w:color w:val="000000"/>
        </w:rPr>
      </w:pPr>
      <w:r>
        <w:rPr>
          <w:rFonts w:cs="CMBX10"/>
          <w:color w:val="000000"/>
        </w:rPr>
        <w:t>Mrs. M. A.</w:t>
      </w:r>
      <w:r w:rsidR="00471799">
        <w:rPr>
          <w:rFonts w:cs="CMBX10"/>
          <w:color w:val="000000"/>
        </w:rPr>
        <w:t xml:space="preserve"> Shah</w:t>
      </w:r>
      <w:r w:rsidR="005678FF" w:rsidRPr="00241A88">
        <w:rPr>
          <w:rFonts w:cs="CMBX10"/>
          <w:color w:val="000000"/>
        </w:rPr>
        <w:t xml:space="preserve">                                                                                        </w:t>
      </w:r>
      <w:r w:rsidR="0063195E" w:rsidRPr="00241A88">
        <w:rPr>
          <w:rFonts w:cs="CMBX10"/>
          <w:color w:val="000000"/>
        </w:rPr>
        <w:t xml:space="preserve"> </w:t>
      </w:r>
      <w:r w:rsidR="00471799">
        <w:rPr>
          <w:rFonts w:cs="CMBX10"/>
          <w:color w:val="000000"/>
        </w:rPr>
        <w:tab/>
      </w:r>
      <w:r w:rsidR="00471799">
        <w:rPr>
          <w:rFonts w:cs="CMBX10"/>
          <w:color w:val="000000"/>
        </w:rPr>
        <w:tab/>
      </w:r>
      <w:r w:rsidR="0063195E" w:rsidRPr="00241A88">
        <w:rPr>
          <w:rFonts w:cs="CMBX10"/>
          <w:color w:val="000000"/>
        </w:rPr>
        <w:t>Dr. B. F. Momin</w:t>
      </w:r>
    </w:p>
    <w:p w:rsidR="0063195E" w:rsidRPr="00241A88" w:rsidRDefault="00CB74FD" w:rsidP="0063195E">
      <w:pPr>
        <w:autoSpaceDE w:val="0"/>
        <w:autoSpaceDN w:val="0"/>
        <w:adjustRightInd w:val="0"/>
        <w:spacing w:after="0" w:line="240" w:lineRule="auto"/>
        <w:rPr>
          <w:rFonts w:cs="CMTI12"/>
          <w:color w:val="000000"/>
          <w:sz w:val="24"/>
          <w:szCs w:val="24"/>
        </w:rPr>
      </w:pPr>
      <w:r w:rsidRPr="00241A88">
        <w:rPr>
          <w:rFonts w:cs="CMTI12"/>
          <w:color w:val="000000"/>
          <w:sz w:val="24"/>
          <w:szCs w:val="24"/>
        </w:rPr>
        <w:t xml:space="preserve">(Project </w:t>
      </w:r>
      <w:r w:rsidR="0063195E" w:rsidRPr="00241A88">
        <w:rPr>
          <w:rFonts w:cs="CMTI12"/>
          <w:color w:val="000000"/>
          <w:sz w:val="24"/>
          <w:szCs w:val="24"/>
        </w:rPr>
        <w:t>Guide</w:t>
      </w:r>
      <w:r w:rsidRPr="00241A88">
        <w:rPr>
          <w:rFonts w:cs="CMTI12"/>
          <w:color w:val="000000"/>
          <w:sz w:val="24"/>
          <w:szCs w:val="24"/>
        </w:rPr>
        <w:t>)</w:t>
      </w:r>
      <w:r w:rsidR="005678FF" w:rsidRPr="00241A88">
        <w:rPr>
          <w:rFonts w:cs="CMTI12"/>
          <w:color w:val="000000"/>
          <w:sz w:val="24"/>
          <w:szCs w:val="24"/>
        </w:rPr>
        <w:t xml:space="preserve">                                                                                    </w:t>
      </w:r>
      <w:r w:rsidR="0063195E" w:rsidRPr="00241A88">
        <w:rPr>
          <w:rFonts w:cs="CMTI12"/>
          <w:color w:val="000000"/>
          <w:sz w:val="24"/>
          <w:szCs w:val="24"/>
        </w:rPr>
        <w:t xml:space="preserve"> </w:t>
      </w:r>
      <w:r w:rsidRPr="00241A88">
        <w:rPr>
          <w:rFonts w:cs="CMTI12"/>
          <w:color w:val="000000"/>
          <w:sz w:val="24"/>
          <w:szCs w:val="24"/>
        </w:rPr>
        <w:tab/>
        <w:t xml:space="preserve">    </w:t>
      </w:r>
      <w:r w:rsidR="000737C7" w:rsidRPr="00241A88">
        <w:rPr>
          <w:rFonts w:cs="CMTI12"/>
          <w:color w:val="000000"/>
          <w:sz w:val="24"/>
          <w:szCs w:val="24"/>
        </w:rPr>
        <w:t>(</w:t>
      </w:r>
      <w:r w:rsidR="0063195E" w:rsidRPr="00241A88">
        <w:rPr>
          <w:rFonts w:cs="CMTI12"/>
          <w:color w:val="000000"/>
          <w:sz w:val="24"/>
          <w:szCs w:val="24"/>
        </w:rPr>
        <w:t>Head Of Department</w:t>
      </w:r>
      <w:r w:rsidR="000737C7" w:rsidRPr="00241A88">
        <w:rPr>
          <w:rFonts w:cs="CMTI12"/>
          <w:color w:val="000000"/>
          <w:sz w:val="24"/>
          <w:szCs w:val="24"/>
        </w:rPr>
        <w:t>)</w:t>
      </w:r>
    </w:p>
    <w:p w:rsidR="005678FF" w:rsidRPr="00241A88" w:rsidRDefault="005678FF" w:rsidP="0063195E">
      <w:pPr>
        <w:autoSpaceDE w:val="0"/>
        <w:autoSpaceDN w:val="0"/>
        <w:adjustRightInd w:val="0"/>
        <w:spacing w:after="0" w:line="240" w:lineRule="auto"/>
        <w:rPr>
          <w:rFonts w:cs="CMR10"/>
          <w:color w:val="000000"/>
        </w:rPr>
      </w:pPr>
    </w:p>
    <w:p w:rsidR="005678FF" w:rsidRPr="00241A88" w:rsidRDefault="005678FF" w:rsidP="0063195E">
      <w:pPr>
        <w:autoSpaceDE w:val="0"/>
        <w:autoSpaceDN w:val="0"/>
        <w:adjustRightInd w:val="0"/>
        <w:spacing w:after="0" w:line="240" w:lineRule="auto"/>
        <w:rPr>
          <w:rFonts w:cs="CMR10"/>
          <w:color w:val="000000"/>
        </w:rPr>
      </w:pPr>
    </w:p>
    <w:p w:rsidR="005678FF" w:rsidRPr="00241A88" w:rsidRDefault="005678FF" w:rsidP="0063195E">
      <w:pPr>
        <w:autoSpaceDE w:val="0"/>
        <w:autoSpaceDN w:val="0"/>
        <w:adjustRightInd w:val="0"/>
        <w:spacing w:after="0" w:line="240" w:lineRule="auto"/>
        <w:rPr>
          <w:rFonts w:cs="CMR10"/>
          <w:color w:val="000000"/>
        </w:rPr>
      </w:pPr>
    </w:p>
    <w:p w:rsidR="005678FF" w:rsidRPr="00241A88" w:rsidRDefault="005678FF" w:rsidP="0063195E">
      <w:pPr>
        <w:autoSpaceDE w:val="0"/>
        <w:autoSpaceDN w:val="0"/>
        <w:adjustRightInd w:val="0"/>
        <w:spacing w:after="0" w:line="240" w:lineRule="auto"/>
        <w:rPr>
          <w:rFonts w:cs="CMR10"/>
          <w:color w:val="000000"/>
        </w:rPr>
      </w:pPr>
    </w:p>
    <w:p w:rsidR="005678FF" w:rsidRPr="00241A88" w:rsidRDefault="005678FF" w:rsidP="0063195E">
      <w:pPr>
        <w:autoSpaceDE w:val="0"/>
        <w:autoSpaceDN w:val="0"/>
        <w:adjustRightInd w:val="0"/>
        <w:spacing w:after="0" w:line="240" w:lineRule="auto"/>
        <w:rPr>
          <w:rFonts w:cs="CMR10"/>
          <w:color w:val="000000"/>
        </w:rPr>
      </w:pPr>
    </w:p>
    <w:p w:rsidR="007E6BAF" w:rsidRPr="00241A88" w:rsidRDefault="007E6BAF" w:rsidP="0063195E">
      <w:pPr>
        <w:autoSpaceDE w:val="0"/>
        <w:autoSpaceDN w:val="0"/>
        <w:adjustRightInd w:val="0"/>
        <w:spacing w:after="0" w:line="240" w:lineRule="auto"/>
        <w:rPr>
          <w:rFonts w:cs="CMR10"/>
          <w:color w:val="000000"/>
        </w:rPr>
      </w:pPr>
    </w:p>
    <w:p w:rsidR="00855A51" w:rsidRDefault="00855A51" w:rsidP="0063195E">
      <w:pPr>
        <w:autoSpaceDE w:val="0"/>
        <w:autoSpaceDN w:val="0"/>
        <w:adjustRightInd w:val="0"/>
        <w:spacing w:after="0" w:line="240" w:lineRule="auto"/>
        <w:rPr>
          <w:rFonts w:cs="CMR10"/>
          <w:color w:val="000000"/>
        </w:rPr>
      </w:pPr>
    </w:p>
    <w:p w:rsidR="001B792F" w:rsidRPr="00241A88" w:rsidRDefault="001B792F" w:rsidP="0063195E">
      <w:pPr>
        <w:autoSpaceDE w:val="0"/>
        <w:autoSpaceDN w:val="0"/>
        <w:adjustRightInd w:val="0"/>
        <w:spacing w:after="0" w:line="240" w:lineRule="auto"/>
        <w:rPr>
          <w:rFonts w:cs="CMR10"/>
          <w:color w:val="000000"/>
        </w:rPr>
      </w:pPr>
      <w:bookmarkStart w:id="0" w:name="_GoBack"/>
      <w:bookmarkEnd w:id="0"/>
    </w:p>
    <w:p w:rsidR="0063195E" w:rsidRPr="00241A88" w:rsidRDefault="0063195E" w:rsidP="000F6856">
      <w:pPr>
        <w:autoSpaceDE w:val="0"/>
        <w:autoSpaceDN w:val="0"/>
        <w:adjustRightInd w:val="0"/>
        <w:spacing w:after="0" w:line="240" w:lineRule="auto"/>
        <w:jc w:val="center"/>
        <w:rPr>
          <w:rFonts w:cs="CMCSC10"/>
          <w:color w:val="000000"/>
          <w:sz w:val="41"/>
          <w:szCs w:val="41"/>
        </w:rPr>
      </w:pPr>
      <w:r w:rsidRPr="00241A88">
        <w:rPr>
          <w:rFonts w:cs="CMCSC10"/>
          <w:color w:val="000000"/>
          <w:sz w:val="41"/>
          <w:szCs w:val="41"/>
        </w:rPr>
        <w:lastRenderedPageBreak/>
        <w:t>Declaration</w:t>
      </w:r>
    </w:p>
    <w:p w:rsidR="005678FF" w:rsidRPr="00241A88" w:rsidRDefault="005678FF" w:rsidP="0063195E">
      <w:pPr>
        <w:autoSpaceDE w:val="0"/>
        <w:autoSpaceDN w:val="0"/>
        <w:adjustRightInd w:val="0"/>
        <w:spacing w:after="0" w:line="240" w:lineRule="auto"/>
        <w:rPr>
          <w:rFonts w:cs="CMR10"/>
          <w:color w:val="000000"/>
        </w:rPr>
      </w:pPr>
      <w:r w:rsidRPr="00241A88">
        <w:rPr>
          <w:rFonts w:cs="CMR10"/>
          <w:color w:val="000000"/>
        </w:rPr>
        <w:t xml:space="preserve">  </w:t>
      </w:r>
    </w:p>
    <w:p w:rsidR="005678FF" w:rsidRPr="00241A88" w:rsidRDefault="005678FF" w:rsidP="0063195E">
      <w:pPr>
        <w:autoSpaceDE w:val="0"/>
        <w:autoSpaceDN w:val="0"/>
        <w:adjustRightInd w:val="0"/>
        <w:spacing w:after="0" w:line="240" w:lineRule="auto"/>
        <w:rPr>
          <w:rFonts w:cs="CMR10"/>
          <w:color w:val="000000"/>
        </w:rPr>
      </w:pPr>
    </w:p>
    <w:p w:rsidR="00F74B25" w:rsidRPr="00241A88" w:rsidRDefault="0063195E" w:rsidP="000F6856">
      <w:pPr>
        <w:autoSpaceDE w:val="0"/>
        <w:autoSpaceDN w:val="0"/>
        <w:adjustRightInd w:val="0"/>
        <w:spacing w:after="0" w:line="240" w:lineRule="auto"/>
        <w:ind w:firstLine="720"/>
        <w:rPr>
          <w:rFonts w:cs="CMR10"/>
          <w:color w:val="000000"/>
        </w:rPr>
      </w:pPr>
      <w:r w:rsidRPr="00241A88">
        <w:rPr>
          <w:rFonts w:cs="CMR10"/>
          <w:color w:val="000000"/>
        </w:rPr>
        <w:t>We, the undersigned,</w:t>
      </w:r>
      <w:r w:rsidR="00E21D24">
        <w:rPr>
          <w:rFonts w:cs="CMR10"/>
          <w:color w:val="000000"/>
        </w:rPr>
        <w:t xml:space="preserve"> </w:t>
      </w:r>
      <w:r w:rsidRPr="00241A88">
        <w:rPr>
          <w:rFonts w:cs="CMR10"/>
          <w:color w:val="000000"/>
        </w:rPr>
        <w:t>hereby declare that the project report entitled,</w:t>
      </w:r>
      <w:r w:rsidR="00F74B25" w:rsidRPr="00241A88">
        <w:rPr>
          <w:rFonts w:cs="CMR10"/>
          <w:color w:val="000000"/>
        </w:rPr>
        <w:t xml:space="preserve"> </w:t>
      </w:r>
    </w:p>
    <w:p w:rsidR="00F74B25" w:rsidRPr="00241A88" w:rsidRDefault="00F74B25" w:rsidP="00F74B25">
      <w:pPr>
        <w:autoSpaceDE w:val="0"/>
        <w:autoSpaceDN w:val="0"/>
        <w:adjustRightInd w:val="0"/>
        <w:spacing w:after="0" w:line="240" w:lineRule="auto"/>
        <w:rPr>
          <w:rFonts w:cs="CMR10"/>
          <w:color w:val="000000"/>
        </w:rPr>
      </w:pPr>
    </w:p>
    <w:p w:rsidR="0063195E" w:rsidRPr="00241A88" w:rsidRDefault="0066600B" w:rsidP="0066600B">
      <w:pPr>
        <w:autoSpaceDE w:val="0"/>
        <w:autoSpaceDN w:val="0"/>
        <w:adjustRightInd w:val="0"/>
        <w:spacing w:after="0" w:line="240" w:lineRule="auto"/>
        <w:ind w:firstLine="720"/>
        <w:jc w:val="center"/>
        <w:rPr>
          <w:rFonts w:cs="CMCSC10"/>
          <w:color w:val="FF0000"/>
        </w:rPr>
      </w:pPr>
      <w:r w:rsidRPr="00241A88">
        <w:rPr>
          <w:rFonts w:cs="CMBX12"/>
          <w:color w:val="FF0000"/>
          <w:sz w:val="29"/>
          <w:szCs w:val="29"/>
        </w:rPr>
        <w:t xml:space="preserve">High Performance Content-Based Matching Using Multiple </w:t>
      </w:r>
      <w:r w:rsidR="00E41CF3">
        <w:rPr>
          <w:rFonts w:cs="CMBX12"/>
          <w:color w:val="FF0000"/>
          <w:sz w:val="29"/>
          <w:szCs w:val="29"/>
        </w:rPr>
        <w:t>GPGPU</w:t>
      </w:r>
      <w:r w:rsidR="003F353D">
        <w:rPr>
          <w:rFonts w:cs="CMBX12"/>
          <w:color w:val="FF0000"/>
          <w:sz w:val="29"/>
          <w:szCs w:val="29"/>
        </w:rPr>
        <w:t xml:space="preserve"> and MPI GPGPU Approach</w:t>
      </w:r>
    </w:p>
    <w:p w:rsidR="00F74B25" w:rsidRPr="00241A88" w:rsidRDefault="00F74B25" w:rsidP="0063195E">
      <w:pPr>
        <w:autoSpaceDE w:val="0"/>
        <w:autoSpaceDN w:val="0"/>
        <w:adjustRightInd w:val="0"/>
        <w:spacing w:after="0" w:line="240" w:lineRule="auto"/>
        <w:rPr>
          <w:rFonts w:cs="CMR10"/>
          <w:color w:val="000000"/>
        </w:rPr>
      </w:pPr>
    </w:p>
    <w:p w:rsidR="0063195E" w:rsidRPr="00241A88" w:rsidRDefault="0063195E" w:rsidP="00E21D24">
      <w:pPr>
        <w:autoSpaceDE w:val="0"/>
        <w:autoSpaceDN w:val="0"/>
        <w:adjustRightInd w:val="0"/>
        <w:spacing w:after="0" w:line="276" w:lineRule="auto"/>
        <w:jc w:val="both"/>
        <w:rPr>
          <w:rFonts w:cs="CMR10"/>
          <w:color w:val="000000"/>
        </w:rPr>
      </w:pPr>
      <w:r w:rsidRPr="00241A88">
        <w:rPr>
          <w:rFonts w:cs="CMR10"/>
          <w:color w:val="000000"/>
        </w:rPr>
        <w:t xml:space="preserve">written and submitted by us to </w:t>
      </w:r>
      <w:r w:rsidRPr="00241A88">
        <w:rPr>
          <w:rFonts w:cs="CMBX10"/>
          <w:color w:val="000000"/>
        </w:rPr>
        <w:t>Depart</w:t>
      </w:r>
      <w:r w:rsidR="00F74B25" w:rsidRPr="00241A88">
        <w:rPr>
          <w:rFonts w:cs="CMBX10"/>
          <w:color w:val="000000"/>
        </w:rPr>
        <w:t>ment of Computer Science and En</w:t>
      </w:r>
      <w:r w:rsidRPr="00241A88">
        <w:rPr>
          <w:rFonts w:cs="CMBX10"/>
          <w:color w:val="000000"/>
        </w:rPr>
        <w:t>gineering, Walchand College of Engineering,</w:t>
      </w:r>
      <w:r w:rsidR="001F5E2C">
        <w:rPr>
          <w:rFonts w:cs="CMBX10"/>
          <w:color w:val="000000"/>
        </w:rPr>
        <w:t xml:space="preserve"> </w:t>
      </w:r>
      <w:r w:rsidRPr="00241A88">
        <w:rPr>
          <w:rFonts w:cs="CMBX10"/>
          <w:color w:val="000000"/>
        </w:rPr>
        <w:t xml:space="preserve">Sangli </w:t>
      </w:r>
      <w:r w:rsidR="00F74B25" w:rsidRPr="00241A88">
        <w:rPr>
          <w:rFonts w:cs="CMR10"/>
          <w:color w:val="000000"/>
        </w:rPr>
        <w:t>as a complete fulfi</w:t>
      </w:r>
      <w:r w:rsidRPr="00241A88">
        <w:rPr>
          <w:rFonts w:cs="CMR10"/>
          <w:color w:val="000000"/>
        </w:rPr>
        <w:t>llment for</w:t>
      </w:r>
      <w:r w:rsidR="00F74B25" w:rsidRPr="00241A88">
        <w:rPr>
          <w:rFonts w:cs="CMR10"/>
          <w:color w:val="000000"/>
        </w:rPr>
        <w:t xml:space="preserve"> </w:t>
      </w:r>
      <w:r w:rsidRPr="00241A88">
        <w:rPr>
          <w:rFonts w:cs="CMR10"/>
          <w:color w:val="000000"/>
        </w:rPr>
        <w:t xml:space="preserve">Mega Project under the </w:t>
      </w:r>
      <w:r w:rsidR="00F74B25" w:rsidRPr="00241A88">
        <w:rPr>
          <w:rFonts w:cs="CMR10"/>
          <w:color w:val="000000"/>
        </w:rPr>
        <w:t>guidance</w:t>
      </w:r>
      <w:r w:rsidR="00061363">
        <w:rPr>
          <w:rFonts w:cs="CMR10"/>
          <w:color w:val="000000"/>
        </w:rPr>
        <w:t xml:space="preserve"> of </w:t>
      </w:r>
      <w:r w:rsidR="00061363" w:rsidRPr="004A71FE">
        <w:rPr>
          <w:rFonts w:cs="CMR10"/>
          <w:b/>
          <w:bCs/>
          <w:color w:val="000000"/>
        </w:rPr>
        <w:t>Mrs. M. A.</w:t>
      </w:r>
      <w:r w:rsidR="001F5E2C" w:rsidRPr="004A71FE">
        <w:rPr>
          <w:rFonts w:cs="CMR10"/>
          <w:b/>
          <w:bCs/>
          <w:color w:val="000000"/>
        </w:rPr>
        <w:t xml:space="preserve"> Shah</w:t>
      </w:r>
      <w:r w:rsidRPr="00241A88">
        <w:rPr>
          <w:rFonts w:cs="CMR10"/>
          <w:color w:val="000000"/>
        </w:rPr>
        <w:t xml:space="preserve"> is our sincere work. The</w:t>
      </w:r>
      <w:r w:rsidR="00F74B25" w:rsidRPr="00241A88">
        <w:rPr>
          <w:rFonts w:cs="CMR10"/>
          <w:color w:val="000000"/>
        </w:rPr>
        <w:t xml:space="preserve"> </w:t>
      </w:r>
      <w:r w:rsidRPr="00241A88">
        <w:rPr>
          <w:rFonts w:cs="CMR10"/>
          <w:color w:val="000000"/>
        </w:rPr>
        <w:t xml:space="preserve">empirical results in this project report are based on </w:t>
      </w:r>
      <w:r w:rsidR="00F74B25" w:rsidRPr="00241A88">
        <w:rPr>
          <w:rFonts w:cs="CMR10"/>
          <w:color w:val="000000"/>
        </w:rPr>
        <w:t>the data collected by us. We un</w:t>
      </w:r>
      <w:r w:rsidRPr="00241A88">
        <w:rPr>
          <w:rFonts w:cs="CMR10"/>
          <w:color w:val="000000"/>
        </w:rPr>
        <w:t>derstand that any type of copying is liable to be pu</w:t>
      </w:r>
      <w:r w:rsidR="00F74B25" w:rsidRPr="00241A88">
        <w:rPr>
          <w:rFonts w:cs="CMR10"/>
          <w:color w:val="000000"/>
        </w:rPr>
        <w:t>nished as the authorities deem fi</w:t>
      </w:r>
      <w:r w:rsidRPr="00241A88">
        <w:rPr>
          <w:rFonts w:cs="CMR10"/>
          <w:color w:val="000000"/>
        </w:rPr>
        <w:t>t.</w:t>
      </w: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63195E" w:rsidRPr="00241A88" w:rsidRDefault="00F7345F" w:rsidP="0063195E">
      <w:pPr>
        <w:autoSpaceDE w:val="0"/>
        <w:autoSpaceDN w:val="0"/>
        <w:adjustRightInd w:val="0"/>
        <w:spacing w:after="0" w:line="240" w:lineRule="auto"/>
        <w:rPr>
          <w:rFonts w:cs="CMR10"/>
          <w:color w:val="000000"/>
        </w:rPr>
      </w:pPr>
      <w:r w:rsidRPr="00241A88">
        <w:rPr>
          <w:rFonts w:cs="CMR10"/>
          <w:color w:val="000000"/>
        </w:rPr>
        <w:t>Date :</w:t>
      </w:r>
    </w:p>
    <w:p w:rsidR="00F74B25" w:rsidRPr="00241A88" w:rsidRDefault="00F74B25" w:rsidP="0063195E">
      <w:pPr>
        <w:autoSpaceDE w:val="0"/>
        <w:autoSpaceDN w:val="0"/>
        <w:adjustRightInd w:val="0"/>
        <w:spacing w:after="0" w:line="240" w:lineRule="auto"/>
        <w:rPr>
          <w:rFonts w:cs="CMR10"/>
          <w:color w:val="000000"/>
        </w:rPr>
      </w:pPr>
    </w:p>
    <w:p w:rsidR="0063195E" w:rsidRPr="00241A88" w:rsidRDefault="00F7345F" w:rsidP="0063195E">
      <w:pPr>
        <w:autoSpaceDE w:val="0"/>
        <w:autoSpaceDN w:val="0"/>
        <w:adjustRightInd w:val="0"/>
        <w:spacing w:after="0" w:line="240" w:lineRule="auto"/>
        <w:rPr>
          <w:rFonts w:cs="CMR10"/>
          <w:color w:val="000000"/>
        </w:rPr>
      </w:pPr>
      <w:r w:rsidRPr="00241A88">
        <w:rPr>
          <w:rFonts w:cs="CMR10"/>
          <w:color w:val="000000"/>
        </w:rPr>
        <w:t>Place :</w:t>
      </w:r>
      <w:r w:rsidR="0063195E" w:rsidRPr="00241A88">
        <w:rPr>
          <w:rFonts w:cs="CMR10"/>
          <w:color w:val="000000"/>
        </w:rPr>
        <w:t xml:space="preserve"> </w:t>
      </w:r>
      <w:r w:rsidR="00151CD7" w:rsidRPr="00241A88">
        <w:rPr>
          <w:rFonts w:cs="CMR10"/>
          <w:color w:val="000000"/>
        </w:rPr>
        <w:t xml:space="preserve"> Walchand College Of Engineering, </w:t>
      </w:r>
      <w:r w:rsidR="0063195E" w:rsidRPr="00241A88">
        <w:rPr>
          <w:rFonts w:cs="CMR10"/>
          <w:color w:val="000000"/>
        </w:rPr>
        <w:t>Sangli</w:t>
      </w:r>
      <w:r w:rsidR="00151CD7" w:rsidRPr="00241A88">
        <w:rPr>
          <w:rFonts w:cs="CMR10"/>
          <w:color w:val="000000"/>
        </w:rPr>
        <w:t>.</w:t>
      </w:r>
    </w:p>
    <w:p w:rsidR="00F74B25" w:rsidRPr="00241A88" w:rsidRDefault="00F74B25" w:rsidP="0063195E">
      <w:pPr>
        <w:autoSpaceDE w:val="0"/>
        <w:autoSpaceDN w:val="0"/>
        <w:adjustRightInd w:val="0"/>
        <w:spacing w:after="0" w:line="240" w:lineRule="auto"/>
        <w:rPr>
          <w:rFonts w:cs="CMBX10"/>
          <w:color w:val="0000FF"/>
        </w:rPr>
      </w:pPr>
    </w:p>
    <w:p w:rsidR="00F74B25" w:rsidRPr="00241A88" w:rsidRDefault="00F74B25" w:rsidP="0063195E">
      <w:pPr>
        <w:autoSpaceDE w:val="0"/>
        <w:autoSpaceDN w:val="0"/>
        <w:adjustRightInd w:val="0"/>
        <w:spacing w:after="0" w:line="240" w:lineRule="auto"/>
        <w:rPr>
          <w:rFonts w:cs="CMBX10"/>
          <w:color w:val="0000FF"/>
        </w:rPr>
      </w:pPr>
    </w:p>
    <w:p w:rsidR="00F74B25" w:rsidRPr="00241A88" w:rsidRDefault="00F74B25" w:rsidP="0063195E">
      <w:pPr>
        <w:autoSpaceDE w:val="0"/>
        <w:autoSpaceDN w:val="0"/>
        <w:adjustRightInd w:val="0"/>
        <w:spacing w:after="0" w:line="240" w:lineRule="auto"/>
        <w:rPr>
          <w:rFonts w:cs="CMBX10"/>
          <w:color w:val="0000FF"/>
        </w:rPr>
      </w:pPr>
    </w:p>
    <w:p w:rsidR="007820C6" w:rsidRDefault="007820C6" w:rsidP="007820C6">
      <w:pPr>
        <w:autoSpaceDE w:val="0"/>
        <w:autoSpaceDN w:val="0"/>
        <w:adjustRightInd w:val="0"/>
        <w:spacing w:after="0" w:line="240" w:lineRule="auto"/>
        <w:jc w:val="center"/>
        <w:rPr>
          <w:rFonts w:cs="CMR10"/>
          <w:color w:val="000000"/>
        </w:rPr>
      </w:pPr>
      <w:r>
        <w:rPr>
          <w:rFonts w:cs="CMR10"/>
          <w:color w:val="000000"/>
        </w:rPr>
        <w:t>Nitesh Sakle (2012BCS013)</w:t>
      </w:r>
    </w:p>
    <w:p w:rsidR="007820C6" w:rsidRDefault="007820C6" w:rsidP="007820C6">
      <w:pPr>
        <w:autoSpaceDE w:val="0"/>
        <w:autoSpaceDN w:val="0"/>
        <w:adjustRightInd w:val="0"/>
        <w:spacing w:after="0" w:line="240" w:lineRule="auto"/>
        <w:jc w:val="center"/>
        <w:rPr>
          <w:rFonts w:cs="CMR10"/>
          <w:color w:val="000000"/>
        </w:rPr>
      </w:pPr>
      <w:r w:rsidRPr="00241A88">
        <w:rPr>
          <w:rFonts w:cs="CMR10"/>
          <w:color w:val="000000"/>
        </w:rPr>
        <w:t>Suyog Jain (2012BCS026)</w:t>
      </w:r>
    </w:p>
    <w:p w:rsidR="007820C6" w:rsidRPr="00241A88" w:rsidRDefault="007820C6" w:rsidP="007820C6">
      <w:pPr>
        <w:autoSpaceDE w:val="0"/>
        <w:autoSpaceDN w:val="0"/>
        <w:adjustRightInd w:val="0"/>
        <w:spacing w:after="0" w:line="240" w:lineRule="auto"/>
        <w:jc w:val="center"/>
        <w:rPr>
          <w:rFonts w:cs="CMR10"/>
          <w:color w:val="000000"/>
        </w:rPr>
      </w:pPr>
      <w:r w:rsidRPr="00241A88">
        <w:rPr>
          <w:rFonts w:cs="CMR10"/>
          <w:color w:val="000000"/>
        </w:rPr>
        <w:t>Abhijeet Kulkarni (2012BCS031)</w:t>
      </w:r>
    </w:p>
    <w:p w:rsidR="00F74B25" w:rsidRPr="00241A88" w:rsidRDefault="00F74B25" w:rsidP="0063195E">
      <w:pPr>
        <w:autoSpaceDE w:val="0"/>
        <w:autoSpaceDN w:val="0"/>
        <w:adjustRightInd w:val="0"/>
        <w:spacing w:after="0" w:line="240" w:lineRule="auto"/>
        <w:rPr>
          <w:rFonts w:cs="CMCSC10"/>
          <w:color w:val="000000"/>
          <w:sz w:val="41"/>
          <w:szCs w:val="41"/>
        </w:rPr>
      </w:pPr>
    </w:p>
    <w:p w:rsidR="00F74B25" w:rsidRPr="00241A88" w:rsidRDefault="00F74B25" w:rsidP="0063195E">
      <w:pPr>
        <w:autoSpaceDE w:val="0"/>
        <w:autoSpaceDN w:val="0"/>
        <w:adjustRightInd w:val="0"/>
        <w:spacing w:after="0" w:line="240" w:lineRule="auto"/>
        <w:rPr>
          <w:rFonts w:cs="CMCSC10"/>
          <w:color w:val="000000"/>
          <w:sz w:val="41"/>
          <w:szCs w:val="41"/>
        </w:rPr>
      </w:pPr>
    </w:p>
    <w:p w:rsidR="00F74B25" w:rsidRPr="00241A88" w:rsidRDefault="00F74B25" w:rsidP="0063195E">
      <w:pPr>
        <w:autoSpaceDE w:val="0"/>
        <w:autoSpaceDN w:val="0"/>
        <w:adjustRightInd w:val="0"/>
        <w:spacing w:after="0" w:line="240" w:lineRule="auto"/>
        <w:rPr>
          <w:rFonts w:cs="CMCSC10"/>
          <w:color w:val="000000"/>
          <w:sz w:val="41"/>
          <w:szCs w:val="41"/>
        </w:rPr>
      </w:pPr>
    </w:p>
    <w:p w:rsidR="00F74B25" w:rsidRPr="00241A88" w:rsidRDefault="00F74B25" w:rsidP="0063195E">
      <w:pPr>
        <w:autoSpaceDE w:val="0"/>
        <w:autoSpaceDN w:val="0"/>
        <w:adjustRightInd w:val="0"/>
        <w:spacing w:after="0" w:line="240" w:lineRule="auto"/>
        <w:rPr>
          <w:rFonts w:cs="CMCSC10"/>
          <w:color w:val="000000"/>
          <w:sz w:val="41"/>
          <w:szCs w:val="41"/>
        </w:rPr>
      </w:pPr>
    </w:p>
    <w:p w:rsidR="00F74B25" w:rsidRPr="00241A88" w:rsidRDefault="00F74B25" w:rsidP="0063195E">
      <w:pPr>
        <w:autoSpaceDE w:val="0"/>
        <w:autoSpaceDN w:val="0"/>
        <w:adjustRightInd w:val="0"/>
        <w:spacing w:after="0" w:line="240" w:lineRule="auto"/>
        <w:rPr>
          <w:rFonts w:cs="CMCSC10"/>
          <w:color w:val="000000"/>
          <w:sz w:val="41"/>
          <w:szCs w:val="41"/>
        </w:rPr>
      </w:pPr>
    </w:p>
    <w:p w:rsidR="00F74B25" w:rsidRPr="00241A88" w:rsidRDefault="00F74B25" w:rsidP="0063195E">
      <w:pPr>
        <w:autoSpaceDE w:val="0"/>
        <w:autoSpaceDN w:val="0"/>
        <w:adjustRightInd w:val="0"/>
        <w:spacing w:after="0" w:line="240" w:lineRule="auto"/>
        <w:rPr>
          <w:rFonts w:cs="CMCSC10"/>
          <w:color w:val="000000"/>
          <w:sz w:val="41"/>
          <w:szCs w:val="41"/>
        </w:rPr>
      </w:pPr>
    </w:p>
    <w:p w:rsidR="001C3FFD" w:rsidRPr="00241A88" w:rsidRDefault="001C3FFD" w:rsidP="0063195E">
      <w:pPr>
        <w:autoSpaceDE w:val="0"/>
        <w:autoSpaceDN w:val="0"/>
        <w:adjustRightInd w:val="0"/>
        <w:spacing w:after="0" w:line="240" w:lineRule="auto"/>
        <w:rPr>
          <w:rFonts w:cs="CMCSC10"/>
          <w:color w:val="000000"/>
          <w:sz w:val="41"/>
          <w:szCs w:val="41"/>
        </w:rPr>
      </w:pPr>
    </w:p>
    <w:p w:rsidR="001C3FFD" w:rsidRDefault="001C3FFD" w:rsidP="0063195E">
      <w:pPr>
        <w:autoSpaceDE w:val="0"/>
        <w:autoSpaceDN w:val="0"/>
        <w:adjustRightInd w:val="0"/>
        <w:spacing w:after="0" w:line="240" w:lineRule="auto"/>
        <w:rPr>
          <w:rFonts w:cs="CMCSC10"/>
          <w:color w:val="000000"/>
          <w:sz w:val="41"/>
          <w:szCs w:val="41"/>
        </w:rPr>
      </w:pPr>
    </w:p>
    <w:p w:rsidR="00EE3040" w:rsidRDefault="00EE3040" w:rsidP="0063195E">
      <w:pPr>
        <w:autoSpaceDE w:val="0"/>
        <w:autoSpaceDN w:val="0"/>
        <w:adjustRightInd w:val="0"/>
        <w:spacing w:after="0" w:line="240" w:lineRule="auto"/>
        <w:rPr>
          <w:rFonts w:cs="CMCSC10"/>
          <w:color w:val="000000"/>
          <w:sz w:val="41"/>
          <w:szCs w:val="41"/>
        </w:rPr>
      </w:pPr>
    </w:p>
    <w:p w:rsidR="00EE3040" w:rsidRPr="00241A88" w:rsidRDefault="00EE3040" w:rsidP="0063195E">
      <w:pPr>
        <w:autoSpaceDE w:val="0"/>
        <w:autoSpaceDN w:val="0"/>
        <w:adjustRightInd w:val="0"/>
        <w:spacing w:after="0" w:line="240" w:lineRule="auto"/>
        <w:rPr>
          <w:rFonts w:cs="CMCSC10"/>
          <w:color w:val="000000"/>
          <w:sz w:val="41"/>
          <w:szCs w:val="41"/>
        </w:rPr>
      </w:pPr>
    </w:p>
    <w:p w:rsidR="000E7859" w:rsidRDefault="000E7859" w:rsidP="001C3FFD">
      <w:pPr>
        <w:autoSpaceDE w:val="0"/>
        <w:autoSpaceDN w:val="0"/>
        <w:adjustRightInd w:val="0"/>
        <w:spacing w:after="0" w:line="240" w:lineRule="auto"/>
        <w:jc w:val="center"/>
        <w:rPr>
          <w:rFonts w:cs="CMCSC10"/>
          <w:color w:val="000000"/>
          <w:sz w:val="41"/>
          <w:szCs w:val="41"/>
        </w:rPr>
      </w:pPr>
    </w:p>
    <w:p w:rsidR="0063195E" w:rsidRPr="00241A88" w:rsidRDefault="0063195E" w:rsidP="001C3FFD">
      <w:pPr>
        <w:autoSpaceDE w:val="0"/>
        <w:autoSpaceDN w:val="0"/>
        <w:adjustRightInd w:val="0"/>
        <w:spacing w:after="0" w:line="240" w:lineRule="auto"/>
        <w:jc w:val="center"/>
        <w:rPr>
          <w:rFonts w:cs="CMCSC10"/>
          <w:color w:val="000000"/>
          <w:sz w:val="41"/>
          <w:szCs w:val="41"/>
        </w:rPr>
      </w:pPr>
      <w:r w:rsidRPr="00241A88">
        <w:rPr>
          <w:rFonts w:cs="CMCSC10"/>
          <w:color w:val="000000"/>
          <w:sz w:val="41"/>
          <w:szCs w:val="41"/>
        </w:rPr>
        <w:lastRenderedPageBreak/>
        <w:t>Acknowledgement</w:t>
      </w:r>
    </w:p>
    <w:p w:rsidR="00F74B25" w:rsidRPr="00F42C56" w:rsidRDefault="00F42C56" w:rsidP="00F42C56">
      <w:pPr>
        <w:autoSpaceDE w:val="0"/>
        <w:autoSpaceDN w:val="0"/>
        <w:adjustRightInd w:val="0"/>
        <w:spacing w:after="0" w:line="240" w:lineRule="auto"/>
        <w:ind w:firstLine="720"/>
        <w:jc w:val="both"/>
        <w:rPr>
          <w:rFonts w:cs="CMCSC10"/>
          <w:color w:val="FF0000"/>
          <w:sz w:val="18"/>
          <w:szCs w:val="24"/>
        </w:rPr>
      </w:pPr>
      <w:r w:rsidRPr="00F42C56">
        <w:rPr>
          <w:rFonts w:cs="CMR10"/>
          <w:color w:val="000000"/>
          <w:sz w:val="24"/>
          <w:szCs w:val="24"/>
          <w:lang w:val="en-IN" w:bidi="hi-IN"/>
        </w:rPr>
        <w:t xml:space="preserve">We are pleased to present this project report entitled </w:t>
      </w:r>
      <w:r w:rsidRPr="00F42C56">
        <w:rPr>
          <w:rFonts w:cs="CMR10"/>
          <w:color w:val="FF0000"/>
          <w:sz w:val="24"/>
          <w:szCs w:val="24"/>
          <w:lang w:val="en-IN" w:bidi="hi-IN"/>
        </w:rPr>
        <w:t>"</w:t>
      </w:r>
      <w:r w:rsidRPr="00F42C56">
        <w:rPr>
          <w:rFonts w:cs="CMBX12"/>
          <w:color w:val="FF0000"/>
          <w:sz w:val="29"/>
          <w:szCs w:val="29"/>
        </w:rPr>
        <w:t xml:space="preserve"> </w:t>
      </w:r>
      <w:r>
        <w:rPr>
          <w:rFonts w:cs="CMBX12"/>
          <w:color w:val="FF0000"/>
          <w:sz w:val="24"/>
          <w:szCs w:val="25"/>
        </w:rPr>
        <w:t xml:space="preserve">High Performance </w:t>
      </w:r>
      <w:r w:rsidRPr="00F42C56">
        <w:rPr>
          <w:rFonts w:cs="CMBX12"/>
          <w:color w:val="FF0000"/>
          <w:sz w:val="24"/>
          <w:szCs w:val="25"/>
        </w:rPr>
        <w:t xml:space="preserve">Content-Based Matching Using Multiple </w:t>
      </w:r>
      <w:r w:rsidR="00E41CF3">
        <w:rPr>
          <w:rFonts w:cs="CMBX12"/>
          <w:color w:val="FF0000"/>
          <w:sz w:val="24"/>
          <w:szCs w:val="25"/>
        </w:rPr>
        <w:t>GPGPU</w:t>
      </w:r>
      <w:r w:rsidRPr="00F42C56">
        <w:rPr>
          <w:rFonts w:cs="CMBX12"/>
          <w:color w:val="FF0000"/>
          <w:sz w:val="24"/>
          <w:szCs w:val="25"/>
        </w:rPr>
        <w:t xml:space="preserve"> and MPI GPGPU Approach</w:t>
      </w:r>
      <w:r w:rsidRPr="00F42C56">
        <w:rPr>
          <w:rFonts w:cs="CMR10"/>
          <w:color w:val="FF0000"/>
          <w:sz w:val="24"/>
          <w:szCs w:val="24"/>
          <w:lang w:val="en-IN" w:bidi="hi-IN"/>
        </w:rPr>
        <w:t xml:space="preserve">" </w:t>
      </w:r>
      <w:r w:rsidRPr="00F42C56">
        <w:rPr>
          <w:rFonts w:cs="CMR10"/>
          <w:color w:val="000000"/>
          <w:sz w:val="24"/>
          <w:szCs w:val="24"/>
          <w:lang w:val="en-IN" w:bidi="hi-IN"/>
        </w:rPr>
        <w:t>to our college as a part of academic</w:t>
      </w:r>
      <w:r w:rsidRPr="00F42C56">
        <w:rPr>
          <w:rFonts w:cs="CMR10"/>
          <w:color w:val="FF0000"/>
          <w:sz w:val="24"/>
          <w:szCs w:val="24"/>
          <w:lang w:val="en-IN" w:bidi="hi-IN"/>
        </w:rPr>
        <w:t xml:space="preserve"> </w:t>
      </w:r>
      <w:r w:rsidRPr="00F42C56">
        <w:rPr>
          <w:rFonts w:cs="CMR10"/>
          <w:color w:val="000000"/>
          <w:sz w:val="24"/>
          <w:szCs w:val="24"/>
          <w:lang w:val="en-IN" w:bidi="hi-IN"/>
        </w:rPr>
        <w:t>activity. We wish to take this opportunity to express our deep gratitude to all</w:t>
      </w:r>
      <w:r w:rsidRPr="00F42C56">
        <w:rPr>
          <w:rFonts w:cs="CMR10"/>
          <w:color w:val="FF0000"/>
          <w:sz w:val="24"/>
          <w:szCs w:val="24"/>
          <w:lang w:val="en-IN" w:bidi="hi-IN"/>
        </w:rPr>
        <w:t xml:space="preserve"> </w:t>
      </w:r>
      <w:r w:rsidRPr="00F42C56">
        <w:rPr>
          <w:rFonts w:cs="CMR10"/>
          <w:color w:val="000000"/>
          <w:sz w:val="24"/>
          <w:szCs w:val="24"/>
          <w:lang w:val="en-IN" w:bidi="hi-IN"/>
        </w:rPr>
        <w:t>the people who have extended their co-operation in various ways during our</w:t>
      </w:r>
      <w:r w:rsidRPr="00F42C56">
        <w:rPr>
          <w:rFonts w:cs="CMR10"/>
          <w:color w:val="FF0000"/>
          <w:sz w:val="24"/>
          <w:szCs w:val="24"/>
          <w:lang w:val="en-IN" w:bidi="hi-IN"/>
        </w:rPr>
        <w:t xml:space="preserve"> </w:t>
      </w:r>
      <w:r w:rsidRPr="00F42C56">
        <w:rPr>
          <w:rFonts w:cs="CMR10"/>
          <w:color w:val="000000"/>
          <w:sz w:val="24"/>
          <w:szCs w:val="24"/>
          <w:lang w:val="en-IN" w:bidi="hi-IN"/>
        </w:rPr>
        <w:t>project work. It is our pleasure to acknowledge the help of all those</w:t>
      </w:r>
      <w:r w:rsidRPr="00F42C56">
        <w:rPr>
          <w:rFonts w:cs="CMR10"/>
          <w:color w:val="FF0000"/>
          <w:sz w:val="24"/>
          <w:szCs w:val="24"/>
          <w:lang w:val="en-IN" w:bidi="hi-IN"/>
        </w:rPr>
        <w:t xml:space="preserve"> </w:t>
      </w:r>
      <w:r w:rsidRPr="00F42C56">
        <w:rPr>
          <w:rFonts w:cs="CMR10"/>
          <w:color w:val="000000"/>
          <w:sz w:val="24"/>
          <w:szCs w:val="24"/>
          <w:lang w:val="en-IN" w:bidi="hi-IN"/>
        </w:rPr>
        <w:t>individuals.</w:t>
      </w:r>
      <w:r w:rsidRPr="00F42C56">
        <w:rPr>
          <w:rFonts w:cs="CMR10"/>
          <w:color w:val="FF0000"/>
          <w:sz w:val="24"/>
          <w:szCs w:val="24"/>
          <w:lang w:val="en-IN" w:bidi="hi-IN"/>
        </w:rPr>
        <w:t xml:space="preserve"> </w:t>
      </w:r>
      <w:r w:rsidRPr="00F42C56">
        <w:rPr>
          <w:rFonts w:cs="CMR10"/>
          <w:color w:val="000000"/>
          <w:sz w:val="24"/>
          <w:szCs w:val="24"/>
          <w:lang w:val="en-IN" w:bidi="hi-IN"/>
        </w:rPr>
        <w:t xml:space="preserve">We are very thankful to our </w:t>
      </w:r>
      <w:r w:rsidR="000B0D18">
        <w:rPr>
          <w:rFonts w:cs="CMR10"/>
          <w:color w:val="000000"/>
          <w:sz w:val="24"/>
          <w:szCs w:val="24"/>
          <w:lang w:val="en-IN" w:bidi="hi-IN"/>
        </w:rPr>
        <w:t xml:space="preserve">project guide </w:t>
      </w:r>
      <w:r w:rsidR="000B0D18" w:rsidRPr="00E60E0B">
        <w:rPr>
          <w:rFonts w:cs="CMR10"/>
          <w:b/>
          <w:bCs/>
          <w:color w:val="000000"/>
          <w:sz w:val="24"/>
          <w:szCs w:val="24"/>
          <w:lang w:val="en-IN" w:bidi="hi-IN"/>
        </w:rPr>
        <w:t>Mrs. M. A. Shah</w:t>
      </w:r>
      <w:r w:rsidRPr="00F42C56">
        <w:rPr>
          <w:rFonts w:cs="CMR10"/>
          <w:color w:val="000000"/>
          <w:sz w:val="24"/>
          <w:szCs w:val="24"/>
          <w:lang w:val="en-IN" w:bidi="hi-IN"/>
        </w:rPr>
        <w:t>.</w:t>
      </w:r>
      <w:r w:rsidR="006F0F21">
        <w:rPr>
          <w:rFonts w:cs="CMR10"/>
          <w:color w:val="000000"/>
          <w:sz w:val="24"/>
          <w:szCs w:val="24"/>
          <w:lang w:val="en-IN" w:bidi="hi-IN"/>
        </w:rPr>
        <w:t xml:space="preserve"> With her</w:t>
      </w:r>
      <w:r w:rsidRPr="00F42C56">
        <w:rPr>
          <w:rFonts w:cs="CMR10"/>
          <w:color w:val="000000"/>
          <w:sz w:val="24"/>
          <w:szCs w:val="24"/>
          <w:lang w:val="en-IN" w:bidi="hi-IN"/>
        </w:rPr>
        <w:t xml:space="preserve"> guidance,</w:t>
      </w:r>
      <w:r w:rsidRPr="00F42C56">
        <w:rPr>
          <w:rFonts w:cs="CMR10"/>
          <w:color w:val="FF0000"/>
          <w:sz w:val="24"/>
          <w:szCs w:val="24"/>
          <w:lang w:val="en-IN" w:bidi="hi-IN"/>
        </w:rPr>
        <w:t xml:space="preserve"> </w:t>
      </w:r>
      <w:r w:rsidRPr="00F42C56">
        <w:rPr>
          <w:rFonts w:cs="CMR10"/>
          <w:color w:val="000000"/>
          <w:sz w:val="24"/>
          <w:szCs w:val="24"/>
          <w:lang w:val="en-IN" w:bidi="hi-IN"/>
        </w:rPr>
        <w:t>co-operation and encouragement we had learn many new things during our</w:t>
      </w:r>
      <w:r w:rsidRPr="00F42C56">
        <w:rPr>
          <w:rFonts w:cs="CMR10"/>
          <w:color w:val="FF0000"/>
          <w:sz w:val="24"/>
          <w:szCs w:val="24"/>
          <w:lang w:val="en-IN" w:bidi="hi-IN"/>
        </w:rPr>
        <w:t xml:space="preserve"> </w:t>
      </w:r>
      <w:r w:rsidRPr="00F42C56">
        <w:rPr>
          <w:rFonts w:cs="CMR10"/>
          <w:color w:val="000000"/>
          <w:sz w:val="24"/>
          <w:szCs w:val="24"/>
          <w:lang w:val="en-IN" w:bidi="hi-IN"/>
        </w:rPr>
        <w:t>project tenure.</w:t>
      </w:r>
      <w:r w:rsidRPr="00F42C56">
        <w:rPr>
          <w:rFonts w:cs="CMR10"/>
          <w:color w:val="FF0000"/>
          <w:sz w:val="24"/>
          <w:szCs w:val="24"/>
          <w:lang w:val="en-IN" w:bidi="hi-IN"/>
        </w:rPr>
        <w:t xml:space="preserve"> </w:t>
      </w:r>
      <w:r w:rsidRPr="00F42C56">
        <w:rPr>
          <w:rFonts w:cs="CMR10"/>
          <w:color w:val="000000"/>
          <w:sz w:val="24"/>
          <w:szCs w:val="24"/>
          <w:lang w:val="en-IN" w:bidi="hi-IN"/>
        </w:rPr>
        <w:t xml:space="preserve">We would like to specially thank </w:t>
      </w:r>
      <w:r w:rsidRPr="00E60E0B">
        <w:rPr>
          <w:rFonts w:cs="CMR10"/>
          <w:b/>
          <w:bCs/>
          <w:color w:val="000000"/>
          <w:sz w:val="24"/>
          <w:szCs w:val="24"/>
          <w:lang w:val="en-IN" w:bidi="hi-IN"/>
        </w:rPr>
        <w:t>Dr. B.F. Momin</w:t>
      </w:r>
      <w:r w:rsidRPr="00F42C56">
        <w:rPr>
          <w:rFonts w:cs="CMR10"/>
          <w:color w:val="000000"/>
          <w:sz w:val="24"/>
          <w:szCs w:val="24"/>
          <w:lang w:val="en-IN" w:bidi="hi-IN"/>
        </w:rPr>
        <w:t>, HOD, Computer Science</w:t>
      </w:r>
      <w:r w:rsidRPr="00F42C56">
        <w:rPr>
          <w:rFonts w:cs="CMR10"/>
          <w:color w:val="FF0000"/>
          <w:sz w:val="24"/>
          <w:szCs w:val="24"/>
          <w:lang w:val="en-IN" w:bidi="hi-IN"/>
        </w:rPr>
        <w:t xml:space="preserve"> </w:t>
      </w:r>
      <w:r w:rsidRPr="00F42C56">
        <w:rPr>
          <w:rFonts w:cs="CMR10"/>
          <w:color w:val="000000"/>
          <w:sz w:val="24"/>
          <w:szCs w:val="24"/>
          <w:lang w:val="en-IN" w:bidi="hi-IN"/>
        </w:rPr>
        <w:t>and Engineering Department, for his continuous encouragement and valuable</w:t>
      </w:r>
      <w:r w:rsidRPr="00F42C56">
        <w:rPr>
          <w:rFonts w:cs="CMR10"/>
          <w:color w:val="FF0000"/>
          <w:sz w:val="24"/>
          <w:szCs w:val="24"/>
          <w:lang w:val="en-IN" w:bidi="hi-IN"/>
        </w:rPr>
        <w:t xml:space="preserve"> </w:t>
      </w:r>
      <w:r w:rsidRPr="00F42C56">
        <w:rPr>
          <w:rFonts w:cs="CMR10"/>
          <w:color w:val="000000"/>
          <w:sz w:val="24"/>
          <w:szCs w:val="24"/>
          <w:lang w:val="en-IN" w:bidi="hi-IN"/>
        </w:rPr>
        <w:t>guidance in bringing shape to this dissertation.</w:t>
      </w:r>
      <w:r w:rsidRPr="00F42C56">
        <w:rPr>
          <w:rFonts w:cs="CMR10"/>
          <w:color w:val="FF0000"/>
          <w:sz w:val="24"/>
          <w:szCs w:val="24"/>
          <w:lang w:val="en-IN" w:bidi="hi-IN"/>
        </w:rPr>
        <w:t xml:space="preserve"> </w:t>
      </w:r>
      <w:r w:rsidRPr="00F42C56">
        <w:rPr>
          <w:rFonts w:cs="CMR10"/>
          <w:color w:val="000000"/>
          <w:sz w:val="24"/>
          <w:szCs w:val="24"/>
          <w:lang w:val="en-IN" w:bidi="hi-IN"/>
        </w:rPr>
        <w:t xml:space="preserve">We specially thank </w:t>
      </w:r>
      <w:r w:rsidRPr="00E60E0B">
        <w:rPr>
          <w:rFonts w:cs="CMR10"/>
          <w:b/>
          <w:bCs/>
          <w:color w:val="000000"/>
          <w:sz w:val="24"/>
          <w:szCs w:val="24"/>
          <w:lang w:val="en-IN" w:bidi="hi-IN"/>
        </w:rPr>
        <w:t>Dr.</w:t>
      </w:r>
      <w:r w:rsidR="00E876F0" w:rsidRPr="00E60E0B">
        <w:rPr>
          <w:rFonts w:cs="CMR10"/>
          <w:b/>
          <w:bCs/>
          <w:color w:val="000000"/>
          <w:sz w:val="24"/>
          <w:szCs w:val="24"/>
          <w:lang w:val="en-IN" w:bidi="hi-IN"/>
        </w:rPr>
        <w:t xml:space="preserve"> </w:t>
      </w:r>
      <w:r w:rsidRPr="00E60E0B">
        <w:rPr>
          <w:rFonts w:cs="CMR10"/>
          <w:b/>
          <w:bCs/>
          <w:color w:val="000000"/>
          <w:sz w:val="24"/>
          <w:szCs w:val="24"/>
          <w:lang w:val="en-IN" w:bidi="hi-IN"/>
        </w:rPr>
        <w:t>G.V. Parishwad</w:t>
      </w:r>
      <w:r w:rsidRPr="00F42C56">
        <w:rPr>
          <w:rFonts w:cs="CMR10"/>
          <w:color w:val="000000"/>
          <w:sz w:val="24"/>
          <w:szCs w:val="24"/>
          <w:lang w:val="en-IN" w:bidi="hi-IN"/>
        </w:rPr>
        <w:t>, Director of Walchand College of</w:t>
      </w:r>
      <w:r w:rsidRPr="00F42C56">
        <w:rPr>
          <w:rFonts w:cs="CMR10"/>
          <w:color w:val="FF0000"/>
          <w:sz w:val="24"/>
          <w:szCs w:val="24"/>
          <w:lang w:val="en-IN" w:bidi="hi-IN"/>
        </w:rPr>
        <w:t xml:space="preserve"> </w:t>
      </w:r>
      <w:r w:rsidRPr="00F42C56">
        <w:rPr>
          <w:rFonts w:cs="CMR10"/>
          <w:color w:val="000000"/>
          <w:sz w:val="24"/>
          <w:szCs w:val="24"/>
          <w:lang w:val="en-IN" w:bidi="hi-IN"/>
        </w:rPr>
        <w:t>Engineering, Sangli, for his support and encouragement. We are very thankful</w:t>
      </w:r>
      <w:r w:rsidRPr="00F42C56">
        <w:rPr>
          <w:rFonts w:cs="CMR10"/>
          <w:color w:val="FF0000"/>
          <w:sz w:val="24"/>
          <w:szCs w:val="24"/>
          <w:lang w:val="en-IN" w:bidi="hi-IN"/>
        </w:rPr>
        <w:t xml:space="preserve"> </w:t>
      </w:r>
      <w:r w:rsidRPr="00F42C56">
        <w:rPr>
          <w:rFonts w:cs="CMR10"/>
          <w:color w:val="000000"/>
          <w:sz w:val="24"/>
          <w:szCs w:val="24"/>
          <w:lang w:val="en-IN" w:bidi="hi-IN"/>
        </w:rPr>
        <w:t>to all our colleagues and those who helped us directly or indirectly throughout</w:t>
      </w:r>
      <w:r w:rsidRPr="00F42C56">
        <w:rPr>
          <w:rFonts w:cs="CMR10"/>
          <w:color w:val="FF0000"/>
          <w:sz w:val="24"/>
          <w:szCs w:val="24"/>
          <w:lang w:val="en-IN" w:bidi="hi-IN"/>
        </w:rPr>
        <w:t xml:space="preserve"> </w:t>
      </w:r>
      <w:r w:rsidRPr="00F42C56">
        <w:rPr>
          <w:rFonts w:cs="CMR10"/>
          <w:color w:val="000000"/>
          <w:sz w:val="24"/>
          <w:szCs w:val="24"/>
          <w:lang w:val="en-IN" w:bidi="hi-IN"/>
        </w:rPr>
        <w:t>this project work. We are thankful to college authorities. It won't be fair if we</w:t>
      </w:r>
      <w:r w:rsidRPr="00F42C56">
        <w:rPr>
          <w:rFonts w:cs="CMR10"/>
          <w:color w:val="FF0000"/>
          <w:sz w:val="24"/>
          <w:szCs w:val="24"/>
          <w:lang w:val="en-IN" w:bidi="hi-IN"/>
        </w:rPr>
        <w:t xml:space="preserve"> </w:t>
      </w:r>
      <w:r w:rsidRPr="00F42C56">
        <w:rPr>
          <w:rFonts w:cs="CMR10"/>
          <w:color w:val="000000"/>
          <w:sz w:val="24"/>
          <w:szCs w:val="24"/>
          <w:lang w:val="en-IN" w:bidi="hi-IN"/>
        </w:rPr>
        <w:t>fail to acknowledge our family members, because of whom we are here. Their</w:t>
      </w:r>
      <w:r w:rsidRPr="00F42C56">
        <w:rPr>
          <w:rFonts w:cs="CMR10"/>
          <w:color w:val="FF0000"/>
          <w:sz w:val="24"/>
          <w:szCs w:val="24"/>
          <w:lang w:val="en-IN" w:bidi="hi-IN"/>
        </w:rPr>
        <w:t xml:space="preserve"> </w:t>
      </w:r>
      <w:r w:rsidRPr="00F42C56">
        <w:rPr>
          <w:rFonts w:cs="CMR10"/>
          <w:color w:val="000000"/>
          <w:sz w:val="24"/>
          <w:szCs w:val="24"/>
          <w:lang w:val="en-IN" w:bidi="hi-IN"/>
        </w:rPr>
        <w:t>enthusiasm and back</w:t>
      </w:r>
      <w:r w:rsidR="0020321F">
        <w:rPr>
          <w:rFonts w:cs="CMR10"/>
          <w:color w:val="000000"/>
          <w:sz w:val="24"/>
          <w:szCs w:val="24"/>
          <w:lang w:val="en-IN" w:bidi="hi-IN"/>
        </w:rPr>
        <w:t>ing have really boosted our confi</w:t>
      </w:r>
      <w:r w:rsidRPr="00F42C56">
        <w:rPr>
          <w:rFonts w:cs="CMR10"/>
          <w:color w:val="000000"/>
          <w:sz w:val="24"/>
          <w:szCs w:val="24"/>
          <w:lang w:val="en-IN" w:bidi="hi-IN"/>
        </w:rPr>
        <w:t>dence which has enabled</w:t>
      </w:r>
      <w:r>
        <w:rPr>
          <w:rFonts w:cs="CMCSC10"/>
          <w:color w:val="FF0000"/>
          <w:sz w:val="18"/>
          <w:szCs w:val="24"/>
        </w:rPr>
        <w:t xml:space="preserve"> </w:t>
      </w:r>
      <w:r w:rsidRPr="00F42C56">
        <w:rPr>
          <w:rFonts w:cs="CMR10"/>
          <w:color w:val="000000"/>
          <w:sz w:val="24"/>
          <w:szCs w:val="24"/>
          <w:lang w:val="en-IN" w:bidi="hi-IN"/>
        </w:rPr>
        <w:t>us to complete our project work.</w:t>
      </w:r>
    </w:p>
    <w:p w:rsidR="00F74B25" w:rsidRPr="00241A88" w:rsidRDefault="00F74B25" w:rsidP="0063195E">
      <w:pPr>
        <w:autoSpaceDE w:val="0"/>
        <w:autoSpaceDN w:val="0"/>
        <w:adjustRightInd w:val="0"/>
        <w:spacing w:after="0" w:line="240" w:lineRule="auto"/>
        <w:rPr>
          <w:rFonts w:cs="CMR10"/>
          <w:color w:val="000000"/>
        </w:rPr>
      </w:pPr>
    </w:p>
    <w:p w:rsidR="0063195E" w:rsidRPr="00241A88" w:rsidRDefault="0063195E"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BX10"/>
          <w:color w:val="0000FF"/>
        </w:rPr>
      </w:pPr>
    </w:p>
    <w:p w:rsidR="00F74B25" w:rsidRPr="00241A88" w:rsidRDefault="00F74B25" w:rsidP="0063195E">
      <w:pPr>
        <w:autoSpaceDE w:val="0"/>
        <w:autoSpaceDN w:val="0"/>
        <w:adjustRightInd w:val="0"/>
        <w:spacing w:after="0" w:line="240" w:lineRule="auto"/>
        <w:rPr>
          <w:rFonts w:cs="CMBX10"/>
          <w:color w:val="0000FF"/>
        </w:rPr>
      </w:pPr>
    </w:p>
    <w:p w:rsidR="00F74B25" w:rsidRPr="00241A88" w:rsidRDefault="00F74B25" w:rsidP="0063195E">
      <w:pPr>
        <w:autoSpaceDE w:val="0"/>
        <w:autoSpaceDN w:val="0"/>
        <w:adjustRightInd w:val="0"/>
        <w:spacing w:after="0" w:line="240" w:lineRule="auto"/>
        <w:rPr>
          <w:rFonts w:cs="CMBX10"/>
          <w:color w:val="0000FF"/>
        </w:rPr>
      </w:pPr>
    </w:p>
    <w:p w:rsidR="00F74B25" w:rsidRPr="00241A88" w:rsidRDefault="00F74B25" w:rsidP="0063195E">
      <w:pPr>
        <w:autoSpaceDE w:val="0"/>
        <w:autoSpaceDN w:val="0"/>
        <w:adjustRightInd w:val="0"/>
        <w:spacing w:after="0" w:line="240" w:lineRule="auto"/>
        <w:rPr>
          <w:rFonts w:cs="CMBX10"/>
          <w:color w:val="0000FF"/>
        </w:rPr>
      </w:pPr>
    </w:p>
    <w:p w:rsidR="00F74B25" w:rsidRPr="00241A88" w:rsidRDefault="00F74B25" w:rsidP="0063195E">
      <w:pPr>
        <w:autoSpaceDE w:val="0"/>
        <w:autoSpaceDN w:val="0"/>
        <w:adjustRightInd w:val="0"/>
        <w:spacing w:after="0" w:line="240" w:lineRule="auto"/>
        <w:rPr>
          <w:rFonts w:cs="CMBX10"/>
          <w:color w:val="0000FF"/>
        </w:rPr>
      </w:pPr>
    </w:p>
    <w:p w:rsidR="00F74B25" w:rsidRPr="00241A88" w:rsidRDefault="00F74B25" w:rsidP="0063195E">
      <w:pPr>
        <w:autoSpaceDE w:val="0"/>
        <w:autoSpaceDN w:val="0"/>
        <w:adjustRightInd w:val="0"/>
        <w:spacing w:after="0" w:line="240" w:lineRule="auto"/>
        <w:rPr>
          <w:rFonts w:cs="CMBX10"/>
          <w:color w:val="0000FF"/>
        </w:rPr>
      </w:pPr>
    </w:p>
    <w:p w:rsidR="00FC0ED6" w:rsidRDefault="00FC0ED6" w:rsidP="00FC0ED6">
      <w:pPr>
        <w:autoSpaceDE w:val="0"/>
        <w:autoSpaceDN w:val="0"/>
        <w:adjustRightInd w:val="0"/>
        <w:spacing w:after="0" w:line="240" w:lineRule="auto"/>
        <w:jc w:val="center"/>
        <w:rPr>
          <w:rFonts w:cs="CMR10"/>
          <w:color w:val="000000"/>
        </w:rPr>
      </w:pPr>
      <w:r>
        <w:rPr>
          <w:rFonts w:cs="CMR10"/>
          <w:color w:val="000000"/>
        </w:rPr>
        <w:t>Nitesh Sakle (2012BCS013)</w:t>
      </w:r>
    </w:p>
    <w:p w:rsidR="00FC0ED6" w:rsidRDefault="00FC0ED6" w:rsidP="00FC0ED6">
      <w:pPr>
        <w:autoSpaceDE w:val="0"/>
        <w:autoSpaceDN w:val="0"/>
        <w:adjustRightInd w:val="0"/>
        <w:spacing w:after="0" w:line="240" w:lineRule="auto"/>
        <w:jc w:val="center"/>
        <w:rPr>
          <w:rFonts w:cs="CMR10"/>
          <w:color w:val="000000"/>
        </w:rPr>
      </w:pPr>
      <w:r w:rsidRPr="00241A88">
        <w:rPr>
          <w:rFonts w:cs="CMR10"/>
          <w:color w:val="000000"/>
        </w:rPr>
        <w:t>Suyog Jain (2012BCS026)</w:t>
      </w:r>
    </w:p>
    <w:p w:rsidR="00FC0ED6" w:rsidRPr="00241A88" w:rsidRDefault="00FC0ED6" w:rsidP="00FC0ED6">
      <w:pPr>
        <w:autoSpaceDE w:val="0"/>
        <w:autoSpaceDN w:val="0"/>
        <w:adjustRightInd w:val="0"/>
        <w:spacing w:after="0" w:line="240" w:lineRule="auto"/>
        <w:jc w:val="center"/>
        <w:rPr>
          <w:rFonts w:cs="CMR10"/>
          <w:color w:val="000000"/>
        </w:rPr>
      </w:pPr>
      <w:r w:rsidRPr="00241A88">
        <w:rPr>
          <w:rFonts w:cs="CMR10"/>
          <w:color w:val="000000"/>
        </w:rPr>
        <w:t>Abhijeet Kulkarni (2012BCS031)</w:t>
      </w:r>
    </w:p>
    <w:p w:rsidR="00F74B25" w:rsidRPr="00241A88" w:rsidRDefault="00F74B25" w:rsidP="0063195E">
      <w:pPr>
        <w:autoSpaceDE w:val="0"/>
        <w:autoSpaceDN w:val="0"/>
        <w:adjustRightInd w:val="0"/>
        <w:spacing w:after="0" w:line="240" w:lineRule="auto"/>
        <w:rPr>
          <w:rFonts w:cs="CMBX10"/>
          <w:color w:val="0000FF"/>
        </w:rPr>
      </w:pPr>
    </w:p>
    <w:p w:rsidR="00850616" w:rsidRPr="00241A88" w:rsidRDefault="00F74B25" w:rsidP="0063195E">
      <w:pPr>
        <w:autoSpaceDE w:val="0"/>
        <w:autoSpaceDN w:val="0"/>
        <w:adjustRightInd w:val="0"/>
        <w:spacing w:after="0" w:line="240" w:lineRule="auto"/>
        <w:rPr>
          <w:rFonts w:cs="CMCSC10"/>
          <w:color w:val="000000"/>
          <w:sz w:val="50"/>
          <w:szCs w:val="50"/>
        </w:rPr>
      </w:pPr>
      <w:r w:rsidRPr="00241A88">
        <w:rPr>
          <w:rFonts w:cs="CMCSC10"/>
          <w:color w:val="000000"/>
          <w:sz w:val="50"/>
          <w:szCs w:val="50"/>
        </w:rPr>
        <w:t xml:space="preserve">                        </w:t>
      </w:r>
    </w:p>
    <w:p w:rsidR="00850616" w:rsidRPr="00241A88" w:rsidRDefault="00850616" w:rsidP="0063195E">
      <w:pPr>
        <w:autoSpaceDE w:val="0"/>
        <w:autoSpaceDN w:val="0"/>
        <w:adjustRightInd w:val="0"/>
        <w:spacing w:after="0" w:line="240" w:lineRule="auto"/>
        <w:rPr>
          <w:rFonts w:cs="CMCSC10"/>
          <w:color w:val="000000"/>
          <w:sz w:val="50"/>
          <w:szCs w:val="50"/>
        </w:rPr>
      </w:pPr>
    </w:p>
    <w:p w:rsidR="00850616" w:rsidRPr="00241A88" w:rsidRDefault="00850616" w:rsidP="0063195E">
      <w:pPr>
        <w:autoSpaceDE w:val="0"/>
        <w:autoSpaceDN w:val="0"/>
        <w:adjustRightInd w:val="0"/>
        <w:spacing w:after="0" w:line="240" w:lineRule="auto"/>
        <w:rPr>
          <w:rFonts w:cs="CMCSC10"/>
          <w:color w:val="000000"/>
          <w:sz w:val="50"/>
          <w:szCs w:val="50"/>
        </w:rPr>
      </w:pPr>
    </w:p>
    <w:p w:rsidR="00850616" w:rsidRPr="00241A88" w:rsidRDefault="00850616" w:rsidP="0063195E">
      <w:pPr>
        <w:autoSpaceDE w:val="0"/>
        <w:autoSpaceDN w:val="0"/>
        <w:adjustRightInd w:val="0"/>
        <w:spacing w:after="0" w:line="240" w:lineRule="auto"/>
        <w:rPr>
          <w:rFonts w:cs="CMCSC10"/>
          <w:color w:val="000000"/>
          <w:sz w:val="50"/>
          <w:szCs w:val="50"/>
        </w:rPr>
      </w:pPr>
    </w:p>
    <w:p w:rsidR="00850616" w:rsidRPr="00241A88" w:rsidRDefault="00850616" w:rsidP="0063195E">
      <w:pPr>
        <w:autoSpaceDE w:val="0"/>
        <w:autoSpaceDN w:val="0"/>
        <w:adjustRightInd w:val="0"/>
        <w:spacing w:after="0" w:line="240" w:lineRule="auto"/>
        <w:rPr>
          <w:rFonts w:cs="CMCSC10"/>
          <w:color w:val="000000"/>
          <w:sz w:val="50"/>
          <w:szCs w:val="50"/>
        </w:rPr>
      </w:pPr>
    </w:p>
    <w:p w:rsidR="00856122" w:rsidRDefault="00856122" w:rsidP="00856122">
      <w:pPr>
        <w:autoSpaceDE w:val="0"/>
        <w:autoSpaceDN w:val="0"/>
        <w:adjustRightInd w:val="0"/>
        <w:spacing w:after="0" w:line="240" w:lineRule="auto"/>
        <w:rPr>
          <w:rFonts w:cs="CMCSC10"/>
          <w:color w:val="000000"/>
          <w:sz w:val="50"/>
          <w:szCs w:val="50"/>
        </w:rPr>
      </w:pPr>
    </w:p>
    <w:p w:rsidR="00F71561" w:rsidRDefault="00F71561" w:rsidP="00856122">
      <w:pPr>
        <w:autoSpaceDE w:val="0"/>
        <w:autoSpaceDN w:val="0"/>
        <w:adjustRightInd w:val="0"/>
        <w:spacing w:after="0" w:line="240" w:lineRule="auto"/>
        <w:rPr>
          <w:rFonts w:cs="CMCSC10"/>
          <w:color w:val="000000"/>
          <w:sz w:val="50"/>
          <w:szCs w:val="50"/>
        </w:rPr>
      </w:pPr>
    </w:p>
    <w:p w:rsidR="00054C24" w:rsidRPr="00241A88" w:rsidRDefault="00054C24" w:rsidP="00856122">
      <w:pPr>
        <w:autoSpaceDE w:val="0"/>
        <w:autoSpaceDN w:val="0"/>
        <w:adjustRightInd w:val="0"/>
        <w:spacing w:after="0" w:line="240" w:lineRule="auto"/>
        <w:rPr>
          <w:rFonts w:cs="CMCSC10"/>
          <w:color w:val="000000"/>
          <w:sz w:val="50"/>
          <w:szCs w:val="50"/>
        </w:rPr>
      </w:pPr>
    </w:p>
    <w:p w:rsidR="0063195E" w:rsidRPr="00241A88" w:rsidRDefault="0063195E" w:rsidP="00850616">
      <w:pPr>
        <w:autoSpaceDE w:val="0"/>
        <w:autoSpaceDN w:val="0"/>
        <w:adjustRightInd w:val="0"/>
        <w:spacing w:after="0" w:line="240" w:lineRule="auto"/>
        <w:jc w:val="center"/>
        <w:rPr>
          <w:rFonts w:cs="CMCSC10"/>
          <w:color w:val="000000"/>
          <w:sz w:val="50"/>
          <w:szCs w:val="50"/>
        </w:rPr>
      </w:pPr>
      <w:r w:rsidRPr="00241A88">
        <w:rPr>
          <w:rFonts w:cs="CMCSC10"/>
          <w:color w:val="000000"/>
          <w:sz w:val="50"/>
          <w:szCs w:val="50"/>
        </w:rPr>
        <w:t>Abstract</w:t>
      </w:r>
    </w:p>
    <w:p w:rsidR="00061061" w:rsidRPr="00241A88" w:rsidRDefault="00061061" w:rsidP="00FF1116">
      <w:pPr>
        <w:spacing w:after="0"/>
        <w:ind w:firstLine="720"/>
        <w:jc w:val="both"/>
        <w:rPr>
          <w:sz w:val="24"/>
          <w:szCs w:val="20"/>
        </w:rPr>
      </w:pPr>
      <w:r w:rsidRPr="00241A88">
        <w:rPr>
          <w:sz w:val="24"/>
          <w:szCs w:val="20"/>
        </w:rPr>
        <w:t>Matching incoming event notifications against received subscriptions</w:t>
      </w:r>
      <w:r w:rsidR="00903C72" w:rsidRPr="00241A88">
        <w:rPr>
          <w:sz w:val="24"/>
          <w:szCs w:val="20"/>
        </w:rPr>
        <w:t xml:space="preserve"> is a fundamental part of every </w:t>
      </w:r>
      <w:r w:rsidRPr="00241A88">
        <w:rPr>
          <w:sz w:val="24"/>
          <w:szCs w:val="20"/>
        </w:rPr>
        <w:t>publish</w:t>
      </w:r>
      <w:r w:rsidR="00903C72" w:rsidRPr="00241A88">
        <w:rPr>
          <w:sz w:val="24"/>
          <w:szCs w:val="20"/>
        </w:rPr>
        <w:t>er</w:t>
      </w:r>
      <w:r w:rsidRPr="00241A88">
        <w:rPr>
          <w:sz w:val="24"/>
          <w:szCs w:val="20"/>
        </w:rPr>
        <w:t>-subscribe (pub-sub) infrastructure. In the past, several sequential and very few parallel algorithms have been proposed for efficient</w:t>
      </w:r>
      <w:r w:rsidR="00903C72" w:rsidRPr="00241A88">
        <w:rPr>
          <w:sz w:val="24"/>
          <w:szCs w:val="20"/>
        </w:rPr>
        <w:t xml:space="preserve"> content-based event matching</w:t>
      </w:r>
      <w:r w:rsidRPr="00241A88">
        <w:rPr>
          <w:sz w:val="24"/>
          <w:szCs w:val="20"/>
        </w:rPr>
        <w:t>.  Many-core General Purpose Graphics Processing Units (GPGPUs) have become an important computing platform in many scientific fields due to the high peak performance, cost effectiveness, and the availability of user-friendly programming env</w:t>
      </w:r>
      <w:r w:rsidR="00903C72" w:rsidRPr="00241A88">
        <w:rPr>
          <w:sz w:val="24"/>
          <w:szCs w:val="20"/>
        </w:rPr>
        <w:t>ironments, e.g., NVIDIA CUDA and ATI Stream</w:t>
      </w:r>
      <w:r w:rsidRPr="00241A88">
        <w:rPr>
          <w:sz w:val="24"/>
          <w:szCs w:val="20"/>
        </w:rPr>
        <w:t>.  Content based matching approach using a single G</w:t>
      </w:r>
      <w:r w:rsidR="00903C72" w:rsidRPr="00241A88">
        <w:rPr>
          <w:sz w:val="24"/>
          <w:szCs w:val="20"/>
        </w:rPr>
        <w:t xml:space="preserve">PU have memory limitations </w:t>
      </w:r>
      <w:r w:rsidRPr="00241A88">
        <w:rPr>
          <w:sz w:val="24"/>
          <w:szCs w:val="20"/>
        </w:rPr>
        <w:t>for large, high dimensional, millions of subscriptions.</w:t>
      </w:r>
    </w:p>
    <w:p w:rsidR="00BC0133" w:rsidRDefault="00061061" w:rsidP="00FF1116">
      <w:pPr>
        <w:spacing w:after="0"/>
        <w:ind w:firstLine="720"/>
        <w:jc w:val="both"/>
        <w:rPr>
          <w:sz w:val="24"/>
          <w:szCs w:val="20"/>
        </w:rPr>
      </w:pPr>
      <w:r w:rsidRPr="00241A88">
        <w:rPr>
          <w:sz w:val="24"/>
          <w:szCs w:val="20"/>
        </w:rPr>
        <w:t>Our aim is to effectively exploit multiple GPGPUs concurrently, which are commonly available in many modern systems for increasing throughput and minimizing processing time.</w:t>
      </w:r>
      <w:r w:rsidR="007F345C">
        <w:rPr>
          <w:sz w:val="24"/>
          <w:szCs w:val="20"/>
        </w:rPr>
        <w:t xml:space="preserve"> </w:t>
      </w:r>
      <w:r w:rsidRPr="00241A88">
        <w:rPr>
          <w:sz w:val="24"/>
          <w:szCs w:val="20"/>
        </w:rPr>
        <w:t>In this paper, we describe the Multi-GPGPU CUDA content matching algorithm. The algorithm is eva</w:t>
      </w:r>
      <w:r w:rsidR="00903C72" w:rsidRPr="00241A88">
        <w:rPr>
          <w:sz w:val="24"/>
          <w:szCs w:val="20"/>
        </w:rPr>
        <w:t>luated and tested against CCM</w:t>
      </w:r>
      <w:r w:rsidRPr="00241A88">
        <w:rPr>
          <w:sz w:val="24"/>
          <w:szCs w:val="20"/>
        </w:rPr>
        <w:t>. On multi-GPGPU systems, our solution achieves near-linear speedup, and significant performance improvement in terms of matching time and throughput. The multi-GPGPU algorithm achieves 1.6X higher throughput compared to the CCM and 40% achievement in reducing matching time.</w:t>
      </w:r>
    </w:p>
    <w:p w:rsidR="00061061" w:rsidRPr="00241A88" w:rsidRDefault="00BC0133" w:rsidP="00D31C85">
      <w:pPr>
        <w:spacing w:after="0"/>
        <w:ind w:firstLine="720"/>
        <w:jc w:val="both"/>
        <w:rPr>
          <w:sz w:val="24"/>
          <w:szCs w:val="20"/>
        </w:rPr>
      </w:pPr>
      <w:r>
        <w:rPr>
          <w:sz w:val="24"/>
          <w:szCs w:val="20"/>
        </w:rPr>
        <w:t xml:space="preserve">Our objective to achieve more parallelism was also implemented at coarse grain level using a cluster of </w:t>
      </w:r>
      <w:r w:rsidR="00E41CF3">
        <w:rPr>
          <w:sz w:val="24"/>
          <w:szCs w:val="20"/>
        </w:rPr>
        <w:t>GPGPU</w:t>
      </w:r>
      <w:r>
        <w:rPr>
          <w:sz w:val="24"/>
          <w:szCs w:val="20"/>
        </w:rPr>
        <w:t xml:space="preserve"> using MPI programming which resulted in a performance increase upto</w:t>
      </w:r>
      <w:r w:rsidR="00D31C85">
        <w:rPr>
          <w:sz w:val="24"/>
          <w:szCs w:val="20"/>
        </w:rPr>
        <w:t xml:space="preserve"> </w:t>
      </w:r>
      <w:r w:rsidR="00557598">
        <w:rPr>
          <w:sz w:val="24"/>
          <w:szCs w:val="20"/>
        </w:rPr>
        <w:t xml:space="preserve">2x using four </w:t>
      </w:r>
      <w:r w:rsidR="00E41CF3">
        <w:rPr>
          <w:sz w:val="24"/>
          <w:szCs w:val="20"/>
        </w:rPr>
        <w:t>GPGPU</w:t>
      </w:r>
      <w:r w:rsidR="00557598">
        <w:rPr>
          <w:sz w:val="24"/>
          <w:szCs w:val="20"/>
        </w:rPr>
        <w:t xml:space="preserve"> considering the communication overhead.</w:t>
      </w:r>
      <w:r w:rsidR="00061061" w:rsidRPr="00241A88">
        <w:rPr>
          <w:sz w:val="24"/>
          <w:szCs w:val="20"/>
        </w:rPr>
        <w:t xml:space="preserve"> </w:t>
      </w:r>
    </w:p>
    <w:p w:rsidR="00F74B25" w:rsidRPr="00241A88" w:rsidRDefault="00F74B25" w:rsidP="0063195E">
      <w:pPr>
        <w:autoSpaceDE w:val="0"/>
        <w:autoSpaceDN w:val="0"/>
        <w:adjustRightInd w:val="0"/>
        <w:spacing w:after="0" w:line="240" w:lineRule="auto"/>
        <w:rPr>
          <w:rFonts w:cs="CMR10"/>
          <w:color w:val="000000"/>
        </w:rPr>
      </w:pPr>
      <w:r w:rsidRPr="00241A88">
        <w:rPr>
          <w:rFonts w:cs="CMR10"/>
          <w:color w:val="000000"/>
        </w:rPr>
        <w:br/>
      </w: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63195E" w:rsidRPr="00241A88" w:rsidRDefault="0063195E"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F74B25" w:rsidRDefault="00F74B25" w:rsidP="0063195E">
      <w:pPr>
        <w:autoSpaceDE w:val="0"/>
        <w:autoSpaceDN w:val="0"/>
        <w:adjustRightInd w:val="0"/>
        <w:spacing w:after="0" w:line="240" w:lineRule="auto"/>
        <w:rPr>
          <w:rFonts w:cs="CMR10"/>
          <w:color w:val="000000"/>
        </w:rPr>
      </w:pPr>
    </w:p>
    <w:p w:rsidR="00A021E5" w:rsidRPr="00241A88" w:rsidRDefault="00A021E5" w:rsidP="0063195E">
      <w:pPr>
        <w:autoSpaceDE w:val="0"/>
        <w:autoSpaceDN w:val="0"/>
        <w:adjustRightInd w:val="0"/>
        <w:spacing w:after="0" w:line="240" w:lineRule="auto"/>
        <w:rPr>
          <w:rFonts w:cs="CMR10"/>
          <w:color w:val="000000"/>
        </w:rPr>
      </w:pPr>
    </w:p>
    <w:p w:rsidR="00F74B25" w:rsidRPr="00241A88" w:rsidRDefault="00F74B25" w:rsidP="0063195E">
      <w:pPr>
        <w:autoSpaceDE w:val="0"/>
        <w:autoSpaceDN w:val="0"/>
        <w:adjustRightInd w:val="0"/>
        <w:spacing w:after="0" w:line="240" w:lineRule="auto"/>
        <w:rPr>
          <w:rFonts w:cs="CMR10"/>
          <w:color w:val="000000"/>
        </w:rPr>
      </w:pPr>
    </w:p>
    <w:p w:rsidR="0063195E" w:rsidRPr="00241A88" w:rsidRDefault="00F74B25" w:rsidP="0063195E">
      <w:pPr>
        <w:autoSpaceDE w:val="0"/>
        <w:autoSpaceDN w:val="0"/>
        <w:adjustRightInd w:val="0"/>
        <w:spacing w:after="0" w:line="240" w:lineRule="auto"/>
        <w:rPr>
          <w:rFonts w:cs="CMBX12"/>
          <w:color w:val="000000"/>
          <w:sz w:val="50"/>
          <w:szCs w:val="50"/>
        </w:rPr>
      </w:pPr>
      <w:r w:rsidRPr="00241A88">
        <w:rPr>
          <w:rFonts w:cs="CMBX12"/>
          <w:color w:val="000000"/>
          <w:sz w:val="50"/>
          <w:szCs w:val="50"/>
        </w:rPr>
        <w:t xml:space="preserve">                            </w:t>
      </w:r>
      <w:r w:rsidR="0063195E" w:rsidRPr="00241A88">
        <w:rPr>
          <w:rFonts w:cs="CMBX12"/>
          <w:color w:val="000000"/>
          <w:sz w:val="50"/>
          <w:szCs w:val="50"/>
        </w:rPr>
        <w:t>Contents</w:t>
      </w:r>
    </w:p>
    <w:p w:rsidR="0063195E" w:rsidRPr="00500349" w:rsidRDefault="00F74B25" w:rsidP="0063195E">
      <w:pPr>
        <w:autoSpaceDE w:val="0"/>
        <w:autoSpaceDN w:val="0"/>
        <w:adjustRightInd w:val="0"/>
        <w:spacing w:after="0" w:line="240" w:lineRule="auto"/>
        <w:rPr>
          <w:rFonts w:cs="CMBX10"/>
          <w:color w:val="000000" w:themeColor="text1"/>
        </w:rPr>
      </w:pPr>
      <w:r w:rsidRPr="00500349">
        <w:rPr>
          <w:rFonts w:cs="CMBX10"/>
          <w:color w:val="000000" w:themeColor="text1"/>
        </w:rPr>
        <w:t>Certifi</w:t>
      </w:r>
      <w:r w:rsidR="0063195E" w:rsidRPr="00500349">
        <w:rPr>
          <w:rFonts w:cs="CMBX10"/>
          <w:color w:val="000000" w:themeColor="text1"/>
        </w:rPr>
        <w:t>cate</w:t>
      </w:r>
      <w:r w:rsidR="00DA7F16">
        <w:rPr>
          <w:rFonts w:cs="CMBX10"/>
          <w:color w:val="000000" w:themeColor="text1"/>
        </w:rPr>
        <w:t>………………………………………………………………………………………………………………………………………………..</w:t>
      </w:r>
      <w:r w:rsidR="0063195E" w:rsidRPr="00500349">
        <w:rPr>
          <w:rFonts w:cs="CMBX10"/>
          <w:color w:val="000000" w:themeColor="text1"/>
        </w:rPr>
        <w:t xml:space="preserve"> i</w:t>
      </w:r>
    </w:p>
    <w:p w:rsidR="0063195E" w:rsidRPr="00500349" w:rsidRDefault="00DA7F16" w:rsidP="0063195E">
      <w:pPr>
        <w:autoSpaceDE w:val="0"/>
        <w:autoSpaceDN w:val="0"/>
        <w:adjustRightInd w:val="0"/>
        <w:spacing w:after="0" w:line="240" w:lineRule="auto"/>
        <w:rPr>
          <w:rFonts w:cs="CMBX10"/>
          <w:color w:val="000000" w:themeColor="text1"/>
        </w:rPr>
      </w:pPr>
      <w:r>
        <w:rPr>
          <w:rFonts w:cs="CMBX10"/>
          <w:color w:val="000000" w:themeColor="text1"/>
        </w:rPr>
        <w:t>Declaration………………………………………………………………………………………………………………………………………………</w:t>
      </w:r>
      <w:r w:rsidR="0063195E" w:rsidRPr="00500349">
        <w:rPr>
          <w:rFonts w:cs="CMBX10"/>
          <w:color w:val="000000" w:themeColor="text1"/>
        </w:rPr>
        <w:t>ii</w:t>
      </w:r>
    </w:p>
    <w:p w:rsidR="0063195E" w:rsidRPr="00500349" w:rsidRDefault="00DA7F16" w:rsidP="0063195E">
      <w:pPr>
        <w:autoSpaceDE w:val="0"/>
        <w:autoSpaceDN w:val="0"/>
        <w:adjustRightInd w:val="0"/>
        <w:spacing w:after="0" w:line="240" w:lineRule="auto"/>
        <w:rPr>
          <w:rFonts w:cs="CMBX10"/>
          <w:color w:val="000000" w:themeColor="text1"/>
        </w:rPr>
      </w:pPr>
      <w:r>
        <w:rPr>
          <w:rFonts w:cs="CMBX10"/>
          <w:color w:val="000000" w:themeColor="text1"/>
        </w:rPr>
        <w:t>Acknowledgement………………………………………………………………………………………………………………………………….</w:t>
      </w:r>
      <w:r w:rsidR="0063195E" w:rsidRPr="00500349">
        <w:rPr>
          <w:rFonts w:cs="CMBX10"/>
          <w:color w:val="000000" w:themeColor="text1"/>
        </w:rPr>
        <w:t>iii</w:t>
      </w:r>
    </w:p>
    <w:p w:rsidR="0063195E" w:rsidRPr="00500349" w:rsidRDefault="00DA7F16" w:rsidP="0063195E">
      <w:pPr>
        <w:autoSpaceDE w:val="0"/>
        <w:autoSpaceDN w:val="0"/>
        <w:adjustRightInd w:val="0"/>
        <w:spacing w:after="0" w:line="240" w:lineRule="auto"/>
        <w:rPr>
          <w:rFonts w:cs="CMBX10"/>
          <w:color w:val="000000" w:themeColor="text1"/>
        </w:rPr>
      </w:pPr>
      <w:r>
        <w:rPr>
          <w:rFonts w:cs="CMBX10"/>
          <w:color w:val="000000" w:themeColor="text1"/>
        </w:rPr>
        <w:t>Abstract………………………………………………………………………………………………………………………………………………….</w:t>
      </w:r>
      <w:r w:rsidR="0063195E" w:rsidRPr="00500349">
        <w:rPr>
          <w:rFonts w:cs="CMBX10"/>
          <w:color w:val="000000" w:themeColor="text1"/>
        </w:rPr>
        <w:t>iv</w:t>
      </w:r>
    </w:p>
    <w:p w:rsidR="0063195E" w:rsidRPr="00500349" w:rsidRDefault="00DA7F16" w:rsidP="0063195E">
      <w:pPr>
        <w:autoSpaceDE w:val="0"/>
        <w:autoSpaceDN w:val="0"/>
        <w:adjustRightInd w:val="0"/>
        <w:spacing w:after="0" w:line="240" w:lineRule="auto"/>
        <w:rPr>
          <w:rFonts w:cs="CMBX10"/>
          <w:color w:val="000000" w:themeColor="text1"/>
        </w:rPr>
      </w:pPr>
      <w:r>
        <w:rPr>
          <w:rFonts w:cs="CMBX10"/>
          <w:color w:val="000000" w:themeColor="text1"/>
        </w:rPr>
        <w:t>Contents………………………………………………………………………………………………………………………………………………….</w:t>
      </w:r>
      <w:r w:rsidR="0063195E" w:rsidRPr="00500349">
        <w:rPr>
          <w:rFonts w:cs="CMBX10"/>
          <w:color w:val="000000" w:themeColor="text1"/>
        </w:rPr>
        <w:t>v</w:t>
      </w:r>
    </w:p>
    <w:p w:rsidR="0063195E" w:rsidRPr="00500349" w:rsidRDefault="00DA7F16" w:rsidP="0063195E">
      <w:pPr>
        <w:autoSpaceDE w:val="0"/>
        <w:autoSpaceDN w:val="0"/>
        <w:adjustRightInd w:val="0"/>
        <w:spacing w:after="0" w:line="240" w:lineRule="auto"/>
        <w:rPr>
          <w:rFonts w:cs="CMBX10"/>
          <w:color w:val="000000" w:themeColor="text1"/>
        </w:rPr>
      </w:pPr>
      <w:r>
        <w:rPr>
          <w:rFonts w:cs="CMBX10"/>
          <w:color w:val="000000" w:themeColor="text1"/>
        </w:rPr>
        <w:t>List of Figures…………………………………………………………………………………………………………………………………………</w:t>
      </w:r>
      <w:r w:rsidR="0063195E" w:rsidRPr="00500349">
        <w:rPr>
          <w:rFonts w:cs="CMBX10"/>
          <w:color w:val="000000" w:themeColor="text1"/>
        </w:rPr>
        <w:t>vii</w:t>
      </w:r>
    </w:p>
    <w:p w:rsidR="0063195E" w:rsidRPr="00500349" w:rsidRDefault="00DA7F16" w:rsidP="0063195E">
      <w:pPr>
        <w:autoSpaceDE w:val="0"/>
        <w:autoSpaceDN w:val="0"/>
        <w:adjustRightInd w:val="0"/>
        <w:spacing w:after="0" w:line="240" w:lineRule="auto"/>
        <w:rPr>
          <w:rFonts w:cs="CMBX10"/>
          <w:color w:val="000000" w:themeColor="text1"/>
        </w:rPr>
      </w:pPr>
      <w:r>
        <w:rPr>
          <w:rFonts w:cs="CMBX10"/>
          <w:color w:val="000000" w:themeColor="text1"/>
        </w:rPr>
        <w:t>Abbreviations………………………………………………………………………………………………………………………………………..</w:t>
      </w:r>
      <w:r w:rsidR="0063195E" w:rsidRPr="00500349">
        <w:rPr>
          <w:rFonts w:cs="CMBX10"/>
          <w:color w:val="000000" w:themeColor="text1"/>
        </w:rPr>
        <w:t>viii</w:t>
      </w:r>
    </w:p>
    <w:p w:rsidR="00DA7F16" w:rsidRDefault="00DA7F16" w:rsidP="0063195E">
      <w:pPr>
        <w:autoSpaceDE w:val="0"/>
        <w:autoSpaceDN w:val="0"/>
        <w:adjustRightInd w:val="0"/>
        <w:spacing w:after="0" w:line="240" w:lineRule="auto"/>
        <w:rPr>
          <w:rFonts w:cs="CMBX10"/>
          <w:color w:val="000000" w:themeColor="text1"/>
        </w:rPr>
      </w:pPr>
    </w:p>
    <w:p w:rsidR="0063195E" w:rsidRPr="0037505A" w:rsidRDefault="00641797" w:rsidP="0037505A">
      <w:pPr>
        <w:pStyle w:val="ListParagraph"/>
        <w:numPr>
          <w:ilvl w:val="1"/>
          <w:numId w:val="17"/>
        </w:numPr>
        <w:autoSpaceDE w:val="0"/>
        <w:autoSpaceDN w:val="0"/>
        <w:adjustRightInd w:val="0"/>
        <w:spacing w:after="0" w:line="240" w:lineRule="auto"/>
        <w:rPr>
          <w:rFonts w:cs="CMBX10"/>
          <w:color w:val="000000" w:themeColor="text1"/>
        </w:rPr>
      </w:pPr>
      <w:r w:rsidRPr="0037505A">
        <w:rPr>
          <w:rFonts w:cs="CMBX10"/>
          <w:color w:val="000000" w:themeColor="text1"/>
        </w:rPr>
        <w:t>Introduction………………………………………………………</w:t>
      </w:r>
      <w:r w:rsidR="00D37AD8" w:rsidRPr="0037505A">
        <w:rPr>
          <w:rFonts w:cs="CMBX10"/>
          <w:color w:val="000000" w:themeColor="text1"/>
        </w:rPr>
        <w:t>………………………………………………………………………</w:t>
      </w:r>
      <w:r w:rsidR="00762C87" w:rsidRPr="0037505A">
        <w:rPr>
          <w:rFonts w:cs="CMBX10"/>
          <w:color w:val="000000" w:themeColor="text1"/>
        </w:rPr>
        <w:t>…</w:t>
      </w:r>
      <w:r w:rsidR="0037505A">
        <w:rPr>
          <w:rFonts w:cs="CMBX10"/>
          <w:color w:val="000000" w:themeColor="text1"/>
        </w:rPr>
        <w:t>.</w:t>
      </w:r>
      <w:r w:rsidR="00EE5FE5" w:rsidRPr="0037505A">
        <w:rPr>
          <w:rFonts w:cs="CMBX10"/>
          <w:color w:val="000000" w:themeColor="text1"/>
        </w:rPr>
        <w:t>….9</w:t>
      </w:r>
    </w:p>
    <w:p w:rsidR="0063195E" w:rsidRPr="00E50022" w:rsidRDefault="003F0715" w:rsidP="00E50022">
      <w:pPr>
        <w:pStyle w:val="ListParagraph"/>
        <w:numPr>
          <w:ilvl w:val="1"/>
          <w:numId w:val="19"/>
        </w:numPr>
        <w:autoSpaceDE w:val="0"/>
        <w:autoSpaceDN w:val="0"/>
        <w:adjustRightInd w:val="0"/>
        <w:spacing w:after="0" w:line="240" w:lineRule="auto"/>
        <w:rPr>
          <w:rFonts w:cs="CMR10"/>
          <w:color w:val="000000" w:themeColor="text1"/>
        </w:rPr>
      </w:pPr>
      <w:r w:rsidRPr="00E50022">
        <w:rPr>
          <w:rFonts w:cs="CMR10"/>
          <w:color w:val="000000" w:themeColor="text1"/>
        </w:rPr>
        <w:t>Publisher-Subscriber System</w:t>
      </w:r>
      <w:r w:rsidR="00641797" w:rsidRPr="00E50022">
        <w:rPr>
          <w:rFonts w:cs="CMR10"/>
          <w:color w:val="000000" w:themeColor="text1"/>
        </w:rPr>
        <w:t>………………</w:t>
      </w:r>
      <w:r w:rsidR="00762C87" w:rsidRPr="00E50022">
        <w:rPr>
          <w:rFonts w:cs="CMR10"/>
          <w:color w:val="000000" w:themeColor="text1"/>
        </w:rPr>
        <w:t>…………………………………………………………………………………..</w:t>
      </w:r>
      <w:r w:rsidR="00641797" w:rsidRPr="00E50022">
        <w:rPr>
          <w:rFonts w:cs="CMR10"/>
          <w:color w:val="000000" w:themeColor="text1"/>
        </w:rPr>
        <w:t>………</w:t>
      </w:r>
      <w:r w:rsidR="00EE5FE5" w:rsidRPr="00E50022">
        <w:rPr>
          <w:rFonts w:cs="CMR10"/>
          <w:color w:val="000000" w:themeColor="text1"/>
        </w:rPr>
        <w:t>..9</w:t>
      </w:r>
    </w:p>
    <w:p w:rsidR="00EE5FE5" w:rsidRPr="00E50022" w:rsidRDefault="00EE5FE5" w:rsidP="00E50022">
      <w:pPr>
        <w:pStyle w:val="ListParagraph"/>
        <w:numPr>
          <w:ilvl w:val="1"/>
          <w:numId w:val="19"/>
        </w:numPr>
        <w:autoSpaceDE w:val="0"/>
        <w:autoSpaceDN w:val="0"/>
        <w:adjustRightInd w:val="0"/>
        <w:spacing w:after="0" w:line="240" w:lineRule="auto"/>
        <w:rPr>
          <w:rFonts w:cs="CMR10"/>
          <w:color w:val="000000" w:themeColor="text1"/>
        </w:rPr>
      </w:pPr>
      <w:r w:rsidRPr="00E50022">
        <w:rPr>
          <w:rFonts w:cs="CMR10"/>
          <w:color w:val="000000" w:themeColor="text1"/>
        </w:rPr>
        <w:t>Content Based V/s Subject Based System………………………………………………………………………………</w:t>
      </w:r>
      <w:r w:rsidR="00762C87" w:rsidRPr="00E50022">
        <w:rPr>
          <w:rFonts w:cs="CMR10"/>
          <w:color w:val="000000" w:themeColor="text1"/>
        </w:rPr>
        <w:t>..</w:t>
      </w:r>
      <w:r w:rsidRPr="00E50022">
        <w:rPr>
          <w:rFonts w:cs="CMR10"/>
          <w:color w:val="000000" w:themeColor="text1"/>
        </w:rPr>
        <w:t>……..10</w:t>
      </w:r>
    </w:p>
    <w:p w:rsidR="00F74B25" w:rsidRPr="00E50022" w:rsidRDefault="00C36349" w:rsidP="00E50022">
      <w:pPr>
        <w:pStyle w:val="ListParagraph"/>
        <w:numPr>
          <w:ilvl w:val="0"/>
          <w:numId w:val="17"/>
        </w:numPr>
        <w:autoSpaceDE w:val="0"/>
        <w:autoSpaceDN w:val="0"/>
        <w:adjustRightInd w:val="0"/>
        <w:spacing w:after="0" w:line="240" w:lineRule="auto"/>
        <w:rPr>
          <w:rFonts w:cs="CMBX10"/>
          <w:color w:val="000000" w:themeColor="text1"/>
        </w:rPr>
      </w:pPr>
      <w:r>
        <w:rPr>
          <w:rFonts w:cs="CMBX10"/>
          <w:color w:val="000000" w:themeColor="text1"/>
        </w:rPr>
        <w:t>Literature Survey………………………………..</w:t>
      </w:r>
      <w:r w:rsidR="00D37AD8" w:rsidRPr="00E50022">
        <w:rPr>
          <w:rFonts w:cs="CMBX10"/>
          <w:color w:val="000000" w:themeColor="text1"/>
        </w:rPr>
        <w:t>.</w:t>
      </w:r>
      <w:r w:rsidR="00641797" w:rsidRPr="00E50022">
        <w:rPr>
          <w:rFonts w:cs="CMBX10"/>
          <w:color w:val="000000" w:themeColor="text1"/>
        </w:rPr>
        <w:t>…………………………………………………………………………</w:t>
      </w:r>
      <w:r w:rsidR="00762C87" w:rsidRPr="00E50022">
        <w:rPr>
          <w:rFonts w:cs="CMBX10"/>
          <w:color w:val="000000" w:themeColor="text1"/>
        </w:rPr>
        <w:t>….</w:t>
      </w:r>
      <w:r w:rsidR="00641797" w:rsidRPr="00E50022">
        <w:rPr>
          <w:rFonts w:cs="CMBX10"/>
          <w:color w:val="000000" w:themeColor="text1"/>
        </w:rPr>
        <w:t>………</w:t>
      </w:r>
      <w:r w:rsidR="00E40E9D" w:rsidRPr="00E50022">
        <w:rPr>
          <w:rFonts w:cs="CMBX10"/>
          <w:color w:val="000000" w:themeColor="text1"/>
        </w:rPr>
        <w:t>……11</w:t>
      </w:r>
    </w:p>
    <w:p w:rsidR="00E40E9D" w:rsidRPr="00D37AD8" w:rsidRDefault="008921B2" w:rsidP="00D37AD8">
      <w:pPr>
        <w:pStyle w:val="ListParagraph"/>
        <w:numPr>
          <w:ilvl w:val="1"/>
          <w:numId w:val="18"/>
        </w:numPr>
        <w:autoSpaceDE w:val="0"/>
        <w:autoSpaceDN w:val="0"/>
        <w:adjustRightInd w:val="0"/>
        <w:spacing w:after="0" w:line="240" w:lineRule="auto"/>
        <w:rPr>
          <w:rFonts w:cs="CMR10"/>
          <w:color w:val="000000" w:themeColor="text1"/>
        </w:rPr>
      </w:pPr>
      <w:r>
        <w:rPr>
          <w:rFonts w:cs="CMR10"/>
          <w:color w:val="000000" w:themeColor="text1"/>
        </w:rPr>
        <w:t>Pub-Sub System with Sequential Matching Algorithm</w:t>
      </w:r>
      <w:r w:rsidR="00F10CD5">
        <w:rPr>
          <w:rFonts w:cs="CMR10"/>
          <w:color w:val="000000" w:themeColor="text1"/>
        </w:rPr>
        <w:t>…….</w:t>
      </w:r>
      <w:r w:rsidR="00E40E9D" w:rsidRPr="00D37AD8">
        <w:rPr>
          <w:rFonts w:cs="CMR10"/>
          <w:color w:val="000000" w:themeColor="text1"/>
        </w:rPr>
        <w:t>………………………………………………………</w:t>
      </w:r>
      <w:r w:rsidR="00762C87">
        <w:rPr>
          <w:rFonts w:cs="CMR10"/>
          <w:color w:val="000000" w:themeColor="text1"/>
        </w:rPr>
        <w:t>..</w:t>
      </w:r>
      <w:r w:rsidR="00E40E9D" w:rsidRPr="00D37AD8">
        <w:rPr>
          <w:rFonts w:cs="CMR10"/>
          <w:color w:val="000000" w:themeColor="text1"/>
        </w:rPr>
        <w:t>…….11</w:t>
      </w:r>
    </w:p>
    <w:p w:rsidR="00D37AD8" w:rsidRPr="00D37AD8" w:rsidRDefault="00F10CD5" w:rsidP="00D37AD8">
      <w:pPr>
        <w:pStyle w:val="ListParagraph"/>
        <w:numPr>
          <w:ilvl w:val="1"/>
          <w:numId w:val="18"/>
        </w:numPr>
        <w:autoSpaceDE w:val="0"/>
        <w:autoSpaceDN w:val="0"/>
        <w:adjustRightInd w:val="0"/>
        <w:spacing w:after="0" w:line="240" w:lineRule="auto"/>
        <w:rPr>
          <w:rFonts w:cs="CMR10"/>
          <w:color w:val="000000" w:themeColor="text1"/>
        </w:rPr>
      </w:pPr>
      <w:r>
        <w:rPr>
          <w:rFonts w:cs="CMR10"/>
          <w:color w:val="000000" w:themeColor="text1"/>
        </w:rPr>
        <w:t>Cuda Content Matcher and</w:t>
      </w:r>
      <w:r w:rsidR="0063489F">
        <w:rPr>
          <w:rFonts w:cs="CMR10"/>
          <w:color w:val="000000" w:themeColor="text1"/>
        </w:rPr>
        <w:t xml:space="preserve"> </w:t>
      </w:r>
      <w:r w:rsidR="00D37AD8">
        <w:rPr>
          <w:rFonts w:cs="CMR10"/>
          <w:color w:val="000000" w:themeColor="text1"/>
        </w:rPr>
        <w:t>D</w:t>
      </w:r>
      <w:r>
        <w:rPr>
          <w:rFonts w:cs="CMR10"/>
          <w:color w:val="000000" w:themeColor="text1"/>
        </w:rPr>
        <w:t>ata Structures……</w:t>
      </w:r>
      <w:r w:rsidR="0063489F">
        <w:rPr>
          <w:rFonts w:cs="CMR10"/>
          <w:color w:val="000000" w:themeColor="text1"/>
        </w:rPr>
        <w:t>…………………..</w:t>
      </w:r>
      <w:r w:rsidR="00D37AD8">
        <w:rPr>
          <w:rFonts w:cs="CMR10"/>
          <w:color w:val="000000" w:themeColor="text1"/>
        </w:rPr>
        <w:t>…………………………………………………</w:t>
      </w:r>
      <w:r w:rsidR="00762C87">
        <w:rPr>
          <w:rFonts w:cs="CMR10"/>
          <w:color w:val="000000" w:themeColor="text1"/>
        </w:rPr>
        <w:t>...</w:t>
      </w:r>
      <w:r w:rsidR="00D37AD8">
        <w:rPr>
          <w:rFonts w:cs="CMR10"/>
          <w:color w:val="000000" w:themeColor="text1"/>
        </w:rPr>
        <w:t>…….12</w:t>
      </w:r>
    </w:p>
    <w:p w:rsidR="0063195E" w:rsidRPr="00500349" w:rsidRDefault="00B34773" w:rsidP="0063195E">
      <w:pPr>
        <w:autoSpaceDE w:val="0"/>
        <w:autoSpaceDN w:val="0"/>
        <w:adjustRightInd w:val="0"/>
        <w:spacing w:after="0" w:line="240" w:lineRule="auto"/>
        <w:rPr>
          <w:rFonts w:cs="CMBX10"/>
          <w:color w:val="000000" w:themeColor="text1"/>
        </w:rPr>
      </w:pPr>
      <w:r>
        <w:rPr>
          <w:rFonts w:cs="CMBX10"/>
          <w:color w:val="000000" w:themeColor="text1"/>
        </w:rPr>
        <w:t xml:space="preserve">3.    </w:t>
      </w:r>
      <w:r w:rsidR="00F74FC7" w:rsidRPr="00500349">
        <w:rPr>
          <w:rFonts w:cs="CMBX10"/>
          <w:color w:val="000000" w:themeColor="text1"/>
        </w:rPr>
        <w:t>System Requirements</w:t>
      </w:r>
      <w:r>
        <w:rPr>
          <w:rFonts w:cs="CMBX10"/>
          <w:color w:val="000000" w:themeColor="text1"/>
        </w:rPr>
        <w:t>..</w:t>
      </w:r>
      <w:r w:rsidR="00641797">
        <w:rPr>
          <w:rFonts w:cs="CMBX10"/>
          <w:color w:val="000000" w:themeColor="text1"/>
        </w:rPr>
        <w:t>……………………………………………………………………………………</w:t>
      </w:r>
      <w:r w:rsidR="00762C87">
        <w:rPr>
          <w:rFonts w:cs="CMBX10"/>
          <w:color w:val="000000" w:themeColor="text1"/>
        </w:rPr>
        <w:t>……………………</w:t>
      </w:r>
      <w:r w:rsidR="00C46E9A">
        <w:rPr>
          <w:rFonts w:cs="CMBX10"/>
          <w:color w:val="000000" w:themeColor="text1"/>
        </w:rPr>
        <w:t>…………14</w:t>
      </w:r>
    </w:p>
    <w:p w:rsidR="0063195E" w:rsidRPr="00500349" w:rsidRDefault="0063195E" w:rsidP="0063195E">
      <w:pPr>
        <w:autoSpaceDE w:val="0"/>
        <w:autoSpaceDN w:val="0"/>
        <w:adjustRightInd w:val="0"/>
        <w:spacing w:after="0" w:line="240" w:lineRule="auto"/>
        <w:rPr>
          <w:rFonts w:cs="CMR10"/>
          <w:color w:val="000000" w:themeColor="text1"/>
        </w:rPr>
      </w:pPr>
      <w:r w:rsidRPr="00500349">
        <w:rPr>
          <w:rFonts w:cs="CMR10"/>
          <w:color w:val="000000" w:themeColor="text1"/>
        </w:rPr>
        <w:t>3.1 Hardware</w:t>
      </w:r>
      <w:r w:rsidR="00641797">
        <w:rPr>
          <w:rFonts w:cs="CMR10"/>
          <w:color w:val="000000" w:themeColor="text1"/>
        </w:rPr>
        <w:t>…………………………………………………………………………………………</w:t>
      </w:r>
      <w:r w:rsidR="00C46E9A">
        <w:rPr>
          <w:rFonts w:cs="CMR10"/>
          <w:color w:val="000000" w:themeColor="text1"/>
        </w:rPr>
        <w:t>………………………………………………14</w:t>
      </w:r>
      <w:r w:rsidRPr="00500349">
        <w:rPr>
          <w:rFonts w:cs="CMR10"/>
          <w:color w:val="000000" w:themeColor="text1"/>
        </w:rPr>
        <w:t xml:space="preserve"> </w:t>
      </w:r>
    </w:p>
    <w:p w:rsidR="0063195E" w:rsidRPr="00500349" w:rsidRDefault="0063195E" w:rsidP="0063195E">
      <w:pPr>
        <w:autoSpaceDE w:val="0"/>
        <w:autoSpaceDN w:val="0"/>
        <w:adjustRightInd w:val="0"/>
        <w:spacing w:after="0" w:line="240" w:lineRule="auto"/>
        <w:rPr>
          <w:rFonts w:cs="CMR10"/>
          <w:color w:val="000000" w:themeColor="text1"/>
        </w:rPr>
      </w:pPr>
      <w:r w:rsidRPr="00500349">
        <w:rPr>
          <w:rFonts w:cs="CMR10"/>
          <w:color w:val="000000" w:themeColor="text1"/>
        </w:rPr>
        <w:t>3.2 Software</w:t>
      </w:r>
      <w:r w:rsidR="00641797">
        <w:rPr>
          <w:rFonts w:cs="CMR10"/>
          <w:color w:val="000000" w:themeColor="text1"/>
        </w:rPr>
        <w:t>………………………………………………………………………………………</w:t>
      </w:r>
      <w:r w:rsidR="00C46E9A">
        <w:rPr>
          <w:rFonts w:cs="CMR10"/>
          <w:color w:val="000000" w:themeColor="text1"/>
        </w:rPr>
        <w:t>………………………………………………….15</w:t>
      </w:r>
      <w:r w:rsidRPr="00500349">
        <w:rPr>
          <w:rFonts w:cs="CMR10"/>
          <w:color w:val="000000" w:themeColor="text1"/>
        </w:rPr>
        <w:t xml:space="preserve"> </w:t>
      </w:r>
    </w:p>
    <w:p w:rsidR="0063195E" w:rsidRDefault="00C46E9A" w:rsidP="0063195E">
      <w:pPr>
        <w:autoSpaceDE w:val="0"/>
        <w:autoSpaceDN w:val="0"/>
        <w:adjustRightInd w:val="0"/>
        <w:spacing w:after="0" w:line="240" w:lineRule="auto"/>
        <w:rPr>
          <w:rFonts w:cs="CMBX10"/>
          <w:color w:val="000000" w:themeColor="text1"/>
        </w:rPr>
      </w:pPr>
      <w:r>
        <w:rPr>
          <w:rFonts w:cs="CMBX10"/>
          <w:color w:val="000000" w:themeColor="text1"/>
        </w:rPr>
        <w:t>4.</w:t>
      </w:r>
      <w:r w:rsidR="0037505A">
        <w:rPr>
          <w:rFonts w:cs="CMBX10"/>
          <w:color w:val="000000" w:themeColor="text1"/>
        </w:rPr>
        <w:t xml:space="preserve"> </w:t>
      </w:r>
      <w:r w:rsidR="00B34773">
        <w:rPr>
          <w:rFonts w:cs="CMBX10"/>
          <w:color w:val="000000" w:themeColor="text1"/>
        </w:rPr>
        <w:t xml:space="preserve"> </w:t>
      </w:r>
      <w:r w:rsidR="0063195E" w:rsidRPr="00500349">
        <w:rPr>
          <w:rFonts w:cs="CMBX10"/>
          <w:color w:val="000000" w:themeColor="text1"/>
        </w:rPr>
        <w:t>System Design</w:t>
      </w:r>
      <w:r w:rsidR="00B34773">
        <w:rPr>
          <w:rFonts w:cs="CMBX10"/>
          <w:color w:val="000000" w:themeColor="text1"/>
        </w:rPr>
        <w:t>.</w:t>
      </w:r>
      <w:r w:rsidR="00641797">
        <w:rPr>
          <w:rFonts w:cs="CMBX10"/>
          <w:color w:val="000000" w:themeColor="text1"/>
        </w:rPr>
        <w:t>……………………………………………………………………</w:t>
      </w:r>
      <w:r>
        <w:rPr>
          <w:rFonts w:cs="CMBX10"/>
          <w:color w:val="000000" w:themeColor="text1"/>
        </w:rPr>
        <w:t>…………………………………………………………….16</w:t>
      </w:r>
    </w:p>
    <w:p w:rsidR="00C46E9A" w:rsidRDefault="00C46E9A" w:rsidP="0063195E">
      <w:pPr>
        <w:autoSpaceDE w:val="0"/>
        <w:autoSpaceDN w:val="0"/>
        <w:adjustRightInd w:val="0"/>
        <w:spacing w:after="0" w:line="240" w:lineRule="auto"/>
        <w:rPr>
          <w:rFonts w:cs="CMBX10"/>
          <w:color w:val="000000" w:themeColor="text1"/>
        </w:rPr>
      </w:pPr>
      <w:r>
        <w:rPr>
          <w:rFonts w:cs="CMBX10"/>
          <w:color w:val="000000" w:themeColor="text1"/>
        </w:rPr>
        <w:t>4.1 System Architecture………………………………………………………………………………………………………………………..16</w:t>
      </w:r>
    </w:p>
    <w:p w:rsidR="00C46E9A" w:rsidRDefault="00C46E9A" w:rsidP="0063195E">
      <w:pPr>
        <w:autoSpaceDE w:val="0"/>
        <w:autoSpaceDN w:val="0"/>
        <w:adjustRightInd w:val="0"/>
        <w:spacing w:after="0" w:line="240" w:lineRule="auto"/>
        <w:rPr>
          <w:rFonts w:cs="CMBX10"/>
          <w:color w:val="000000" w:themeColor="text1"/>
        </w:rPr>
      </w:pPr>
      <w:r>
        <w:rPr>
          <w:rFonts w:cs="CMBX10"/>
          <w:color w:val="000000" w:themeColor="text1"/>
        </w:rPr>
        <w:t>4.2 Developer Perspective……………………………………………………………………………………………………………………..16</w:t>
      </w:r>
    </w:p>
    <w:p w:rsidR="00C46E9A" w:rsidRPr="00500349" w:rsidRDefault="00C46E9A" w:rsidP="0063195E">
      <w:pPr>
        <w:autoSpaceDE w:val="0"/>
        <w:autoSpaceDN w:val="0"/>
        <w:adjustRightInd w:val="0"/>
        <w:spacing w:after="0" w:line="240" w:lineRule="auto"/>
        <w:rPr>
          <w:rFonts w:cs="CMBX10"/>
          <w:color w:val="000000" w:themeColor="text1"/>
        </w:rPr>
      </w:pPr>
      <w:r>
        <w:rPr>
          <w:rFonts w:cs="CMBX10"/>
          <w:color w:val="000000" w:themeColor="text1"/>
        </w:rPr>
        <w:t>4.3 UML Diagrams………………………………………………………………………………………………………………………………….20</w:t>
      </w:r>
    </w:p>
    <w:p w:rsidR="0063195E" w:rsidRPr="00500349" w:rsidRDefault="00FF51B6" w:rsidP="0063195E">
      <w:pPr>
        <w:autoSpaceDE w:val="0"/>
        <w:autoSpaceDN w:val="0"/>
        <w:adjustRightInd w:val="0"/>
        <w:spacing w:after="0" w:line="240" w:lineRule="auto"/>
        <w:rPr>
          <w:rFonts w:cs="CMR10"/>
          <w:color w:val="000000" w:themeColor="text1"/>
        </w:rPr>
      </w:pPr>
      <w:r>
        <w:rPr>
          <w:rFonts w:cs="CMBX10"/>
          <w:color w:val="000000" w:themeColor="text1"/>
        </w:rPr>
        <w:t>5.</w:t>
      </w:r>
      <w:r w:rsidR="0037505A">
        <w:rPr>
          <w:rFonts w:cs="CMBX10"/>
          <w:color w:val="000000" w:themeColor="text1"/>
        </w:rPr>
        <w:t xml:space="preserve"> </w:t>
      </w:r>
      <w:r w:rsidR="00B34773">
        <w:rPr>
          <w:rFonts w:cs="CMBX10"/>
          <w:color w:val="000000" w:themeColor="text1"/>
        </w:rPr>
        <w:t xml:space="preserve"> </w:t>
      </w:r>
      <w:r w:rsidR="0063195E" w:rsidRPr="00500349">
        <w:rPr>
          <w:rFonts w:cs="CMBX10"/>
          <w:color w:val="000000" w:themeColor="text1"/>
        </w:rPr>
        <w:t>Methodology</w:t>
      </w:r>
      <w:r w:rsidR="00B34773">
        <w:rPr>
          <w:rFonts w:cs="CMBX10"/>
          <w:color w:val="000000" w:themeColor="text1"/>
        </w:rPr>
        <w:t>.</w:t>
      </w:r>
      <w:r w:rsidR="00641797">
        <w:rPr>
          <w:rFonts w:cs="CMBX10"/>
          <w:color w:val="000000" w:themeColor="text1"/>
        </w:rPr>
        <w:t>……………………………………………………………………………………………………</w:t>
      </w:r>
      <w:r>
        <w:rPr>
          <w:rFonts w:cs="CMBX10"/>
          <w:color w:val="000000" w:themeColor="text1"/>
        </w:rPr>
        <w:t>………………………………22</w:t>
      </w:r>
      <w:r w:rsidR="0063195E" w:rsidRPr="00500349">
        <w:rPr>
          <w:rFonts w:cs="CMBX10"/>
          <w:color w:val="000000" w:themeColor="text1"/>
        </w:rPr>
        <w:t xml:space="preserve"> </w:t>
      </w:r>
    </w:p>
    <w:p w:rsidR="0063195E" w:rsidRPr="00500349" w:rsidRDefault="00394927" w:rsidP="0063195E">
      <w:pPr>
        <w:autoSpaceDE w:val="0"/>
        <w:autoSpaceDN w:val="0"/>
        <w:adjustRightInd w:val="0"/>
        <w:spacing w:after="0" w:line="240" w:lineRule="auto"/>
        <w:rPr>
          <w:rFonts w:cs="CMBX10"/>
          <w:color w:val="000000" w:themeColor="text1"/>
        </w:rPr>
      </w:pPr>
      <w:r>
        <w:rPr>
          <w:rFonts w:cs="CMBX10"/>
          <w:color w:val="000000" w:themeColor="text1"/>
        </w:rPr>
        <w:t>6</w:t>
      </w:r>
      <w:r w:rsidR="00FF51B6">
        <w:rPr>
          <w:rFonts w:cs="CMBX10"/>
          <w:color w:val="000000" w:themeColor="text1"/>
        </w:rPr>
        <w:t>.</w:t>
      </w:r>
      <w:r w:rsidR="0037505A">
        <w:rPr>
          <w:rFonts w:cs="CMBX10"/>
          <w:color w:val="000000" w:themeColor="text1"/>
        </w:rPr>
        <w:t xml:space="preserve"> </w:t>
      </w:r>
      <w:r w:rsidR="00B34773">
        <w:rPr>
          <w:rFonts w:cs="CMBX10"/>
          <w:color w:val="000000" w:themeColor="text1"/>
        </w:rPr>
        <w:t xml:space="preserve"> </w:t>
      </w:r>
      <w:r w:rsidR="0063195E" w:rsidRPr="00500349">
        <w:rPr>
          <w:rFonts w:cs="CMBX10"/>
          <w:color w:val="000000" w:themeColor="text1"/>
        </w:rPr>
        <w:t>Implementation</w:t>
      </w:r>
      <w:r w:rsidR="0037505A">
        <w:rPr>
          <w:rFonts w:cs="CMBX10"/>
          <w:color w:val="000000" w:themeColor="text1"/>
        </w:rPr>
        <w:t>.</w:t>
      </w:r>
      <w:r w:rsidR="00641797">
        <w:rPr>
          <w:rFonts w:cs="CMBX10"/>
          <w:color w:val="000000" w:themeColor="text1"/>
        </w:rPr>
        <w:t>…………………………………………………………………………………………………………………………</w:t>
      </w:r>
      <w:r w:rsidR="00FF51B6">
        <w:rPr>
          <w:rFonts w:cs="CMBX10"/>
          <w:color w:val="000000" w:themeColor="text1"/>
        </w:rPr>
        <w:t>…….24</w:t>
      </w:r>
      <w:r w:rsidR="0063195E" w:rsidRPr="00500349">
        <w:rPr>
          <w:rFonts w:cs="CMBX10"/>
          <w:color w:val="000000" w:themeColor="text1"/>
        </w:rPr>
        <w:t xml:space="preserve"> </w:t>
      </w:r>
    </w:p>
    <w:p w:rsidR="0063195E" w:rsidRPr="00500349" w:rsidRDefault="00394927" w:rsidP="0063195E">
      <w:pPr>
        <w:autoSpaceDE w:val="0"/>
        <w:autoSpaceDN w:val="0"/>
        <w:adjustRightInd w:val="0"/>
        <w:spacing w:after="0" w:line="240" w:lineRule="auto"/>
        <w:rPr>
          <w:rFonts w:cs="CMBX10"/>
          <w:color w:val="000000" w:themeColor="text1"/>
        </w:rPr>
      </w:pPr>
      <w:r>
        <w:rPr>
          <w:rFonts w:cs="CMBX10"/>
          <w:color w:val="000000" w:themeColor="text1"/>
        </w:rPr>
        <w:t>7</w:t>
      </w:r>
      <w:r w:rsidR="00FF51B6">
        <w:rPr>
          <w:rFonts w:cs="CMBX10"/>
          <w:color w:val="000000" w:themeColor="text1"/>
        </w:rPr>
        <w:t>.</w:t>
      </w:r>
      <w:r w:rsidR="0037505A">
        <w:rPr>
          <w:rFonts w:cs="CMBX10"/>
          <w:color w:val="000000" w:themeColor="text1"/>
        </w:rPr>
        <w:t xml:space="preserve"> </w:t>
      </w:r>
      <w:r w:rsidR="00B34773">
        <w:rPr>
          <w:rFonts w:cs="CMBX10"/>
          <w:color w:val="000000" w:themeColor="text1"/>
        </w:rPr>
        <w:t xml:space="preserve"> </w:t>
      </w:r>
      <w:r w:rsidR="0037505A">
        <w:rPr>
          <w:rFonts w:cs="CMBX10"/>
          <w:color w:val="000000" w:themeColor="text1"/>
        </w:rPr>
        <w:t>Conclusion.</w:t>
      </w:r>
      <w:r w:rsidR="00641797">
        <w:rPr>
          <w:rFonts w:cs="CMBX10"/>
          <w:color w:val="000000" w:themeColor="text1"/>
        </w:rPr>
        <w:t>……………………………………………………………………………………………………………………………………</w:t>
      </w:r>
      <w:r w:rsidR="00FF51B6">
        <w:rPr>
          <w:rFonts w:cs="CMBX10"/>
          <w:color w:val="000000" w:themeColor="text1"/>
        </w:rPr>
        <w:t>….31</w:t>
      </w:r>
    </w:p>
    <w:p w:rsidR="00773AC0" w:rsidRPr="00500349" w:rsidRDefault="00773AC0" w:rsidP="0063195E">
      <w:pPr>
        <w:autoSpaceDE w:val="0"/>
        <w:autoSpaceDN w:val="0"/>
        <w:adjustRightInd w:val="0"/>
        <w:spacing w:after="0" w:line="240" w:lineRule="auto"/>
        <w:rPr>
          <w:rFonts w:cs="CMBX10"/>
          <w:color w:val="000000" w:themeColor="text1"/>
        </w:rPr>
      </w:pPr>
    </w:p>
    <w:p w:rsidR="0063195E" w:rsidRPr="00500349" w:rsidRDefault="008A4CD7" w:rsidP="0063195E">
      <w:pPr>
        <w:autoSpaceDE w:val="0"/>
        <w:autoSpaceDN w:val="0"/>
        <w:adjustRightInd w:val="0"/>
        <w:spacing w:after="0" w:line="240" w:lineRule="auto"/>
        <w:rPr>
          <w:rFonts w:cs="CMBX10"/>
          <w:color w:val="000000" w:themeColor="text1"/>
        </w:rPr>
      </w:pPr>
      <w:r>
        <w:rPr>
          <w:rFonts w:cs="CMBX10"/>
          <w:color w:val="000000" w:themeColor="text1"/>
        </w:rPr>
        <w:t>References</w:t>
      </w:r>
      <w:r w:rsidR="00FF51B6">
        <w:rPr>
          <w:rFonts w:cs="CMBX10"/>
          <w:color w:val="000000" w:themeColor="text1"/>
        </w:rPr>
        <w:t>…………………………………………………………………………………………………………………………………………….32</w:t>
      </w: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2D33C1" w:rsidRDefault="002D33C1" w:rsidP="00165725">
      <w:pPr>
        <w:autoSpaceDE w:val="0"/>
        <w:autoSpaceDN w:val="0"/>
        <w:adjustRightInd w:val="0"/>
        <w:spacing w:after="0" w:line="240" w:lineRule="auto"/>
        <w:rPr>
          <w:rFonts w:cs="CMBX12"/>
          <w:color w:val="000000"/>
          <w:sz w:val="50"/>
          <w:szCs w:val="50"/>
        </w:rPr>
      </w:pPr>
    </w:p>
    <w:p w:rsidR="00A021E5" w:rsidRDefault="00A021E5" w:rsidP="00165725">
      <w:pPr>
        <w:autoSpaceDE w:val="0"/>
        <w:autoSpaceDN w:val="0"/>
        <w:adjustRightInd w:val="0"/>
        <w:spacing w:after="0" w:line="240" w:lineRule="auto"/>
        <w:rPr>
          <w:rFonts w:cs="CMBX12"/>
          <w:color w:val="000000"/>
          <w:sz w:val="50"/>
          <w:szCs w:val="50"/>
        </w:rPr>
      </w:pPr>
    </w:p>
    <w:p w:rsidR="00A021E5" w:rsidRDefault="00A021E5" w:rsidP="00165725">
      <w:pPr>
        <w:autoSpaceDE w:val="0"/>
        <w:autoSpaceDN w:val="0"/>
        <w:adjustRightInd w:val="0"/>
        <w:spacing w:after="0" w:line="240" w:lineRule="auto"/>
        <w:rPr>
          <w:rFonts w:cs="CMBX12"/>
          <w:color w:val="000000"/>
          <w:sz w:val="50"/>
          <w:szCs w:val="50"/>
        </w:rPr>
      </w:pPr>
    </w:p>
    <w:p w:rsidR="0063195E" w:rsidRDefault="0063195E" w:rsidP="00845EF5">
      <w:pPr>
        <w:autoSpaceDE w:val="0"/>
        <w:autoSpaceDN w:val="0"/>
        <w:adjustRightInd w:val="0"/>
        <w:spacing w:after="0" w:line="240" w:lineRule="auto"/>
        <w:jc w:val="center"/>
        <w:rPr>
          <w:rFonts w:cs="CMBX12"/>
          <w:color w:val="000000"/>
          <w:sz w:val="50"/>
          <w:szCs w:val="50"/>
        </w:rPr>
      </w:pPr>
      <w:r w:rsidRPr="00241A88">
        <w:rPr>
          <w:rFonts w:cs="CMBX12"/>
          <w:color w:val="000000"/>
          <w:sz w:val="50"/>
          <w:szCs w:val="50"/>
        </w:rPr>
        <w:t>List of Figures</w:t>
      </w:r>
    </w:p>
    <w:p w:rsidR="00DC4D06" w:rsidRDefault="00DC4D06" w:rsidP="00A37A3B">
      <w:pPr>
        <w:autoSpaceDE w:val="0"/>
        <w:autoSpaceDN w:val="0"/>
        <w:adjustRightInd w:val="0"/>
        <w:spacing w:after="0" w:line="240" w:lineRule="auto"/>
        <w:rPr>
          <w:rFonts w:cs="CMBX12"/>
          <w:color w:val="000000"/>
          <w:sz w:val="24"/>
          <w:szCs w:val="36"/>
        </w:rPr>
      </w:pPr>
      <w:r>
        <w:rPr>
          <w:rFonts w:cs="CMBX12"/>
          <w:color w:val="000000"/>
          <w:sz w:val="24"/>
          <w:szCs w:val="36"/>
        </w:rPr>
        <w:t>Fig 2.1 : Constraints</w:t>
      </w:r>
    </w:p>
    <w:p w:rsidR="00DC4D06" w:rsidRDefault="00DC4D06" w:rsidP="00A37A3B">
      <w:pPr>
        <w:autoSpaceDE w:val="0"/>
        <w:autoSpaceDN w:val="0"/>
        <w:adjustRightInd w:val="0"/>
        <w:spacing w:after="0" w:line="240" w:lineRule="auto"/>
        <w:rPr>
          <w:rFonts w:cs="CMBX12"/>
          <w:color w:val="000000"/>
          <w:sz w:val="24"/>
          <w:szCs w:val="36"/>
        </w:rPr>
      </w:pPr>
      <w:r>
        <w:rPr>
          <w:rFonts w:cs="CMBX12"/>
          <w:color w:val="000000"/>
          <w:sz w:val="24"/>
          <w:szCs w:val="36"/>
        </w:rPr>
        <w:t>Fig 2.2 :</w:t>
      </w:r>
      <w:r w:rsidR="00B90DBB">
        <w:rPr>
          <w:rFonts w:cs="CMBX12"/>
          <w:color w:val="000000"/>
          <w:sz w:val="24"/>
          <w:szCs w:val="36"/>
        </w:rPr>
        <w:t xml:space="preserve"> Filters And Interfaces</w:t>
      </w:r>
    </w:p>
    <w:p w:rsidR="00484618" w:rsidRDefault="00484618" w:rsidP="00A37A3B">
      <w:pPr>
        <w:autoSpaceDE w:val="0"/>
        <w:autoSpaceDN w:val="0"/>
        <w:adjustRightInd w:val="0"/>
        <w:spacing w:after="0" w:line="240" w:lineRule="auto"/>
        <w:rPr>
          <w:rFonts w:cs="CMBX12"/>
          <w:color w:val="000000"/>
          <w:sz w:val="24"/>
          <w:szCs w:val="36"/>
        </w:rPr>
      </w:pPr>
      <w:r>
        <w:rPr>
          <w:rFonts w:cs="CMBX12"/>
          <w:color w:val="000000"/>
          <w:sz w:val="24"/>
          <w:szCs w:val="36"/>
        </w:rPr>
        <w:t>Fig 2.3 : Input Data</w:t>
      </w:r>
    </w:p>
    <w:p w:rsidR="00A37A3B" w:rsidRDefault="00A37A3B" w:rsidP="00A37A3B">
      <w:pPr>
        <w:autoSpaceDE w:val="0"/>
        <w:autoSpaceDN w:val="0"/>
        <w:adjustRightInd w:val="0"/>
        <w:spacing w:after="0" w:line="240" w:lineRule="auto"/>
        <w:rPr>
          <w:rFonts w:cs="CMBX12"/>
          <w:color w:val="000000"/>
          <w:sz w:val="24"/>
          <w:szCs w:val="36"/>
        </w:rPr>
      </w:pPr>
      <w:r>
        <w:rPr>
          <w:rFonts w:cs="CMBX12"/>
          <w:color w:val="000000"/>
          <w:sz w:val="24"/>
          <w:szCs w:val="36"/>
        </w:rPr>
        <w:t xml:space="preserve">Fig 3.1 : </w:t>
      </w:r>
      <w:r w:rsidR="00D14C23">
        <w:rPr>
          <w:rFonts w:cs="CMBX12"/>
          <w:color w:val="000000"/>
          <w:sz w:val="24"/>
          <w:szCs w:val="36"/>
        </w:rPr>
        <w:t>NVIDIA GeForceGT610</w:t>
      </w:r>
    </w:p>
    <w:p w:rsidR="00D14C23" w:rsidRDefault="00D14C23" w:rsidP="00A37A3B">
      <w:pPr>
        <w:autoSpaceDE w:val="0"/>
        <w:autoSpaceDN w:val="0"/>
        <w:adjustRightInd w:val="0"/>
        <w:spacing w:after="0" w:line="240" w:lineRule="auto"/>
        <w:rPr>
          <w:rFonts w:cs="CMBX12"/>
          <w:color w:val="000000"/>
          <w:sz w:val="24"/>
          <w:szCs w:val="36"/>
        </w:rPr>
      </w:pPr>
      <w:r>
        <w:rPr>
          <w:rFonts w:cs="CMBX12"/>
          <w:color w:val="000000"/>
          <w:sz w:val="24"/>
          <w:szCs w:val="36"/>
        </w:rPr>
        <w:t>Fig 3.2 : NVIDIA Quadro K6000</w:t>
      </w:r>
    </w:p>
    <w:p w:rsidR="00EC47F5" w:rsidRDefault="00EC47F5" w:rsidP="00A37A3B">
      <w:pPr>
        <w:autoSpaceDE w:val="0"/>
        <w:autoSpaceDN w:val="0"/>
        <w:adjustRightInd w:val="0"/>
        <w:spacing w:after="0" w:line="240" w:lineRule="auto"/>
        <w:rPr>
          <w:rFonts w:cs="CMBX12"/>
          <w:color w:val="000000"/>
          <w:sz w:val="24"/>
          <w:szCs w:val="36"/>
        </w:rPr>
      </w:pPr>
      <w:r>
        <w:rPr>
          <w:rFonts w:cs="CMBX12"/>
          <w:color w:val="000000"/>
          <w:sz w:val="24"/>
          <w:szCs w:val="36"/>
        </w:rPr>
        <w:t>Fig 4.1 : Organisation of Blocks And Threads</w:t>
      </w:r>
    </w:p>
    <w:p w:rsidR="002A1FE3" w:rsidRDefault="002A1FE3" w:rsidP="00A37A3B">
      <w:pPr>
        <w:autoSpaceDE w:val="0"/>
        <w:autoSpaceDN w:val="0"/>
        <w:adjustRightInd w:val="0"/>
        <w:spacing w:after="0" w:line="240" w:lineRule="auto"/>
        <w:rPr>
          <w:rFonts w:cs="CMBX12"/>
          <w:color w:val="000000"/>
          <w:sz w:val="24"/>
          <w:szCs w:val="31"/>
        </w:rPr>
      </w:pPr>
      <w:r>
        <w:rPr>
          <w:rFonts w:cs="CMBX12"/>
          <w:color w:val="000000"/>
          <w:sz w:val="24"/>
          <w:szCs w:val="31"/>
        </w:rPr>
        <w:t>Fig 4.2 : Use Case Diagram (Pub-Sub System)</w:t>
      </w:r>
    </w:p>
    <w:p w:rsidR="00BB2520" w:rsidRPr="00A37A3B" w:rsidRDefault="00BB2520" w:rsidP="00A37A3B">
      <w:pPr>
        <w:autoSpaceDE w:val="0"/>
        <w:autoSpaceDN w:val="0"/>
        <w:adjustRightInd w:val="0"/>
        <w:spacing w:after="0" w:line="240" w:lineRule="auto"/>
        <w:rPr>
          <w:rFonts w:cs="CMBX12"/>
          <w:color w:val="000000"/>
          <w:sz w:val="24"/>
          <w:szCs w:val="36"/>
        </w:rPr>
      </w:pPr>
      <w:r>
        <w:rPr>
          <w:rFonts w:cs="CMBX12"/>
          <w:color w:val="000000"/>
          <w:sz w:val="24"/>
          <w:szCs w:val="31"/>
        </w:rPr>
        <w:t>Fig 4.3 : Class Diagram</w:t>
      </w:r>
    </w:p>
    <w:p w:rsidR="00B76CE5" w:rsidRDefault="00B76CE5" w:rsidP="00B76CE5">
      <w:pPr>
        <w:autoSpaceDE w:val="0"/>
        <w:autoSpaceDN w:val="0"/>
        <w:adjustRightInd w:val="0"/>
        <w:spacing w:after="0" w:line="240" w:lineRule="auto"/>
        <w:rPr>
          <w:rFonts w:cs="CMBX12"/>
          <w:color w:val="000000"/>
          <w:sz w:val="24"/>
          <w:szCs w:val="36"/>
        </w:rPr>
      </w:pPr>
      <w:r>
        <w:rPr>
          <w:rFonts w:cs="CMBX12"/>
          <w:color w:val="000000"/>
          <w:sz w:val="24"/>
          <w:szCs w:val="36"/>
        </w:rPr>
        <w:t xml:space="preserve">Fig 7.1 : </w:t>
      </w:r>
      <w:r w:rsidR="00FA2501">
        <w:rPr>
          <w:rFonts w:cs="CMBX12"/>
          <w:color w:val="000000"/>
          <w:sz w:val="24"/>
          <w:szCs w:val="36"/>
        </w:rPr>
        <w:t>Implementation r</w:t>
      </w:r>
      <w:r w:rsidR="00646A9C">
        <w:rPr>
          <w:rFonts w:cs="CMBX12"/>
          <w:color w:val="000000"/>
          <w:sz w:val="24"/>
          <w:szCs w:val="36"/>
        </w:rPr>
        <w:t xml:space="preserve">esults for </w:t>
      </w:r>
      <w:r w:rsidR="006E5107">
        <w:rPr>
          <w:rFonts w:cs="CMBX12"/>
          <w:color w:val="000000"/>
          <w:sz w:val="24"/>
          <w:szCs w:val="36"/>
        </w:rPr>
        <w:t>CCM</w:t>
      </w:r>
    </w:p>
    <w:p w:rsidR="00FA2501" w:rsidRDefault="00FA2501" w:rsidP="00B76CE5">
      <w:pPr>
        <w:autoSpaceDE w:val="0"/>
        <w:autoSpaceDN w:val="0"/>
        <w:adjustRightInd w:val="0"/>
        <w:spacing w:after="0" w:line="240" w:lineRule="auto"/>
        <w:rPr>
          <w:rFonts w:cs="CMBX12"/>
          <w:color w:val="000000"/>
          <w:sz w:val="24"/>
          <w:szCs w:val="36"/>
        </w:rPr>
      </w:pPr>
      <w:r>
        <w:rPr>
          <w:rFonts w:cs="CMBX12"/>
          <w:color w:val="000000"/>
          <w:sz w:val="24"/>
          <w:szCs w:val="36"/>
        </w:rPr>
        <w:t>Fig 7.2 : Implementation results for MCCM (</w:t>
      </w:r>
      <w:r w:rsidR="0016118D">
        <w:rPr>
          <w:rFonts w:cs="CMBX12"/>
          <w:color w:val="000000"/>
          <w:sz w:val="24"/>
          <w:szCs w:val="36"/>
        </w:rPr>
        <w:t>Parallel Events</w:t>
      </w:r>
      <w:r>
        <w:rPr>
          <w:rFonts w:cs="CMBX12"/>
          <w:color w:val="000000"/>
          <w:sz w:val="24"/>
          <w:szCs w:val="36"/>
        </w:rPr>
        <w:t>)</w:t>
      </w:r>
    </w:p>
    <w:p w:rsidR="0016118D" w:rsidRDefault="0016118D" w:rsidP="00B76CE5">
      <w:pPr>
        <w:autoSpaceDE w:val="0"/>
        <w:autoSpaceDN w:val="0"/>
        <w:adjustRightInd w:val="0"/>
        <w:spacing w:after="0" w:line="240" w:lineRule="auto"/>
        <w:rPr>
          <w:rFonts w:cs="CMBX12"/>
          <w:color w:val="000000"/>
          <w:sz w:val="24"/>
          <w:szCs w:val="36"/>
        </w:rPr>
      </w:pPr>
      <w:r>
        <w:rPr>
          <w:rFonts w:cs="CMBX12"/>
          <w:color w:val="000000"/>
          <w:sz w:val="24"/>
          <w:szCs w:val="36"/>
        </w:rPr>
        <w:t>Fig 7.3 : Implementation results for MCCM (Single Event)</w:t>
      </w:r>
    </w:p>
    <w:p w:rsidR="002450C8" w:rsidRDefault="002450C8" w:rsidP="00B76CE5">
      <w:pPr>
        <w:autoSpaceDE w:val="0"/>
        <w:autoSpaceDN w:val="0"/>
        <w:adjustRightInd w:val="0"/>
        <w:spacing w:after="0" w:line="240" w:lineRule="auto"/>
        <w:rPr>
          <w:rFonts w:cs="CMBX12"/>
          <w:color w:val="000000"/>
          <w:sz w:val="24"/>
          <w:szCs w:val="36"/>
        </w:rPr>
      </w:pPr>
      <w:r>
        <w:rPr>
          <w:rFonts w:cs="CMBX12"/>
          <w:color w:val="000000"/>
          <w:sz w:val="24"/>
          <w:szCs w:val="36"/>
        </w:rPr>
        <w:t>Fig 7.4 : Results for varying interface</w:t>
      </w:r>
    </w:p>
    <w:p w:rsidR="002450C8" w:rsidRDefault="002450C8" w:rsidP="00B76CE5">
      <w:pPr>
        <w:autoSpaceDE w:val="0"/>
        <w:autoSpaceDN w:val="0"/>
        <w:adjustRightInd w:val="0"/>
        <w:spacing w:after="0" w:line="240" w:lineRule="auto"/>
        <w:rPr>
          <w:rFonts w:cs="CMBX12"/>
          <w:color w:val="000000"/>
          <w:sz w:val="24"/>
          <w:szCs w:val="36"/>
        </w:rPr>
      </w:pPr>
      <w:r>
        <w:rPr>
          <w:rFonts w:cs="CMBX12"/>
          <w:color w:val="000000"/>
          <w:sz w:val="24"/>
          <w:szCs w:val="36"/>
        </w:rPr>
        <w:t>Fig 7.5 : Results for varying number of filters per interface</w:t>
      </w:r>
    </w:p>
    <w:p w:rsidR="007558FB" w:rsidRDefault="007558FB" w:rsidP="00B76CE5">
      <w:pPr>
        <w:autoSpaceDE w:val="0"/>
        <w:autoSpaceDN w:val="0"/>
        <w:adjustRightInd w:val="0"/>
        <w:spacing w:after="0" w:line="240" w:lineRule="auto"/>
        <w:rPr>
          <w:rFonts w:cs="CMBX12"/>
          <w:color w:val="000000"/>
          <w:sz w:val="24"/>
          <w:szCs w:val="36"/>
        </w:rPr>
      </w:pPr>
      <w:r>
        <w:rPr>
          <w:rFonts w:cs="CMBX12"/>
          <w:color w:val="000000"/>
          <w:sz w:val="24"/>
          <w:szCs w:val="36"/>
        </w:rPr>
        <w:t>Fig 7.6 : Number Of Interfaces (MPI-GPGPU)</w:t>
      </w:r>
    </w:p>
    <w:p w:rsidR="00112CF7" w:rsidRPr="00B76CE5" w:rsidRDefault="007558FB" w:rsidP="00B76CE5">
      <w:pPr>
        <w:autoSpaceDE w:val="0"/>
        <w:autoSpaceDN w:val="0"/>
        <w:adjustRightInd w:val="0"/>
        <w:spacing w:after="0" w:line="240" w:lineRule="auto"/>
        <w:rPr>
          <w:rFonts w:cs="CMBX12"/>
          <w:color w:val="000000"/>
          <w:sz w:val="24"/>
          <w:szCs w:val="36"/>
        </w:rPr>
      </w:pPr>
      <w:r>
        <w:rPr>
          <w:rFonts w:cs="CMBX12"/>
          <w:color w:val="000000"/>
          <w:sz w:val="24"/>
          <w:szCs w:val="36"/>
        </w:rPr>
        <w:t>Fig 7.7</w:t>
      </w:r>
      <w:r w:rsidR="00112CF7">
        <w:rPr>
          <w:rFonts w:cs="CMBX12"/>
          <w:color w:val="000000"/>
          <w:sz w:val="24"/>
          <w:szCs w:val="36"/>
        </w:rPr>
        <w:t xml:space="preserve"> : NVIDIA Visual Profiler</w:t>
      </w: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773AC0" w:rsidRPr="00241A88" w:rsidRDefault="00773AC0" w:rsidP="0063195E">
      <w:pPr>
        <w:autoSpaceDE w:val="0"/>
        <w:autoSpaceDN w:val="0"/>
        <w:adjustRightInd w:val="0"/>
        <w:spacing w:after="0" w:line="240" w:lineRule="auto"/>
        <w:rPr>
          <w:rFonts w:cs="CMBX12"/>
          <w:color w:val="000000"/>
          <w:sz w:val="50"/>
          <w:szCs w:val="50"/>
        </w:rPr>
      </w:pPr>
    </w:p>
    <w:p w:rsidR="00892B83" w:rsidRDefault="00892B83" w:rsidP="00165725">
      <w:pPr>
        <w:autoSpaceDE w:val="0"/>
        <w:autoSpaceDN w:val="0"/>
        <w:adjustRightInd w:val="0"/>
        <w:spacing w:after="0" w:line="240" w:lineRule="auto"/>
        <w:rPr>
          <w:rFonts w:cs="CMBX12"/>
          <w:color w:val="000000"/>
          <w:sz w:val="50"/>
          <w:szCs w:val="50"/>
        </w:rPr>
      </w:pPr>
    </w:p>
    <w:p w:rsidR="00A021E5" w:rsidRDefault="00A021E5" w:rsidP="00165725">
      <w:pPr>
        <w:autoSpaceDE w:val="0"/>
        <w:autoSpaceDN w:val="0"/>
        <w:adjustRightInd w:val="0"/>
        <w:spacing w:after="0" w:line="240" w:lineRule="auto"/>
        <w:rPr>
          <w:rFonts w:cs="CMBX12"/>
          <w:color w:val="000000"/>
          <w:sz w:val="50"/>
          <w:szCs w:val="50"/>
        </w:rPr>
      </w:pPr>
    </w:p>
    <w:p w:rsidR="00A021E5" w:rsidRDefault="00A021E5" w:rsidP="00165725">
      <w:pPr>
        <w:autoSpaceDE w:val="0"/>
        <w:autoSpaceDN w:val="0"/>
        <w:adjustRightInd w:val="0"/>
        <w:spacing w:after="0" w:line="240" w:lineRule="auto"/>
        <w:rPr>
          <w:rFonts w:cs="CMBX12"/>
          <w:color w:val="000000"/>
          <w:sz w:val="50"/>
          <w:szCs w:val="50"/>
        </w:rPr>
      </w:pPr>
    </w:p>
    <w:p w:rsidR="0063195E" w:rsidRPr="00241A88" w:rsidRDefault="0063195E" w:rsidP="00A61628">
      <w:pPr>
        <w:autoSpaceDE w:val="0"/>
        <w:autoSpaceDN w:val="0"/>
        <w:adjustRightInd w:val="0"/>
        <w:spacing w:after="0" w:line="240" w:lineRule="auto"/>
        <w:jc w:val="center"/>
        <w:rPr>
          <w:rFonts w:cs="CMBX12"/>
          <w:color w:val="000000"/>
          <w:sz w:val="50"/>
          <w:szCs w:val="50"/>
        </w:rPr>
      </w:pPr>
      <w:r w:rsidRPr="00241A88">
        <w:rPr>
          <w:rFonts w:cs="CMBX12"/>
          <w:color w:val="000000"/>
          <w:sz w:val="50"/>
          <w:szCs w:val="50"/>
        </w:rPr>
        <w:t>Abbreviations</w:t>
      </w:r>
    </w:p>
    <w:p w:rsidR="00F75889" w:rsidRPr="00241A88" w:rsidRDefault="00F75889" w:rsidP="00A61628">
      <w:pPr>
        <w:autoSpaceDE w:val="0"/>
        <w:autoSpaceDN w:val="0"/>
        <w:adjustRightInd w:val="0"/>
        <w:spacing w:after="0" w:line="240" w:lineRule="auto"/>
        <w:jc w:val="center"/>
        <w:rPr>
          <w:rFonts w:cs="CMBX12"/>
          <w:color w:val="000000"/>
          <w:sz w:val="50"/>
          <w:szCs w:val="50"/>
        </w:rPr>
      </w:pPr>
    </w:p>
    <w:p w:rsidR="00773AC0" w:rsidRPr="00241A88" w:rsidRDefault="005D42D9" w:rsidP="0063195E">
      <w:pPr>
        <w:autoSpaceDE w:val="0"/>
        <w:autoSpaceDN w:val="0"/>
        <w:adjustRightInd w:val="0"/>
        <w:spacing w:after="0" w:line="240" w:lineRule="auto"/>
        <w:rPr>
          <w:rFonts w:cs="CMBX12"/>
          <w:color w:val="000000"/>
          <w:sz w:val="24"/>
          <w:szCs w:val="31"/>
        </w:rPr>
      </w:pPr>
      <w:r w:rsidRPr="00241A88">
        <w:rPr>
          <w:rFonts w:cs="CMBX12"/>
          <w:color w:val="000000"/>
          <w:sz w:val="24"/>
          <w:szCs w:val="31"/>
          <w:u w:val="single"/>
        </w:rPr>
        <w:t>GPGPU</w:t>
      </w:r>
      <w:r w:rsidR="006A747E" w:rsidRPr="00241A88">
        <w:rPr>
          <w:rFonts w:cs="CMBX12"/>
          <w:color w:val="000000"/>
          <w:sz w:val="24"/>
          <w:szCs w:val="31"/>
        </w:rPr>
        <w:t xml:space="preserve"> : </w:t>
      </w:r>
      <w:r w:rsidRPr="00241A88">
        <w:rPr>
          <w:rFonts w:cs="CMBX12"/>
          <w:color w:val="000000"/>
          <w:sz w:val="24"/>
          <w:szCs w:val="31"/>
        </w:rPr>
        <w:t xml:space="preserve"> General Purpose Graphics Processing Unit</w:t>
      </w:r>
    </w:p>
    <w:p w:rsidR="00773AC0" w:rsidRPr="00241A88" w:rsidRDefault="00F902D3" w:rsidP="0063195E">
      <w:pPr>
        <w:autoSpaceDE w:val="0"/>
        <w:autoSpaceDN w:val="0"/>
        <w:adjustRightInd w:val="0"/>
        <w:spacing w:after="0" w:line="240" w:lineRule="auto"/>
        <w:rPr>
          <w:rFonts w:cs="CMBX12"/>
          <w:color w:val="000000"/>
          <w:sz w:val="24"/>
          <w:szCs w:val="31"/>
        </w:rPr>
      </w:pPr>
      <w:r w:rsidRPr="00241A88">
        <w:rPr>
          <w:rFonts w:cs="CMBX12"/>
          <w:color w:val="000000"/>
          <w:sz w:val="24"/>
          <w:szCs w:val="31"/>
          <w:u w:val="single"/>
        </w:rPr>
        <w:t>CCS</w:t>
      </w:r>
      <w:r w:rsidRPr="00241A88">
        <w:rPr>
          <w:rFonts w:cs="CMBX12"/>
          <w:color w:val="000000"/>
          <w:sz w:val="24"/>
          <w:szCs w:val="31"/>
        </w:rPr>
        <w:t xml:space="preserve">       :  Cuda Computing System</w:t>
      </w: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4C1A7D" w:rsidRDefault="004C1A7D" w:rsidP="0063195E">
      <w:pPr>
        <w:autoSpaceDE w:val="0"/>
        <w:autoSpaceDN w:val="0"/>
        <w:adjustRightInd w:val="0"/>
        <w:spacing w:after="0" w:line="240" w:lineRule="auto"/>
        <w:rPr>
          <w:rFonts w:cs="CMBX12"/>
          <w:color w:val="000000"/>
          <w:sz w:val="41"/>
          <w:szCs w:val="41"/>
        </w:rPr>
      </w:pPr>
    </w:p>
    <w:p w:rsidR="00A021E5" w:rsidRDefault="00A021E5" w:rsidP="0063195E">
      <w:pPr>
        <w:autoSpaceDE w:val="0"/>
        <w:autoSpaceDN w:val="0"/>
        <w:adjustRightInd w:val="0"/>
        <w:spacing w:after="0" w:line="240" w:lineRule="auto"/>
        <w:rPr>
          <w:rFonts w:cs="CMBX12"/>
          <w:color w:val="000000"/>
          <w:sz w:val="41"/>
          <w:szCs w:val="41"/>
        </w:rPr>
      </w:pPr>
    </w:p>
    <w:p w:rsidR="00A021E5" w:rsidRDefault="00A021E5" w:rsidP="0063195E">
      <w:pPr>
        <w:autoSpaceDE w:val="0"/>
        <w:autoSpaceDN w:val="0"/>
        <w:adjustRightInd w:val="0"/>
        <w:spacing w:after="0" w:line="240" w:lineRule="auto"/>
        <w:rPr>
          <w:rFonts w:cs="CMBX12"/>
          <w:color w:val="000000"/>
          <w:sz w:val="41"/>
          <w:szCs w:val="41"/>
        </w:rPr>
      </w:pPr>
    </w:p>
    <w:p w:rsidR="00A021E5" w:rsidRPr="00241A88" w:rsidRDefault="00A021E5" w:rsidP="0063195E">
      <w:pPr>
        <w:autoSpaceDE w:val="0"/>
        <w:autoSpaceDN w:val="0"/>
        <w:adjustRightInd w:val="0"/>
        <w:spacing w:after="0" w:line="240" w:lineRule="auto"/>
        <w:rPr>
          <w:rFonts w:cs="CMBX12"/>
          <w:color w:val="000000"/>
          <w:sz w:val="41"/>
          <w:szCs w:val="41"/>
        </w:rPr>
      </w:pPr>
    </w:p>
    <w:p w:rsidR="0063195E" w:rsidRPr="00241A88" w:rsidRDefault="0063195E" w:rsidP="0063195E">
      <w:pPr>
        <w:autoSpaceDE w:val="0"/>
        <w:autoSpaceDN w:val="0"/>
        <w:adjustRightInd w:val="0"/>
        <w:spacing w:after="0" w:line="240" w:lineRule="auto"/>
        <w:rPr>
          <w:rFonts w:cs="CMBX12"/>
          <w:color w:val="000000"/>
          <w:sz w:val="41"/>
          <w:szCs w:val="41"/>
        </w:rPr>
      </w:pPr>
      <w:r w:rsidRPr="00241A88">
        <w:rPr>
          <w:rFonts w:cs="CMBX12"/>
          <w:color w:val="000000"/>
          <w:sz w:val="41"/>
          <w:szCs w:val="41"/>
        </w:rPr>
        <w:t>Chapter 1</w:t>
      </w:r>
    </w:p>
    <w:p w:rsidR="0063195E" w:rsidRPr="00241A88" w:rsidRDefault="0063195E" w:rsidP="00773AC0">
      <w:pPr>
        <w:autoSpaceDE w:val="0"/>
        <w:autoSpaceDN w:val="0"/>
        <w:adjustRightInd w:val="0"/>
        <w:spacing w:after="0" w:line="240" w:lineRule="auto"/>
        <w:rPr>
          <w:rFonts w:cs="CMR10"/>
          <w:color w:val="000000"/>
        </w:rPr>
      </w:pPr>
      <w:r w:rsidRPr="00241A88">
        <w:rPr>
          <w:rFonts w:cs="CMBX12"/>
          <w:color w:val="000000"/>
          <w:sz w:val="50"/>
          <w:szCs w:val="50"/>
        </w:rPr>
        <w:t>Introduction</w:t>
      </w:r>
    </w:p>
    <w:p w:rsidR="00104E63" w:rsidRPr="00241A88" w:rsidRDefault="00104E63" w:rsidP="004C2A16">
      <w:pPr>
        <w:jc w:val="both"/>
        <w:rPr>
          <w:sz w:val="24"/>
          <w:szCs w:val="20"/>
        </w:rPr>
      </w:pPr>
    </w:p>
    <w:p w:rsidR="0041095A" w:rsidRDefault="0041095A" w:rsidP="00646532">
      <w:pPr>
        <w:spacing w:line="276" w:lineRule="auto"/>
        <w:ind w:firstLine="720"/>
        <w:jc w:val="both"/>
        <w:rPr>
          <w:sz w:val="24"/>
          <w:szCs w:val="24"/>
        </w:rPr>
      </w:pPr>
      <w:r w:rsidRPr="008B12B8">
        <w:rPr>
          <w:sz w:val="24"/>
          <w:szCs w:val="24"/>
        </w:rPr>
        <w:t>In the near future, the majority of human information will be in the Web. The searching, quer</w:t>
      </w:r>
      <w:r w:rsidR="00B61AE3">
        <w:rPr>
          <w:sz w:val="24"/>
          <w:szCs w:val="24"/>
        </w:rPr>
        <w:t>y</w:t>
      </w:r>
      <w:r w:rsidRPr="008B12B8">
        <w:rPr>
          <w:sz w:val="24"/>
          <w:szCs w:val="24"/>
        </w:rPr>
        <w:t>ing and retrieving information approach, while very efficient for static information, does not integrate well with the dynamic aspect of the Web. To address this issue, notification systems emerged, being able to capture the dynamic aspect of the Web by notifying users of interesting events. These may vary from stock markets updates, weather reports, availability of auction items etc. In this context, a notification system was proposed called Le Subscribe, upon which the Event Notification system we present in this work was based. The Event Notification system is able to cope with high rate of events, large number of user demands (post subscription, remove subscription) and efficiently notify users with very short delay. Moreover it provides a simple and comprehensive API enabling easy integration of existing Web applications with an event notification mechanism.</w:t>
      </w:r>
    </w:p>
    <w:p w:rsidR="00B70634" w:rsidRPr="00B70634" w:rsidRDefault="00B70634" w:rsidP="00B70634">
      <w:pPr>
        <w:jc w:val="both"/>
        <w:rPr>
          <w:b/>
          <w:bCs/>
          <w:sz w:val="32"/>
          <w:szCs w:val="24"/>
          <w:u w:val="single"/>
        </w:rPr>
      </w:pPr>
      <w:r w:rsidRPr="00B70634">
        <w:rPr>
          <w:sz w:val="28"/>
          <w:szCs w:val="28"/>
          <w:u w:val="single"/>
        </w:rPr>
        <w:t>Publish</w:t>
      </w:r>
      <w:r w:rsidR="00B87EBC">
        <w:rPr>
          <w:sz w:val="28"/>
          <w:szCs w:val="28"/>
          <w:u w:val="single"/>
        </w:rPr>
        <w:t>er</w:t>
      </w:r>
      <w:r w:rsidRPr="00B70634">
        <w:rPr>
          <w:sz w:val="28"/>
          <w:szCs w:val="28"/>
          <w:u w:val="single"/>
        </w:rPr>
        <w:t>-Subscribe</w:t>
      </w:r>
      <w:r w:rsidR="00B87EBC">
        <w:rPr>
          <w:sz w:val="28"/>
          <w:szCs w:val="28"/>
          <w:u w:val="single"/>
        </w:rPr>
        <w:t>r</w:t>
      </w:r>
      <w:r w:rsidRPr="00B70634">
        <w:rPr>
          <w:sz w:val="28"/>
          <w:szCs w:val="28"/>
          <w:u w:val="single"/>
        </w:rPr>
        <w:t xml:space="preserve"> System</w:t>
      </w:r>
    </w:p>
    <w:p w:rsidR="0064359E" w:rsidRPr="004624B2" w:rsidRDefault="004C2A16" w:rsidP="00646532">
      <w:pPr>
        <w:spacing w:line="276" w:lineRule="auto"/>
        <w:ind w:firstLine="720"/>
        <w:jc w:val="both"/>
        <w:rPr>
          <w:color w:val="252525"/>
          <w:sz w:val="24"/>
          <w:szCs w:val="20"/>
        </w:rPr>
      </w:pPr>
      <w:r w:rsidRPr="004624B2">
        <w:rPr>
          <w:sz w:val="24"/>
          <w:szCs w:val="20"/>
        </w:rPr>
        <w:t>Publish-subscribe (pub-sub) is an important paradigm for asynchronous communication between entities in a distributed network.</w:t>
      </w:r>
      <w:r w:rsidRPr="004624B2">
        <w:rPr>
          <w:color w:val="252525"/>
          <w:sz w:val="24"/>
          <w:szCs w:val="20"/>
        </w:rPr>
        <w:t xml:space="preserve"> In the pub-sub model, subscribers typically receive only a subset of the total messages published. The process of selecting messages for reception and processing is called</w:t>
      </w:r>
      <w:r w:rsidRPr="004624B2">
        <w:rPr>
          <w:rStyle w:val="apple-converted-space"/>
          <w:color w:val="252525"/>
          <w:sz w:val="24"/>
          <w:szCs w:val="20"/>
        </w:rPr>
        <w:t> </w:t>
      </w:r>
      <w:r w:rsidRPr="004624B2">
        <w:rPr>
          <w:iCs/>
          <w:color w:val="252525"/>
          <w:sz w:val="24"/>
          <w:szCs w:val="20"/>
        </w:rPr>
        <w:t>filtering</w:t>
      </w:r>
      <w:r w:rsidRPr="004624B2">
        <w:rPr>
          <w:color w:val="252525"/>
          <w:sz w:val="24"/>
          <w:szCs w:val="20"/>
        </w:rPr>
        <w:t>.</w:t>
      </w:r>
      <w:r w:rsidR="0064359E" w:rsidRPr="004624B2">
        <w:rPr>
          <w:color w:val="252525"/>
          <w:sz w:val="24"/>
          <w:szCs w:val="20"/>
        </w:rPr>
        <w:t xml:space="preserve"> </w:t>
      </w:r>
    </w:p>
    <w:p w:rsidR="00E80143" w:rsidRPr="004624B2" w:rsidRDefault="0064359E" w:rsidP="00646532">
      <w:pPr>
        <w:spacing w:after="0" w:line="276" w:lineRule="auto"/>
        <w:ind w:firstLine="720"/>
        <w:jc w:val="both"/>
        <w:rPr>
          <w:sz w:val="24"/>
          <w:szCs w:val="24"/>
        </w:rPr>
      </w:pPr>
      <w:r w:rsidRPr="004624B2">
        <w:rPr>
          <w:sz w:val="24"/>
          <w:szCs w:val="24"/>
        </w:rPr>
        <w:t>Content-based pub-sub is a more general and powerful paradigm, in which subscribers have the added flexibility of choosing filtering criteria along multiple dimensions, using thresholds and conditions on the contents of the message, rather than being restricted to (or even requiring) pre-defined subject fields. Content-based pub-sub applicati</w:t>
      </w:r>
      <w:r w:rsidR="00946773" w:rsidRPr="004624B2">
        <w:rPr>
          <w:sz w:val="24"/>
          <w:szCs w:val="24"/>
        </w:rPr>
        <w:t xml:space="preserve">ons present a unique challenge </w:t>
      </w:r>
      <w:r w:rsidRPr="004624B2">
        <w:rPr>
          <w:sz w:val="24"/>
          <w:szCs w:val="24"/>
        </w:rPr>
        <w:t>for efficient matching of events to subscriptions. In a large-scale pub-sub system, it is possible that there are millions of</w:t>
      </w:r>
      <w:r w:rsidR="00BD70C3" w:rsidRPr="004624B2">
        <w:rPr>
          <w:sz w:val="24"/>
          <w:szCs w:val="24"/>
        </w:rPr>
        <w:t xml:space="preserve"> subscriptions maintained by brokers and millions of events to be matched every second. Therefore, to improve the matching speed as well as the throughput of brokers is of great importance to large-scale content-based publish/subscribe systems. Different techniques have been employed to improve matching efficiencies in recent years.</w:t>
      </w:r>
    </w:p>
    <w:p w:rsidR="00BD70C3" w:rsidRPr="004624B2" w:rsidRDefault="00E80143" w:rsidP="00646532">
      <w:pPr>
        <w:spacing w:after="0" w:line="276" w:lineRule="auto"/>
        <w:ind w:firstLine="720"/>
        <w:jc w:val="both"/>
        <w:rPr>
          <w:sz w:val="24"/>
          <w:szCs w:val="24"/>
        </w:rPr>
      </w:pPr>
      <w:r w:rsidRPr="004624B2">
        <w:rPr>
          <w:sz w:val="24"/>
          <w:szCs w:val="24"/>
        </w:rPr>
        <w:t>Despite their differences, they have a key aspect in common: they were all designed to run on conventional, sequential hardware.  If this was reasonable years ago, when parallel hardware was the exception, today this is no more the case. Modern CPUs integrate multiple cores and more will be available in the immediate future. Moreover, modern General Purpose Graphical Processing Units (GPGPUs) integrate hundreds of cores, suitable for general purpose (not only</w:t>
      </w:r>
      <w:r w:rsidR="00946773" w:rsidRPr="004624B2">
        <w:rPr>
          <w:sz w:val="24"/>
          <w:szCs w:val="24"/>
        </w:rPr>
        <w:t xml:space="preserve"> graphic) processing.</w:t>
      </w:r>
      <w:r w:rsidRPr="004624B2">
        <w:rPr>
          <w:sz w:val="24"/>
          <w:szCs w:val="24"/>
        </w:rPr>
        <w:t xml:space="preserve"> </w:t>
      </w:r>
    </w:p>
    <w:p w:rsidR="00646532" w:rsidRDefault="00646532" w:rsidP="006E51F5">
      <w:pPr>
        <w:autoSpaceDE w:val="0"/>
        <w:autoSpaceDN w:val="0"/>
        <w:adjustRightInd w:val="0"/>
        <w:spacing w:after="0" w:line="240" w:lineRule="auto"/>
        <w:jc w:val="both"/>
        <w:rPr>
          <w:rFonts w:cs="CMBX12~31"/>
          <w:sz w:val="28"/>
          <w:szCs w:val="26"/>
          <w:u w:val="single"/>
          <w:lang w:val="en-IN" w:bidi="hi-IN"/>
        </w:rPr>
      </w:pPr>
    </w:p>
    <w:p w:rsidR="009C5291" w:rsidRPr="00AD0926" w:rsidRDefault="009C5291" w:rsidP="006E51F5">
      <w:pPr>
        <w:autoSpaceDE w:val="0"/>
        <w:autoSpaceDN w:val="0"/>
        <w:adjustRightInd w:val="0"/>
        <w:spacing w:after="0" w:line="240" w:lineRule="auto"/>
        <w:jc w:val="both"/>
        <w:rPr>
          <w:rFonts w:cs="CMR12"/>
          <w:sz w:val="24"/>
          <w:szCs w:val="24"/>
          <w:u w:val="single"/>
          <w:lang w:val="en-IN" w:bidi="hi-IN"/>
        </w:rPr>
      </w:pPr>
      <w:r w:rsidRPr="00AD0926">
        <w:rPr>
          <w:rFonts w:cs="CMBX12~31"/>
          <w:sz w:val="28"/>
          <w:szCs w:val="26"/>
          <w:u w:val="single"/>
          <w:lang w:val="en-IN" w:bidi="hi-IN"/>
        </w:rPr>
        <w:t>Content vs. Subject-Based Systems</w:t>
      </w:r>
    </w:p>
    <w:p w:rsidR="009C5291" w:rsidRPr="006E51F5" w:rsidRDefault="009C5291" w:rsidP="00646532">
      <w:pPr>
        <w:autoSpaceDE w:val="0"/>
        <w:autoSpaceDN w:val="0"/>
        <w:adjustRightInd w:val="0"/>
        <w:spacing w:after="0" w:line="276" w:lineRule="auto"/>
        <w:ind w:firstLine="720"/>
        <w:jc w:val="both"/>
        <w:rPr>
          <w:rFonts w:cs="CMR12"/>
          <w:sz w:val="24"/>
          <w:szCs w:val="24"/>
          <w:lang w:val="en-IN" w:bidi="hi-IN"/>
        </w:rPr>
      </w:pPr>
      <w:r w:rsidRPr="006E51F5">
        <w:rPr>
          <w:rFonts w:cs="CMR12"/>
          <w:sz w:val="24"/>
          <w:szCs w:val="24"/>
          <w:lang w:val="en-IN" w:bidi="hi-IN"/>
        </w:rPr>
        <w:t xml:space="preserve">We can distinguish two kinds of pub/sub systems: </w:t>
      </w:r>
      <w:r w:rsidRPr="006E51F5">
        <w:rPr>
          <w:rFonts w:cs="CMTI12"/>
          <w:sz w:val="24"/>
          <w:szCs w:val="24"/>
          <w:lang w:val="en-IN" w:bidi="hi-IN"/>
        </w:rPr>
        <w:t xml:space="preserve">subject-based </w:t>
      </w:r>
      <w:r w:rsidRPr="006E51F5">
        <w:rPr>
          <w:rFonts w:cs="CMR12"/>
          <w:sz w:val="24"/>
          <w:szCs w:val="24"/>
          <w:lang w:val="en-IN" w:bidi="hi-IN"/>
        </w:rPr>
        <w:t xml:space="preserve">and </w:t>
      </w:r>
      <w:r w:rsidRPr="006E51F5">
        <w:rPr>
          <w:rFonts w:cs="CMTI12"/>
          <w:sz w:val="24"/>
          <w:szCs w:val="24"/>
          <w:lang w:val="en-IN" w:bidi="hi-IN"/>
        </w:rPr>
        <w:t>content</w:t>
      </w:r>
      <w:r w:rsidR="00213D3F">
        <w:rPr>
          <w:rFonts w:cs="CMTI12"/>
          <w:sz w:val="24"/>
          <w:szCs w:val="24"/>
          <w:lang w:val="en-IN" w:bidi="hi-IN"/>
        </w:rPr>
        <w:t>-</w:t>
      </w:r>
      <w:r w:rsidRPr="006E51F5">
        <w:rPr>
          <w:rFonts w:cs="CMTI12"/>
          <w:sz w:val="24"/>
          <w:szCs w:val="24"/>
          <w:lang w:val="en-IN" w:bidi="hi-IN"/>
        </w:rPr>
        <w:t>based</w:t>
      </w:r>
      <w:r w:rsidR="006E51F5">
        <w:rPr>
          <w:rFonts w:cs="CMR12"/>
          <w:sz w:val="24"/>
          <w:szCs w:val="24"/>
          <w:lang w:val="en-IN" w:bidi="hi-IN"/>
        </w:rPr>
        <w:t xml:space="preserve">. </w:t>
      </w:r>
      <w:r w:rsidRPr="006E51F5">
        <w:rPr>
          <w:rFonts w:cs="CMTI12"/>
          <w:sz w:val="24"/>
          <w:szCs w:val="24"/>
          <w:lang w:val="en-IN" w:bidi="hi-IN"/>
        </w:rPr>
        <w:t xml:space="preserve">Subject-based </w:t>
      </w:r>
      <w:r w:rsidRPr="006E51F5">
        <w:rPr>
          <w:rFonts w:cs="CMR12"/>
          <w:sz w:val="24"/>
          <w:szCs w:val="24"/>
          <w:lang w:val="en-IN" w:bidi="hi-IN"/>
        </w:rPr>
        <w:t>systems, classify the event</w:t>
      </w:r>
      <w:r w:rsidR="006E51F5">
        <w:rPr>
          <w:rFonts w:cs="CMR12"/>
          <w:sz w:val="24"/>
          <w:szCs w:val="24"/>
          <w:lang w:val="en-IN" w:bidi="hi-IN"/>
        </w:rPr>
        <w:t>s in groups or subjects and can only be fi</w:t>
      </w:r>
      <w:r w:rsidRPr="006E51F5">
        <w:rPr>
          <w:rFonts w:cs="CMR12"/>
          <w:sz w:val="24"/>
          <w:szCs w:val="24"/>
          <w:lang w:val="en-IN" w:bidi="hi-IN"/>
        </w:rPr>
        <w:t>ltered according to their group. A subject-based system would assign a</w:t>
      </w:r>
      <w:r w:rsidR="006E51F5">
        <w:rPr>
          <w:rFonts w:cs="CMR12"/>
          <w:sz w:val="24"/>
          <w:szCs w:val="24"/>
          <w:lang w:val="en-IN" w:bidi="hi-IN"/>
        </w:rPr>
        <w:t xml:space="preserve"> </w:t>
      </w:r>
      <w:r w:rsidRPr="006E51F5">
        <w:rPr>
          <w:rFonts w:cs="CMR12"/>
          <w:sz w:val="24"/>
          <w:szCs w:val="24"/>
          <w:lang w:val="en-IN" w:bidi="hi-IN"/>
        </w:rPr>
        <w:t>group for each category. A publisher must assign</w:t>
      </w:r>
      <w:r w:rsidR="006E51F5">
        <w:rPr>
          <w:rFonts w:cs="CMR12"/>
          <w:sz w:val="24"/>
          <w:szCs w:val="24"/>
          <w:lang w:val="en-IN" w:bidi="hi-IN"/>
        </w:rPr>
        <w:t xml:space="preserve"> each event with a group. Users </w:t>
      </w:r>
      <w:r w:rsidRPr="006E51F5">
        <w:rPr>
          <w:rFonts w:cs="CMR12"/>
          <w:sz w:val="24"/>
          <w:szCs w:val="24"/>
          <w:lang w:val="en-IN" w:bidi="hi-IN"/>
        </w:rPr>
        <w:t>can subscribe to groups, and be notified if an event belon</w:t>
      </w:r>
      <w:r w:rsidR="006E51F5">
        <w:rPr>
          <w:rFonts w:cs="CMR12"/>
          <w:sz w:val="24"/>
          <w:szCs w:val="24"/>
          <w:lang w:val="en-IN" w:bidi="hi-IN"/>
        </w:rPr>
        <w:t xml:space="preserve">gs to groups of interest. </w:t>
      </w:r>
      <w:r w:rsidRPr="006E51F5">
        <w:rPr>
          <w:rFonts w:cs="CMR12"/>
          <w:sz w:val="24"/>
          <w:szCs w:val="24"/>
          <w:lang w:val="en-IN" w:bidi="hi-IN"/>
        </w:rPr>
        <w:t>For example, a subscriber can subscribe to be notifi</w:t>
      </w:r>
      <w:r w:rsidR="006E51F5">
        <w:rPr>
          <w:rFonts w:cs="CMR12"/>
          <w:sz w:val="24"/>
          <w:szCs w:val="24"/>
          <w:lang w:val="en-IN" w:bidi="hi-IN"/>
        </w:rPr>
        <w:t xml:space="preserve">ed if a new auction item of </w:t>
      </w:r>
      <w:r w:rsidRPr="006E51F5">
        <w:rPr>
          <w:rFonts w:cs="CMR12"/>
          <w:sz w:val="24"/>
          <w:szCs w:val="24"/>
          <w:lang w:val="en-IN" w:bidi="hi-IN"/>
        </w:rPr>
        <w:t xml:space="preserve">type </w:t>
      </w:r>
      <w:r w:rsidRPr="006E51F5">
        <w:rPr>
          <w:rFonts w:cs="CMTI12"/>
          <w:sz w:val="24"/>
          <w:szCs w:val="24"/>
          <w:lang w:val="en-IN" w:bidi="hi-IN"/>
        </w:rPr>
        <w:t xml:space="preserve">car </w:t>
      </w:r>
      <w:r w:rsidRPr="006E51F5">
        <w:rPr>
          <w:rFonts w:cs="CMR12"/>
          <w:sz w:val="24"/>
          <w:szCs w:val="24"/>
          <w:lang w:val="en-IN" w:bidi="hi-IN"/>
        </w:rPr>
        <w:t>is being put up.</w:t>
      </w:r>
      <w:r w:rsidR="006E51F5">
        <w:rPr>
          <w:rFonts w:cs="CMR12"/>
          <w:sz w:val="24"/>
          <w:szCs w:val="24"/>
          <w:lang w:val="en-IN" w:bidi="hi-IN"/>
        </w:rPr>
        <w:t xml:space="preserve"> </w:t>
      </w:r>
      <w:r w:rsidRPr="006E51F5">
        <w:rPr>
          <w:rFonts w:cs="CMR12"/>
          <w:sz w:val="24"/>
          <w:szCs w:val="24"/>
          <w:lang w:val="en-IN" w:bidi="hi-IN"/>
        </w:rPr>
        <w:t>Content-based systems are the emerging</w:t>
      </w:r>
      <w:r w:rsidR="006E51F5">
        <w:rPr>
          <w:rFonts w:cs="CMR12"/>
          <w:sz w:val="24"/>
          <w:szCs w:val="24"/>
          <w:lang w:val="en-IN" w:bidi="hi-IN"/>
        </w:rPr>
        <w:t xml:space="preserve"> type of pub/sub systems, where </w:t>
      </w:r>
      <w:r w:rsidRPr="006E51F5">
        <w:rPr>
          <w:rFonts w:cs="CMR12"/>
          <w:sz w:val="24"/>
          <w:szCs w:val="24"/>
          <w:lang w:val="en-IN" w:bidi="hi-IN"/>
        </w:rPr>
        <w:t xml:space="preserve">events are evaluated according to </w:t>
      </w:r>
      <w:r w:rsidRPr="006E51F5">
        <w:rPr>
          <w:rFonts w:cs="CMTI12"/>
          <w:sz w:val="24"/>
          <w:szCs w:val="24"/>
          <w:lang w:val="en-IN" w:bidi="hi-IN"/>
        </w:rPr>
        <w:t xml:space="preserve">attribute-value </w:t>
      </w:r>
      <w:r w:rsidRPr="006E51F5">
        <w:rPr>
          <w:rFonts w:cs="CMR12"/>
          <w:sz w:val="24"/>
          <w:szCs w:val="24"/>
          <w:lang w:val="en-IN" w:bidi="hi-IN"/>
        </w:rPr>
        <w:t>pairs, agains</w:t>
      </w:r>
      <w:r w:rsidR="006E51F5">
        <w:rPr>
          <w:rFonts w:cs="CMR12"/>
          <w:sz w:val="24"/>
          <w:szCs w:val="24"/>
          <w:lang w:val="en-IN" w:bidi="hi-IN"/>
        </w:rPr>
        <w:t xml:space="preserve">t subscriptions </w:t>
      </w:r>
      <w:r w:rsidRPr="006E51F5">
        <w:rPr>
          <w:rFonts w:cs="CMR12"/>
          <w:sz w:val="24"/>
          <w:szCs w:val="24"/>
          <w:lang w:val="en-IN" w:bidi="hi-IN"/>
        </w:rPr>
        <w:t>posted by subscribers. This way, subscribers can have more specifi</w:t>
      </w:r>
      <w:r w:rsidR="006E51F5">
        <w:rPr>
          <w:rFonts w:cs="CMR12"/>
          <w:sz w:val="24"/>
          <w:szCs w:val="24"/>
          <w:lang w:val="en-IN" w:bidi="hi-IN"/>
        </w:rPr>
        <w:t xml:space="preserve">c subscriptions. </w:t>
      </w:r>
      <w:r w:rsidRPr="006E51F5">
        <w:rPr>
          <w:rFonts w:cs="CMR12"/>
          <w:sz w:val="24"/>
          <w:szCs w:val="24"/>
          <w:lang w:val="en-IN" w:bidi="hi-IN"/>
        </w:rPr>
        <w:t xml:space="preserve">Example of such subscription is an auction item of type </w:t>
      </w:r>
      <w:r w:rsidRPr="006E51F5">
        <w:rPr>
          <w:rFonts w:cs="CMTI12"/>
          <w:sz w:val="24"/>
          <w:szCs w:val="24"/>
          <w:lang w:val="en-IN" w:bidi="hi-IN"/>
        </w:rPr>
        <w:t xml:space="preserve">car </w:t>
      </w:r>
      <w:r w:rsidR="006E51F5">
        <w:rPr>
          <w:rFonts w:cs="CMR12"/>
          <w:sz w:val="24"/>
          <w:szCs w:val="24"/>
          <w:lang w:val="en-IN" w:bidi="hi-IN"/>
        </w:rPr>
        <w:t xml:space="preserve">and price </w:t>
      </w:r>
      <w:r w:rsidRPr="006E51F5">
        <w:rPr>
          <w:rFonts w:cs="CMR12"/>
          <w:sz w:val="24"/>
          <w:szCs w:val="24"/>
          <w:lang w:val="en-IN" w:bidi="hi-IN"/>
        </w:rPr>
        <w:t>lower than 1300.</w:t>
      </w:r>
    </w:p>
    <w:p w:rsidR="009C5291" w:rsidRPr="006E51F5" w:rsidRDefault="009C5291" w:rsidP="00646532">
      <w:pPr>
        <w:autoSpaceDE w:val="0"/>
        <w:autoSpaceDN w:val="0"/>
        <w:adjustRightInd w:val="0"/>
        <w:spacing w:after="0" w:line="276" w:lineRule="auto"/>
        <w:jc w:val="both"/>
        <w:rPr>
          <w:rFonts w:cs="CMR12"/>
          <w:sz w:val="24"/>
          <w:szCs w:val="24"/>
          <w:lang w:val="en-IN" w:bidi="hi-IN"/>
        </w:rPr>
      </w:pPr>
      <w:r w:rsidRPr="006E51F5">
        <w:rPr>
          <w:rFonts w:cs="CMR12"/>
          <w:sz w:val="24"/>
          <w:szCs w:val="24"/>
          <w:lang w:val="en-IN" w:bidi="hi-IN"/>
        </w:rPr>
        <w:tab/>
        <w:t>Comparing subject-based and content-based systems, the latter off</w:t>
      </w:r>
      <w:r w:rsidR="006E51F5">
        <w:rPr>
          <w:rFonts w:cs="CMR12"/>
          <w:sz w:val="24"/>
          <w:szCs w:val="24"/>
          <w:lang w:val="en-IN" w:bidi="hi-IN"/>
        </w:rPr>
        <w:t xml:space="preserve">er more </w:t>
      </w:r>
      <w:r w:rsidRPr="006E51F5">
        <w:rPr>
          <w:rFonts w:cs="CMR12"/>
          <w:sz w:val="24"/>
          <w:szCs w:val="24"/>
          <w:lang w:val="en-IN" w:bidi="hi-IN"/>
        </w:rPr>
        <w:t>subscription expressiveness, which of course has</w:t>
      </w:r>
      <w:r w:rsidR="006E51F5">
        <w:rPr>
          <w:rFonts w:cs="CMR12"/>
          <w:sz w:val="24"/>
          <w:szCs w:val="24"/>
          <w:lang w:val="en-IN" w:bidi="hi-IN"/>
        </w:rPr>
        <w:t xml:space="preserve"> an impact in the complexity of </w:t>
      </w:r>
      <w:r w:rsidRPr="006E51F5">
        <w:rPr>
          <w:rFonts w:cs="CMR12"/>
          <w:sz w:val="24"/>
          <w:szCs w:val="24"/>
          <w:lang w:val="en-IN" w:bidi="hi-IN"/>
        </w:rPr>
        <w:t>the matching process. This complexity comb</w:t>
      </w:r>
      <w:r w:rsidR="006E51F5">
        <w:rPr>
          <w:rFonts w:cs="CMR12"/>
          <w:sz w:val="24"/>
          <w:szCs w:val="24"/>
          <w:lang w:val="en-IN" w:bidi="hi-IN"/>
        </w:rPr>
        <w:t xml:space="preserve">ined with a high event rate can </w:t>
      </w:r>
      <w:r w:rsidRPr="006E51F5">
        <w:rPr>
          <w:rFonts w:cs="CMR12"/>
          <w:sz w:val="24"/>
          <w:szCs w:val="24"/>
          <w:lang w:val="en-IN" w:bidi="hi-IN"/>
        </w:rPr>
        <w:t>severely degrade the matching efficiency. So syst</w:t>
      </w:r>
      <w:r w:rsidR="006E51F5">
        <w:rPr>
          <w:rFonts w:cs="CMR12"/>
          <w:sz w:val="24"/>
          <w:szCs w:val="24"/>
          <w:lang w:val="en-IN" w:bidi="hi-IN"/>
        </w:rPr>
        <w:t xml:space="preserve">ems devoted to handle high rate </w:t>
      </w:r>
      <w:r w:rsidRPr="006E51F5">
        <w:rPr>
          <w:rFonts w:cs="CMR12"/>
          <w:sz w:val="24"/>
          <w:szCs w:val="24"/>
          <w:lang w:val="en-IN" w:bidi="hi-IN"/>
        </w:rPr>
        <w:t>of events and a large number of subscribers have</w:t>
      </w:r>
      <w:r w:rsidR="006E51F5">
        <w:rPr>
          <w:rFonts w:cs="CMR12"/>
          <w:sz w:val="24"/>
          <w:szCs w:val="24"/>
          <w:lang w:val="en-IN" w:bidi="hi-IN"/>
        </w:rPr>
        <w:t xml:space="preserve"> to face a trade of between the </w:t>
      </w:r>
      <w:r w:rsidRPr="006E51F5">
        <w:rPr>
          <w:rFonts w:cs="CMR12"/>
          <w:sz w:val="24"/>
          <w:szCs w:val="24"/>
          <w:lang w:val="en-IN" w:bidi="hi-IN"/>
        </w:rPr>
        <w:t>subscription language sophistication and matching efficiency.</w:t>
      </w:r>
    </w:p>
    <w:p w:rsidR="004D69AF" w:rsidRDefault="004D69AF" w:rsidP="004D69AF">
      <w:pPr>
        <w:tabs>
          <w:tab w:val="left" w:pos="1620"/>
        </w:tabs>
        <w:autoSpaceDE w:val="0"/>
        <w:autoSpaceDN w:val="0"/>
        <w:adjustRightInd w:val="0"/>
        <w:spacing w:after="0" w:line="240" w:lineRule="auto"/>
        <w:rPr>
          <w:color w:val="252525"/>
          <w:sz w:val="41"/>
          <w:szCs w:val="41"/>
        </w:rPr>
      </w:pPr>
    </w:p>
    <w:p w:rsidR="00642F9E" w:rsidRDefault="00642F9E"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D86D00" w:rsidRDefault="00D86D00" w:rsidP="004D69AF">
      <w:pPr>
        <w:tabs>
          <w:tab w:val="left" w:pos="1620"/>
        </w:tabs>
        <w:autoSpaceDE w:val="0"/>
        <w:autoSpaceDN w:val="0"/>
        <w:adjustRightInd w:val="0"/>
        <w:spacing w:after="0" w:line="240" w:lineRule="auto"/>
        <w:rPr>
          <w:color w:val="252525"/>
          <w:sz w:val="41"/>
          <w:szCs w:val="41"/>
        </w:rPr>
      </w:pPr>
    </w:p>
    <w:p w:rsidR="00A021E5" w:rsidRDefault="00A021E5" w:rsidP="004D69AF">
      <w:pPr>
        <w:tabs>
          <w:tab w:val="left" w:pos="1620"/>
        </w:tabs>
        <w:autoSpaceDE w:val="0"/>
        <w:autoSpaceDN w:val="0"/>
        <w:adjustRightInd w:val="0"/>
        <w:spacing w:after="0" w:line="240" w:lineRule="auto"/>
        <w:rPr>
          <w:color w:val="252525"/>
          <w:sz w:val="41"/>
          <w:szCs w:val="41"/>
        </w:rPr>
      </w:pPr>
    </w:p>
    <w:p w:rsidR="00A021E5" w:rsidRDefault="00A021E5" w:rsidP="004D69AF">
      <w:pPr>
        <w:tabs>
          <w:tab w:val="left" w:pos="1620"/>
        </w:tabs>
        <w:autoSpaceDE w:val="0"/>
        <w:autoSpaceDN w:val="0"/>
        <w:adjustRightInd w:val="0"/>
        <w:spacing w:after="0" w:line="240" w:lineRule="auto"/>
        <w:rPr>
          <w:color w:val="252525"/>
          <w:sz w:val="41"/>
          <w:szCs w:val="41"/>
        </w:rPr>
      </w:pPr>
    </w:p>
    <w:p w:rsidR="00A021E5" w:rsidRPr="00642F9E" w:rsidRDefault="00A021E5" w:rsidP="004D69AF">
      <w:pPr>
        <w:tabs>
          <w:tab w:val="left" w:pos="1620"/>
        </w:tabs>
        <w:autoSpaceDE w:val="0"/>
        <w:autoSpaceDN w:val="0"/>
        <w:adjustRightInd w:val="0"/>
        <w:spacing w:after="0" w:line="240" w:lineRule="auto"/>
        <w:rPr>
          <w:color w:val="252525"/>
          <w:sz w:val="41"/>
          <w:szCs w:val="41"/>
        </w:rPr>
      </w:pPr>
    </w:p>
    <w:p w:rsidR="0063195E" w:rsidRPr="00241A88" w:rsidRDefault="0063195E" w:rsidP="004D69AF">
      <w:pPr>
        <w:tabs>
          <w:tab w:val="left" w:pos="1620"/>
        </w:tabs>
        <w:autoSpaceDE w:val="0"/>
        <w:autoSpaceDN w:val="0"/>
        <w:adjustRightInd w:val="0"/>
        <w:spacing w:after="0" w:line="240" w:lineRule="auto"/>
        <w:rPr>
          <w:rFonts w:cs="CMBX12"/>
          <w:color w:val="000000"/>
          <w:sz w:val="41"/>
          <w:szCs w:val="41"/>
        </w:rPr>
      </w:pPr>
      <w:r w:rsidRPr="00241A88">
        <w:rPr>
          <w:rFonts w:cs="CMBX12"/>
          <w:color w:val="000000"/>
          <w:sz w:val="41"/>
          <w:szCs w:val="41"/>
        </w:rPr>
        <w:t>Chapter 2</w:t>
      </w:r>
    </w:p>
    <w:p w:rsidR="0063195E" w:rsidRDefault="00D41321" w:rsidP="00A01B69">
      <w:pPr>
        <w:autoSpaceDE w:val="0"/>
        <w:autoSpaceDN w:val="0"/>
        <w:adjustRightInd w:val="0"/>
        <w:spacing w:after="0" w:line="240" w:lineRule="auto"/>
        <w:rPr>
          <w:rFonts w:cs="CMBX12"/>
          <w:color w:val="000000"/>
          <w:sz w:val="50"/>
          <w:szCs w:val="50"/>
        </w:rPr>
      </w:pPr>
      <w:r>
        <w:rPr>
          <w:rFonts w:cs="CMBX12"/>
          <w:color w:val="000000"/>
          <w:sz w:val="50"/>
          <w:szCs w:val="50"/>
        </w:rPr>
        <w:t>Literature Survey</w:t>
      </w:r>
    </w:p>
    <w:p w:rsidR="00A01B69" w:rsidRDefault="00A01B69" w:rsidP="00A01B69">
      <w:pPr>
        <w:autoSpaceDE w:val="0"/>
        <w:autoSpaceDN w:val="0"/>
        <w:adjustRightInd w:val="0"/>
        <w:spacing w:after="0" w:line="240" w:lineRule="auto"/>
        <w:rPr>
          <w:rFonts w:cs="CMBX12"/>
          <w:color w:val="000000"/>
          <w:sz w:val="24"/>
          <w:szCs w:val="36"/>
        </w:rPr>
      </w:pPr>
    </w:p>
    <w:p w:rsidR="00366969" w:rsidRPr="004624B2" w:rsidRDefault="00366969" w:rsidP="00366969">
      <w:pPr>
        <w:pStyle w:val="Heading2"/>
        <w:numPr>
          <w:ilvl w:val="0"/>
          <w:numId w:val="0"/>
        </w:numPr>
        <w:rPr>
          <w:rFonts w:asciiTheme="minorHAnsi" w:hAnsiTheme="minorHAnsi"/>
          <w:b w:val="0"/>
          <w:bCs/>
          <w:sz w:val="28"/>
          <w:szCs w:val="28"/>
          <w:u w:val="single"/>
        </w:rPr>
      </w:pPr>
      <w:r w:rsidRPr="004624B2">
        <w:rPr>
          <w:rFonts w:asciiTheme="minorHAnsi" w:hAnsiTheme="minorHAnsi"/>
          <w:b w:val="0"/>
          <w:bCs/>
          <w:sz w:val="28"/>
          <w:szCs w:val="28"/>
          <w:u w:val="single"/>
        </w:rPr>
        <w:t>Pub/Sub system with sequential matching algorithm</w:t>
      </w:r>
    </w:p>
    <w:p w:rsidR="00366969" w:rsidRPr="00366969" w:rsidRDefault="00366969" w:rsidP="00622EBD">
      <w:pPr>
        <w:jc w:val="both"/>
        <w:rPr>
          <w:sz w:val="24"/>
          <w:szCs w:val="24"/>
        </w:rPr>
      </w:pPr>
      <w:r w:rsidRPr="00366969">
        <w:rPr>
          <w:sz w:val="24"/>
          <w:szCs w:val="24"/>
        </w:rPr>
        <w:t>The last decade saw the development of a large number of content-based publish-subscribe systems [9], [10], [11], [12],  first exploiting a centralized dispatcher, then moving to distributed solutions for improved scalability. Two main categories of matching algorithms have been proposed: counting-based [13, 14, 15] and tree-based [16, 17, 18] approaches. These approaches can further be classified as either key-based, in which for each expression a set of predicates are chosen as identifier [12], or as non-key based [13,15,17]. Counting-based methods aim to minimize the number of predicate evaluations by constructing an inverted index over all unique predicates. The two most efficient counting-based algorithms are Propagation [14], a key-based method, and the k-index [15], a non-key-based method. Likewise, tree-based methods are designed to reduce predicate evaluations and to recursively divide the search space by eliminating subscriptions on encountering unsatisfied predicates. The most prominent tree-based method, Gryphon, is a static, non-key based algorithm [16].  BE-Tree [20] is a novel tree-based approach, which also employs keys, that outperform existing work [13,16, 14,15]. The latest advancement of counting-based algorithms is k-index [15], which gracefully scales to thousands of dimensions and supports equality predicates (</w:t>
      </w:r>
      <w:r w:rsidRPr="00366969">
        <w:rPr>
          <w:sz w:val="24"/>
          <w:szCs w:val="24"/>
        </w:rPr>
        <w:sym w:font="Symbol" w:char="F020"/>
      </w:r>
      <w:r w:rsidRPr="00366969">
        <w:rPr>
          <w:sz w:val="24"/>
          <w:szCs w:val="24"/>
        </w:rPr>
        <w:sym w:font="Symbol" w:char="F0CE"/>
      </w:r>
      <w:r w:rsidRPr="00366969">
        <w:rPr>
          <w:sz w:val="24"/>
          <w:szCs w:val="24"/>
        </w:rPr>
        <w:t>) and non-equality predicates (</w:t>
      </w:r>
      <w:r w:rsidRPr="00366969">
        <w:rPr>
          <w:sz w:val="24"/>
          <w:szCs w:val="24"/>
        </w:rPr>
        <w:sym w:font="Symbol" w:char="F0CF"/>
      </w:r>
      <w:r w:rsidRPr="00366969">
        <w:rPr>
          <w:sz w:val="24"/>
          <w:szCs w:val="24"/>
        </w:rPr>
        <w:t xml:space="preserve">). K-index partition subscriptions, based on their number of predicates to prune subscriptions with too few matching predicates; however, k-index is static and does not support dynamic insertion and deletion. BE-Tree is distinguished from k-index is that BE-Tree is fully dynamic, naturally supports richer predicate operators (e.g. range operators), and adapts to workload changes.  BE-Tree, however, is limited to attributes whose values are discrete and for which the range in discrete attribute values is pre-specified. So, BE-tree is unable to cope with real-valued attributes, string-valued attributes, and discrete-valued attributes with unknown range. Additionally, BE-tree [20,21] employs a clustering policy that is ineffective when many subscriptions have a range predicate such as </w:t>
      </w:r>
      <w:r w:rsidRPr="00366969">
        <w:rPr>
          <w:i/>
          <w:iCs/>
          <w:sz w:val="24"/>
          <w:szCs w:val="24"/>
        </w:rPr>
        <w:t>low ≤ a</w:t>
      </w:r>
      <w:r w:rsidRPr="00366969">
        <w:rPr>
          <w:i/>
          <w:iCs/>
          <w:sz w:val="24"/>
          <w:szCs w:val="24"/>
          <w:vertAlign w:val="subscript"/>
        </w:rPr>
        <w:t>i</w:t>
      </w:r>
      <w:r w:rsidRPr="00366969">
        <w:rPr>
          <w:i/>
          <w:iCs/>
          <w:sz w:val="24"/>
          <w:szCs w:val="24"/>
        </w:rPr>
        <w:t xml:space="preserve"> ≤ high</w:t>
      </w:r>
      <w:r w:rsidRPr="00366969">
        <w:rPr>
          <w:sz w:val="24"/>
          <w:szCs w:val="24"/>
        </w:rPr>
        <w:t xml:space="preserve">, where </w:t>
      </w:r>
      <w:r w:rsidRPr="00366969">
        <w:rPr>
          <w:i/>
          <w:iCs/>
          <w:sz w:val="24"/>
          <w:szCs w:val="24"/>
        </w:rPr>
        <w:t>a</w:t>
      </w:r>
      <w:r w:rsidRPr="00366969">
        <w:rPr>
          <w:i/>
          <w:iCs/>
          <w:sz w:val="24"/>
          <w:szCs w:val="24"/>
          <w:vertAlign w:val="subscript"/>
        </w:rPr>
        <w:t>i</w:t>
      </w:r>
      <w:r w:rsidRPr="00366969">
        <w:rPr>
          <w:i/>
          <w:iCs/>
          <w:sz w:val="24"/>
          <w:szCs w:val="24"/>
        </w:rPr>
        <w:t xml:space="preserve"> </w:t>
      </w:r>
      <w:r w:rsidRPr="00366969">
        <w:rPr>
          <w:sz w:val="24"/>
          <w:szCs w:val="24"/>
        </w:rPr>
        <w:t xml:space="preserve">is an attribute and the clustering criterion </w:t>
      </w:r>
      <w:r w:rsidRPr="00366969">
        <w:rPr>
          <w:i/>
          <w:iCs/>
          <w:sz w:val="24"/>
          <w:szCs w:val="24"/>
        </w:rPr>
        <w:t>p</w:t>
      </w:r>
      <w:r w:rsidRPr="00366969">
        <w:rPr>
          <w:sz w:val="24"/>
          <w:szCs w:val="24"/>
        </w:rPr>
        <w:t xml:space="preserve"> that is used lies between </w:t>
      </w:r>
      <w:r w:rsidRPr="00366969">
        <w:rPr>
          <w:i/>
          <w:iCs/>
          <w:sz w:val="24"/>
          <w:szCs w:val="24"/>
        </w:rPr>
        <w:t>low</w:t>
      </w:r>
      <w:r w:rsidRPr="00366969">
        <w:rPr>
          <w:sz w:val="24"/>
          <w:szCs w:val="24"/>
        </w:rPr>
        <w:t xml:space="preserve"> and </w:t>
      </w:r>
      <w:r w:rsidRPr="00366969">
        <w:rPr>
          <w:i/>
          <w:iCs/>
          <w:sz w:val="24"/>
          <w:szCs w:val="24"/>
        </w:rPr>
        <w:t>high</w:t>
      </w:r>
      <w:r w:rsidRPr="00366969">
        <w:rPr>
          <w:sz w:val="24"/>
          <w:szCs w:val="24"/>
        </w:rPr>
        <w:t xml:space="preserve">. Here p is the clustering technique used to collect the subscriptions into the same cluster. In this case, all such subscriptions fall into the same cluster and event processing is considerably slowed. PUBSUB [19], which is a heterogeneous system, offers a variety of data structures to keep track of the buckets in an attribute structure enabling the user to select data structures best suited for each attribute. Because of PUBSUB’s heterogeneity in data structures for each attribute, PUBSUB permits all attribute data types. </w:t>
      </w:r>
    </w:p>
    <w:p w:rsidR="00366969" w:rsidRPr="00366969" w:rsidRDefault="00366969" w:rsidP="00622EBD">
      <w:pPr>
        <w:jc w:val="both"/>
        <w:rPr>
          <w:sz w:val="24"/>
          <w:szCs w:val="24"/>
        </w:rPr>
      </w:pPr>
      <w:r w:rsidRPr="00366969">
        <w:rPr>
          <w:sz w:val="24"/>
          <w:szCs w:val="24"/>
        </w:rPr>
        <w:t xml:space="preserve">Several algorithms have been proposed for efficient content-based event matching. While they differ in most aspects, they have in common the fact of being conceived to run on conventional, sequential hardware. </w:t>
      </w:r>
    </w:p>
    <w:p w:rsidR="00366969" w:rsidRPr="004624B2" w:rsidRDefault="00366969" w:rsidP="00622EBD">
      <w:pPr>
        <w:pStyle w:val="Heading2"/>
        <w:numPr>
          <w:ilvl w:val="0"/>
          <w:numId w:val="0"/>
        </w:numPr>
        <w:jc w:val="both"/>
        <w:rPr>
          <w:rFonts w:asciiTheme="minorHAnsi" w:hAnsiTheme="minorHAnsi"/>
          <w:b w:val="0"/>
          <w:bCs/>
          <w:sz w:val="28"/>
          <w:szCs w:val="28"/>
          <w:u w:val="single"/>
        </w:rPr>
      </w:pPr>
      <w:r w:rsidRPr="004624B2">
        <w:rPr>
          <w:rFonts w:asciiTheme="minorHAnsi" w:hAnsiTheme="minorHAnsi"/>
          <w:b w:val="0"/>
          <w:bCs/>
          <w:sz w:val="28"/>
          <w:szCs w:val="28"/>
          <w:u w:val="single"/>
        </w:rPr>
        <w:t>High performance pub/sub systems</w:t>
      </w:r>
    </w:p>
    <w:p w:rsidR="00366969" w:rsidRPr="00366969" w:rsidRDefault="00366969" w:rsidP="00622EBD">
      <w:pPr>
        <w:jc w:val="both"/>
        <w:rPr>
          <w:sz w:val="24"/>
          <w:szCs w:val="24"/>
        </w:rPr>
      </w:pPr>
      <w:r w:rsidRPr="00366969">
        <w:rPr>
          <w:sz w:val="24"/>
          <w:szCs w:val="24"/>
        </w:rPr>
        <w:t xml:space="preserve">Here we only review work related to parallel and high performance event processing in publish subscribe systems.  The idea of parallel matching has been recently addressed in a few works. In [2], the authors exploit multi core CPUs both to speed up the processing of a single event and to parallelize the processing of different events using threads. However, the processing delays and throughput appearing in the paper seem to be much worse than those obtained by our Multi GPGPU approach, due to use of limited threads available for processing. Other works investigated how to parallelize matching uses ad-hoc (FPGA) hardware [7]. The author in [1] described a new publish-subscribe content-based matching algorithm designed to run efficiently both on multi core CPUs and CUDA GPGPUs. The algorithm takes a substantial amount of time for processing large numbers of subscriptions, filters, interfaces. The efforts are taken to deploy pub sub system on storm [4] architecture for fast matching using local as well as distributed cluster. Resource utilization should be appropriate for better performance. </w:t>
      </w:r>
      <w:r w:rsidRPr="00366969">
        <w:rPr>
          <w:bCs/>
          <w:sz w:val="24"/>
          <w:szCs w:val="24"/>
        </w:rPr>
        <w:t xml:space="preserve">Storm pub-sub system approximately produces 2200 event/s on distributed cluster. In compared to our multi GPGPU approach this throughput is low. </w:t>
      </w:r>
      <w:r w:rsidRPr="00366969">
        <w:rPr>
          <w:sz w:val="24"/>
          <w:szCs w:val="24"/>
        </w:rPr>
        <w:t>Pub sub is experimented on a cluster with up to 384 cores indicate that Stream Hub [3]  is able to register 150 K subscriptions per second and filter next to 2 K publications against 100 K stored subscriptions, resulting in nearly 400 K notifications sent per second. Deadline aware algorithm [6] is designed to maintain Quality of Service in pub/sub is modified, originally mentioned in [5].  In modified smart dispatch algorithm,</w:t>
      </w:r>
      <w:r w:rsidRPr="00366969">
        <w:rPr>
          <w:rFonts w:eastAsia="TimesNewRoman"/>
          <w:sz w:val="24"/>
          <w:szCs w:val="24"/>
        </w:rPr>
        <w:t xml:space="preserve"> number of failures decreases with the increase in number of cores. This paper uses the approach of parallelism using multithreading, so limited scalability is achieved. O</w:t>
      </w:r>
      <w:r w:rsidRPr="00366969">
        <w:rPr>
          <w:sz w:val="24"/>
          <w:szCs w:val="24"/>
        </w:rPr>
        <w:t>ur aim is to make high performance and scalable publish subscribe system by processing events in parallel.</w:t>
      </w:r>
    </w:p>
    <w:p w:rsidR="00366969" w:rsidRPr="00366969" w:rsidRDefault="00366969" w:rsidP="00622EBD">
      <w:pPr>
        <w:jc w:val="both"/>
        <w:rPr>
          <w:sz w:val="24"/>
          <w:szCs w:val="24"/>
        </w:rPr>
      </w:pPr>
      <w:r w:rsidRPr="00366969">
        <w:rPr>
          <w:sz w:val="24"/>
          <w:szCs w:val="24"/>
        </w:rPr>
        <w:t>Our objectives are as follows:</w:t>
      </w:r>
    </w:p>
    <w:p w:rsidR="00366969" w:rsidRPr="00366969" w:rsidRDefault="00366969" w:rsidP="00622EBD">
      <w:pPr>
        <w:widowControl w:val="0"/>
        <w:numPr>
          <w:ilvl w:val="0"/>
          <w:numId w:val="20"/>
        </w:numPr>
        <w:suppressAutoHyphens/>
        <w:spacing w:after="0" w:line="240" w:lineRule="auto"/>
        <w:jc w:val="both"/>
        <w:rPr>
          <w:sz w:val="24"/>
          <w:szCs w:val="24"/>
        </w:rPr>
      </w:pPr>
      <w:r w:rsidRPr="00366969">
        <w:rPr>
          <w:sz w:val="24"/>
          <w:szCs w:val="24"/>
        </w:rPr>
        <w:t>Find out the scope of parallelism in the matching process.</w:t>
      </w:r>
    </w:p>
    <w:p w:rsidR="00366969" w:rsidRPr="00366969" w:rsidRDefault="00366969" w:rsidP="00622EBD">
      <w:pPr>
        <w:widowControl w:val="0"/>
        <w:numPr>
          <w:ilvl w:val="0"/>
          <w:numId w:val="20"/>
        </w:numPr>
        <w:suppressAutoHyphens/>
        <w:spacing w:after="0" w:line="240" w:lineRule="auto"/>
        <w:jc w:val="both"/>
        <w:rPr>
          <w:sz w:val="24"/>
          <w:szCs w:val="24"/>
        </w:rPr>
      </w:pPr>
      <w:r w:rsidRPr="00366969">
        <w:rPr>
          <w:sz w:val="24"/>
          <w:szCs w:val="24"/>
        </w:rPr>
        <w:t>Design and development of parallel, scalable content matching algorithm.</w:t>
      </w:r>
    </w:p>
    <w:p w:rsidR="00366969" w:rsidRPr="00366969" w:rsidRDefault="00366969" w:rsidP="00622EBD">
      <w:pPr>
        <w:widowControl w:val="0"/>
        <w:numPr>
          <w:ilvl w:val="0"/>
          <w:numId w:val="20"/>
        </w:numPr>
        <w:suppressAutoHyphens/>
        <w:spacing w:after="0" w:line="240" w:lineRule="auto"/>
        <w:jc w:val="both"/>
        <w:rPr>
          <w:sz w:val="24"/>
          <w:szCs w:val="24"/>
        </w:rPr>
      </w:pPr>
      <w:r w:rsidRPr="00366969">
        <w:rPr>
          <w:sz w:val="24"/>
          <w:szCs w:val="24"/>
        </w:rPr>
        <w:t>Evaluation of parallel algorithm on different parallel platforms.</w:t>
      </w:r>
    </w:p>
    <w:p w:rsidR="00366969" w:rsidRPr="00366969" w:rsidRDefault="00366969" w:rsidP="00622EBD">
      <w:pPr>
        <w:widowControl w:val="0"/>
        <w:numPr>
          <w:ilvl w:val="0"/>
          <w:numId w:val="20"/>
        </w:numPr>
        <w:suppressAutoHyphens/>
        <w:spacing w:after="0" w:line="240" w:lineRule="auto"/>
        <w:jc w:val="both"/>
        <w:rPr>
          <w:sz w:val="24"/>
          <w:szCs w:val="24"/>
        </w:rPr>
      </w:pPr>
      <w:r w:rsidRPr="00366969">
        <w:rPr>
          <w:sz w:val="24"/>
          <w:szCs w:val="24"/>
        </w:rPr>
        <w:t>Performance analysis and suggestion of the suitable framework for high performance and scalable publish subscribe system.</w:t>
      </w:r>
    </w:p>
    <w:p w:rsidR="009E1661" w:rsidRDefault="009E1661" w:rsidP="006E5596">
      <w:pPr>
        <w:spacing w:after="0"/>
        <w:ind w:firstLine="720"/>
        <w:jc w:val="both"/>
        <w:rPr>
          <w:sz w:val="24"/>
          <w:szCs w:val="20"/>
        </w:rPr>
      </w:pPr>
    </w:p>
    <w:p w:rsidR="00A01B69" w:rsidRPr="003854DD" w:rsidRDefault="00A01B69" w:rsidP="00333815">
      <w:pPr>
        <w:spacing w:after="0" w:line="276" w:lineRule="auto"/>
        <w:ind w:firstLine="720"/>
        <w:jc w:val="both"/>
        <w:rPr>
          <w:sz w:val="24"/>
          <w:szCs w:val="20"/>
        </w:rPr>
      </w:pPr>
      <w:r w:rsidRPr="003854DD">
        <w:rPr>
          <w:sz w:val="24"/>
          <w:szCs w:val="20"/>
        </w:rPr>
        <w:t xml:space="preserve">We designed a new publish-subscribe content-based matching algorithm designed to run efficiently both on multi core CPUs and CUDA GPGPUs. The algorithm takes a substantial amount of time for processing large values of subscriptions, filters, interfaces. The efforts are taken to deploy pub sub system on storm architecture for fast matching using local as well as distributed cluster. </w:t>
      </w:r>
      <w:r w:rsidRPr="003854DD">
        <w:rPr>
          <w:bCs/>
          <w:sz w:val="24"/>
          <w:szCs w:val="20"/>
        </w:rPr>
        <w:t xml:space="preserve">Storm pub-sub system approximately produces 2200 event/s on distributed cluster. Compared to multi GPGPU approach this throughput is low. </w:t>
      </w:r>
      <w:r w:rsidRPr="003854DD">
        <w:rPr>
          <w:sz w:val="24"/>
          <w:szCs w:val="20"/>
        </w:rPr>
        <w:t>Pub sub is experimented on a cluster with up to 384 cores indicate that Stream Hub  is able to register 150 K subscriptions per second and filter next to 2 K publications against 100 K stored subscriptions, resulting in nearly 400 K notifications sent per second. Deadline aware algorithm to maintain Quality of Service in pub-sub is modified originally mentioned in.  In modified smart dispatch algorithm, t</w:t>
      </w:r>
      <w:r w:rsidRPr="003854DD">
        <w:rPr>
          <w:rFonts w:eastAsia="TimesNewRoman"/>
          <w:sz w:val="24"/>
          <w:szCs w:val="20"/>
        </w:rPr>
        <w:t>he number of failures decreases with the increase in number of cores</w:t>
      </w:r>
      <w:r w:rsidRPr="003854DD">
        <w:rPr>
          <w:sz w:val="24"/>
          <w:szCs w:val="20"/>
        </w:rPr>
        <w:t xml:space="preserve">  </w:t>
      </w:r>
    </w:p>
    <w:p w:rsidR="00A01B69" w:rsidRPr="003854DD" w:rsidRDefault="00A01B69" w:rsidP="00333815">
      <w:pPr>
        <w:spacing w:after="0" w:line="276" w:lineRule="auto"/>
        <w:jc w:val="both"/>
        <w:rPr>
          <w:sz w:val="24"/>
          <w:szCs w:val="20"/>
        </w:rPr>
      </w:pPr>
      <w:r w:rsidRPr="003854DD">
        <w:rPr>
          <w:sz w:val="24"/>
          <w:szCs w:val="20"/>
        </w:rPr>
        <w:t>Looking to earlier solutions, our aim is to make high performance and scalable publish subscr</w:t>
      </w:r>
      <w:r w:rsidR="00E41CF3">
        <w:rPr>
          <w:sz w:val="24"/>
          <w:szCs w:val="20"/>
        </w:rPr>
        <w:t>ibe system using multiple GPGPU</w:t>
      </w:r>
      <w:r w:rsidRPr="003854DD">
        <w:rPr>
          <w:sz w:val="24"/>
          <w:szCs w:val="20"/>
        </w:rPr>
        <w:t xml:space="preserve"> .The main contributions of this work are:</w:t>
      </w:r>
    </w:p>
    <w:p w:rsidR="00A01B69" w:rsidRPr="003854DD" w:rsidRDefault="00A01B69" w:rsidP="00333815">
      <w:pPr>
        <w:pStyle w:val="ListParagraph"/>
        <w:numPr>
          <w:ilvl w:val="0"/>
          <w:numId w:val="11"/>
        </w:numPr>
        <w:suppressAutoHyphens/>
        <w:spacing w:after="80" w:line="276" w:lineRule="auto"/>
        <w:jc w:val="both"/>
        <w:rPr>
          <w:sz w:val="24"/>
          <w:szCs w:val="20"/>
        </w:rPr>
      </w:pPr>
      <w:r w:rsidRPr="003854DD">
        <w:rPr>
          <w:sz w:val="24"/>
          <w:szCs w:val="20"/>
        </w:rPr>
        <w:t xml:space="preserve">The development, analysis and experimental evaluation of a novel, efficient multi-GPGPU </w:t>
      </w:r>
      <w:r w:rsidR="004624B2">
        <w:rPr>
          <w:sz w:val="24"/>
          <w:szCs w:val="20"/>
        </w:rPr>
        <w:t>and MPI-</w:t>
      </w:r>
      <w:r w:rsidR="00571FC1">
        <w:rPr>
          <w:sz w:val="24"/>
          <w:szCs w:val="20"/>
        </w:rPr>
        <w:t>GP</w:t>
      </w:r>
      <w:r w:rsidR="004624B2">
        <w:rPr>
          <w:sz w:val="24"/>
          <w:szCs w:val="20"/>
        </w:rPr>
        <w:t xml:space="preserve">GPU </w:t>
      </w:r>
      <w:r w:rsidRPr="003854DD">
        <w:rPr>
          <w:sz w:val="24"/>
          <w:szCs w:val="20"/>
        </w:rPr>
        <w:t>algorithm that enables matching of events with a large number of subscripti</w:t>
      </w:r>
      <w:r w:rsidR="00E41CF3">
        <w:rPr>
          <w:sz w:val="24"/>
          <w:szCs w:val="20"/>
        </w:rPr>
        <w:t>ons, executed in multiple GPGPU</w:t>
      </w:r>
      <w:r w:rsidRPr="003854DD">
        <w:rPr>
          <w:sz w:val="24"/>
          <w:szCs w:val="20"/>
        </w:rPr>
        <w:t>.</w:t>
      </w:r>
    </w:p>
    <w:p w:rsidR="009E1661" w:rsidRDefault="00A01B69" w:rsidP="00333815">
      <w:pPr>
        <w:pStyle w:val="ListParagraph"/>
        <w:numPr>
          <w:ilvl w:val="0"/>
          <w:numId w:val="11"/>
        </w:numPr>
        <w:suppressAutoHyphens/>
        <w:spacing w:after="80" w:line="276" w:lineRule="auto"/>
        <w:jc w:val="both"/>
        <w:rPr>
          <w:sz w:val="24"/>
          <w:szCs w:val="20"/>
        </w:rPr>
      </w:pPr>
      <w:r w:rsidRPr="003854DD">
        <w:rPr>
          <w:sz w:val="24"/>
          <w:szCs w:val="20"/>
        </w:rPr>
        <w:t xml:space="preserve">Design of decomposition strategies </w:t>
      </w:r>
      <w:r w:rsidR="00777C87" w:rsidRPr="003854DD">
        <w:rPr>
          <w:sz w:val="24"/>
          <w:szCs w:val="20"/>
        </w:rPr>
        <w:t xml:space="preserve">for distribution of events and </w:t>
      </w:r>
      <w:r w:rsidRPr="003854DD">
        <w:rPr>
          <w:sz w:val="24"/>
          <w:szCs w:val="20"/>
        </w:rPr>
        <w:t>subs</w:t>
      </w:r>
      <w:r w:rsidR="00E41CF3">
        <w:rPr>
          <w:sz w:val="24"/>
          <w:szCs w:val="20"/>
        </w:rPr>
        <w:t>criptions across multiple GPGPU</w:t>
      </w:r>
      <w:r w:rsidRPr="003854DD">
        <w:rPr>
          <w:sz w:val="24"/>
          <w:szCs w:val="20"/>
        </w:rPr>
        <w:t>.</w:t>
      </w:r>
    </w:p>
    <w:p w:rsidR="00A57BD1" w:rsidRDefault="00A57BD1" w:rsidP="00333815">
      <w:pPr>
        <w:pStyle w:val="ListParagraph"/>
        <w:numPr>
          <w:ilvl w:val="0"/>
          <w:numId w:val="11"/>
        </w:numPr>
        <w:suppressAutoHyphens/>
        <w:spacing w:after="80" w:line="276" w:lineRule="auto"/>
        <w:jc w:val="both"/>
        <w:rPr>
          <w:sz w:val="24"/>
          <w:szCs w:val="20"/>
        </w:rPr>
      </w:pPr>
      <w:r>
        <w:rPr>
          <w:sz w:val="24"/>
          <w:szCs w:val="20"/>
        </w:rPr>
        <w:t>Analysis of all the approach</w:t>
      </w:r>
      <w:r w:rsidR="00A117CB">
        <w:rPr>
          <w:sz w:val="24"/>
          <w:szCs w:val="20"/>
        </w:rPr>
        <w:t>es and compa</w:t>
      </w:r>
      <w:r w:rsidR="000F4EA1">
        <w:rPr>
          <w:sz w:val="24"/>
          <w:szCs w:val="20"/>
        </w:rPr>
        <w:t>rison of performance efficiency</w:t>
      </w:r>
      <w:r>
        <w:rPr>
          <w:sz w:val="24"/>
          <w:szCs w:val="20"/>
        </w:rPr>
        <w:t>.</w:t>
      </w:r>
    </w:p>
    <w:p w:rsidR="009E1661" w:rsidRPr="009E1661" w:rsidRDefault="009E1661" w:rsidP="00333815">
      <w:pPr>
        <w:pStyle w:val="ListParagraph"/>
        <w:suppressAutoHyphens/>
        <w:spacing w:after="80" w:line="276" w:lineRule="auto"/>
        <w:jc w:val="both"/>
        <w:rPr>
          <w:sz w:val="24"/>
          <w:szCs w:val="20"/>
        </w:rPr>
      </w:pPr>
    </w:p>
    <w:p w:rsidR="00946922" w:rsidRDefault="00946922" w:rsidP="00333815">
      <w:pPr>
        <w:suppressAutoHyphens/>
        <w:spacing w:after="80" w:line="276" w:lineRule="auto"/>
        <w:jc w:val="both"/>
        <w:rPr>
          <w:sz w:val="28"/>
          <w:u w:val="single"/>
        </w:rPr>
      </w:pPr>
      <w:r>
        <w:rPr>
          <w:sz w:val="28"/>
          <w:u w:val="single"/>
        </w:rPr>
        <w:t>Cuda Content-Based Ma</w:t>
      </w:r>
      <w:r w:rsidRPr="00946922">
        <w:rPr>
          <w:sz w:val="28"/>
          <w:u w:val="single"/>
        </w:rPr>
        <w:t>tcher</w:t>
      </w:r>
    </w:p>
    <w:p w:rsidR="00354EB6" w:rsidRPr="00354EB6" w:rsidRDefault="00354EB6" w:rsidP="00333815">
      <w:pPr>
        <w:autoSpaceDE w:val="0"/>
        <w:autoSpaceDN w:val="0"/>
        <w:adjustRightInd w:val="0"/>
        <w:spacing w:after="0" w:line="276" w:lineRule="auto"/>
        <w:ind w:firstLine="720"/>
        <w:jc w:val="both"/>
        <w:rPr>
          <w:rFonts w:cs="CMR9"/>
          <w:sz w:val="24"/>
          <w:szCs w:val="24"/>
          <w:lang w:val="en-IN" w:bidi="hi-IN"/>
        </w:rPr>
      </w:pPr>
      <w:r w:rsidRPr="00354EB6">
        <w:rPr>
          <w:rFonts w:cs="CMR9"/>
          <w:sz w:val="24"/>
          <w:szCs w:val="24"/>
          <w:lang w:val="en-IN" w:bidi="hi-IN"/>
        </w:rPr>
        <w:t xml:space="preserve">The </w:t>
      </w:r>
      <w:r w:rsidRPr="00354EB6">
        <w:rPr>
          <w:rFonts w:cs="CMTI9"/>
          <w:sz w:val="24"/>
          <w:szCs w:val="24"/>
          <w:lang w:val="en-IN" w:bidi="hi-IN"/>
        </w:rPr>
        <w:t xml:space="preserve">CUDA Content-based Matcher (CCM) </w:t>
      </w:r>
      <w:r w:rsidRPr="00354EB6">
        <w:rPr>
          <w:rFonts w:cs="CMR9"/>
          <w:sz w:val="24"/>
          <w:szCs w:val="24"/>
          <w:lang w:val="en-IN" w:bidi="hi-IN"/>
        </w:rPr>
        <w:t>algorithm we</w:t>
      </w:r>
      <w:r>
        <w:rPr>
          <w:rFonts w:cs="CMR9"/>
          <w:sz w:val="24"/>
          <w:szCs w:val="24"/>
          <w:lang w:val="en-IN" w:bidi="hi-IN"/>
        </w:rPr>
        <w:t xml:space="preserve"> </w:t>
      </w:r>
      <w:r w:rsidRPr="00354EB6">
        <w:rPr>
          <w:rFonts w:cs="CMR9"/>
          <w:sz w:val="24"/>
          <w:szCs w:val="24"/>
          <w:lang w:val="en-IN" w:bidi="hi-IN"/>
        </w:rPr>
        <w:t xml:space="preserve">designed is composed of two phases: a </w:t>
      </w:r>
      <w:r w:rsidRPr="00354EB6">
        <w:rPr>
          <w:rFonts w:cs="CMTI9"/>
          <w:sz w:val="24"/>
          <w:szCs w:val="24"/>
          <w:lang w:val="en-IN" w:bidi="hi-IN"/>
        </w:rPr>
        <w:t>constraint selection</w:t>
      </w:r>
      <w:r>
        <w:rPr>
          <w:rFonts w:cs="CMR9"/>
          <w:sz w:val="24"/>
          <w:szCs w:val="24"/>
          <w:lang w:val="en-IN" w:bidi="hi-IN"/>
        </w:rPr>
        <w:t xml:space="preserve"> </w:t>
      </w:r>
      <w:r w:rsidRPr="00354EB6">
        <w:rPr>
          <w:rFonts w:cs="CMR9"/>
          <w:sz w:val="24"/>
          <w:szCs w:val="24"/>
          <w:lang w:val="en-IN" w:bidi="hi-IN"/>
        </w:rPr>
        <w:t xml:space="preserve">phase and a </w:t>
      </w:r>
      <w:r w:rsidRPr="00354EB6">
        <w:rPr>
          <w:rFonts w:cs="CMTI9"/>
          <w:sz w:val="24"/>
          <w:szCs w:val="24"/>
          <w:lang w:val="en-IN" w:bidi="hi-IN"/>
        </w:rPr>
        <w:t xml:space="preserve">constraint evaluation and counting </w:t>
      </w:r>
      <w:r>
        <w:rPr>
          <w:rFonts w:cs="CMR9"/>
          <w:sz w:val="24"/>
          <w:szCs w:val="24"/>
          <w:lang w:val="en-IN" w:bidi="hi-IN"/>
        </w:rPr>
        <w:t xml:space="preserve">phase. When </w:t>
      </w:r>
      <w:r w:rsidRPr="00354EB6">
        <w:rPr>
          <w:rFonts w:cs="CMR9"/>
          <w:sz w:val="24"/>
          <w:szCs w:val="24"/>
          <w:lang w:val="en-IN" w:bidi="hi-IN"/>
        </w:rPr>
        <w:t>a</w:t>
      </w:r>
      <w:r>
        <w:rPr>
          <w:rFonts w:cs="CMR9"/>
          <w:sz w:val="24"/>
          <w:szCs w:val="24"/>
          <w:lang w:val="en-IN" w:bidi="hi-IN"/>
        </w:rPr>
        <w:t>n event enters the engine, the fi</w:t>
      </w:r>
      <w:r w:rsidRPr="00354EB6">
        <w:rPr>
          <w:rFonts w:cs="CMR9"/>
          <w:sz w:val="24"/>
          <w:szCs w:val="24"/>
          <w:lang w:val="en-IN" w:bidi="hi-IN"/>
        </w:rPr>
        <w:t>rst phase is used to</w:t>
      </w:r>
      <w:r>
        <w:rPr>
          <w:rFonts w:cs="CMR9"/>
          <w:sz w:val="24"/>
          <w:szCs w:val="24"/>
          <w:lang w:val="en-IN" w:bidi="hi-IN"/>
        </w:rPr>
        <w:t xml:space="preserve"> select, </w:t>
      </w:r>
      <w:r w:rsidRPr="00354EB6">
        <w:rPr>
          <w:rFonts w:cs="CMR9"/>
          <w:sz w:val="24"/>
          <w:szCs w:val="24"/>
          <w:lang w:val="en-IN" w:bidi="hi-IN"/>
        </w:rPr>
        <w:t xml:space="preserve">for each attribute </w:t>
      </w:r>
      <w:r>
        <w:rPr>
          <w:rFonts w:cs="CMMI9"/>
          <w:sz w:val="24"/>
          <w:szCs w:val="24"/>
          <w:lang w:val="en-IN" w:bidi="hi-IN"/>
        </w:rPr>
        <w:t xml:space="preserve">a, </w:t>
      </w:r>
      <w:r w:rsidRPr="00354EB6">
        <w:rPr>
          <w:rFonts w:cs="CMR9"/>
          <w:sz w:val="24"/>
          <w:szCs w:val="24"/>
          <w:lang w:val="en-IN" w:bidi="hi-IN"/>
        </w:rPr>
        <w:t>of the ev</w:t>
      </w:r>
      <w:r>
        <w:rPr>
          <w:rFonts w:cs="CMR9"/>
          <w:sz w:val="24"/>
          <w:szCs w:val="24"/>
          <w:lang w:val="en-IN" w:bidi="hi-IN"/>
        </w:rPr>
        <w:t xml:space="preserve">ent, all the constraints having </w:t>
      </w:r>
      <w:r w:rsidRPr="00354EB6">
        <w:rPr>
          <w:rFonts w:cs="CMR9"/>
          <w:sz w:val="24"/>
          <w:szCs w:val="24"/>
          <w:lang w:val="en-IN" w:bidi="hi-IN"/>
        </w:rPr>
        <w:t xml:space="preserve">the same name as </w:t>
      </w:r>
      <w:r w:rsidRPr="00354EB6">
        <w:rPr>
          <w:rFonts w:cs="CMMI9"/>
          <w:sz w:val="24"/>
          <w:szCs w:val="24"/>
          <w:lang w:val="en-IN" w:bidi="hi-IN"/>
        </w:rPr>
        <w:t>a</w:t>
      </w:r>
      <w:r w:rsidRPr="00354EB6">
        <w:rPr>
          <w:rFonts w:cs="CMR9"/>
          <w:sz w:val="24"/>
          <w:szCs w:val="24"/>
          <w:lang w:val="en-IN" w:bidi="hi-IN"/>
        </w:rPr>
        <w:t>. These c</w:t>
      </w:r>
      <w:r>
        <w:rPr>
          <w:rFonts w:cs="CMR9"/>
          <w:sz w:val="24"/>
          <w:szCs w:val="24"/>
          <w:lang w:val="en-IN" w:bidi="hi-IN"/>
        </w:rPr>
        <w:t xml:space="preserve">onstraints are evaluated in the </w:t>
      </w:r>
      <w:r w:rsidRPr="00354EB6">
        <w:rPr>
          <w:rFonts w:cs="CMR9"/>
          <w:sz w:val="24"/>
          <w:szCs w:val="24"/>
          <w:lang w:val="en-IN" w:bidi="hi-IN"/>
        </w:rPr>
        <w:t xml:space="preserve">second phase, using the value of </w:t>
      </w:r>
      <w:r w:rsidRPr="00354EB6">
        <w:rPr>
          <w:rFonts w:cs="CMMI9"/>
          <w:sz w:val="24"/>
          <w:szCs w:val="24"/>
          <w:lang w:val="en-IN" w:bidi="hi-IN"/>
        </w:rPr>
        <w:t>a</w:t>
      </w:r>
      <w:r>
        <w:rPr>
          <w:rFonts w:cs="CMR9"/>
          <w:sz w:val="24"/>
          <w:szCs w:val="24"/>
          <w:lang w:val="en-IN" w:bidi="hi-IN"/>
        </w:rPr>
        <w:t>. In particular, we keep a counter of satisfi</w:t>
      </w:r>
      <w:r w:rsidRPr="00354EB6">
        <w:rPr>
          <w:rFonts w:cs="CMR9"/>
          <w:sz w:val="24"/>
          <w:szCs w:val="24"/>
          <w:lang w:val="en-IN" w:bidi="hi-IN"/>
        </w:rPr>
        <w:t>ed const</w:t>
      </w:r>
      <w:r>
        <w:rPr>
          <w:rFonts w:cs="CMR9"/>
          <w:sz w:val="24"/>
          <w:szCs w:val="24"/>
          <w:lang w:val="en-IN" w:bidi="hi-IN"/>
        </w:rPr>
        <w:t xml:space="preserve">raints for each filter stored by </w:t>
      </w:r>
      <w:r w:rsidRPr="00354EB6">
        <w:rPr>
          <w:rFonts w:cs="CMR9"/>
          <w:sz w:val="24"/>
          <w:szCs w:val="24"/>
          <w:lang w:val="en-IN" w:bidi="hi-IN"/>
        </w:rPr>
        <w:t xml:space="preserve">the system: when a constraint </w:t>
      </w:r>
      <w:r w:rsidRPr="00354EB6">
        <w:rPr>
          <w:rFonts w:cs="CMMI9"/>
          <w:sz w:val="24"/>
          <w:szCs w:val="24"/>
          <w:lang w:val="en-IN" w:bidi="hi-IN"/>
        </w:rPr>
        <w:t xml:space="preserve">c </w:t>
      </w:r>
      <w:r>
        <w:rPr>
          <w:rFonts w:cs="CMR9"/>
          <w:sz w:val="24"/>
          <w:szCs w:val="24"/>
          <w:lang w:val="en-IN" w:bidi="hi-IN"/>
        </w:rPr>
        <w:t>is satisfied, we increase the counter associated to the fi</w:t>
      </w:r>
      <w:r w:rsidRPr="00354EB6">
        <w:rPr>
          <w:rFonts w:cs="CMR9"/>
          <w:sz w:val="24"/>
          <w:szCs w:val="24"/>
          <w:lang w:val="en-IN" w:bidi="hi-IN"/>
        </w:rPr>
        <w:t xml:space="preserve">lter </w:t>
      </w:r>
      <w:r w:rsidRPr="00354EB6">
        <w:rPr>
          <w:rFonts w:cs="CMMI9"/>
          <w:sz w:val="24"/>
          <w:szCs w:val="24"/>
          <w:lang w:val="en-IN" w:bidi="hi-IN"/>
        </w:rPr>
        <w:t xml:space="preserve">c </w:t>
      </w:r>
      <w:r>
        <w:rPr>
          <w:rFonts w:cs="CMR9"/>
          <w:sz w:val="24"/>
          <w:szCs w:val="24"/>
          <w:lang w:val="en-IN" w:bidi="hi-IN"/>
        </w:rPr>
        <w:t xml:space="preserve">belongs to. A filter matches </w:t>
      </w:r>
      <w:r w:rsidRPr="00354EB6">
        <w:rPr>
          <w:rFonts w:cs="CMR9"/>
          <w:sz w:val="24"/>
          <w:szCs w:val="24"/>
          <w:lang w:val="en-IN" w:bidi="hi-IN"/>
        </w:rPr>
        <w:t>an event when all its constrain</w:t>
      </w:r>
      <w:r>
        <w:rPr>
          <w:rFonts w:cs="CMR9"/>
          <w:sz w:val="24"/>
          <w:szCs w:val="24"/>
          <w:lang w:val="en-IN" w:bidi="hi-IN"/>
        </w:rPr>
        <w:t xml:space="preserve">ts are satisfied, i.e., when the </w:t>
      </w:r>
      <w:r w:rsidRPr="00354EB6">
        <w:rPr>
          <w:rFonts w:cs="CMR9"/>
          <w:sz w:val="24"/>
          <w:szCs w:val="24"/>
          <w:lang w:val="en-IN" w:bidi="hi-IN"/>
        </w:rPr>
        <w:t>associated counter is equal to</w:t>
      </w:r>
      <w:r>
        <w:rPr>
          <w:rFonts w:cs="CMR9"/>
          <w:sz w:val="24"/>
          <w:szCs w:val="24"/>
          <w:lang w:val="en-IN" w:bidi="hi-IN"/>
        </w:rPr>
        <w:t xml:space="preserve"> the number of its constraints. If a fi</w:t>
      </w:r>
      <w:r w:rsidRPr="00354EB6">
        <w:rPr>
          <w:rFonts w:cs="CMR9"/>
          <w:sz w:val="24"/>
          <w:szCs w:val="24"/>
          <w:lang w:val="en-IN" w:bidi="hi-IN"/>
        </w:rPr>
        <w:t>lter matches an event s</w:t>
      </w:r>
      <w:r>
        <w:rPr>
          <w:rFonts w:cs="CMR9"/>
          <w:sz w:val="24"/>
          <w:szCs w:val="24"/>
          <w:lang w:val="en-IN" w:bidi="hi-IN"/>
        </w:rPr>
        <w:t xml:space="preserve">o does the predicate it belongs </w:t>
      </w:r>
      <w:r w:rsidRPr="00354EB6">
        <w:rPr>
          <w:rFonts w:cs="CMR9"/>
          <w:sz w:val="24"/>
          <w:szCs w:val="24"/>
          <w:lang w:val="en-IN" w:bidi="hi-IN"/>
        </w:rPr>
        <w:t>to. Accordingly, the event ca</w:t>
      </w:r>
      <w:r>
        <w:rPr>
          <w:rFonts w:cs="CMR9"/>
          <w:sz w:val="24"/>
          <w:szCs w:val="24"/>
          <w:lang w:val="en-IN" w:bidi="hi-IN"/>
        </w:rPr>
        <w:t xml:space="preserve">n be forwarded to the interface </w:t>
      </w:r>
      <w:r w:rsidRPr="00354EB6">
        <w:rPr>
          <w:rFonts w:cs="CMR9"/>
          <w:sz w:val="24"/>
          <w:szCs w:val="24"/>
          <w:lang w:val="en-IN" w:bidi="hi-IN"/>
        </w:rPr>
        <w:t>exposing it.</w:t>
      </w:r>
    </w:p>
    <w:p w:rsidR="00A01B69" w:rsidRPr="00A01B69" w:rsidRDefault="00A01B69" w:rsidP="00333815">
      <w:pPr>
        <w:autoSpaceDE w:val="0"/>
        <w:autoSpaceDN w:val="0"/>
        <w:adjustRightInd w:val="0"/>
        <w:spacing w:after="0" w:line="276" w:lineRule="auto"/>
        <w:jc w:val="both"/>
        <w:rPr>
          <w:rFonts w:cs="CMBX12"/>
          <w:color w:val="000000"/>
          <w:sz w:val="24"/>
          <w:szCs w:val="36"/>
        </w:rPr>
      </w:pPr>
    </w:p>
    <w:p w:rsidR="000303AA" w:rsidRDefault="000303AA" w:rsidP="00333815">
      <w:pPr>
        <w:autoSpaceDE w:val="0"/>
        <w:autoSpaceDN w:val="0"/>
        <w:adjustRightInd w:val="0"/>
        <w:spacing w:after="0" w:line="276" w:lineRule="auto"/>
        <w:rPr>
          <w:rFonts w:cs="CMBX12"/>
          <w:color w:val="000000"/>
          <w:sz w:val="28"/>
          <w:szCs w:val="33"/>
          <w:u w:val="single"/>
        </w:rPr>
      </w:pPr>
    </w:p>
    <w:p w:rsidR="003854DD" w:rsidRDefault="00287A85" w:rsidP="00333815">
      <w:pPr>
        <w:autoSpaceDE w:val="0"/>
        <w:autoSpaceDN w:val="0"/>
        <w:adjustRightInd w:val="0"/>
        <w:spacing w:after="0" w:line="276" w:lineRule="auto"/>
        <w:rPr>
          <w:rFonts w:cs="CMBX12"/>
          <w:color w:val="000000"/>
          <w:sz w:val="28"/>
          <w:szCs w:val="33"/>
          <w:u w:val="single"/>
        </w:rPr>
      </w:pPr>
      <w:r w:rsidRPr="00287A85">
        <w:rPr>
          <w:rFonts w:cs="CMBX12"/>
          <w:color w:val="000000"/>
          <w:sz w:val="28"/>
          <w:szCs w:val="33"/>
          <w:u w:val="single"/>
        </w:rPr>
        <w:t>Data Structures</w:t>
      </w:r>
    </w:p>
    <w:p w:rsidR="00287A85" w:rsidRPr="003720EE" w:rsidRDefault="00287A85" w:rsidP="00333815">
      <w:pPr>
        <w:autoSpaceDE w:val="0"/>
        <w:autoSpaceDN w:val="0"/>
        <w:adjustRightInd w:val="0"/>
        <w:spacing w:after="0" w:line="276" w:lineRule="auto"/>
        <w:jc w:val="both"/>
        <w:rPr>
          <w:rFonts w:cs="CMR9"/>
          <w:sz w:val="24"/>
          <w:szCs w:val="24"/>
          <w:lang w:val="en-IN" w:bidi="hi-IN"/>
        </w:rPr>
      </w:pPr>
      <w:r>
        <w:rPr>
          <w:rFonts w:cs="CMBX12"/>
          <w:color w:val="000000"/>
          <w:sz w:val="24"/>
          <w:szCs w:val="31"/>
        </w:rPr>
        <w:tab/>
      </w:r>
      <w:r w:rsidRPr="00CC312B">
        <w:rPr>
          <w:rFonts w:cs="CMR9"/>
          <w:sz w:val="24"/>
          <w:szCs w:val="24"/>
          <w:lang w:val="en-IN" w:bidi="hi-IN"/>
        </w:rPr>
        <w:t xml:space="preserve">Figure 2 shows the data structures we create and use during processing. Almost all of them are permanently stored into the GPU memory, to minimize the need for CPU-to- GPU communication during event processing. In Figure 2a we see the data structures containing information about constraints. The GPU stores table </w:t>
      </w:r>
      <w:r w:rsidRPr="00CC312B">
        <w:rPr>
          <w:rFonts w:cs="CMTT9"/>
          <w:sz w:val="24"/>
          <w:szCs w:val="24"/>
          <w:lang w:val="en-IN" w:bidi="hi-IN"/>
        </w:rPr>
        <w:t>Constraints</w:t>
      </w:r>
      <w:r w:rsidRPr="00CC312B">
        <w:rPr>
          <w:rFonts w:cs="CMR9"/>
          <w:sz w:val="24"/>
          <w:szCs w:val="24"/>
          <w:lang w:val="en-IN" w:bidi="hi-IN"/>
        </w:rPr>
        <w:t>, which groups existing constraints into multiple rows, one for each name. Each element of such table stores information about a single constraint: in particular its operator (</w:t>
      </w:r>
      <w:r w:rsidRPr="00CC312B">
        <w:rPr>
          <w:rFonts w:cs="CMTT9"/>
          <w:sz w:val="24"/>
          <w:szCs w:val="24"/>
          <w:lang w:val="en-IN" w:bidi="hi-IN"/>
        </w:rPr>
        <w:t>Op</w:t>
      </w:r>
      <w:r w:rsidRPr="00CC312B">
        <w:rPr>
          <w:rFonts w:cs="CMR9"/>
          <w:sz w:val="24"/>
          <w:szCs w:val="24"/>
          <w:lang w:val="en-IN" w:bidi="hi-IN"/>
        </w:rPr>
        <w:t>), its type (</w:t>
      </w:r>
      <w:r w:rsidRPr="00CC312B">
        <w:rPr>
          <w:rFonts w:cs="CMTT9"/>
          <w:sz w:val="24"/>
          <w:szCs w:val="24"/>
          <w:lang w:val="en-IN" w:bidi="hi-IN"/>
        </w:rPr>
        <w:t>Type</w:t>
      </w:r>
      <w:r w:rsidRPr="00CC312B">
        <w:rPr>
          <w:rFonts w:cs="CMR9"/>
          <w:sz w:val="24"/>
          <w:szCs w:val="24"/>
          <w:lang w:val="en-IN" w:bidi="hi-IN"/>
        </w:rPr>
        <w:t>), its value (</w:t>
      </w:r>
      <w:r w:rsidRPr="00CC312B">
        <w:rPr>
          <w:rFonts w:cs="CMTT9"/>
          <w:sz w:val="24"/>
          <w:szCs w:val="24"/>
          <w:lang w:val="en-IN" w:bidi="hi-IN"/>
        </w:rPr>
        <w:t>Val</w:t>
      </w:r>
      <w:r w:rsidRPr="00CC312B">
        <w:rPr>
          <w:rFonts w:cs="CMR9"/>
          <w:sz w:val="24"/>
          <w:szCs w:val="24"/>
          <w:lang w:val="en-IN" w:bidi="hi-IN"/>
        </w:rPr>
        <w:t>), and an identifier of the filter it belongs to (</w:t>
      </w:r>
      <w:r w:rsidRPr="00CC312B">
        <w:rPr>
          <w:rFonts w:cs="CMTT9"/>
          <w:sz w:val="24"/>
          <w:szCs w:val="24"/>
          <w:lang w:val="en-IN" w:bidi="hi-IN"/>
        </w:rPr>
        <w:t>FilterId</w:t>
      </w:r>
      <w:r w:rsidRPr="00CC312B">
        <w:rPr>
          <w:rFonts w:cs="CMR9"/>
          <w:sz w:val="24"/>
          <w:szCs w:val="24"/>
          <w:lang w:val="en-IN" w:bidi="hi-IN"/>
        </w:rPr>
        <w:t>). Moreover, since diff</w:t>
      </w:r>
      <w:r w:rsidR="00CC312B">
        <w:rPr>
          <w:rFonts w:cs="CMR9"/>
          <w:sz w:val="24"/>
          <w:szCs w:val="24"/>
          <w:lang w:val="en-IN" w:bidi="hi-IN"/>
        </w:rPr>
        <w:t xml:space="preserve">erent </w:t>
      </w:r>
      <w:r w:rsidRPr="00CC312B">
        <w:rPr>
          <w:rFonts w:cs="CMR9"/>
          <w:sz w:val="24"/>
          <w:szCs w:val="24"/>
          <w:lang w:val="en-IN" w:bidi="hi-IN"/>
        </w:rPr>
        <w:t xml:space="preserve">rows may include a different number of constraints, the GPU also stores a vector </w:t>
      </w:r>
      <w:r w:rsidRPr="00CC312B">
        <w:rPr>
          <w:rFonts w:cs="CMTT9"/>
          <w:sz w:val="24"/>
          <w:szCs w:val="24"/>
          <w:lang w:val="en-IN" w:bidi="hi-IN"/>
        </w:rPr>
        <w:t xml:space="preserve">SizeC </w:t>
      </w:r>
      <w:r w:rsidRPr="00CC312B">
        <w:rPr>
          <w:rFonts w:cs="CMR9"/>
          <w:sz w:val="24"/>
          <w:szCs w:val="24"/>
          <w:lang w:val="en-IN" w:bidi="hi-IN"/>
        </w:rPr>
        <w:t xml:space="preserve">with the actual size of each row. Finally, table </w:t>
      </w:r>
      <w:r w:rsidRPr="00CC312B">
        <w:rPr>
          <w:rFonts w:cs="CMTT9"/>
          <w:sz w:val="24"/>
          <w:szCs w:val="24"/>
          <w:lang w:val="en-IN" w:bidi="hi-IN"/>
        </w:rPr>
        <w:t xml:space="preserve">Constraints </w:t>
      </w:r>
      <w:r w:rsidRPr="00CC312B">
        <w:rPr>
          <w:rFonts w:cs="CMR9"/>
          <w:sz w:val="24"/>
          <w:szCs w:val="24"/>
          <w:lang w:val="en-IN" w:bidi="hi-IN"/>
        </w:rPr>
        <w:t xml:space="preserve">is coupled with map </w:t>
      </w:r>
      <w:r w:rsidRPr="00CC312B">
        <w:rPr>
          <w:rFonts w:cs="CMTT9"/>
          <w:sz w:val="24"/>
          <w:szCs w:val="24"/>
          <w:lang w:val="en-IN" w:bidi="hi-IN"/>
        </w:rPr>
        <w:t>Names</w:t>
      </w:r>
      <w:r w:rsidRPr="00CC312B">
        <w:rPr>
          <w:rFonts w:cs="CMR9"/>
          <w:sz w:val="24"/>
          <w:szCs w:val="24"/>
          <w:lang w:val="en-IN" w:bidi="hi-IN"/>
        </w:rPr>
        <w:t xml:space="preserve"> (</w:t>
      </w:r>
      <w:r w:rsidRPr="00CC312B">
        <w:rPr>
          <w:rFonts w:cs="CMSY9"/>
          <w:sz w:val="24"/>
          <w:szCs w:val="24"/>
          <w:lang w:val="en-IN" w:bidi="hi-IN"/>
        </w:rPr>
        <w:t>&lt;</w:t>
      </w:r>
      <w:r w:rsidR="00C469B5" w:rsidRPr="00CC312B">
        <w:rPr>
          <w:rFonts w:cs="CMMI9"/>
          <w:sz w:val="24"/>
          <w:szCs w:val="24"/>
          <w:lang w:val="en-IN" w:bidi="hi-IN"/>
        </w:rPr>
        <w:t>name:</w:t>
      </w:r>
      <w:r w:rsidRPr="00CC312B">
        <w:rPr>
          <w:rFonts w:cs="CMMI9"/>
          <w:sz w:val="24"/>
          <w:szCs w:val="24"/>
          <w:lang w:val="en-IN" w:bidi="hi-IN"/>
        </w:rPr>
        <w:t xml:space="preserve"> rowId</w:t>
      </w:r>
      <w:r w:rsidRPr="00CC312B">
        <w:rPr>
          <w:rFonts w:cs="CMSY9"/>
          <w:sz w:val="24"/>
          <w:szCs w:val="24"/>
          <w:lang w:val="en-IN" w:bidi="hi-IN"/>
        </w:rPr>
        <w:t>&gt;</w:t>
      </w:r>
      <w:r w:rsidRPr="00CC312B">
        <w:rPr>
          <w:rFonts w:cs="CMR9"/>
          <w:sz w:val="24"/>
          <w:szCs w:val="24"/>
          <w:lang w:val="en-IN" w:bidi="hi-IN"/>
        </w:rPr>
        <w:t xml:space="preserve">), stored by the CPU, </w:t>
      </w:r>
      <w:r w:rsidR="00393EFF" w:rsidRPr="00CC312B">
        <w:rPr>
          <w:rFonts w:cs="CMR9"/>
          <w:sz w:val="24"/>
          <w:szCs w:val="24"/>
          <w:lang w:val="en-IN" w:bidi="hi-IN"/>
        </w:rPr>
        <w:t xml:space="preserve">which associates each </w:t>
      </w:r>
      <w:r w:rsidRPr="00CC312B">
        <w:rPr>
          <w:rFonts w:cs="CMR9"/>
          <w:sz w:val="24"/>
          <w:szCs w:val="24"/>
          <w:lang w:val="en-IN" w:bidi="hi-IN"/>
        </w:rPr>
        <w:t xml:space="preserve">attribute name with the corresponding row in </w:t>
      </w:r>
      <w:r w:rsidRPr="00CC312B">
        <w:rPr>
          <w:rFonts w:cs="CMTT9"/>
          <w:sz w:val="24"/>
          <w:szCs w:val="24"/>
          <w:lang w:val="en-IN" w:bidi="hi-IN"/>
        </w:rPr>
        <w:t>Constraints</w:t>
      </w:r>
      <w:r w:rsidR="003720EE">
        <w:rPr>
          <w:rFonts w:cs="CMR9"/>
          <w:sz w:val="24"/>
          <w:szCs w:val="24"/>
          <w:lang w:val="en-IN" w:bidi="hi-IN"/>
        </w:rPr>
        <w:t>.</w:t>
      </w:r>
    </w:p>
    <w:p w:rsidR="009E1661" w:rsidRDefault="009E1661" w:rsidP="0063195E">
      <w:pPr>
        <w:autoSpaceDE w:val="0"/>
        <w:autoSpaceDN w:val="0"/>
        <w:adjustRightInd w:val="0"/>
        <w:spacing w:after="0" w:line="240" w:lineRule="auto"/>
        <w:rPr>
          <w:rFonts w:cs="CMBX12"/>
          <w:color w:val="000000"/>
          <w:sz w:val="41"/>
          <w:szCs w:val="41"/>
        </w:rPr>
      </w:pPr>
    </w:p>
    <w:p w:rsidR="00287A85" w:rsidRDefault="003720EE" w:rsidP="003720EE">
      <w:pPr>
        <w:autoSpaceDE w:val="0"/>
        <w:autoSpaceDN w:val="0"/>
        <w:adjustRightInd w:val="0"/>
        <w:spacing w:after="0" w:line="240" w:lineRule="auto"/>
        <w:jc w:val="center"/>
        <w:rPr>
          <w:rFonts w:cs="CMBX12"/>
          <w:color w:val="000000"/>
          <w:sz w:val="41"/>
          <w:szCs w:val="41"/>
        </w:rPr>
      </w:pPr>
      <w:r w:rsidRPr="003720EE">
        <w:rPr>
          <w:rFonts w:cs="CMBX12"/>
          <w:noProof/>
          <w:color w:val="000000"/>
          <w:sz w:val="41"/>
          <w:szCs w:val="41"/>
          <w:lang w:val="en-IN" w:eastAsia="en-IN" w:bidi="hi-IN"/>
        </w:rPr>
        <w:drawing>
          <wp:inline distT="0" distB="0" distL="0" distR="0">
            <wp:extent cx="3676650" cy="2171700"/>
            <wp:effectExtent l="0" t="0" r="0" b="0"/>
            <wp:docPr id="12" name="Picture 12" descr="C:\Users\Admin\Desktop\constra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onstrain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2171700"/>
                    </a:xfrm>
                    <a:prstGeom prst="rect">
                      <a:avLst/>
                    </a:prstGeom>
                    <a:noFill/>
                    <a:ln>
                      <a:noFill/>
                    </a:ln>
                  </pic:spPr>
                </pic:pic>
              </a:graphicData>
            </a:graphic>
          </wp:inline>
        </w:drawing>
      </w:r>
    </w:p>
    <w:p w:rsidR="003720EE" w:rsidRDefault="003720EE" w:rsidP="003720EE">
      <w:pPr>
        <w:autoSpaceDE w:val="0"/>
        <w:autoSpaceDN w:val="0"/>
        <w:adjustRightInd w:val="0"/>
        <w:spacing w:after="0" w:line="240" w:lineRule="auto"/>
        <w:jc w:val="center"/>
        <w:rPr>
          <w:rFonts w:cs="CMBX12"/>
          <w:b/>
          <w:bCs/>
          <w:color w:val="000000"/>
          <w:sz w:val="24"/>
          <w:szCs w:val="31"/>
        </w:rPr>
      </w:pPr>
      <w:r w:rsidRPr="003720EE">
        <w:rPr>
          <w:rFonts w:cs="CMBX12"/>
          <w:b/>
          <w:bCs/>
          <w:color w:val="000000"/>
          <w:sz w:val="24"/>
          <w:szCs w:val="31"/>
        </w:rPr>
        <w:t>Fig 2.1 Constraints</w:t>
      </w:r>
    </w:p>
    <w:p w:rsidR="003720EE" w:rsidRDefault="003720EE" w:rsidP="003720EE">
      <w:pPr>
        <w:autoSpaceDE w:val="0"/>
        <w:autoSpaceDN w:val="0"/>
        <w:adjustRightInd w:val="0"/>
        <w:spacing w:after="0" w:line="240" w:lineRule="auto"/>
        <w:jc w:val="center"/>
        <w:rPr>
          <w:rFonts w:cs="CMBX12"/>
          <w:b/>
          <w:bCs/>
          <w:color w:val="000000"/>
          <w:sz w:val="24"/>
          <w:szCs w:val="31"/>
        </w:rPr>
      </w:pPr>
    </w:p>
    <w:p w:rsidR="00C63D63" w:rsidRDefault="00C63D63" w:rsidP="003720EE">
      <w:pPr>
        <w:autoSpaceDE w:val="0"/>
        <w:autoSpaceDN w:val="0"/>
        <w:adjustRightInd w:val="0"/>
        <w:spacing w:after="0" w:line="240" w:lineRule="auto"/>
        <w:jc w:val="center"/>
        <w:rPr>
          <w:rFonts w:cs="CMBX12"/>
          <w:b/>
          <w:bCs/>
          <w:color w:val="000000"/>
          <w:sz w:val="24"/>
          <w:szCs w:val="31"/>
        </w:rPr>
      </w:pPr>
    </w:p>
    <w:p w:rsidR="00C63D63" w:rsidRDefault="00C63D63" w:rsidP="003720EE">
      <w:pPr>
        <w:autoSpaceDE w:val="0"/>
        <w:autoSpaceDN w:val="0"/>
        <w:adjustRightInd w:val="0"/>
        <w:spacing w:after="0" w:line="240" w:lineRule="auto"/>
        <w:jc w:val="center"/>
        <w:rPr>
          <w:rFonts w:cs="CMBX12"/>
          <w:b/>
          <w:bCs/>
          <w:color w:val="000000"/>
          <w:sz w:val="24"/>
          <w:szCs w:val="31"/>
        </w:rPr>
      </w:pPr>
    </w:p>
    <w:p w:rsidR="003720EE" w:rsidRDefault="003720EE" w:rsidP="003720EE">
      <w:pPr>
        <w:autoSpaceDE w:val="0"/>
        <w:autoSpaceDN w:val="0"/>
        <w:adjustRightInd w:val="0"/>
        <w:spacing w:after="0" w:line="240" w:lineRule="auto"/>
        <w:jc w:val="center"/>
        <w:rPr>
          <w:rFonts w:cs="CMBX12"/>
          <w:b/>
          <w:bCs/>
          <w:color w:val="000000"/>
          <w:sz w:val="24"/>
          <w:szCs w:val="31"/>
        </w:rPr>
      </w:pPr>
      <w:r w:rsidRPr="003720EE">
        <w:rPr>
          <w:rFonts w:cs="CMBX12"/>
          <w:b/>
          <w:bCs/>
          <w:noProof/>
          <w:color w:val="000000"/>
          <w:sz w:val="24"/>
          <w:szCs w:val="31"/>
          <w:lang w:val="en-IN" w:eastAsia="en-IN" w:bidi="hi-IN"/>
        </w:rPr>
        <w:drawing>
          <wp:inline distT="0" distB="0" distL="0" distR="0">
            <wp:extent cx="3543300" cy="1371600"/>
            <wp:effectExtent l="0" t="0" r="0" b="0"/>
            <wp:docPr id="13" name="Picture 13" descr="C:\Users\Admin\Desktop\filters n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lters n interfac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371600"/>
                    </a:xfrm>
                    <a:prstGeom prst="rect">
                      <a:avLst/>
                    </a:prstGeom>
                    <a:noFill/>
                    <a:ln>
                      <a:noFill/>
                    </a:ln>
                  </pic:spPr>
                </pic:pic>
              </a:graphicData>
            </a:graphic>
          </wp:inline>
        </w:drawing>
      </w:r>
    </w:p>
    <w:p w:rsidR="003720EE" w:rsidRDefault="003720EE" w:rsidP="003720EE">
      <w:pPr>
        <w:autoSpaceDE w:val="0"/>
        <w:autoSpaceDN w:val="0"/>
        <w:adjustRightInd w:val="0"/>
        <w:spacing w:after="0" w:line="240" w:lineRule="auto"/>
        <w:jc w:val="center"/>
        <w:rPr>
          <w:rFonts w:cs="CMBX12"/>
          <w:b/>
          <w:bCs/>
          <w:color w:val="000000"/>
          <w:sz w:val="24"/>
          <w:szCs w:val="31"/>
        </w:rPr>
      </w:pPr>
      <w:r>
        <w:rPr>
          <w:rFonts w:cs="CMBX12"/>
          <w:b/>
          <w:bCs/>
          <w:color w:val="000000"/>
          <w:sz w:val="24"/>
          <w:szCs w:val="31"/>
        </w:rPr>
        <w:t>Fig 2.2 Filters And Interfaces</w:t>
      </w:r>
    </w:p>
    <w:p w:rsidR="00C63D63" w:rsidRDefault="00C63D63" w:rsidP="003720EE">
      <w:pPr>
        <w:autoSpaceDE w:val="0"/>
        <w:autoSpaceDN w:val="0"/>
        <w:adjustRightInd w:val="0"/>
        <w:spacing w:after="0" w:line="240" w:lineRule="auto"/>
        <w:jc w:val="center"/>
        <w:rPr>
          <w:rFonts w:cs="CMBX12"/>
          <w:b/>
          <w:bCs/>
          <w:color w:val="000000"/>
          <w:sz w:val="24"/>
          <w:szCs w:val="31"/>
        </w:rPr>
      </w:pPr>
    </w:p>
    <w:p w:rsidR="00C63D63" w:rsidRDefault="00C63D63" w:rsidP="003720EE">
      <w:pPr>
        <w:autoSpaceDE w:val="0"/>
        <w:autoSpaceDN w:val="0"/>
        <w:adjustRightInd w:val="0"/>
        <w:spacing w:after="0" w:line="240" w:lineRule="auto"/>
        <w:jc w:val="center"/>
        <w:rPr>
          <w:rFonts w:cs="CMBX12"/>
          <w:b/>
          <w:bCs/>
          <w:color w:val="000000"/>
          <w:sz w:val="24"/>
          <w:szCs w:val="31"/>
        </w:rPr>
      </w:pPr>
      <w:r w:rsidRPr="00C63D63">
        <w:rPr>
          <w:rFonts w:cs="CMBX12"/>
          <w:b/>
          <w:bCs/>
          <w:noProof/>
          <w:color w:val="000000"/>
          <w:sz w:val="24"/>
          <w:szCs w:val="31"/>
          <w:lang w:val="en-IN" w:eastAsia="en-IN" w:bidi="hi-IN"/>
        </w:rPr>
        <w:drawing>
          <wp:inline distT="0" distB="0" distL="0" distR="0">
            <wp:extent cx="3495675" cy="1457325"/>
            <wp:effectExtent l="0" t="0" r="9525" b="9525"/>
            <wp:docPr id="14" name="Picture 14" descr="C:\Users\Admin\Desktop\inpu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input 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675" cy="1457325"/>
                    </a:xfrm>
                    <a:prstGeom prst="rect">
                      <a:avLst/>
                    </a:prstGeom>
                    <a:noFill/>
                    <a:ln>
                      <a:noFill/>
                    </a:ln>
                  </pic:spPr>
                </pic:pic>
              </a:graphicData>
            </a:graphic>
          </wp:inline>
        </w:drawing>
      </w:r>
    </w:p>
    <w:p w:rsidR="00287A85" w:rsidRPr="00165725" w:rsidRDefault="00C63D63" w:rsidP="00165725">
      <w:pPr>
        <w:autoSpaceDE w:val="0"/>
        <w:autoSpaceDN w:val="0"/>
        <w:adjustRightInd w:val="0"/>
        <w:spacing w:after="0" w:line="240" w:lineRule="auto"/>
        <w:jc w:val="center"/>
        <w:rPr>
          <w:rFonts w:cs="CMBX12"/>
          <w:b/>
          <w:bCs/>
          <w:color w:val="000000"/>
          <w:sz w:val="24"/>
          <w:szCs w:val="31"/>
        </w:rPr>
      </w:pPr>
      <w:r>
        <w:rPr>
          <w:rFonts w:cs="CMBX12"/>
          <w:b/>
          <w:bCs/>
          <w:color w:val="000000"/>
          <w:sz w:val="24"/>
          <w:szCs w:val="31"/>
        </w:rPr>
        <w:t>Fig 2.3 Input Data</w:t>
      </w:r>
    </w:p>
    <w:p w:rsidR="00333815" w:rsidRDefault="00333815" w:rsidP="0063195E">
      <w:pPr>
        <w:autoSpaceDE w:val="0"/>
        <w:autoSpaceDN w:val="0"/>
        <w:adjustRightInd w:val="0"/>
        <w:spacing w:after="0" w:line="240" w:lineRule="auto"/>
        <w:rPr>
          <w:rFonts w:cs="CMBX12"/>
          <w:color w:val="000000"/>
          <w:sz w:val="41"/>
          <w:szCs w:val="41"/>
        </w:rPr>
      </w:pPr>
    </w:p>
    <w:p w:rsidR="00333815" w:rsidRDefault="00333815" w:rsidP="0063195E">
      <w:pPr>
        <w:autoSpaceDE w:val="0"/>
        <w:autoSpaceDN w:val="0"/>
        <w:adjustRightInd w:val="0"/>
        <w:spacing w:after="0" w:line="240" w:lineRule="auto"/>
        <w:rPr>
          <w:rFonts w:cs="CMBX12"/>
          <w:color w:val="000000"/>
          <w:sz w:val="41"/>
          <w:szCs w:val="41"/>
        </w:rPr>
      </w:pPr>
    </w:p>
    <w:p w:rsidR="00333815" w:rsidRDefault="00333815" w:rsidP="0063195E">
      <w:pPr>
        <w:autoSpaceDE w:val="0"/>
        <w:autoSpaceDN w:val="0"/>
        <w:adjustRightInd w:val="0"/>
        <w:spacing w:after="0" w:line="240" w:lineRule="auto"/>
        <w:rPr>
          <w:rFonts w:cs="CMBX12"/>
          <w:color w:val="000000"/>
          <w:sz w:val="41"/>
          <w:szCs w:val="41"/>
        </w:rPr>
      </w:pPr>
    </w:p>
    <w:p w:rsidR="00333815" w:rsidRDefault="00333815" w:rsidP="0063195E">
      <w:pPr>
        <w:autoSpaceDE w:val="0"/>
        <w:autoSpaceDN w:val="0"/>
        <w:adjustRightInd w:val="0"/>
        <w:spacing w:after="0" w:line="240" w:lineRule="auto"/>
        <w:rPr>
          <w:rFonts w:cs="CMBX12"/>
          <w:color w:val="000000"/>
          <w:sz w:val="41"/>
          <w:szCs w:val="41"/>
        </w:rPr>
      </w:pPr>
    </w:p>
    <w:p w:rsidR="00333815" w:rsidRDefault="00333815" w:rsidP="0063195E">
      <w:pPr>
        <w:autoSpaceDE w:val="0"/>
        <w:autoSpaceDN w:val="0"/>
        <w:adjustRightInd w:val="0"/>
        <w:spacing w:after="0" w:line="240" w:lineRule="auto"/>
        <w:rPr>
          <w:rFonts w:cs="CMBX12"/>
          <w:color w:val="000000"/>
          <w:sz w:val="41"/>
          <w:szCs w:val="41"/>
        </w:rPr>
      </w:pPr>
    </w:p>
    <w:p w:rsidR="00A021E5" w:rsidRDefault="00A021E5" w:rsidP="0063195E">
      <w:pPr>
        <w:autoSpaceDE w:val="0"/>
        <w:autoSpaceDN w:val="0"/>
        <w:adjustRightInd w:val="0"/>
        <w:spacing w:after="0" w:line="240" w:lineRule="auto"/>
        <w:rPr>
          <w:rFonts w:cs="CMBX12"/>
          <w:color w:val="000000"/>
          <w:sz w:val="41"/>
          <w:szCs w:val="41"/>
        </w:rPr>
      </w:pPr>
    </w:p>
    <w:p w:rsidR="0063195E" w:rsidRPr="00241A88" w:rsidRDefault="00773AC0" w:rsidP="0063195E">
      <w:pPr>
        <w:autoSpaceDE w:val="0"/>
        <w:autoSpaceDN w:val="0"/>
        <w:adjustRightInd w:val="0"/>
        <w:spacing w:after="0" w:line="240" w:lineRule="auto"/>
        <w:rPr>
          <w:rFonts w:cs="CMBX12"/>
          <w:color w:val="000000"/>
          <w:sz w:val="41"/>
          <w:szCs w:val="41"/>
        </w:rPr>
      </w:pPr>
      <w:r w:rsidRPr="00241A88">
        <w:rPr>
          <w:rFonts w:cs="CMBX12"/>
          <w:color w:val="000000"/>
          <w:sz w:val="41"/>
          <w:szCs w:val="41"/>
        </w:rPr>
        <w:t>Chapter 3</w:t>
      </w:r>
    </w:p>
    <w:p w:rsidR="0063195E" w:rsidRPr="00241A88" w:rsidRDefault="002749EB" w:rsidP="0063195E">
      <w:pPr>
        <w:autoSpaceDE w:val="0"/>
        <w:autoSpaceDN w:val="0"/>
        <w:adjustRightInd w:val="0"/>
        <w:spacing w:after="0" w:line="240" w:lineRule="auto"/>
        <w:rPr>
          <w:rFonts w:cs="CMBX12"/>
          <w:color w:val="000000"/>
          <w:sz w:val="41"/>
          <w:szCs w:val="41"/>
        </w:rPr>
      </w:pPr>
      <w:r w:rsidRPr="00241A88">
        <w:rPr>
          <w:rFonts w:cs="CMBX12"/>
          <w:color w:val="000000"/>
          <w:sz w:val="41"/>
          <w:szCs w:val="41"/>
        </w:rPr>
        <w:t>System Requirements</w:t>
      </w:r>
    </w:p>
    <w:p w:rsidR="002749EB" w:rsidRPr="00241A88" w:rsidRDefault="002749EB" w:rsidP="0063195E">
      <w:pPr>
        <w:autoSpaceDE w:val="0"/>
        <w:autoSpaceDN w:val="0"/>
        <w:adjustRightInd w:val="0"/>
        <w:spacing w:after="0" w:line="240" w:lineRule="auto"/>
        <w:rPr>
          <w:rFonts w:cs="CMBX12"/>
          <w:color w:val="000000"/>
          <w:sz w:val="41"/>
          <w:szCs w:val="41"/>
        </w:rPr>
      </w:pPr>
    </w:p>
    <w:p w:rsidR="0063195E" w:rsidRPr="00241A88" w:rsidRDefault="0063195E" w:rsidP="00333815">
      <w:pPr>
        <w:autoSpaceDE w:val="0"/>
        <w:autoSpaceDN w:val="0"/>
        <w:adjustRightInd w:val="0"/>
        <w:spacing w:after="0" w:line="276" w:lineRule="auto"/>
        <w:rPr>
          <w:rFonts w:cs="CMBX12"/>
          <w:color w:val="000000"/>
          <w:sz w:val="29"/>
          <w:szCs w:val="29"/>
        </w:rPr>
      </w:pPr>
      <w:r w:rsidRPr="00241A88">
        <w:rPr>
          <w:rFonts w:cs="CMBX12"/>
          <w:color w:val="000000"/>
          <w:sz w:val="29"/>
          <w:szCs w:val="29"/>
        </w:rPr>
        <w:t>3.1 Hardware</w:t>
      </w:r>
    </w:p>
    <w:p w:rsidR="00F80EFF" w:rsidRDefault="00F80EFF" w:rsidP="00333815">
      <w:pPr>
        <w:autoSpaceDE w:val="0"/>
        <w:autoSpaceDN w:val="0"/>
        <w:adjustRightInd w:val="0"/>
        <w:spacing w:after="0" w:line="276" w:lineRule="auto"/>
        <w:jc w:val="both"/>
        <w:rPr>
          <w:rFonts w:cs="CMBX12"/>
          <w:color w:val="000000"/>
          <w:sz w:val="24"/>
          <w:szCs w:val="24"/>
        </w:rPr>
      </w:pPr>
      <w:r w:rsidRPr="00241A88">
        <w:rPr>
          <w:rFonts w:cs="CMBX12"/>
          <w:color w:val="000000"/>
          <w:sz w:val="24"/>
          <w:szCs w:val="24"/>
        </w:rPr>
        <w:tab/>
      </w:r>
      <w:r w:rsidR="00ED13DD" w:rsidRPr="00241A88">
        <w:rPr>
          <w:sz w:val="24"/>
          <w:szCs w:val="24"/>
          <w:lang w:val="en-IN"/>
        </w:rPr>
        <w:t xml:space="preserve">To evaluate throughput of the matching algorithm, tests were taken on a machine having two </w:t>
      </w:r>
      <w:r w:rsidR="00ED13DD" w:rsidRPr="00241A88">
        <w:rPr>
          <w:bCs/>
          <w:sz w:val="24"/>
          <w:szCs w:val="24"/>
        </w:rPr>
        <w:t>NVIDIA Quadro K600</w:t>
      </w:r>
      <w:r w:rsidR="00274CB6">
        <w:rPr>
          <w:bCs/>
          <w:sz w:val="24"/>
          <w:szCs w:val="24"/>
        </w:rPr>
        <w:t xml:space="preserve">0 GPGPU </w:t>
      </w:r>
      <w:r w:rsidR="00D3374F">
        <w:rPr>
          <w:bCs/>
          <w:sz w:val="24"/>
          <w:szCs w:val="24"/>
        </w:rPr>
        <w:t>and two</w:t>
      </w:r>
      <w:r w:rsidR="00ED13DD" w:rsidRPr="00241A88">
        <w:rPr>
          <w:bCs/>
          <w:sz w:val="24"/>
          <w:szCs w:val="24"/>
        </w:rPr>
        <w:t xml:space="preserve"> </w:t>
      </w:r>
      <w:r w:rsidR="00ED13DD" w:rsidRPr="00241A88">
        <w:rPr>
          <w:bCs/>
          <w:sz w:val="24"/>
          <w:szCs w:val="24"/>
          <w:lang w:val="en-IN"/>
        </w:rPr>
        <w:t>GeForceGT610</w:t>
      </w:r>
      <w:r w:rsidR="00CA6AD5" w:rsidRPr="00241A88">
        <w:rPr>
          <w:rFonts w:cs="CMBX12"/>
          <w:color w:val="000000"/>
          <w:sz w:val="24"/>
          <w:szCs w:val="24"/>
        </w:rPr>
        <w:t>.</w:t>
      </w:r>
      <w:r w:rsidR="00B8677E">
        <w:rPr>
          <w:rFonts w:cs="CMBX12"/>
          <w:color w:val="000000"/>
          <w:sz w:val="24"/>
          <w:szCs w:val="24"/>
        </w:rPr>
        <w:t xml:space="preserve"> For creating the bewoulf cluster we require two system with core i7 processors and a random access memory of 16 Gigabytes.</w:t>
      </w:r>
    </w:p>
    <w:p w:rsidR="00A46FA9" w:rsidRDefault="00A46FA9" w:rsidP="00A46FA9">
      <w:pPr>
        <w:autoSpaceDE w:val="0"/>
        <w:autoSpaceDN w:val="0"/>
        <w:adjustRightInd w:val="0"/>
        <w:spacing w:after="0" w:line="240" w:lineRule="auto"/>
        <w:jc w:val="center"/>
        <w:rPr>
          <w:rFonts w:cs="CMBX12"/>
          <w:color w:val="000000"/>
          <w:sz w:val="24"/>
          <w:szCs w:val="24"/>
        </w:rPr>
      </w:pPr>
      <w:r w:rsidRPr="00A46FA9">
        <w:rPr>
          <w:rFonts w:cs="CMBX12"/>
          <w:noProof/>
          <w:color w:val="000000"/>
          <w:sz w:val="24"/>
          <w:szCs w:val="24"/>
          <w:lang w:val="en-IN" w:eastAsia="en-IN" w:bidi="hi-IN"/>
        </w:rPr>
        <w:drawing>
          <wp:inline distT="0" distB="0" distL="0" distR="0">
            <wp:extent cx="3829050" cy="2284376"/>
            <wp:effectExtent l="0" t="0" r="0" b="1905"/>
            <wp:docPr id="8" name="Picture 8" descr="C:\Users\Admin\Desktop\sku_18609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ku_186093_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0532" cy="2291226"/>
                    </a:xfrm>
                    <a:prstGeom prst="rect">
                      <a:avLst/>
                    </a:prstGeom>
                    <a:noFill/>
                    <a:ln>
                      <a:noFill/>
                    </a:ln>
                  </pic:spPr>
                </pic:pic>
              </a:graphicData>
            </a:graphic>
          </wp:inline>
        </w:drawing>
      </w:r>
    </w:p>
    <w:p w:rsidR="001669B7" w:rsidRDefault="001669B7" w:rsidP="00A46FA9">
      <w:pPr>
        <w:autoSpaceDE w:val="0"/>
        <w:autoSpaceDN w:val="0"/>
        <w:adjustRightInd w:val="0"/>
        <w:spacing w:after="0" w:line="240" w:lineRule="auto"/>
        <w:jc w:val="center"/>
        <w:rPr>
          <w:rFonts w:cs="CMBX12"/>
          <w:b/>
          <w:bCs/>
          <w:color w:val="000000"/>
          <w:sz w:val="24"/>
          <w:szCs w:val="24"/>
        </w:rPr>
      </w:pPr>
      <w:r w:rsidRPr="001669B7">
        <w:rPr>
          <w:rFonts w:cs="CMBX12"/>
          <w:b/>
          <w:bCs/>
          <w:color w:val="000000"/>
          <w:sz w:val="24"/>
          <w:szCs w:val="24"/>
        </w:rPr>
        <w:t>Fig 3.1 NVIDIA GeForceGT610</w:t>
      </w:r>
    </w:p>
    <w:p w:rsidR="00333815" w:rsidRDefault="00333815" w:rsidP="00A46FA9">
      <w:pPr>
        <w:autoSpaceDE w:val="0"/>
        <w:autoSpaceDN w:val="0"/>
        <w:adjustRightInd w:val="0"/>
        <w:spacing w:after="0" w:line="240" w:lineRule="auto"/>
        <w:jc w:val="center"/>
        <w:rPr>
          <w:rFonts w:cs="CMBX12"/>
          <w:b/>
          <w:bCs/>
          <w:color w:val="000000"/>
          <w:sz w:val="24"/>
          <w:szCs w:val="24"/>
        </w:rPr>
      </w:pPr>
    </w:p>
    <w:p w:rsidR="00333815" w:rsidRDefault="00333815" w:rsidP="00A46FA9">
      <w:pPr>
        <w:autoSpaceDE w:val="0"/>
        <w:autoSpaceDN w:val="0"/>
        <w:adjustRightInd w:val="0"/>
        <w:spacing w:after="0" w:line="240" w:lineRule="auto"/>
        <w:jc w:val="center"/>
        <w:rPr>
          <w:rFonts w:cs="CMBX12"/>
          <w:b/>
          <w:bCs/>
          <w:color w:val="000000"/>
          <w:sz w:val="24"/>
          <w:szCs w:val="24"/>
        </w:rPr>
      </w:pPr>
    </w:p>
    <w:p w:rsidR="00333815" w:rsidRPr="001669B7" w:rsidRDefault="00333815" w:rsidP="00A46FA9">
      <w:pPr>
        <w:autoSpaceDE w:val="0"/>
        <w:autoSpaceDN w:val="0"/>
        <w:adjustRightInd w:val="0"/>
        <w:spacing w:after="0" w:line="240" w:lineRule="auto"/>
        <w:jc w:val="center"/>
        <w:rPr>
          <w:rFonts w:cs="CMBX12"/>
          <w:b/>
          <w:bCs/>
          <w:color w:val="000000"/>
          <w:sz w:val="24"/>
          <w:szCs w:val="24"/>
        </w:rPr>
      </w:pPr>
    </w:p>
    <w:p w:rsidR="001669B7" w:rsidRDefault="001669B7" w:rsidP="00A46FA9">
      <w:pPr>
        <w:autoSpaceDE w:val="0"/>
        <w:autoSpaceDN w:val="0"/>
        <w:adjustRightInd w:val="0"/>
        <w:spacing w:after="0" w:line="240" w:lineRule="auto"/>
        <w:jc w:val="center"/>
        <w:rPr>
          <w:rFonts w:cs="CMBX12"/>
          <w:color w:val="000000"/>
          <w:sz w:val="24"/>
          <w:szCs w:val="24"/>
        </w:rPr>
      </w:pPr>
    </w:p>
    <w:p w:rsidR="001669B7" w:rsidRDefault="001669B7" w:rsidP="00A46FA9">
      <w:pPr>
        <w:autoSpaceDE w:val="0"/>
        <w:autoSpaceDN w:val="0"/>
        <w:adjustRightInd w:val="0"/>
        <w:spacing w:after="0" w:line="240" w:lineRule="auto"/>
        <w:jc w:val="center"/>
        <w:rPr>
          <w:rFonts w:cs="CMBX12"/>
          <w:color w:val="000000"/>
          <w:sz w:val="24"/>
          <w:szCs w:val="24"/>
        </w:rPr>
      </w:pPr>
    </w:p>
    <w:p w:rsidR="00A2724F" w:rsidRDefault="00A2724F" w:rsidP="00A46FA9">
      <w:pPr>
        <w:autoSpaceDE w:val="0"/>
        <w:autoSpaceDN w:val="0"/>
        <w:adjustRightInd w:val="0"/>
        <w:spacing w:after="0" w:line="240" w:lineRule="auto"/>
        <w:jc w:val="center"/>
        <w:rPr>
          <w:rFonts w:cs="CMBX12"/>
          <w:color w:val="000000"/>
          <w:sz w:val="24"/>
          <w:szCs w:val="24"/>
        </w:rPr>
      </w:pPr>
      <w:r w:rsidRPr="00A2724F">
        <w:rPr>
          <w:rFonts w:cs="CMBX12"/>
          <w:noProof/>
          <w:color w:val="000000"/>
          <w:sz w:val="24"/>
          <w:szCs w:val="24"/>
          <w:lang w:val="en-IN" w:eastAsia="en-IN" w:bidi="hi-IN"/>
        </w:rPr>
        <w:drawing>
          <wp:inline distT="0" distB="0" distL="0" distR="0">
            <wp:extent cx="3362325" cy="1933504"/>
            <wp:effectExtent l="0" t="0" r="0" b="0"/>
            <wp:docPr id="9" name="Picture 9" descr="C:\Users\Admin\Desktop\nvidia-k6000-2013-07-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nvidia-k6000-2013-07-24-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5692" cy="1952692"/>
                    </a:xfrm>
                    <a:prstGeom prst="rect">
                      <a:avLst/>
                    </a:prstGeom>
                    <a:noFill/>
                    <a:ln>
                      <a:noFill/>
                    </a:ln>
                  </pic:spPr>
                </pic:pic>
              </a:graphicData>
            </a:graphic>
          </wp:inline>
        </w:drawing>
      </w:r>
    </w:p>
    <w:p w:rsidR="001669B7" w:rsidRPr="001669B7" w:rsidRDefault="001669B7" w:rsidP="00A46FA9">
      <w:pPr>
        <w:autoSpaceDE w:val="0"/>
        <w:autoSpaceDN w:val="0"/>
        <w:adjustRightInd w:val="0"/>
        <w:spacing w:after="0" w:line="240" w:lineRule="auto"/>
        <w:jc w:val="center"/>
        <w:rPr>
          <w:rFonts w:cs="CMBX12"/>
          <w:b/>
          <w:bCs/>
          <w:color w:val="000000"/>
          <w:sz w:val="24"/>
          <w:szCs w:val="24"/>
        </w:rPr>
      </w:pPr>
      <w:r w:rsidRPr="001669B7">
        <w:rPr>
          <w:rFonts w:cs="CMBX12"/>
          <w:b/>
          <w:bCs/>
          <w:color w:val="000000"/>
          <w:sz w:val="24"/>
          <w:szCs w:val="24"/>
        </w:rPr>
        <w:t>Fig 3.2 NVIDIA Quadro K6000</w:t>
      </w:r>
    </w:p>
    <w:p w:rsidR="0070678B" w:rsidRPr="00241A88" w:rsidRDefault="0070678B" w:rsidP="0070678B">
      <w:pPr>
        <w:autoSpaceDE w:val="0"/>
        <w:autoSpaceDN w:val="0"/>
        <w:adjustRightInd w:val="0"/>
        <w:spacing w:after="0" w:line="240" w:lineRule="auto"/>
        <w:jc w:val="center"/>
        <w:rPr>
          <w:rFonts w:cs="CMBX12"/>
          <w:color w:val="000000"/>
          <w:sz w:val="29"/>
          <w:szCs w:val="29"/>
        </w:rPr>
      </w:pPr>
    </w:p>
    <w:p w:rsidR="001217F5" w:rsidRDefault="001217F5" w:rsidP="0063195E">
      <w:pPr>
        <w:autoSpaceDE w:val="0"/>
        <w:autoSpaceDN w:val="0"/>
        <w:adjustRightInd w:val="0"/>
        <w:spacing w:after="0" w:line="240" w:lineRule="auto"/>
        <w:rPr>
          <w:rFonts w:cs="CMBX12"/>
          <w:color w:val="000000"/>
          <w:sz w:val="29"/>
          <w:szCs w:val="29"/>
        </w:rPr>
      </w:pPr>
    </w:p>
    <w:p w:rsidR="00333815" w:rsidRDefault="00333815" w:rsidP="0063195E">
      <w:pPr>
        <w:autoSpaceDE w:val="0"/>
        <w:autoSpaceDN w:val="0"/>
        <w:adjustRightInd w:val="0"/>
        <w:spacing w:after="0" w:line="240" w:lineRule="auto"/>
        <w:rPr>
          <w:rFonts w:cs="CMR10"/>
          <w:color w:val="000000"/>
        </w:rPr>
      </w:pPr>
    </w:p>
    <w:p w:rsidR="00A021E5" w:rsidRPr="00241A88" w:rsidRDefault="00A021E5" w:rsidP="0063195E">
      <w:pPr>
        <w:autoSpaceDE w:val="0"/>
        <w:autoSpaceDN w:val="0"/>
        <w:adjustRightInd w:val="0"/>
        <w:spacing w:after="0" w:line="240" w:lineRule="auto"/>
        <w:rPr>
          <w:rFonts w:cs="CMR10"/>
          <w:color w:val="000000"/>
        </w:rPr>
      </w:pPr>
    </w:p>
    <w:p w:rsidR="0063195E" w:rsidRPr="00241A88" w:rsidRDefault="00A2724F" w:rsidP="00425CFC">
      <w:pPr>
        <w:pStyle w:val="ListParagraph"/>
        <w:numPr>
          <w:ilvl w:val="1"/>
          <w:numId w:val="2"/>
        </w:numPr>
        <w:autoSpaceDE w:val="0"/>
        <w:autoSpaceDN w:val="0"/>
        <w:adjustRightInd w:val="0"/>
        <w:spacing w:after="0" w:line="240" w:lineRule="auto"/>
        <w:rPr>
          <w:rFonts w:cs="CMBX12"/>
          <w:color w:val="000000"/>
          <w:sz w:val="29"/>
          <w:szCs w:val="29"/>
        </w:rPr>
      </w:pPr>
      <w:r>
        <w:rPr>
          <w:rFonts w:cs="CMBX12"/>
          <w:color w:val="000000"/>
          <w:sz w:val="29"/>
          <w:szCs w:val="29"/>
        </w:rPr>
        <w:t xml:space="preserve"> </w:t>
      </w:r>
      <w:r w:rsidR="0063195E" w:rsidRPr="00241A88">
        <w:rPr>
          <w:rFonts w:cs="CMBX12"/>
          <w:color w:val="000000"/>
          <w:sz w:val="29"/>
          <w:szCs w:val="29"/>
        </w:rPr>
        <w:t>Software</w:t>
      </w:r>
    </w:p>
    <w:p w:rsidR="00EC69CD" w:rsidRPr="00241A88" w:rsidRDefault="00EC69CD" w:rsidP="0063195E">
      <w:pPr>
        <w:autoSpaceDE w:val="0"/>
        <w:autoSpaceDN w:val="0"/>
        <w:adjustRightInd w:val="0"/>
        <w:spacing w:after="0" w:line="240" w:lineRule="auto"/>
        <w:rPr>
          <w:rFonts w:cs="CMBX12"/>
          <w:color w:val="000000"/>
          <w:sz w:val="29"/>
          <w:szCs w:val="29"/>
        </w:rPr>
      </w:pPr>
    </w:p>
    <w:p w:rsidR="00425CFC" w:rsidRPr="00241A88" w:rsidRDefault="001217F5" w:rsidP="00425CFC">
      <w:pPr>
        <w:autoSpaceDE w:val="0"/>
        <w:autoSpaceDN w:val="0"/>
        <w:adjustRightInd w:val="0"/>
        <w:spacing w:after="0" w:line="240" w:lineRule="auto"/>
        <w:rPr>
          <w:rFonts w:cs="CMR10"/>
          <w:color w:val="000000"/>
          <w:sz w:val="28"/>
          <w:szCs w:val="26"/>
          <w:u w:val="single"/>
        </w:rPr>
      </w:pPr>
      <w:r w:rsidRPr="00241A88">
        <w:rPr>
          <w:rFonts w:cs="CMR10"/>
          <w:color w:val="000000"/>
          <w:sz w:val="28"/>
          <w:szCs w:val="26"/>
          <w:u w:val="single"/>
        </w:rPr>
        <w:t>Tools</w:t>
      </w:r>
      <w:r w:rsidR="00127238" w:rsidRPr="00241A88">
        <w:rPr>
          <w:rFonts w:cs="CMR10"/>
          <w:color w:val="000000"/>
          <w:sz w:val="28"/>
          <w:szCs w:val="26"/>
        </w:rPr>
        <w:t>:</w:t>
      </w:r>
    </w:p>
    <w:p w:rsidR="00425CFC" w:rsidRPr="00241A88" w:rsidRDefault="00425CFC" w:rsidP="00425CFC">
      <w:pPr>
        <w:autoSpaceDE w:val="0"/>
        <w:autoSpaceDN w:val="0"/>
        <w:adjustRightInd w:val="0"/>
        <w:spacing w:after="0" w:line="240" w:lineRule="auto"/>
        <w:rPr>
          <w:rFonts w:cs="CMR10"/>
          <w:color w:val="000000"/>
          <w:sz w:val="28"/>
          <w:szCs w:val="26"/>
        </w:rPr>
      </w:pPr>
    </w:p>
    <w:p w:rsidR="00CD69F5" w:rsidRPr="00241A88" w:rsidRDefault="00CD69F5" w:rsidP="009C67D4">
      <w:pPr>
        <w:pStyle w:val="ListParagraph"/>
        <w:numPr>
          <w:ilvl w:val="0"/>
          <w:numId w:val="3"/>
        </w:numPr>
        <w:autoSpaceDE w:val="0"/>
        <w:autoSpaceDN w:val="0"/>
        <w:adjustRightInd w:val="0"/>
        <w:spacing w:after="0" w:line="276" w:lineRule="auto"/>
        <w:jc w:val="both"/>
        <w:rPr>
          <w:rFonts w:cs="CMR10"/>
          <w:color w:val="000000"/>
          <w:sz w:val="24"/>
          <w:szCs w:val="24"/>
        </w:rPr>
      </w:pPr>
      <w:r w:rsidRPr="00241A88">
        <w:rPr>
          <w:rFonts w:cs="Arial"/>
          <w:i/>
          <w:iCs/>
          <w:color w:val="000000" w:themeColor="text1"/>
          <w:sz w:val="24"/>
          <w:szCs w:val="24"/>
          <w:u w:val="single"/>
        </w:rPr>
        <w:t>CUDA Programming Toolkit</w:t>
      </w:r>
      <w:r w:rsidRPr="00241A88">
        <w:rPr>
          <w:rFonts w:cs="Arial"/>
          <w:color w:val="000000" w:themeColor="text1"/>
          <w:sz w:val="24"/>
          <w:szCs w:val="24"/>
        </w:rPr>
        <w:t>:</w:t>
      </w:r>
      <w:r w:rsidRPr="00241A88">
        <w:rPr>
          <w:rFonts w:cs="Arial"/>
          <w:color w:val="000000" w:themeColor="text1"/>
          <w:sz w:val="24"/>
          <w:szCs w:val="24"/>
          <w:shd w:val="clear" w:color="auto" w:fill="FFFFFF"/>
        </w:rPr>
        <w:t xml:space="preserve"> The NVIDIA CUDA Toolkit provides a comprehensive development environment for C and C++ developers building GPU-accelerated applications. The CUDA Toolkit includes a compiler for NVIDIA GPUs, math libraries, and tools for debugging and optimizing the performance of your applications. You’ll also find programming guides, user manuals, API reference, and other documentation to help you get started quickly accelerating your application with GPUs.</w:t>
      </w:r>
    </w:p>
    <w:p w:rsidR="00990B9C" w:rsidRPr="00241A88" w:rsidRDefault="00990B9C" w:rsidP="009C67D4">
      <w:pPr>
        <w:widowControl w:val="0"/>
        <w:numPr>
          <w:ilvl w:val="0"/>
          <w:numId w:val="3"/>
        </w:numPr>
        <w:autoSpaceDE w:val="0"/>
        <w:autoSpaceDN w:val="0"/>
        <w:adjustRightInd w:val="0"/>
        <w:spacing w:after="0" w:line="276" w:lineRule="auto"/>
        <w:jc w:val="both"/>
        <w:rPr>
          <w:rFonts w:cstheme="majorBidi"/>
          <w:color w:val="000000" w:themeColor="text1"/>
          <w:sz w:val="24"/>
          <w:szCs w:val="24"/>
        </w:rPr>
      </w:pPr>
      <w:r w:rsidRPr="00241A88">
        <w:rPr>
          <w:rFonts w:cstheme="majorBidi"/>
          <w:i/>
          <w:iCs/>
          <w:color w:val="000000" w:themeColor="text1"/>
          <w:sz w:val="24"/>
          <w:szCs w:val="24"/>
          <w:u w:val="single"/>
        </w:rPr>
        <w:t>CodeBlocks</w:t>
      </w:r>
      <w:r w:rsidRPr="00241A88">
        <w:rPr>
          <w:rFonts w:cstheme="majorBidi"/>
          <w:color w:val="000000" w:themeColor="text1"/>
          <w:sz w:val="24"/>
          <w:szCs w:val="24"/>
        </w:rPr>
        <w:t xml:space="preserve">: </w:t>
      </w:r>
      <w:r w:rsidRPr="00241A88">
        <w:rPr>
          <w:rFonts w:cstheme="majorBidi"/>
          <w:color w:val="000000" w:themeColor="text1"/>
          <w:sz w:val="24"/>
          <w:szCs w:val="24"/>
          <w:shd w:val="clear" w:color="auto" w:fill="FFFFFF"/>
        </w:rPr>
        <w:t>CodeBlocks is a</w:t>
      </w:r>
      <w:r w:rsidRPr="00241A88">
        <w:rPr>
          <w:rStyle w:val="apple-converted-space"/>
          <w:rFonts w:cstheme="majorBidi"/>
          <w:color w:val="000000" w:themeColor="text1"/>
          <w:sz w:val="24"/>
          <w:szCs w:val="24"/>
          <w:shd w:val="clear" w:color="auto" w:fill="FFFFFF"/>
        </w:rPr>
        <w:t> </w:t>
      </w:r>
      <w:r w:rsidRPr="00241A88">
        <w:rPr>
          <w:rStyle w:val="Emphasis"/>
          <w:rFonts w:cstheme="majorBidi"/>
          <w:color w:val="000000" w:themeColor="text1"/>
          <w:sz w:val="24"/>
          <w:szCs w:val="24"/>
          <w:shd w:val="clear" w:color="auto" w:fill="FFFFFF"/>
        </w:rPr>
        <w:t>free C, C++ and Fortran IDE</w:t>
      </w:r>
      <w:r w:rsidRPr="00241A88">
        <w:rPr>
          <w:rStyle w:val="apple-converted-space"/>
          <w:rFonts w:cstheme="majorBidi"/>
          <w:color w:val="000000" w:themeColor="text1"/>
          <w:sz w:val="24"/>
          <w:szCs w:val="24"/>
          <w:shd w:val="clear" w:color="auto" w:fill="FFFFFF"/>
        </w:rPr>
        <w:t> </w:t>
      </w:r>
      <w:r w:rsidRPr="00241A88">
        <w:rPr>
          <w:rFonts w:cstheme="majorBidi"/>
          <w:color w:val="000000" w:themeColor="text1"/>
          <w:sz w:val="24"/>
          <w:szCs w:val="24"/>
          <w:shd w:val="clear" w:color="auto" w:fill="FFFFFF"/>
        </w:rPr>
        <w:t>built to meet the most demanding needs of its users. It is designed to be very extensible and fully configurable.</w:t>
      </w:r>
    </w:p>
    <w:p w:rsidR="008B12B8" w:rsidRDefault="008B12B8" w:rsidP="00B87BEA">
      <w:pPr>
        <w:widowControl w:val="0"/>
        <w:autoSpaceDE w:val="0"/>
        <w:autoSpaceDN w:val="0"/>
        <w:adjustRightInd w:val="0"/>
        <w:spacing w:after="0" w:line="240" w:lineRule="auto"/>
        <w:jc w:val="both"/>
        <w:rPr>
          <w:rFonts w:cs="Arial"/>
          <w:sz w:val="24"/>
          <w:szCs w:val="24"/>
        </w:rPr>
      </w:pPr>
    </w:p>
    <w:p w:rsidR="00B41A0F" w:rsidRPr="00241A88" w:rsidRDefault="00B41A0F" w:rsidP="00B87BEA">
      <w:pPr>
        <w:widowControl w:val="0"/>
        <w:autoSpaceDE w:val="0"/>
        <w:autoSpaceDN w:val="0"/>
        <w:adjustRightInd w:val="0"/>
        <w:spacing w:after="0" w:line="240" w:lineRule="auto"/>
        <w:jc w:val="both"/>
        <w:rPr>
          <w:rFonts w:cs="Arial"/>
          <w:sz w:val="24"/>
          <w:szCs w:val="24"/>
        </w:rPr>
      </w:pPr>
    </w:p>
    <w:p w:rsidR="00F66DAF" w:rsidRPr="00241A88" w:rsidRDefault="00F66DAF" w:rsidP="00B87BEA">
      <w:pPr>
        <w:widowControl w:val="0"/>
        <w:autoSpaceDE w:val="0"/>
        <w:autoSpaceDN w:val="0"/>
        <w:adjustRightInd w:val="0"/>
        <w:spacing w:after="0" w:line="240" w:lineRule="auto"/>
        <w:jc w:val="both"/>
        <w:rPr>
          <w:rFonts w:cs="Arial"/>
          <w:sz w:val="24"/>
          <w:szCs w:val="24"/>
        </w:rPr>
      </w:pPr>
    </w:p>
    <w:p w:rsidR="00B87BEA" w:rsidRPr="00241A88" w:rsidRDefault="00B87BEA" w:rsidP="00B87BEA">
      <w:pPr>
        <w:widowControl w:val="0"/>
        <w:autoSpaceDE w:val="0"/>
        <w:autoSpaceDN w:val="0"/>
        <w:adjustRightInd w:val="0"/>
        <w:spacing w:after="0" w:line="240" w:lineRule="auto"/>
        <w:jc w:val="both"/>
        <w:rPr>
          <w:rFonts w:cs="Arial"/>
          <w:sz w:val="28"/>
          <w:szCs w:val="28"/>
        </w:rPr>
      </w:pPr>
      <w:r w:rsidRPr="00241A88">
        <w:rPr>
          <w:rFonts w:cs="Arial"/>
          <w:sz w:val="28"/>
          <w:szCs w:val="28"/>
          <w:u w:val="single"/>
        </w:rPr>
        <w:t>Technology</w:t>
      </w:r>
      <w:r w:rsidRPr="00241A88">
        <w:rPr>
          <w:rFonts w:cs="Arial"/>
          <w:sz w:val="28"/>
          <w:szCs w:val="28"/>
        </w:rPr>
        <w:t>:</w:t>
      </w:r>
    </w:p>
    <w:p w:rsidR="007C4739" w:rsidRPr="00241A88" w:rsidRDefault="007C4739" w:rsidP="009C67D4">
      <w:pPr>
        <w:pStyle w:val="ListParagraph"/>
        <w:widowControl w:val="0"/>
        <w:numPr>
          <w:ilvl w:val="0"/>
          <w:numId w:val="4"/>
        </w:numPr>
        <w:autoSpaceDE w:val="0"/>
        <w:autoSpaceDN w:val="0"/>
        <w:adjustRightInd w:val="0"/>
        <w:spacing w:after="0" w:line="276" w:lineRule="auto"/>
        <w:jc w:val="both"/>
        <w:rPr>
          <w:rFonts w:cstheme="majorBidi"/>
          <w:color w:val="000000" w:themeColor="text1"/>
          <w:sz w:val="24"/>
          <w:szCs w:val="24"/>
          <w:u w:val="single"/>
        </w:rPr>
      </w:pPr>
      <w:r w:rsidRPr="00241A88">
        <w:rPr>
          <w:rFonts w:cstheme="majorBidi"/>
          <w:i/>
          <w:iCs/>
          <w:color w:val="000000" w:themeColor="text1"/>
          <w:sz w:val="24"/>
          <w:szCs w:val="24"/>
          <w:u w:val="single"/>
        </w:rPr>
        <w:t>C++</w:t>
      </w:r>
      <w:r w:rsidRPr="00241A88">
        <w:rPr>
          <w:rFonts w:cstheme="majorBidi"/>
          <w:color w:val="000000" w:themeColor="text1"/>
          <w:sz w:val="24"/>
          <w:szCs w:val="24"/>
        </w:rPr>
        <w:t xml:space="preserve">: </w:t>
      </w:r>
      <w:r w:rsidRPr="00241A88">
        <w:rPr>
          <w:rFonts w:cs="Arial"/>
          <w:bCs/>
          <w:color w:val="000000" w:themeColor="text1"/>
          <w:sz w:val="24"/>
          <w:szCs w:val="24"/>
          <w:shd w:val="clear" w:color="auto" w:fill="FFFFFF"/>
        </w:rPr>
        <w:t>C++</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is a middle-level programming language developed by Bjarne Stroustrup starting in 1979 at Bell Labs.</w:t>
      </w:r>
      <w:r w:rsidRPr="00241A88">
        <w:rPr>
          <w:rStyle w:val="apple-converted-space"/>
          <w:rFonts w:cs="Arial"/>
          <w:color w:val="000000" w:themeColor="text1"/>
          <w:sz w:val="24"/>
          <w:szCs w:val="24"/>
          <w:shd w:val="clear" w:color="auto" w:fill="FFFFFF"/>
        </w:rPr>
        <w:t> </w:t>
      </w:r>
      <w:r w:rsidRPr="00241A88">
        <w:rPr>
          <w:rFonts w:cs="Arial"/>
          <w:b/>
          <w:bCs/>
          <w:color w:val="000000" w:themeColor="text1"/>
          <w:sz w:val="24"/>
          <w:szCs w:val="24"/>
          <w:shd w:val="clear" w:color="auto" w:fill="FFFFFF"/>
        </w:rPr>
        <w:t>C++</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runs on a variety of platforms, such as Windows, Mac OS, and the various versions of UNIX.</w:t>
      </w:r>
    </w:p>
    <w:p w:rsidR="00351EC7" w:rsidRPr="007961CB" w:rsidRDefault="00351EC7" w:rsidP="009C67D4">
      <w:pPr>
        <w:widowControl w:val="0"/>
        <w:numPr>
          <w:ilvl w:val="0"/>
          <w:numId w:val="4"/>
        </w:numPr>
        <w:autoSpaceDE w:val="0"/>
        <w:autoSpaceDN w:val="0"/>
        <w:adjustRightInd w:val="0"/>
        <w:spacing w:after="0" w:line="276" w:lineRule="auto"/>
        <w:jc w:val="both"/>
        <w:rPr>
          <w:rFonts w:cs="Arial"/>
          <w:i/>
          <w:color w:val="000000" w:themeColor="text1"/>
          <w:sz w:val="24"/>
          <w:szCs w:val="24"/>
          <w:u w:val="single"/>
        </w:rPr>
      </w:pPr>
      <w:r w:rsidRPr="00241A88">
        <w:rPr>
          <w:rFonts w:cs="Arial"/>
          <w:i/>
          <w:color w:val="000000" w:themeColor="text1"/>
          <w:sz w:val="24"/>
          <w:szCs w:val="24"/>
          <w:u w:val="single"/>
          <w:shd w:val="clear" w:color="auto" w:fill="FFFFFF"/>
        </w:rPr>
        <w:t>Nvidia CUDA Compiler</w:t>
      </w:r>
      <w:r w:rsidRPr="00241A88">
        <w:rPr>
          <w:rStyle w:val="apple-converted-space"/>
          <w:rFonts w:cs="Arial"/>
          <w:i/>
          <w:color w:val="000000" w:themeColor="text1"/>
          <w:sz w:val="24"/>
          <w:szCs w:val="24"/>
          <w:u w:val="single"/>
          <w:shd w:val="clear" w:color="auto" w:fill="FFFFFF"/>
        </w:rPr>
        <w:t> </w:t>
      </w:r>
      <w:r w:rsidRPr="00241A88">
        <w:rPr>
          <w:rFonts w:cs="Arial"/>
          <w:i/>
          <w:color w:val="000000" w:themeColor="text1"/>
          <w:sz w:val="24"/>
          <w:szCs w:val="24"/>
          <w:u w:val="single"/>
          <w:shd w:val="clear" w:color="auto" w:fill="FFFFFF"/>
        </w:rPr>
        <w:t>(NVCC)</w:t>
      </w:r>
      <w:r w:rsidRPr="00241A88">
        <w:rPr>
          <w:rFonts w:cs="Arial"/>
          <w:iCs/>
          <w:color w:val="000000" w:themeColor="text1"/>
          <w:sz w:val="24"/>
          <w:szCs w:val="24"/>
          <w:shd w:val="clear" w:color="auto" w:fill="FFFFFF"/>
        </w:rPr>
        <w:t>:</w:t>
      </w:r>
      <w:r w:rsidRPr="00241A88">
        <w:rPr>
          <w:rFonts w:cs="Arial"/>
          <w:iCs/>
          <w:color w:val="000000" w:themeColor="text1"/>
          <w:sz w:val="24"/>
          <w:szCs w:val="24"/>
        </w:rPr>
        <w:t xml:space="preserve"> </w:t>
      </w:r>
      <w:r w:rsidRPr="00241A88">
        <w:rPr>
          <w:rFonts w:cs="Arial"/>
          <w:color w:val="000000" w:themeColor="text1"/>
          <w:sz w:val="24"/>
          <w:szCs w:val="24"/>
          <w:shd w:val="clear" w:color="auto" w:fill="FFFFFF"/>
        </w:rPr>
        <w:t>NVCC is</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proprietary</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compiler</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by</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Nvidia</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intended for use with</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CUDA. CUDA codes runs on both the</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CPU and</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GPU. NVCC separates these two parts and sends host code (the part of code which will be run on the</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CPU) to a</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C</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compiler like GCC</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or</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Intel C++ Compiler</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(ICC) or</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Microsoft Visual C</w:t>
      </w:r>
      <w:r w:rsidRPr="00241A88">
        <w:rPr>
          <w:rStyle w:val="apple-converted-space"/>
          <w:rFonts w:cs="Arial"/>
          <w:color w:val="000000" w:themeColor="text1"/>
          <w:sz w:val="24"/>
          <w:szCs w:val="24"/>
          <w:shd w:val="clear" w:color="auto" w:fill="FFFFFF"/>
        </w:rPr>
        <w:t> </w:t>
      </w:r>
      <w:r w:rsidRPr="00241A88">
        <w:rPr>
          <w:rFonts w:cs="Arial"/>
          <w:color w:val="000000" w:themeColor="text1"/>
          <w:sz w:val="24"/>
          <w:szCs w:val="24"/>
          <w:shd w:val="clear" w:color="auto" w:fill="FFFFFF"/>
        </w:rPr>
        <w:t>Compiler, and sends the device code (the part which will run on the GPU) to the GPU. The device code is further compiled by NVCC.</w:t>
      </w:r>
    </w:p>
    <w:p w:rsidR="007961CB" w:rsidRPr="007961CB" w:rsidRDefault="007961CB" w:rsidP="009C67D4">
      <w:pPr>
        <w:widowControl w:val="0"/>
        <w:numPr>
          <w:ilvl w:val="0"/>
          <w:numId w:val="4"/>
        </w:numPr>
        <w:autoSpaceDE w:val="0"/>
        <w:autoSpaceDN w:val="0"/>
        <w:adjustRightInd w:val="0"/>
        <w:spacing w:after="0" w:line="276" w:lineRule="auto"/>
        <w:jc w:val="both"/>
        <w:rPr>
          <w:rFonts w:cs="Arial"/>
          <w:i/>
          <w:color w:val="000000" w:themeColor="text1"/>
          <w:sz w:val="24"/>
          <w:szCs w:val="24"/>
          <w:u w:val="single"/>
        </w:rPr>
      </w:pPr>
      <w:r>
        <w:rPr>
          <w:rFonts w:cs="Arial"/>
          <w:i/>
          <w:color w:val="000000" w:themeColor="text1"/>
          <w:sz w:val="24"/>
          <w:szCs w:val="24"/>
          <w:u w:val="single"/>
          <w:shd w:val="clear" w:color="auto" w:fill="FFFFFF"/>
        </w:rPr>
        <w:t>MPI</w:t>
      </w:r>
      <w:r w:rsidRPr="00B1595E">
        <w:rPr>
          <w:rFonts w:cs="Arial"/>
          <w:iCs/>
          <w:color w:val="000000" w:themeColor="text1"/>
          <w:sz w:val="24"/>
          <w:szCs w:val="24"/>
        </w:rPr>
        <w:t>:</w:t>
      </w:r>
      <w:r w:rsidR="00B1595E">
        <w:rPr>
          <w:rFonts w:cs="Arial"/>
          <w:iCs/>
          <w:color w:val="000000" w:themeColor="text1"/>
          <w:sz w:val="24"/>
          <w:szCs w:val="24"/>
        </w:rPr>
        <w:t xml:space="preserve"> </w:t>
      </w:r>
      <w:r w:rsidRPr="00B1595E">
        <w:rPr>
          <w:rFonts w:cs="Arial"/>
          <w:color w:val="252525"/>
          <w:sz w:val="24"/>
          <w:szCs w:val="24"/>
          <w:shd w:val="clear" w:color="auto" w:fill="FFFFFF"/>
        </w:rPr>
        <w:t>Message Passing Interface</w:t>
      </w:r>
      <w:r w:rsidRPr="00B1595E">
        <w:rPr>
          <w:rStyle w:val="apple-converted-space"/>
          <w:rFonts w:cs="Arial"/>
          <w:color w:val="252525"/>
          <w:sz w:val="24"/>
          <w:szCs w:val="24"/>
          <w:shd w:val="clear" w:color="auto" w:fill="FFFFFF"/>
        </w:rPr>
        <w:t> </w:t>
      </w:r>
      <w:r w:rsidRPr="00B1595E">
        <w:rPr>
          <w:rFonts w:cs="Arial"/>
          <w:color w:val="252525"/>
          <w:sz w:val="24"/>
          <w:szCs w:val="24"/>
          <w:shd w:val="clear" w:color="auto" w:fill="FFFFFF"/>
        </w:rPr>
        <w:t>(MPI)</w:t>
      </w:r>
      <w:r w:rsidRPr="007961CB">
        <w:rPr>
          <w:rFonts w:cs="Arial"/>
          <w:color w:val="252525"/>
          <w:sz w:val="24"/>
          <w:szCs w:val="24"/>
          <w:shd w:val="clear" w:color="auto" w:fill="FFFFFF"/>
        </w:rPr>
        <w:t xml:space="preserve"> is a standardized and portable</w:t>
      </w:r>
      <w:r w:rsidRPr="007961CB">
        <w:rPr>
          <w:rStyle w:val="apple-converted-space"/>
          <w:rFonts w:cs="Arial"/>
          <w:color w:val="252525"/>
          <w:sz w:val="24"/>
          <w:szCs w:val="24"/>
          <w:shd w:val="clear" w:color="auto" w:fill="FFFFFF"/>
        </w:rPr>
        <w:t> </w:t>
      </w:r>
      <w:r w:rsidRPr="007961CB">
        <w:rPr>
          <w:rFonts w:cs="Arial"/>
          <w:sz w:val="24"/>
          <w:szCs w:val="24"/>
          <w:shd w:val="clear" w:color="auto" w:fill="FFFFFF"/>
        </w:rPr>
        <w:t>message-passing</w:t>
      </w:r>
      <w:r w:rsidRPr="007961CB">
        <w:rPr>
          <w:rStyle w:val="apple-converted-space"/>
          <w:rFonts w:cs="Arial"/>
          <w:color w:val="252525"/>
          <w:sz w:val="24"/>
          <w:szCs w:val="24"/>
          <w:shd w:val="clear" w:color="auto" w:fill="FFFFFF"/>
        </w:rPr>
        <w:t> </w:t>
      </w:r>
      <w:r w:rsidRPr="007961CB">
        <w:rPr>
          <w:rFonts w:cs="Arial"/>
          <w:color w:val="252525"/>
          <w:sz w:val="24"/>
          <w:szCs w:val="24"/>
          <w:shd w:val="clear" w:color="auto" w:fill="FFFFFF"/>
        </w:rPr>
        <w:t>system designed by a group of researchers from academia and industry to function on a wide variety of parallel computers. The standard defines the syntax and semantics of a core of library routines useful to a wide range of users writing portable message-passing programs in</w:t>
      </w:r>
      <w:r w:rsidRPr="007961CB">
        <w:rPr>
          <w:rStyle w:val="apple-converted-space"/>
          <w:rFonts w:cs="Arial"/>
          <w:color w:val="252525"/>
          <w:sz w:val="24"/>
          <w:szCs w:val="24"/>
          <w:shd w:val="clear" w:color="auto" w:fill="FFFFFF"/>
        </w:rPr>
        <w:t> </w:t>
      </w:r>
      <w:r w:rsidRPr="007961CB">
        <w:rPr>
          <w:rFonts w:cs="Arial"/>
          <w:sz w:val="24"/>
          <w:szCs w:val="24"/>
          <w:shd w:val="clear" w:color="auto" w:fill="FFFFFF"/>
        </w:rPr>
        <w:t>C</w:t>
      </w:r>
      <w:r w:rsidRPr="007961CB">
        <w:rPr>
          <w:rFonts w:cs="Arial"/>
          <w:color w:val="252525"/>
          <w:sz w:val="24"/>
          <w:szCs w:val="24"/>
          <w:shd w:val="clear" w:color="auto" w:fill="FFFFFF"/>
        </w:rPr>
        <w:t>,</w:t>
      </w:r>
      <w:r w:rsidRPr="007961CB">
        <w:rPr>
          <w:rStyle w:val="apple-converted-space"/>
          <w:rFonts w:cs="Arial"/>
          <w:color w:val="252525"/>
          <w:sz w:val="24"/>
          <w:szCs w:val="24"/>
          <w:shd w:val="clear" w:color="auto" w:fill="FFFFFF"/>
        </w:rPr>
        <w:t> </w:t>
      </w:r>
      <w:r w:rsidRPr="007961CB">
        <w:rPr>
          <w:rFonts w:cs="Arial"/>
          <w:sz w:val="24"/>
          <w:szCs w:val="24"/>
          <w:shd w:val="clear" w:color="auto" w:fill="FFFFFF"/>
        </w:rPr>
        <w:t>C++</w:t>
      </w:r>
      <w:r w:rsidRPr="007961CB">
        <w:rPr>
          <w:rFonts w:cs="Arial"/>
          <w:color w:val="252525"/>
          <w:sz w:val="24"/>
          <w:szCs w:val="24"/>
          <w:shd w:val="clear" w:color="auto" w:fill="FFFFFF"/>
        </w:rPr>
        <w:t>, and</w:t>
      </w:r>
      <w:r w:rsidRPr="007961CB">
        <w:rPr>
          <w:rStyle w:val="apple-converted-space"/>
          <w:rFonts w:cs="Arial"/>
          <w:color w:val="252525"/>
          <w:sz w:val="24"/>
          <w:szCs w:val="24"/>
          <w:shd w:val="clear" w:color="auto" w:fill="FFFFFF"/>
        </w:rPr>
        <w:t> </w:t>
      </w:r>
      <w:r w:rsidRPr="007961CB">
        <w:rPr>
          <w:rFonts w:cs="Arial"/>
          <w:sz w:val="24"/>
          <w:szCs w:val="24"/>
          <w:shd w:val="clear" w:color="auto" w:fill="FFFFFF"/>
        </w:rPr>
        <w:t>Fortran</w:t>
      </w:r>
      <w:r w:rsidRPr="007961CB">
        <w:rPr>
          <w:rFonts w:cs="Arial"/>
          <w:color w:val="252525"/>
          <w:sz w:val="24"/>
          <w:szCs w:val="24"/>
          <w:shd w:val="clear" w:color="auto" w:fill="FFFFFF"/>
        </w:rPr>
        <w:t>. There are several well-tested and efficient implementations of MPI, many of which are open-source or in the public domain. These fostered the development of a parallel software industry, and encouraged development of portable and scalable large-scale parallel applications.</w:t>
      </w:r>
    </w:p>
    <w:p w:rsidR="00CD69F5" w:rsidRPr="00241A88" w:rsidRDefault="00CD69F5" w:rsidP="0063195E">
      <w:pPr>
        <w:autoSpaceDE w:val="0"/>
        <w:autoSpaceDN w:val="0"/>
        <w:adjustRightInd w:val="0"/>
        <w:spacing w:after="0" w:line="240" w:lineRule="auto"/>
        <w:rPr>
          <w:rFonts w:cs="CMR10"/>
          <w:color w:val="000000"/>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A021E5" w:rsidRPr="00241A88" w:rsidRDefault="00A021E5" w:rsidP="0063195E">
      <w:pPr>
        <w:autoSpaceDE w:val="0"/>
        <w:autoSpaceDN w:val="0"/>
        <w:adjustRightInd w:val="0"/>
        <w:spacing w:after="0" w:line="240" w:lineRule="auto"/>
        <w:rPr>
          <w:rFonts w:cs="CMBX12"/>
          <w:color w:val="000000"/>
          <w:sz w:val="41"/>
          <w:szCs w:val="41"/>
        </w:rPr>
      </w:pPr>
    </w:p>
    <w:p w:rsidR="000F4EA1" w:rsidRDefault="000F4EA1" w:rsidP="0063195E">
      <w:pPr>
        <w:autoSpaceDE w:val="0"/>
        <w:autoSpaceDN w:val="0"/>
        <w:adjustRightInd w:val="0"/>
        <w:spacing w:after="0" w:line="240" w:lineRule="auto"/>
        <w:rPr>
          <w:rFonts w:cs="CMBX12"/>
          <w:color w:val="000000"/>
          <w:sz w:val="41"/>
          <w:szCs w:val="41"/>
        </w:rPr>
      </w:pPr>
    </w:p>
    <w:p w:rsidR="0063195E" w:rsidRPr="00241A88" w:rsidRDefault="0063195E" w:rsidP="0063195E">
      <w:pPr>
        <w:autoSpaceDE w:val="0"/>
        <w:autoSpaceDN w:val="0"/>
        <w:adjustRightInd w:val="0"/>
        <w:spacing w:after="0" w:line="240" w:lineRule="auto"/>
        <w:rPr>
          <w:rFonts w:cs="CMBX12"/>
          <w:color w:val="000000"/>
          <w:sz w:val="41"/>
          <w:szCs w:val="41"/>
        </w:rPr>
      </w:pPr>
      <w:r w:rsidRPr="00241A88">
        <w:rPr>
          <w:rFonts w:cs="CMBX12"/>
          <w:color w:val="000000"/>
          <w:sz w:val="41"/>
          <w:szCs w:val="41"/>
        </w:rPr>
        <w:t>Chapter 4</w:t>
      </w:r>
    </w:p>
    <w:p w:rsidR="0063195E" w:rsidRDefault="0063195E" w:rsidP="0063195E">
      <w:pPr>
        <w:autoSpaceDE w:val="0"/>
        <w:autoSpaceDN w:val="0"/>
        <w:adjustRightInd w:val="0"/>
        <w:spacing w:after="0" w:line="240" w:lineRule="auto"/>
        <w:rPr>
          <w:rFonts w:cs="CMBX12"/>
          <w:color w:val="000000"/>
          <w:sz w:val="50"/>
          <w:szCs w:val="50"/>
        </w:rPr>
      </w:pPr>
      <w:r w:rsidRPr="00241A88">
        <w:rPr>
          <w:rFonts w:cs="CMBX12"/>
          <w:color w:val="000000"/>
          <w:sz w:val="50"/>
          <w:szCs w:val="50"/>
        </w:rPr>
        <w:t>System Design</w:t>
      </w:r>
    </w:p>
    <w:p w:rsidR="00FC48FB" w:rsidRPr="00241A88" w:rsidRDefault="00FC48FB" w:rsidP="0063195E">
      <w:pPr>
        <w:autoSpaceDE w:val="0"/>
        <w:autoSpaceDN w:val="0"/>
        <w:adjustRightInd w:val="0"/>
        <w:spacing w:after="0" w:line="240" w:lineRule="auto"/>
        <w:rPr>
          <w:rFonts w:cs="CMBX12"/>
          <w:color w:val="000000"/>
          <w:sz w:val="50"/>
          <w:szCs w:val="50"/>
        </w:rPr>
      </w:pPr>
    </w:p>
    <w:p w:rsidR="0063195E" w:rsidRDefault="0063195E" w:rsidP="009C67D4">
      <w:pPr>
        <w:autoSpaceDE w:val="0"/>
        <w:autoSpaceDN w:val="0"/>
        <w:adjustRightInd w:val="0"/>
        <w:spacing w:after="0" w:line="276" w:lineRule="auto"/>
        <w:rPr>
          <w:rFonts w:cs="CMBX12"/>
          <w:color w:val="000000"/>
          <w:sz w:val="29"/>
          <w:szCs w:val="29"/>
        </w:rPr>
      </w:pPr>
      <w:r w:rsidRPr="00241A88">
        <w:rPr>
          <w:rFonts w:cs="CMBX12"/>
          <w:color w:val="000000"/>
          <w:sz w:val="29"/>
          <w:szCs w:val="29"/>
        </w:rPr>
        <w:t>4.1 System Architecture</w:t>
      </w:r>
    </w:p>
    <w:p w:rsidR="007C7D86" w:rsidRDefault="007C7D86" w:rsidP="009C67D4">
      <w:pPr>
        <w:autoSpaceDE w:val="0"/>
        <w:autoSpaceDN w:val="0"/>
        <w:adjustRightInd w:val="0"/>
        <w:spacing w:after="0" w:line="276" w:lineRule="auto"/>
        <w:rPr>
          <w:rFonts w:cs="CMBX12"/>
          <w:color w:val="000000"/>
          <w:sz w:val="29"/>
          <w:szCs w:val="29"/>
        </w:rPr>
      </w:pPr>
    </w:p>
    <w:p w:rsidR="004C049E" w:rsidRPr="00FC48FB" w:rsidRDefault="007C7D86" w:rsidP="009C67D4">
      <w:pPr>
        <w:pStyle w:val="ListParagraph"/>
        <w:numPr>
          <w:ilvl w:val="0"/>
          <w:numId w:val="13"/>
        </w:numPr>
        <w:autoSpaceDE w:val="0"/>
        <w:autoSpaceDN w:val="0"/>
        <w:adjustRightInd w:val="0"/>
        <w:spacing w:after="0" w:line="276" w:lineRule="auto"/>
        <w:rPr>
          <w:rFonts w:cs="CMBX12"/>
          <w:color w:val="000000"/>
          <w:sz w:val="29"/>
          <w:szCs w:val="29"/>
        </w:rPr>
      </w:pPr>
      <w:r w:rsidRPr="00FC48FB">
        <w:rPr>
          <w:rFonts w:cs="CMBX12"/>
          <w:color w:val="000000"/>
          <w:sz w:val="29"/>
          <w:szCs w:val="29"/>
        </w:rPr>
        <w:t xml:space="preserve">GPU Programming With CUDA </w:t>
      </w:r>
    </w:p>
    <w:p w:rsidR="007C7D86" w:rsidRDefault="007C7D86" w:rsidP="009C67D4">
      <w:pPr>
        <w:autoSpaceDE w:val="0"/>
        <w:autoSpaceDN w:val="0"/>
        <w:adjustRightInd w:val="0"/>
        <w:spacing w:after="0" w:line="276" w:lineRule="auto"/>
        <w:ind w:left="360" w:firstLine="720"/>
        <w:jc w:val="both"/>
        <w:rPr>
          <w:rFonts w:cs="CMR9"/>
          <w:sz w:val="24"/>
          <w:szCs w:val="24"/>
          <w:lang w:val="en-IN" w:bidi="hi-IN"/>
        </w:rPr>
      </w:pPr>
      <w:r w:rsidRPr="00E35349">
        <w:rPr>
          <w:rFonts w:cs="CMR9"/>
          <w:sz w:val="24"/>
          <w:szCs w:val="24"/>
          <w:lang w:val="en-IN" w:bidi="hi-IN"/>
        </w:rPr>
        <w:t>CUDA is a general purpose parallel computing architecture introduced by Nvidia in Novemb</w:t>
      </w:r>
      <w:r w:rsidR="004C049E" w:rsidRPr="00E35349">
        <w:rPr>
          <w:rFonts w:cs="CMR9"/>
          <w:sz w:val="24"/>
          <w:szCs w:val="24"/>
          <w:lang w:val="en-IN" w:bidi="hi-IN"/>
        </w:rPr>
        <w:t>er 2006. It off</w:t>
      </w:r>
      <w:r w:rsidRPr="00E35349">
        <w:rPr>
          <w:rFonts w:cs="CMR9"/>
          <w:sz w:val="24"/>
          <w:szCs w:val="24"/>
          <w:lang w:val="en-IN" w:bidi="hi-IN"/>
        </w:rPr>
        <w:t xml:space="preserve">ers a new parallel programming model and instruction set for general purpose programming on GPUs. Since parallel programming is a complex task, industry is currently devoting much </w:t>
      </w:r>
      <w:r w:rsidR="004C049E" w:rsidRPr="00E35349">
        <w:rPr>
          <w:rFonts w:cs="CMR9"/>
          <w:sz w:val="24"/>
          <w:szCs w:val="24"/>
          <w:lang w:val="en-IN" w:bidi="hi-IN"/>
        </w:rPr>
        <w:t>eff</w:t>
      </w:r>
      <w:r w:rsidRPr="00E35349">
        <w:rPr>
          <w:rFonts w:cs="CMR9"/>
          <w:sz w:val="24"/>
          <w:szCs w:val="24"/>
          <w:lang w:val="en-IN" w:bidi="hi-IN"/>
        </w:rPr>
        <w:t>ort in trying to simplify it. The most promising result in this</w:t>
      </w:r>
      <w:r w:rsidR="00E35349">
        <w:rPr>
          <w:rFonts w:cs="CMR9"/>
          <w:sz w:val="24"/>
          <w:szCs w:val="24"/>
          <w:lang w:val="en-IN" w:bidi="hi-IN"/>
        </w:rPr>
        <w:t xml:space="preserve"> area is OpenCL</w:t>
      </w:r>
      <w:r w:rsidRPr="00E35349">
        <w:rPr>
          <w:rFonts w:cs="CMR9"/>
          <w:sz w:val="24"/>
          <w:szCs w:val="24"/>
          <w:lang w:val="en-IN" w:bidi="hi-IN"/>
        </w:rPr>
        <w:t xml:space="preserve">, a library that supports heterogeneous platforms, including several multicore CPUs and GPUs. However, the idea of abstracting </w:t>
      </w:r>
      <w:r w:rsidR="004C049E" w:rsidRPr="00E35349">
        <w:rPr>
          <w:rFonts w:cs="CMR9"/>
          <w:sz w:val="24"/>
          <w:szCs w:val="24"/>
          <w:lang w:val="en-IN" w:bidi="hi-IN"/>
        </w:rPr>
        <w:t>very diff</w:t>
      </w:r>
      <w:r w:rsidRPr="00E35349">
        <w:rPr>
          <w:rFonts w:cs="CMR9"/>
          <w:sz w:val="24"/>
          <w:szCs w:val="24"/>
          <w:lang w:val="en-IN" w:bidi="hi-IN"/>
        </w:rPr>
        <w:t>erent architectures under the same API has a negative impact on performance</w:t>
      </w:r>
      <w:r w:rsidR="004C049E" w:rsidRPr="00E35349">
        <w:rPr>
          <w:rFonts w:cs="CMR9"/>
          <w:sz w:val="24"/>
          <w:szCs w:val="24"/>
          <w:lang w:val="en-IN" w:bidi="hi-IN"/>
        </w:rPr>
        <w:t>: diff</w:t>
      </w:r>
      <w:r w:rsidRPr="00E35349">
        <w:rPr>
          <w:rFonts w:cs="CMR9"/>
          <w:sz w:val="24"/>
          <w:szCs w:val="24"/>
          <w:lang w:val="en-IN" w:bidi="hi-IN"/>
        </w:rPr>
        <w:t xml:space="preserve">erent architectures </w:t>
      </w:r>
      <w:r w:rsidR="004C049E" w:rsidRPr="00E35349">
        <w:rPr>
          <w:rFonts w:cs="CMR9"/>
          <w:sz w:val="24"/>
          <w:szCs w:val="24"/>
          <w:lang w:val="en-IN" w:bidi="hi-IN"/>
        </w:rPr>
        <w:t>are better at diff</w:t>
      </w:r>
      <w:r w:rsidRPr="00E35349">
        <w:rPr>
          <w:rFonts w:cs="CMR9"/>
          <w:sz w:val="24"/>
          <w:szCs w:val="24"/>
          <w:lang w:val="en-IN" w:bidi="hi-IN"/>
        </w:rPr>
        <w:t xml:space="preserve">erent tasks and a common API cannot hide that. For this reason, although OpenCL supports the CUDA architecture, we decided to implement our algorithms </w:t>
      </w:r>
      <w:r w:rsidR="00323F19">
        <w:rPr>
          <w:rFonts w:cs="CMR9"/>
          <w:sz w:val="24"/>
          <w:szCs w:val="24"/>
          <w:lang w:val="en-IN" w:bidi="hi-IN"/>
        </w:rPr>
        <w:t>in CUDA C</w:t>
      </w:r>
      <w:r w:rsidRPr="00E35349">
        <w:rPr>
          <w:rFonts w:cs="CMR9"/>
          <w:sz w:val="24"/>
          <w:szCs w:val="24"/>
          <w:lang w:val="en-IN" w:bidi="hi-IN"/>
        </w:rPr>
        <w:t>, a dialect of C explicitly devoted to program GPUs that implement the CUDA architecture. In this section we introduce the main concepts of the CUDA programming model and CUDA C, and we brief present some aspects of the hardware implementation that play a primary role when it comes to optimize algorithms for high performance on the CUDA architecture.</w:t>
      </w:r>
    </w:p>
    <w:p w:rsidR="00C94CC7" w:rsidRDefault="00C94CC7" w:rsidP="009C67D4">
      <w:pPr>
        <w:autoSpaceDE w:val="0"/>
        <w:autoSpaceDN w:val="0"/>
        <w:adjustRightInd w:val="0"/>
        <w:spacing w:after="0" w:line="276" w:lineRule="auto"/>
        <w:ind w:left="360" w:firstLine="720"/>
        <w:jc w:val="both"/>
        <w:rPr>
          <w:rFonts w:cs="CMR9"/>
          <w:sz w:val="24"/>
          <w:szCs w:val="24"/>
          <w:lang w:val="en-IN" w:bidi="hi-IN"/>
        </w:rPr>
      </w:pPr>
    </w:p>
    <w:p w:rsidR="0055336E" w:rsidRPr="00E35349" w:rsidRDefault="0055336E" w:rsidP="009C67D4">
      <w:pPr>
        <w:autoSpaceDE w:val="0"/>
        <w:autoSpaceDN w:val="0"/>
        <w:adjustRightInd w:val="0"/>
        <w:spacing w:after="0" w:line="276" w:lineRule="auto"/>
        <w:jc w:val="both"/>
        <w:rPr>
          <w:rFonts w:cs="CMR9"/>
          <w:sz w:val="18"/>
          <w:szCs w:val="18"/>
          <w:lang w:val="en-IN" w:bidi="hi-IN"/>
        </w:rPr>
      </w:pPr>
    </w:p>
    <w:p w:rsidR="0063195E" w:rsidRDefault="0063195E" w:rsidP="009C67D4">
      <w:pPr>
        <w:autoSpaceDE w:val="0"/>
        <w:autoSpaceDN w:val="0"/>
        <w:adjustRightInd w:val="0"/>
        <w:spacing w:after="0" w:line="276" w:lineRule="auto"/>
        <w:rPr>
          <w:rFonts w:cs="CMBX12"/>
          <w:color w:val="000000"/>
          <w:sz w:val="29"/>
          <w:szCs w:val="29"/>
        </w:rPr>
      </w:pPr>
      <w:r w:rsidRPr="00241A88">
        <w:rPr>
          <w:rFonts w:cs="CMBX12"/>
          <w:color w:val="000000"/>
          <w:sz w:val="29"/>
          <w:szCs w:val="29"/>
        </w:rPr>
        <w:t>4.2 Developer Perspective</w:t>
      </w:r>
    </w:p>
    <w:p w:rsidR="00314D35" w:rsidRPr="0046516C" w:rsidRDefault="00314D35" w:rsidP="009C67D4">
      <w:pPr>
        <w:autoSpaceDE w:val="0"/>
        <w:autoSpaceDN w:val="0"/>
        <w:adjustRightInd w:val="0"/>
        <w:spacing w:after="0" w:line="276" w:lineRule="auto"/>
        <w:jc w:val="both"/>
        <w:rPr>
          <w:rFonts w:cs="CMR9"/>
          <w:sz w:val="24"/>
          <w:szCs w:val="24"/>
          <w:lang w:val="en-IN" w:bidi="hi-IN"/>
        </w:rPr>
      </w:pPr>
      <w:r>
        <w:rPr>
          <w:rFonts w:cs="CMBX12"/>
          <w:color w:val="000000"/>
          <w:sz w:val="29"/>
          <w:szCs w:val="29"/>
        </w:rPr>
        <w:tab/>
      </w:r>
      <w:r w:rsidRPr="0046516C">
        <w:rPr>
          <w:rFonts w:cs="CMR9"/>
          <w:sz w:val="24"/>
          <w:szCs w:val="24"/>
          <w:lang w:val="en-IN" w:bidi="hi-IN"/>
        </w:rPr>
        <w:t>The CUDA programming model is intended to help developers in writing software that leverages the increasing number of processor cores offered by modern GPUs. At its foundation are three key abstractions:</w:t>
      </w:r>
    </w:p>
    <w:p w:rsidR="002A1526" w:rsidRPr="0046516C" w:rsidRDefault="00314D35" w:rsidP="009C67D4">
      <w:pPr>
        <w:autoSpaceDE w:val="0"/>
        <w:autoSpaceDN w:val="0"/>
        <w:adjustRightInd w:val="0"/>
        <w:spacing w:after="0" w:line="276" w:lineRule="auto"/>
        <w:jc w:val="both"/>
        <w:rPr>
          <w:rFonts w:cs="CMR9"/>
          <w:sz w:val="24"/>
          <w:szCs w:val="24"/>
          <w:lang w:val="en-IN" w:bidi="hi-IN"/>
        </w:rPr>
      </w:pPr>
      <w:r w:rsidRPr="0046516C">
        <w:rPr>
          <w:rFonts w:cs="CMBX9"/>
          <w:sz w:val="24"/>
          <w:szCs w:val="24"/>
          <w:lang w:val="en-IN" w:bidi="hi-IN"/>
        </w:rPr>
        <w:t xml:space="preserve">Hierarchical organization of thread groups. </w:t>
      </w:r>
      <w:r w:rsidRPr="0046516C">
        <w:rPr>
          <w:rFonts w:cs="CMR9"/>
          <w:sz w:val="24"/>
          <w:szCs w:val="24"/>
          <w:lang w:val="en-IN" w:bidi="hi-IN"/>
        </w:rPr>
        <w:t>The programmer is guided in partitioning a problem into coarse sub</w:t>
      </w:r>
      <w:r w:rsidR="0046516C">
        <w:rPr>
          <w:rFonts w:cs="CMR9"/>
          <w:sz w:val="24"/>
          <w:szCs w:val="24"/>
          <w:lang w:val="en-IN" w:bidi="hi-IN"/>
        </w:rPr>
        <w:t>-</w:t>
      </w:r>
      <w:r w:rsidRPr="0046516C">
        <w:rPr>
          <w:rFonts w:cs="CMR9"/>
          <w:sz w:val="24"/>
          <w:szCs w:val="24"/>
          <w:lang w:val="en-IN" w:bidi="hi-IN"/>
        </w:rPr>
        <w:t xml:space="preserve">problems to be solved independently in parallel by </w:t>
      </w:r>
      <w:r w:rsidRPr="0046516C">
        <w:rPr>
          <w:rFonts w:cs="CMTI9"/>
          <w:sz w:val="24"/>
          <w:szCs w:val="24"/>
          <w:lang w:val="en-IN" w:bidi="hi-IN"/>
        </w:rPr>
        <w:t xml:space="preserve">blocks </w:t>
      </w:r>
      <w:r w:rsidRPr="0046516C">
        <w:rPr>
          <w:rFonts w:cs="CMR9"/>
          <w:sz w:val="24"/>
          <w:szCs w:val="24"/>
          <w:lang w:val="en-IN" w:bidi="hi-IN"/>
        </w:rPr>
        <w:t xml:space="preserve">of threads, while each sub-problem must be decomposed into finer pieces to be solved cooperatively in parallel by all threads within a block. This decomposition allows the algorithm to easily scale with the number of available processor cores, since each block of threads can be scheduled on any of them, in any order, concurrently or sequentially. </w:t>
      </w:r>
    </w:p>
    <w:p w:rsidR="002A1526" w:rsidRPr="0046516C" w:rsidRDefault="0046516C" w:rsidP="009C67D4">
      <w:pPr>
        <w:autoSpaceDE w:val="0"/>
        <w:autoSpaceDN w:val="0"/>
        <w:adjustRightInd w:val="0"/>
        <w:spacing w:after="0" w:line="276" w:lineRule="auto"/>
        <w:ind w:firstLine="720"/>
        <w:jc w:val="both"/>
        <w:rPr>
          <w:rFonts w:cs="CMR9"/>
          <w:sz w:val="24"/>
          <w:szCs w:val="24"/>
          <w:lang w:val="en-IN" w:bidi="hi-IN"/>
        </w:rPr>
      </w:pPr>
      <w:r w:rsidRPr="0046516C">
        <w:rPr>
          <w:rFonts w:cs="CMBX9"/>
          <w:b/>
          <w:bCs/>
          <w:sz w:val="24"/>
          <w:szCs w:val="24"/>
          <w:lang w:val="en-IN" w:bidi="hi-IN"/>
        </w:rPr>
        <w:t>Shared memories</w:t>
      </w:r>
      <w:r w:rsidRPr="0046516C">
        <w:rPr>
          <w:rFonts w:cs="CMBX9"/>
          <w:sz w:val="24"/>
          <w:szCs w:val="24"/>
          <w:lang w:val="en-IN" w:bidi="hi-IN"/>
        </w:rPr>
        <w:t>:</w:t>
      </w:r>
      <w:r w:rsidR="00314D35" w:rsidRPr="0046516C">
        <w:rPr>
          <w:rFonts w:cs="CMBX9"/>
          <w:sz w:val="24"/>
          <w:szCs w:val="24"/>
          <w:lang w:val="en-IN" w:bidi="hi-IN"/>
        </w:rPr>
        <w:t xml:space="preserve"> </w:t>
      </w:r>
      <w:r w:rsidR="00314D35" w:rsidRPr="0046516C">
        <w:rPr>
          <w:rFonts w:cs="CMR9"/>
          <w:sz w:val="24"/>
          <w:szCs w:val="24"/>
          <w:lang w:val="en-IN" w:bidi="hi-IN"/>
        </w:rPr>
        <w:t xml:space="preserve">CUDA threads may access data from multiple memory spaces during their execution: each thread has a </w:t>
      </w:r>
      <w:r w:rsidR="00314D35" w:rsidRPr="0046516C">
        <w:rPr>
          <w:rFonts w:cs="CMTI9"/>
          <w:sz w:val="24"/>
          <w:szCs w:val="24"/>
          <w:lang w:val="en-IN" w:bidi="hi-IN"/>
        </w:rPr>
        <w:t xml:space="preserve">private local memory </w:t>
      </w:r>
      <w:r w:rsidR="00314D35" w:rsidRPr="0046516C">
        <w:rPr>
          <w:rFonts w:cs="CMR9"/>
          <w:sz w:val="24"/>
          <w:szCs w:val="24"/>
          <w:lang w:val="en-IN" w:bidi="hi-IN"/>
        </w:rPr>
        <w:t xml:space="preserve">for automatic variables; each block has a </w:t>
      </w:r>
      <w:r w:rsidR="00314D35" w:rsidRPr="0046516C">
        <w:rPr>
          <w:rFonts w:cs="CMTI9"/>
          <w:sz w:val="24"/>
          <w:szCs w:val="24"/>
          <w:lang w:val="en-IN" w:bidi="hi-IN"/>
        </w:rPr>
        <w:t xml:space="preserve">shared memory </w:t>
      </w:r>
      <w:r w:rsidR="00314D35" w:rsidRPr="0046516C">
        <w:rPr>
          <w:rFonts w:cs="CMR9"/>
          <w:sz w:val="24"/>
          <w:szCs w:val="24"/>
          <w:lang w:val="en-IN" w:bidi="hi-IN"/>
        </w:rPr>
        <w:t xml:space="preserve">visible to all threads in the same block; finally, all threads have access to the same </w:t>
      </w:r>
      <w:r w:rsidR="00314D35" w:rsidRPr="0046516C">
        <w:rPr>
          <w:rFonts w:cs="CMTI9"/>
          <w:sz w:val="24"/>
          <w:szCs w:val="24"/>
          <w:lang w:val="en-IN" w:bidi="hi-IN"/>
        </w:rPr>
        <w:t>global memory</w:t>
      </w:r>
      <w:r w:rsidR="002A1526" w:rsidRPr="0046516C">
        <w:rPr>
          <w:rFonts w:cs="CMR9"/>
          <w:sz w:val="24"/>
          <w:szCs w:val="24"/>
          <w:lang w:val="en-IN" w:bidi="hi-IN"/>
        </w:rPr>
        <w:t xml:space="preserve">. </w:t>
      </w:r>
    </w:p>
    <w:p w:rsidR="00314D35" w:rsidRDefault="0046516C" w:rsidP="009C67D4">
      <w:pPr>
        <w:autoSpaceDE w:val="0"/>
        <w:autoSpaceDN w:val="0"/>
        <w:adjustRightInd w:val="0"/>
        <w:spacing w:after="0" w:line="276" w:lineRule="auto"/>
        <w:ind w:firstLine="720"/>
        <w:jc w:val="both"/>
        <w:rPr>
          <w:rFonts w:cs="CMR9"/>
          <w:sz w:val="24"/>
          <w:szCs w:val="24"/>
          <w:lang w:val="en-IN" w:bidi="hi-IN"/>
        </w:rPr>
      </w:pPr>
      <w:r w:rsidRPr="0046516C">
        <w:rPr>
          <w:rFonts w:cs="CMBX9"/>
          <w:b/>
          <w:bCs/>
          <w:sz w:val="24"/>
          <w:szCs w:val="24"/>
          <w:lang w:val="en-IN" w:bidi="hi-IN"/>
        </w:rPr>
        <w:t>Barrier synchronization</w:t>
      </w:r>
      <w:r w:rsidRPr="0046516C">
        <w:rPr>
          <w:rFonts w:cs="CMBX9"/>
          <w:sz w:val="24"/>
          <w:szCs w:val="24"/>
          <w:lang w:val="en-IN" w:bidi="hi-IN"/>
        </w:rPr>
        <w:t>:</w:t>
      </w:r>
      <w:r w:rsidR="00314D35" w:rsidRPr="0046516C">
        <w:rPr>
          <w:rFonts w:cs="CMBX9"/>
          <w:sz w:val="24"/>
          <w:szCs w:val="24"/>
          <w:lang w:val="en-IN" w:bidi="hi-IN"/>
        </w:rPr>
        <w:t xml:space="preserve"> </w:t>
      </w:r>
      <w:r w:rsidR="002A1526" w:rsidRPr="0046516C">
        <w:rPr>
          <w:rFonts w:cs="CMR9"/>
          <w:sz w:val="24"/>
          <w:szCs w:val="24"/>
          <w:lang w:val="en-IN" w:bidi="hi-IN"/>
        </w:rPr>
        <w:t xml:space="preserve">Thread blocks are required to </w:t>
      </w:r>
      <w:r w:rsidR="00314D35" w:rsidRPr="0046516C">
        <w:rPr>
          <w:rFonts w:cs="CMR9"/>
          <w:sz w:val="24"/>
          <w:szCs w:val="24"/>
          <w:lang w:val="en-IN" w:bidi="hi-IN"/>
        </w:rPr>
        <w:t>execute independently, while threads within a block can cooperate</w:t>
      </w:r>
      <w:r w:rsidR="002A1526" w:rsidRPr="0046516C">
        <w:rPr>
          <w:rFonts w:cs="CMR9"/>
          <w:sz w:val="24"/>
          <w:szCs w:val="24"/>
          <w:lang w:val="en-IN" w:bidi="hi-IN"/>
        </w:rPr>
        <w:t xml:space="preserve"> </w:t>
      </w:r>
      <w:r w:rsidR="00314D35" w:rsidRPr="0046516C">
        <w:rPr>
          <w:rFonts w:cs="CMR9"/>
          <w:sz w:val="24"/>
          <w:szCs w:val="24"/>
          <w:lang w:val="en-IN" w:bidi="hi-IN"/>
        </w:rPr>
        <w:t>by sharing da</w:t>
      </w:r>
      <w:r w:rsidR="002A1526" w:rsidRPr="0046516C">
        <w:rPr>
          <w:rFonts w:cs="CMR9"/>
          <w:sz w:val="24"/>
          <w:szCs w:val="24"/>
          <w:lang w:val="en-IN" w:bidi="hi-IN"/>
        </w:rPr>
        <w:t xml:space="preserve">ta through shared memory and by </w:t>
      </w:r>
      <w:r w:rsidR="00314D35" w:rsidRPr="0046516C">
        <w:rPr>
          <w:rFonts w:cs="CMR9"/>
          <w:sz w:val="24"/>
          <w:szCs w:val="24"/>
          <w:lang w:val="en-IN" w:bidi="hi-IN"/>
        </w:rPr>
        <w:t>synchronizing their executi</w:t>
      </w:r>
      <w:r w:rsidR="002A1526" w:rsidRPr="0046516C">
        <w:rPr>
          <w:rFonts w:cs="CMR9"/>
          <w:sz w:val="24"/>
          <w:szCs w:val="24"/>
          <w:lang w:val="en-IN" w:bidi="hi-IN"/>
        </w:rPr>
        <w:t xml:space="preserve">on to coordinate memory access. </w:t>
      </w:r>
      <w:r w:rsidR="00314D35" w:rsidRPr="0046516C">
        <w:rPr>
          <w:rFonts w:cs="CMR9"/>
          <w:sz w:val="24"/>
          <w:szCs w:val="24"/>
          <w:lang w:val="en-IN" w:bidi="hi-IN"/>
        </w:rPr>
        <w:t>In particular, developers may</w:t>
      </w:r>
      <w:r w:rsidR="002A1526" w:rsidRPr="0046516C">
        <w:rPr>
          <w:rFonts w:cs="CMR9"/>
          <w:sz w:val="24"/>
          <w:szCs w:val="24"/>
          <w:lang w:val="en-IN" w:bidi="hi-IN"/>
        </w:rPr>
        <w:t xml:space="preserve"> specify synchronization points </w:t>
      </w:r>
      <w:r w:rsidR="00314D35" w:rsidRPr="0046516C">
        <w:rPr>
          <w:rFonts w:cs="CMR9"/>
          <w:sz w:val="24"/>
          <w:szCs w:val="24"/>
          <w:lang w:val="en-IN" w:bidi="hi-IN"/>
        </w:rPr>
        <w:t>that act as barriers at whic</w:t>
      </w:r>
      <w:r w:rsidR="002A1526" w:rsidRPr="0046516C">
        <w:rPr>
          <w:rFonts w:cs="CMR9"/>
          <w:sz w:val="24"/>
          <w:szCs w:val="24"/>
          <w:lang w:val="en-IN" w:bidi="hi-IN"/>
        </w:rPr>
        <w:t xml:space="preserve">h all threads in the block must </w:t>
      </w:r>
      <w:r w:rsidR="00314D35" w:rsidRPr="0046516C">
        <w:rPr>
          <w:rFonts w:cs="CMR9"/>
          <w:sz w:val="24"/>
          <w:szCs w:val="24"/>
          <w:lang w:val="en-IN" w:bidi="hi-IN"/>
        </w:rPr>
        <w:t>wait before any</w:t>
      </w:r>
      <w:r w:rsidR="002A1526" w:rsidRPr="0046516C">
        <w:rPr>
          <w:rFonts w:cs="CMR9"/>
          <w:sz w:val="24"/>
          <w:szCs w:val="24"/>
          <w:lang w:val="en-IN" w:bidi="hi-IN"/>
        </w:rPr>
        <w:t xml:space="preserve"> </w:t>
      </w:r>
      <w:r w:rsidR="0003718F">
        <w:rPr>
          <w:rFonts w:cs="CMR9"/>
          <w:sz w:val="24"/>
          <w:szCs w:val="24"/>
          <w:lang w:val="en-IN" w:bidi="hi-IN"/>
        </w:rPr>
        <w:t>is allowed to proceed</w:t>
      </w:r>
      <w:r w:rsidR="002A1526" w:rsidRPr="0046516C">
        <w:rPr>
          <w:rFonts w:cs="CMR9"/>
          <w:sz w:val="24"/>
          <w:szCs w:val="24"/>
          <w:lang w:val="en-IN" w:bidi="hi-IN"/>
        </w:rPr>
        <w:t xml:space="preserve">. </w:t>
      </w:r>
      <w:r w:rsidR="00314D35" w:rsidRPr="0046516C">
        <w:rPr>
          <w:rFonts w:cs="CMR9"/>
          <w:sz w:val="24"/>
          <w:szCs w:val="24"/>
          <w:lang w:val="en-IN" w:bidi="hi-IN"/>
        </w:rPr>
        <w:t>The CUDA programming model as</w:t>
      </w:r>
      <w:r w:rsidR="002A1526" w:rsidRPr="0046516C">
        <w:rPr>
          <w:rFonts w:cs="CMR9"/>
          <w:sz w:val="24"/>
          <w:szCs w:val="24"/>
          <w:lang w:val="en-IN" w:bidi="hi-IN"/>
        </w:rPr>
        <w:t xml:space="preserve">sumes that CUDA </w:t>
      </w:r>
      <w:r w:rsidR="00314D35" w:rsidRPr="0046516C">
        <w:rPr>
          <w:rFonts w:cs="CMR9"/>
          <w:sz w:val="24"/>
          <w:szCs w:val="24"/>
          <w:lang w:val="en-IN" w:bidi="hi-IN"/>
        </w:rPr>
        <w:t xml:space="preserve">threads execute on a physically separate </w:t>
      </w:r>
      <w:r w:rsidR="00314D35" w:rsidRPr="0046516C">
        <w:rPr>
          <w:rFonts w:cs="CMTI9"/>
          <w:sz w:val="24"/>
          <w:szCs w:val="24"/>
          <w:lang w:val="en-IN" w:bidi="hi-IN"/>
        </w:rPr>
        <w:t xml:space="preserve">device </w:t>
      </w:r>
      <w:r w:rsidR="002A1526" w:rsidRPr="0046516C">
        <w:rPr>
          <w:rFonts w:cs="CMR9"/>
          <w:sz w:val="24"/>
          <w:szCs w:val="24"/>
          <w:lang w:val="en-IN" w:bidi="hi-IN"/>
        </w:rPr>
        <w:t xml:space="preserve">(the GPU), </w:t>
      </w:r>
      <w:r w:rsidR="00314D35" w:rsidRPr="0046516C">
        <w:rPr>
          <w:rFonts w:cs="CMR9"/>
          <w:sz w:val="24"/>
          <w:szCs w:val="24"/>
          <w:lang w:val="en-IN" w:bidi="hi-IN"/>
        </w:rPr>
        <w:t xml:space="preserve">which operates as a coprocessor to a </w:t>
      </w:r>
      <w:r w:rsidR="00314D35" w:rsidRPr="0046516C">
        <w:rPr>
          <w:rFonts w:cs="CMTI9"/>
          <w:sz w:val="24"/>
          <w:szCs w:val="24"/>
          <w:lang w:val="en-IN" w:bidi="hi-IN"/>
        </w:rPr>
        <w:t xml:space="preserve">host </w:t>
      </w:r>
      <w:r w:rsidR="002A1526" w:rsidRPr="0046516C">
        <w:rPr>
          <w:rFonts w:cs="CMR9"/>
          <w:sz w:val="24"/>
          <w:szCs w:val="24"/>
          <w:lang w:val="en-IN" w:bidi="hi-IN"/>
        </w:rPr>
        <w:t xml:space="preserve">(the CPU) running </w:t>
      </w:r>
      <w:r w:rsidR="00314D35" w:rsidRPr="0046516C">
        <w:rPr>
          <w:rFonts w:cs="CMR9"/>
          <w:sz w:val="24"/>
          <w:szCs w:val="24"/>
          <w:lang w:val="en-IN" w:bidi="hi-IN"/>
        </w:rPr>
        <w:t xml:space="preserve">a C/C++ program. </w:t>
      </w:r>
      <w:r w:rsidR="002A1526" w:rsidRPr="0046516C">
        <w:rPr>
          <w:rFonts w:cs="CMR9"/>
          <w:sz w:val="24"/>
          <w:szCs w:val="24"/>
          <w:lang w:val="en-IN" w:bidi="hi-IN"/>
        </w:rPr>
        <w:t xml:space="preserve">To start a new computation on a </w:t>
      </w:r>
      <w:r w:rsidR="00314D35" w:rsidRPr="0046516C">
        <w:rPr>
          <w:rFonts w:cs="CMR9"/>
          <w:sz w:val="24"/>
          <w:szCs w:val="24"/>
          <w:lang w:val="en-IN" w:bidi="hi-IN"/>
        </w:rPr>
        <w:t>CUDA device, the programmer ha</w:t>
      </w:r>
      <w:r w:rsidR="002A1526" w:rsidRPr="0046516C">
        <w:rPr>
          <w:rFonts w:cs="CMR9"/>
          <w:sz w:val="24"/>
          <w:szCs w:val="24"/>
          <w:lang w:val="en-IN" w:bidi="hi-IN"/>
        </w:rPr>
        <w:t xml:space="preserve">s to define and call a function, </w:t>
      </w:r>
      <w:r w:rsidR="00314D35" w:rsidRPr="0046516C">
        <w:rPr>
          <w:rFonts w:cs="CMR9"/>
          <w:sz w:val="24"/>
          <w:szCs w:val="24"/>
          <w:lang w:val="en-IN" w:bidi="hi-IN"/>
        </w:rPr>
        <w:t xml:space="preserve">called </w:t>
      </w:r>
      <w:r w:rsidR="00314D35" w:rsidRPr="0046516C">
        <w:rPr>
          <w:rFonts w:cs="CMTI9"/>
          <w:sz w:val="24"/>
          <w:szCs w:val="24"/>
          <w:lang w:val="en-IN" w:bidi="hi-IN"/>
        </w:rPr>
        <w:t>kernel</w:t>
      </w:r>
      <w:r w:rsidR="002A1526" w:rsidRPr="0046516C">
        <w:rPr>
          <w:rFonts w:cs="CMR9"/>
          <w:sz w:val="24"/>
          <w:szCs w:val="24"/>
          <w:lang w:val="en-IN" w:bidi="hi-IN"/>
        </w:rPr>
        <w:t xml:space="preserve">, which defines a single ow of execution. </w:t>
      </w:r>
      <w:r w:rsidR="00314D35" w:rsidRPr="0046516C">
        <w:rPr>
          <w:rFonts w:cs="CMR9"/>
          <w:sz w:val="24"/>
          <w:szCs w:val="24"/>
          <w:lang w:val="en-IN" w:bidi="hi-IN"/>
        </w:rPr>
        <w:t xml:space="preserve">When a kernel </w:t>
      </w:r>
      <w:r w:rsidR="00314D35" w:rsidRPr="0046516C">
        <w:rPr>
          <w:rFonts w:cs="CMTI9"/>
          <w:sz w:val="24"/>
          <w:szCs w:val="24"/>
          <w:lang w:val="en-IN" w:bidi="hi-IN"/>
        </w:rPr>
        <w:t xml:space="preserve">k </w:t>
      </w:r>
      <w:r w:rsidR="002A1526" w:rsidRPr="0046516C">
        <w:rPr>
          <w:rFonts w:cs="CMR9"/>
          <w:sz w:val="24"/>
          <w:szCs w:val="24"/>
          <w:lang w:val="en-IN" w:bidi="hi-IN"/>
        </w:rPr>
        <w:t xml:space="preserve">is called, the programmer specifies the number </w:t>
      </w:r>
      <w:r w:rsidR="00314D35" w:rsidRPr="0046516C">
        <w:rPr>
          <w:rFonts w:cs="CMR9"/>
          <w:sz w:val="24"/>
          <w:szCs w:val="24"/>
          <w:lang w:val="en-IN" w:bidi="hi-IN"/>
        </w:rPr>
        <w:t>of threads per block and</w:t>
      </w:r>
      <w:r w:rsidR="002A1526" w:rsidRPr="0046516C">
        <w:rPr>
          <w:rFonts w:cs="CMR9"/>
          <w:sz w:val="24"/>
          <w:szCs w:val="24"/>
          <w:lang w:val="en-IN" w:bidi="hi-IN"/>
        </w:rPr>
        <w:t xml:space="preserve"> the number of blocks that must </w:t>
      </w:r>
      <w:r w:rsidR="00314D35" w:rsidRPr="0046516C">
        <w:rPr>
          <w:rFonts w:cs="CMR9"/>
          <w:sz w:val="24"/>
          <w:szCs w:val="24"/>
          <w:lang w:val="en-IN" w:bidi="hi-IN"/>
        </w:rPr>
        <w:t>execute it. Inside the kernel it is</w:t>
      </w:r>
      <w:r w:rsidR="002A1526" w:rsidRPr="0046516C">
        <w:rPr>
          <w:rFonts w:cs="CMR9"/>
          <w:sz w:val="24"/>
          <w:szCs w:val="24"/>
          <w:lang w:val="en-IN" w:bidi="hi-IN"/>
        </w:rPr>
        <w:t xml:space="preserve"> possible to access two special </w:t>
      </w:r>
      <w:r w:rsidR="00314D35" w:rsidRPr="0046516C">
        <w:rPr>
          <w:rFonts w:cs="CMR9"/>
          <w:sz w:val="24"/>
          <w:szCs w:val="24"/>
          <w:lang w:val="en-IN" w:bidi="hi-IN"/>
        </w:rPr>
        <w:t xml:space="preserve">variables provided by the CUDA runtime: the </w:t>
      </w:r>
      <w:r w:rsidR="00314D35" w:rsidRPr="0003718F">
        <w:rPr>
          <w:rFonts w:cs="CMTI9"/>
          <w:i/>
          <w:iCs/>
          <w:sz w:val="24"/>
          <w:szCs w:val="24"/>
          <w:lang w:val="en-IN" w:bidi="hi-IN"/>
        </w:rPr>
        <w:t>threadId</w:t>
      </w:r>
      <w:r w:rsidR="002A1526" w:rsidRPr="0046516C">
        <w:rPr>
          <w:rFonts w:cs="CMR9"/>
          <w:sz w:val="24"/>
          <w:szCs w:val="24"/>
          <w:lang w:val="en-IN" w:bidi="hi-IN"/>
        </w:rPr>
        <w:t xml:space="preserve"> </w:t>
      </w:r>
      <w:r w:rsidR="00314D35" w:rsidRPr="0046516C">
        <w:rPr>
          <w:rFonts w:cs="CMR9"/>
          <w:sz w:val="24"/>
          <w:szCs w:val="24"/>
          <w:lang w:val="en-IN" w:bidi="hi-IN"/>
        </w:rPr>
        <w:t xml:space="preserve">and the </w:t>
      </w:r>
      <w:r w:rsidR="00314D35" w:rsidRPr="0003718F">
        <w:rPr>
          <w:rFonts w:cs="CMTI9"/>
          <w:i/>
          <w:iCs/>
          <w:sz w:val="24"/>
          <w:szCs w:val="24"/>
          <w:lang w:val="en-IN" w:bidi="hi-IN"/>
        </w:rPr>
        <w:t>blockId</w:t>
      </w:r>
      <w:r w:rsidR="00314D35" w:rsidRPr="0046516C">
        <w:rPr>
          <w:rFonts w:cs="CMR9"/>
          <w:sz w:val="24"/>
          <w:szCs w:val="24"/>
          <w:lang w:val="en-IN" w:bidi="hi-IN"/>
        </w:rPr>
        <w:t>, which toge</w:t>
      </w:r>
      <w:r w:rsidR="002A1526" w:rsidRPr="0046516C">
        <w:rPr>
          <w:rFonts w:cs="CMR9"/>
          <w:sz w:val="24"/>
          <w:szCs w:val="24"/>
          <w:lang w:val="en-IN" w:bidi="hi-IN"/>
        </w:rPr>
        <w:t xml:space="preserve">ther allow to uniquely identify </w:t>
      </w:r>
      <w:r w:rsidR="00314D35" w:rsidRPr="0046516C">
        <w:rPr>
          <w:rFonts w:cs="CMR9"/>
          <w:sz w:val="24"/>
          <w:szCs w:val="24"/>
          <w:lang w:val="en-IN" w:bidi="hi-IN"/>
        </w:rPr>
        <w:t>each thread among those ex</w:t>
      </w:r>
      <w:r w:rsidR="002A1526" w:rsidRPr="0046516C">
        <w:rPr>
          <w:rFonts w:cs="CMR9"/>
          <w:sz w:val="24"/>
          <w:szCs w:val="24"/>
          <w:lang w:val="en-IN" w:bidi="hi-IN"/>
        </w:rPr>
        <w:t xml:space="preserve">ecuting the kernel. Conditional </w:t>
      </w:r>
      <w:r w:rsidR="00314D35" w:rsidRPr="0046516C">
        <w:rPr>
          <w:rFonts w:cs="CMR9"/>
          <w:sz w:val="24"/>
          <w:szCs w:val="24"/>
          <w:lang w:val="en-IN" w:bidi="hi-IN"/>
        </w:rPr>
        <w:t>statements involving these v</w:t>
      </w:r>
      <w:r w:rsidR="002A1526" w:rsidRPr="0046516C">
        <w:rPr>
          <w:rFonts w:cs="CMR9"/>
          <w:sz w:val="24"/>
          <w:szCs w:val="24"/>
          <w:lang w:val="en-IN" w:bidi="hi-IN"/>
        </w:rPr>
        <w:t>ariables are the only way for a programmer to diff</w:t>
      </w:r>
      <w:r w:rsidR="00314D35" w:rsidRPr="0046516C">
        <w:rPr>
          <w:rFonts w:cs="CMR9"/>
          <w:sz w:val="24"/>
          <w:szCs w:val="24"/>
          <w:lang w:val="en-IN" w:bidi="hi-IN"/>
        </w:rPr>
        <w:t xml:space="preserve">erentiate the execution </w:t>
      </w:r>
      <w:r w:rsidR="002A1526" w:rsidRPr="0046516C">
        <w:rPr>
          <w:rFonts w:cs="CMR9"/>
          <w:sz w:val="24"/>
          <w:szCs w:val="24"/>
          <w:lang w:val="en-IN" w:bidi="hi-IN"/>
        </w:rPr>
        <w:t>flows of diff</w:t>
      </w:r>
      <w:r w:rsidR="00314D35" w:rsidRPr="0046516C">
        <w:rPr>
          <w:rFonts w:cs="CMR9"/>
          <w:sz w:val="24"/>
          <w:szCs w:val="24"/>
          <w:lang w:val="en-IN" w:bidi="hi-IN"/>
        </w:rPr>
        <w:t>er</w:t>
      </w:r>
      <w:r w:rsidR="002A1526" w:rsidRPr="0046516C">
        <w:rPr>
          <w:rFonts w:cs="CMR9"/>
          <w:sz w:val="24"/>
          <w:szCs w:val="24"/>
          <w:lang w:val="en-IN" w:bidi="hi-IN"/>
        </w:rPr>
        <w:t xml:space="preserve">ent threads. </w:t>
      </w:r>
      <w:r w:rsidR="00314D35" w:rsidRPr="0046516C">
        <w:rPr>
          <w:rFonts w:cs="CMR9"/>
          <w:sz w:val="24"/>
          <w:szCs w:val="24"/>
          <w:lang w:val="en-IN" w:bidi="hi-IN"/>
        </w:rPr>
        <w:t>The CUDA programm</w:t>
      </w:r>
      <w:r w:rsidR="002A1526" w:rsidRPr="0046516C">
        <w:rPr>
          <w:rFonts w:cs="CMR9"/>
          <w:sz w:val="24"/>
          <w:szCs w:val="24"/>
          <w:lang w:val="en-IN" w:bidi="hi-IN"/>
        </w:rPr>
        <w:t xml:space="preserve">ing model assumes that both the </w:t>
      </w:r>
      <w:r w:rsidR="00314D35" w:rsidRPr="0046516C">
        <w:rPr>
          <w:rFonts w:cs="CMR9"/>
          <w:sz w:val="24"/>
          <w:szCs w:val="24"/>
          <w:lang w:val="en-IN" w:bidi="hi-IN"/>
        </w:rPr>
        <w:t>host and the device mai</w:t>
      </w:r>
      <w:r w:rsidR="002A1526" w:rsidRPr="0046516C">
        <w:rPr>
          <w:rFonts w:cs="CMR9"/>
          <w:sz w:val="24"/>
          <w:szCs w:val="24"/>
          <w:lang w:val="en-IN" w:bidi="hi-IN"/>
        </w:rPr>
        <w:t xml:space="preserve">ntain their own separate memory </w:t>
      </w:r>
      <w:r w:rsidR="00314D35" w:rsidRPr="0046516C">
        <w:rPr>
          <w:rFonts w:cs="CMR9"/>
          <w:sz w:val="24"/>
          <w:szCs w:val="24"/>
          <w:lang w:val="en-IN" w:bidi="hi-IN"/>
        </w:rPr>
        <w:t>spaces. Therefore, before inv</w:t>
      </w:r>
      <w:r w:rsidR="002A1526" w:rsidRPr="0046516C">
        <w:rPr>
          <w:rFonts w:cs="CMR9"/>
          <w:sz w:val="24"/>
          <w:szCs w:val="24"/>
          <w:lang w:val="en-IN" w:bidi="hi-IN"/>
        </w:rPr>
        <w:t xml:space="preserve">oking a kernel, it is necessary </w:t>
      </w:r>
      <w:r w:rsidR="00314D35" w:rsidRPr="0046516C">
        <w:rPr>
          <w:rFonts w:cs="CMR9"/>
          <w:sz w:val="24"/>
          <w:szCs w:val="24"/>
          <w:lang w:val="en-IN" w:bidi="hi-IN"/>
        </w:rPr>
        <w:t>to explicitly allocate m</w:t>
      </w:r>
      <w:r w:rsidR="002A1526" w:rsidRPr="0046516C">
        <w:rPr>
          <w:rFonts w:cs="CMR9"/>
          <w:sz w:val="24"/>
          <w:szCs w:val="24"/>
          <w:lang w:val="en-IN" w:bidi="hi-IN"/>
        </w:rPr>
        <w:t xml:space="preserve">emory on the device and to copy </w:t>
      </w:r>
      <w:r w:rsidR="00314D35" w:rsidRPr="0046516C">
        <w:rPr>
          <w:rFonts w:cs="CMR9"/>
          <w:sz w:val="24"/>
          <w:szCs w:val="24"/>
          <w:lang w:val="en-IN" w:bidi="hi-IN"/>
        </w:rPr>
        <w:t>there the information needed to</w:t>
      </w:r>
      <w:r w:rsidR="002A1526" w:rsidRPr="0046516C">
        <w:rPr>
          <w:rFonts w:cs="CMR9"/>
          <w:sz w:val="24"/>
          <w:szCs w:val="24"/>
          <w:lang w:val="en-IN" w:bidi="hi-IN"/>
        </w:rPr>
        <w:t xml:space="preserve"> execute the kernel. Similarly, </w:t>
      </w:r>
      <w:r w:rsidR="00314D35" w:rsidRPr="0046516C">
        <w:rPr>
          <w:rFonts w:cs="CMR9"/>
          <w:sz w:val="24"/>
          <w:szCs w:val="24"/>
          <w:lang w:val="en-IN" w:bidi="hi-IN"/>
        </w:rPr>
        <w:t>when a kernel executio</w:t>
      </w:r>
      <w:r w:rsidR="002A1526" w:rsidRPr="0046516C">
        <w:rPr>
          <w:rFonts w:cs="CMR9"/>
          <w:sz w:val="24"/>
          <w:szCs w:val="24"/>
          <w:lang w:val="en-IN" w:bidi="hi-IN"/>
        </w:rPr>
        <w:t xml:space="preserve">n completes, it is necessary to </w:t>
      </w:r>
      <w:r w:rsidR="00314D35" w:rsidRPr="0046516C">
        <w:rPr>
          <w:rFonts w:cs="CMR9"/>
          <w:sz w:val="24"/>
          <w:szCs w:val="24"/>
          <w:lang w:val="en-IN" w:bidi="hi-IN"/>
        </w:rPr>
        <w:t>copy results back to the host memory and to deallocate the</w:t>
      </w:r>
      <w:r w:rsidR="002A1526" w:rsidRPr="0046516C">
        <w:rPr>
          <w:rFonts w:cs="CMR9"/>
          <w:sz w:val="24"/>
          <w:szCs w:val="24"/>
          <w:lang w:val="en-IN" w:bidi="hi-IN"/>
        </w:rPr>
        <w:t xml:space="preserve"> </w:t>
      </w:r>
      <w:r w:rsidR="00314D35" w:rsidRPr="0046516C">
        <w:rPr>
          <w:rFonts w:cs="CMR9"/>
          <w:sz w:val="24"/>
          <w:szCs w:val="24"/>
          <w:lang w:val="en-IN" w:bidi="hi-IN"/>
        </w:rPr>
        <w:t>device memory.</w:t>
      </w:r>
    </w:p>
    <w:p w:rsidR="00DC3A35" w:rsidRDefault="00DC3A35" w:rsidP="009C67D4">
      <w:pPr>
        <w:autoSpaceDE w:val="0"/>
        <w:autoSpaceDN w:val="0"/>
        <w:adjustRightInd w:val="0"/>
        <w:spacing w:after="0" w:line="276" w:lineRule="auto"/>
        <w:jc w:val="both"/>
        <w:rPr>
          <w:rFonts w:cs="CMR9"/>
          <w:sz w:val="24"/>
          <w:szCs w:val="24"/>
          <w:lang w:val="en-IN" w:bidi="hi-IN"/>
        </w:rPr>
      </w:pPr>
    </w:p>
    <w:p w:rsidR="004674C1" w:rsidRPr="006053E1" w:rsidRDefault="00DC3A35" w:rsidP="009C67D4">
      <w:pPr>
        <w:autoSpaceDE w:val="0"/>
        <w:autoSpaceDN w:val="0"/>
        <w:adjustRightInd w:val="0"/>
        <w:spacing w:after="0" w:line="276" w:lineRule="auto"/>
        <w:rPr>
          <w:rFonts w:cs="CMR9"/>
          <w:sz w:val="28"/>
          <w:szCs w:val="26"/>
          <w:u w:val="single"/>
          <w:lang w:val="en-IN" w:bidi="hi-IN"/>
        </w:rPr>
      </w:pPr>
      <w:r w:rsidRPr="006053E1">
        <w:rPr>
          <w:rFonts w:cs="CMR9"/>
          <w:sz w:val="28"/>
          <w:szCs w:val="26"/>
          <w:u w:val="single"/>
          <w:lang w:val="en-IN" w:bidi="hi-IN"/>
        </w:rPr>
        <w:t>Hardware Implementation</w:t>
      </w:r>
    </w:p>
    <w:p w:rsidR="00DC3A35" w:rsidRDefault="00DC3A35" w:rsidP="009C67D4">
      <w:pPr>
        <w:autoSpaceDE w:val="0"/>
        <w:autoSpaceDN w:val="0"/>
        <w:adjustRightInd w:val="0"/>
        <w:spacing w:after="0" w:line="276" w:lineRule="auto"/>
        <w:ind w:firstLine="720"/>
        <w:jc w:val="both"/>
        <w:rPr>
          <w:rFonts w:cs="CMR9"/>
          <w:sz w:val="24"/>
          <w:szCs w:val="24"/>
          <w:lang w:val="en-IN" w:bidi="hi-IN"/>
        </w:rPr>
      </w:pPr>
      <w:r w:rsidRPr="004674C1">
        <w:rPr>
          <w:rFonts w:cs="CMR9"/>
          <w:sz w:val="24"/>
          <w:szCs w:val="24"/>
          <w:lang w:val="en-IN" w:bidi="hi-IN"/>
        </w:rPr>
        <w:t xml:space="preserve">The CUDA architecture is built around a scalable array of multi-threaded </w:t>
      </w:r>
      <w:r w:rsidRPr="004674C1">
        <w:rPr>
          <w:rFonts w:cs="CMTI9"/>
          <w:sz w:val="24"/>
          <w:szCs w:val="24"/>
          <w:lang w:val="en-IN" w:bidi="hi-IN"/>
        </w:rPr>
        <w:t xml:space="preserve">Streaming Multiprocessors </w:t>
      </w:r>
      <w:r w:rsidRPr="004674C1">
        <w:rPr>
          <w:rFonts w:cs="CMR9"/>
          <w:sz w:val="24"/>
          <w:szCs w:val="24"/>
          <w:lang w:val="en-IN" w:bidi="hi-IN"/>
        </w:rPr>
        <w:t>(</w:t>
      </w:r>
      <w:r w:rsidRPr="004674C1">
        <w:rPr>
          <w:rFonts w:cs="CMTI9"/>
          <w:sz w:val="24"/>
          <w:szCs w:val="24"/>
          <w:lang w:val="en-IN" w:bidi="hi-IN"/>
        </w:rPr>
        <w:t>SMs</w:t>
      </w:r>
      <w:r w:rsidRPr="004674C1">
        <w:rPr>
          <w:rFonts w:cs="CMR9"/>
          <w:sz w:val="24"/>
          <w:szCs w:val="24"/>
          <w:lang w:val="en-IN" w:bidi="hi-IN"/>
        </w:rPr>
        <w:t xml:space="preserve">). When a CUDA program on the host CPU invokes a kernel </w:t>
      </w:r>
      <w:r w:rsidRPr="004674C1">
        <w:rPr>
          <w:rFonts w:cs="CMTI9"/>
          <w:sz w:val="24"/>
          <w:szCs w:val="24"/>
          <w:lang w:val="en-IN" w:bidi="hi-IN"/>
        </w:rPr>
        <w:t>k</w:t>
      </w:r>
      <w:r w:rsidRPr="004674C1">
        <w:rPr>
          <w:rFonts w:cs="CMR9"/>
          <w:sz w:val="24"/>
          <w:szCs w:val="24"/>
          <w:lang w:val="en-IN" w:bidi="hi-IN"/>
        </w:rPr>
        <w:t xml:space="preserve">, the blocks executing </w:t>
      </w:r>
      <w:r w:rsidRPr="004674C1">
        <w:rPr>
          <w:rFonts w:cs="CMTI9"/>
          <w:sz w:val="24"/>
          <w:szCs w:val="24"/>
          <w:lang w:val="en-IN" w:bidi="hi-IN"/>
        </w:rPr>
        <w:t xml:space="preserve">k </w:t>
      </w:r>
      <w:r w:rsidRPr="004674C1">
        <w:rPr>
          <w:rFonts w:cs="CMR9"/>
          <w:sz w:val="24"/>
          <w:szCs w:val="24"/>
          <w:lang w:val="en-IN" w:bidi="hi-IN"/>
        </w:rPr>
        <w:t xml:space="preserve">are enumerated and distributed to the available SMs. All threads belonging to the same block execute on the same SM, thus exploiting fast SRAM to implement the shared memory. Multiple blocks may execute concurrently on the same SM as well. As blocks terminate new blocks are launched on freed SMs. Each SM creates, manages, schedules, and executes threads in groups of parallel threads called </w:t>
      </w:r>
      <w:r w:rsidRPr="004674C1">
        <w:rPr>
          <w:rFonts w:cs="CMTI9"/>
          <w:sz w:val="24"/>
          <w:szCs w:val="24"/>
          <w:lang w:val="en-IN" w:bidi="hi-IN"/>
        </w:rPr>
        <w:t>warps</w:t>
      </w:r>
      <w:r w:rsidRPr="004674C1">
        <w:rPr>
          <w:rFonts w:cs="CMR9"/>
          <w:sz w:val="24"/>
          <w:szCs w:val="24"/>
          <w:lang w:val="en-IN" w:bidi="hi-IN"/>
        </w:rPr>
        <w:t>. Individual threads composing a warp start t</w:t>
      </w:r>
      <w:r w:rsidR="001A4AEB" w:rsidRPr="004674C1">
        <w:rPr>
          <w:rFonts w:cs="CMR9"/>
          <w:sz w:val="24"/>
          <w:szCs w:val="24"/>
          <w:lang w:val="en-IN" w:bidi="hi-IN"/>
        </w:rPr>
        <w:t xml:space="preserve">ogether but they have their own </w:t>
      </w:r>
      <w:r w:rsidRPr="004674C1">
        <w:rPr>
          <w:rFonts w:cs="CMR9"/>
          <w:sz w:val="24"/>
          <w:szCs w:val="24"/>
          <w:lang w:val="en-IN" w:bidi="hi-IN"/>
        </w:rPr>
        <w:t xml:space="preserve">instruction pointer and local </w:t>
      </w:r>
      <w:r w:rsidR="001A4AEB" w:rsidRPr="004674C1">
        <w:rPr>
          <w:rFonts w:cs="CMR9"/>
          <w:sz w:val="24"/>
          <w:szCs w:val="24"/>
          <w:lang w:val="en-IN" w:bidi="hi-IN"/>
        </w:rPr>
        <w:t xml:space="preserve">state and are therefore free to </w:t>
      </w:r>
      <w:r w:rsidRPr="004674C1">
        <w:rPr>
          <w:rFonts w:cs="CMR9"/>
          <w:sz w:val="24"/>
          <w:szCs w:val="24"/>
          <w:lang w:val="en-IN" w:bidi="hi-IN"/>
        </w:rPr>
        <w:t>branch and execute indepe</w:t>
      </w:r>
      <w:r w:rsidR="001A4AEB" w:rsidRPr="004674C1">
        <w:rPr>
          <w:rFonts w:cs="CMR9"/>
          <w:sz w:val="24"/>
          <w:szCs w:val="24"/>
          <w:lang w:val="en-IN" w:bidi="hi-IN"/>
        </w:rPr>
        <w:t xml:space="preserve">ndently. When a SM is given one </w:t>
      </w:r>
      <w:r w:rsidRPr="004674C1">
        <w:rPr>
          <w:rFonts w:cs="CMR9"/>
          <w:sz w:val="24"/>
          <w:szCs w:val="24"/>
          <w:lang w:val="en-IN" w:bidi="hi-IN"/>
        </w:rPr>
        <w:t xml:space="preserve">or more blocks to execute, it </w:t>
      </w:r>
      <w:r w:rsidR="001A4AEB" w:rsidRPr="004674C1">
        <w:rPr>
          <w:rFonts w:cs="CMR9"/>
          <w:sz w:val="24"/>
          <w:szCs w:val="24"/>
          <w:lang w:val="en-IN" w:bidi="hi-IN"/>
        </w:rPr>
        <w:t xml:space="preserve">partitions them into warps that </w:t>
      </w:r>
      <w:r w:rsidRPr="004674C1">
        <w:rPr>
          <w:rFonts w:cs="CMR9"/>
          <w:sz w:val="24"/>
          <w:szCs w:val="24"/>
          <w:lang w:val="en-IN" w:bidi="hi-IN"/>
        </w:rPr>
        <w:t xml:space="preserve">get scheduled by </w:t>
      </w:r>
      <w:r w:rsidR="001A4AEB" w:rsidRPr="004674C1">
        <w:rPr>
          <w:rFonts w:cs="CMR9"/>
          <w:sz w:val="24"/>
          <w:szCs w:val="24"/>
          <w:lang w:val="en-IN" w:bidi="hi-IN"/>
        </w:rPr>
        <w:t xml:space="preserve">a warp scheduler for execution. </w:t>
      </w:r>
      <w:r w:rsidRPr="004674C1">
        <w:rPr>
          <w:rFonts w:cs="CMR9"/>
          <w:sz w:val="24"/>
          <w:szCs w:val="24"/>
          <w:lang w:val="en-IN" w:bidi="hi-IN"/>
        </w:rPr>
        <w:t>All threads in a warp</w:t>
      </w:r>
      <w:r w:rsidR="001A4AEB" w:rsidRPr="004674C1">
        <w:rPr>
          <w:rFonts w:cs="CMR9"/>
          <w:sz w:val="24"/>
          <w:szCs w:val="24"/>
          <w:lang w:val="en-IN" w:bidi="hi-IN"/>
        </w:rPr>
        <w:t xml:space="preserve"> execute one common instruction </w:t>
      </w:r>
      <w:r w:rsidRPr="004674C1">
        <w:rPr>
          <w:rFonts w:cs="CMR9"/>
          <w:sz w:val="24"/>
          <w:szCs w:val="24"/>
          <w:lang w:val="en-IN" w:bidi="hi-IN"/>
        </w:rPr>
        <w:t xml:space="preserve">at a time. This introduces </w:t>
      </w:r>
      <w:r w:rsidR="001A4AEB" w:rsidRPr="004674C1">
        <w:rPr>
          <w:rFonts w:cs="CMR9"/>
          <w:sz w:val="24"/>
          <w:szCs w:val="24"/>
          <w:lang w:val="en-IN" w:bidi="hi-IN"/>
        </w:rPr>
        <w:t xml:space="preserve">an issue that must be carefully </w:t>
      </w:r>
      <w:r w:rsidRPr="004674C1">
        <w:rPr>
          <w:rFonts w:cs="CMR9"/>
          <w:sz w:val="24"/>
          <w:szCs w:val="24"/>
          <w:lang w:val="en-IN" w:bidi="hi-IN"/>
        </w:rPr>
        <w:t xml:space="preserve">taken into account </w:t>
      </w:r>
      <w:r w:rsidR="001A4AEB" w:rsidRPr="004674C1">
        <w:rPr>
          <w:rFonts w:cs="CMR9"/>
          <w:sz w:val="24"/>
          <w:szCs w:val="24"/>
          <w:lang w:val="en-IN" w:bidi="hi-IN"/>
        </w:rPr>
        <w:t xml:space="preserve">when designing a kernel: full efficiency </w:t>
      </w:r>
      <w:r w:rsidRPr="004674C1">
        <w:rPr>
          <w:rFonts w:cs="CMR9"/>
          <w:sz w:val="24"/>
          <w:szCs w:val="24"/>
          <w:lang w:val="en-IN" w:bidi="hi-IN"/>
        </w:rPr>
        <w:t xml:space="preserve">is realized only when all the threads </w:t>
      </w:r>
      <w:r w:rsidR="001A4AEB" w:rsidRPr="004674C1">
        <w:rPr>
          <w:rFonts w:cs="CMR9"/>
          <w:sz w:val="24"/>
          <w:szCs w:val="24"/>
          <w:lang w:val="en-IN" w:bidi="hi-IN"/>
        </w:rPr>
        <w:t xml:space="preserve">in a warp agree on </w:t>
      </w:r>
      <w:r w:rsidRPr="004674C1">
        <w:rPr>
          <w:rFonts w:cs="CMR9"/>
          <w:sz w:val="24"/>
          <w:szCs w:val="24"/>
          <w:lang w:val="en-IN" w:bidi="hi-IN"/>
        </w:rPr>
        <w:t>their execution path. If t</w:t>
      </w:r>
      <w:r w:rsidR="001A4AEB" w:rsidRPr="004674C1">
        <w:rPr>
          <w:rFonts w:cs="CMR9"/>
          <w:sz w:val="24"/>
          <w:szCs w:val="24"/>
          <w:lang w:val="en-IN" w:bidi="hi-IN"/>
        </w:rPr>
        <w:t xml:space="preserve">hreads in the same warp diverge </w:t>
      </w:r>
      <w:r w:rsidRPr="004674C1">
        <w:rPr>
          <w:rFonts w:cs="CMR9"/>
          <w:sz w:val="24"/>
          <w:szCs w:val="24"/>
          <w:lang w:val="en-IN" w:bidi="hi-IN"/>
        </w:rPr>
        <w:t>via a data-dependent condit</w:t>
      </w:r>
      <w:r w:rsidR="001A4AEB" w:rsidRPr="004674C1">
        <w:rPr>
          <w:rFonts w:cs="CMR9"/>
          <w:sz w:val="24"/>
          <w:szCs w:val="24"/>
          <w:lang w:val="en-IN" w:bidi="hi-IN"/>
        </w:rPr>
        <w:t xml:space="preserve">ional branch, the warp serially </w:t>
      </w:r>
      <w:r w:rsidRPr="004674C1">
        <w:rPr>
          <w:rFonts w:cs="CMR9"/>
          <w:sz w:val="24"/>
          <w:szCs w:val="24"/>
          <w:lang w:val="en-IN" w:bidi="hi-IN"/>
        </w:rPr>
        <w:t>executes each branch path ta</w:t>
      </w:r>
      <w:r w:rsidR="001A4AEB" w:rsidRPr="004674C1">
        <w:rPr>
          <w:rFonts w:cs="CMR9"/>
          <w:sz w:val="24"/>
          <w:szCs w:val="24"/>
          <w:lang w:val="en-IN" w:bidi="hi-IN"/>
        </w:rPr>
        <w:t xml:space="preserve">ken, disabling threads that are </w:t>
      </w:r>
      <w:r w:rsidRPr="004674C1">
        <w:rPr>
          <w:rFonts w:cs="CMR9"/>
          <w:sz w:val="24"/>
          <w:szCs w:val="24"/>
          <w:lang w:val="en-IN" w:bidi="hi-IN"/>
        </w:rPr>
        <w:t xml:space="preserve">not on that path, and when </w:t>
      </w:r>
      <w:r w:rsidR="001A4AEB" w:rsidRPr="004674C1">
        <w:rPr>
          <w:rFonts w:cs="CMR9"/>
          <w:sz w:val="24"/>
          <w:szCs w:val="24"/>
          <w:lang w:val="en-IN" w:bidi="hi-IN"/>
        </w:rPr>
        <w:t xml:space="preserve">all paths complete, the threads </w:t>
      </w:r>
      <w:r w:rsidRPr="004674C1">
        <w:rPr>
          <w:rFonts w:cs="CMR9"/>
          <w:sz w:val="24"/>
          <w:szCs w:val="24"/>
          <w:lang w:val="en-IN" w:bidi="hi-IN"/>
        </w:rPr>
        <w:t>converge b</w:t>
      </w:r>
      <w:r w:rsidR="001A4AEB" w:rsidRPr="004674C1">
        <w:rPr>
          <w:rFonts w:cs="CMR9"/>
          <w:sz w:val="24"/>
          <w:szCs w:val="24"/>
          <w:lang w:val="en-IN" w:bidi="hi-IN"/>
        </w:rPr>
        <w:t xml:space="preserve">ack to the same execution path. </w:t>
      </w:r>
      <w:r w:rsidRPr="004674C1">
        <w:rPr>
          <w:rFonts w:cs="CMR9"/>
          <w:sz w:val="24"/>
          <w:szCs w:val="24"/>
          <w:lang w:val="en-IN" w:bidi="hi-IN"/>
        </w:rPr>
        <w:t>Inside a single SM, ins</w:t>
      </w:r>
      <w:r w:rsidR="001A4AEB" w:rsidRPr="004674C1">
        <w:rPr>
          <w:rFonts w:cs="CMR9"/>
          <w:sz w:val="24"/>
          <w:szCs w:val="24"/>
          <w:lang w:val="en-IN" w:bidi="hi-IN"/>
        </w:rPr>
        <w:t xml:space="preserve">tructions are pipelined but, differently </w:t>
      </w:r>
      <w:r w:rsidRPr="004674C1">
        <w:rPr>
          <w:rFonts w:cs="CMR9"/>
          <w:sz w:val="24"/>
          <w:szCs w:val="24"/>
          <w:lang w:val="en-IN" w:bidi="hi-IN"/>
        </w:rPr>
        <w:t>from modern CPU cor</w:t>
      </w:r>
      <w:r w:rsidR="001A4AEB" w:rsidRPr="004674C1">
        <w:rPr>
          <w:rFonts w:cs="CMR9"/>
          <w:sz w:val="24"/>
          <w:szCs w:val="24"/>
          <w:lang w:val="en-IN" w:bidi="hi-IN"/>
        </w:rPr>
        <w:t xml:space="preserve">es, they are executed in order, </w:t>
      </w:r>
      <w:r w:rsidRPr="004674C1">
        <w:rPr>
          <w:rFonts w:cs="CMR9"/>
          <w:sz w:val="24"/>
          <w:szCs w:val="24"/>
          <w:lang w:val="en-IN" w:bidi="hi-IN"/>
        </w:rPr>
        <w:t>without branch prediction or spe</w:t>
      </w:r>
      <w:r w:rsidR="001A4AEB" w:rsidRPr="004674C1">
        <w:rPr>
          <w:rFonts w:cs="CMR9"/>
          <w:sz w:val="24"/>
          <w:szCs w:val="24"/>
          <w:lang w:val="en-IN" w:bidi="hi-IN"/>
        </w:rPr>
        <w:t xml:space="preserve">culative execution. To maximize </w:t>
      </w:r>
      <w:r w:rsidRPr="004674C1">
        <w:rPr>
          <w:rFonts w:cs="CMR9"/>
          <w:sz w:val="24"/>
          <w:szCs w:val="24"/>
          <w:lang w:val="en-IN" w:bidi="hi-IN"/>
        </w:rPr>
        <w:t xml:space="preserve">the utilization of its </w:t>
      </w:r>
      <w:r w:rsidR="001A4AEB" w:rsidRPr="004674C1">
        <w:rPr>
          <w:rFonts w:cs="CMR9"/>
          <w:sz w:val="24"/>
          <w:szCs w:val="24"/>
          <w:lang w:val="en-IN" w:bidi="hi-IN"/>
        </w:rPr>
        <w:t xml:space="preserve">computational units, each SM is </w:t>
      </w:r>
      <w:r w:rsidRPr="004674C1">
        <w:rPr>
          <w:rFonts w:cs="CMR9"/>
          <w:sz w:val="24"/>
          <w:szCs w:val="24"/>
          <w:lang w:val="en-IN" w:bidi="hi-IN"/>
        </w:rPr>
        <w:t>able to maintain the execution context of several warps on</w:t>
      </w:r>
      <w:r w:rsidR="001A4AEB" w:rsidRPr="004674C1">
        <w:rPr>
          <w:rFonts w:cs="CMR9"/>
          <w:sz w:val="24"/>
          <w:szCs w:val="24"/>
          <w:lang w:val="en-IN" w:bidi="hi-IN"/>
        </w:rPr>
        <w:t xml:space="preserve"> chip, </w:t>
      </w:r>
      <w:r w:rsidRPr="004674C1">
        <w:rPr>
          <w:rFonts w:cs="CMR9"/>
          <w:sz w:val="24"/>
          <w:szCs w:val="24"/>
          <w:lang w:val="en-IN" w:bidi="hi-IN"/>
        </w:rPr>
        <w:t>so that switching from o</w:t>
      </w:r>
      <w:r w:rsidR="001A4AEB" w:rsidRPr="004674C1">
        <w:rPr>
          <w:rFonts w:cs="CMR9"/>
          <w:sz w:val="24"/>
          <w:szCs w:val="24"/>
          <w:lang w:val="en-IN" w:bidi="hi-IN"/>
        </w:rPr>
        <w:t xml:space="preserve">ne execution context to another </w:t>
      </w:r>
      <w:r w:rsidRPr="004674C1">
        <w:rPr>
          <w:rFonts w:cs="CMR9"/>
          <w:sz w:val="24"/>
          <w:szCs w:val="24"/>
          <w:lang w:val="en-IN" w:bidi="hi-IN"/>
        </w:rPr>
        <w:t>has no cost. At each</w:t>
      </w:r>
      <w:r w:rsidR="001A4AEB" w:rsidRPr="004674C1">
        <w:rPr>
          <w:rFonts w:cs="CMR9"/>
          <w:sz w:val="24"/>
          <w:szCs w:val="24"/>
          <w:lang w:val="en-IN" w:bidi="hi-IN"/>
        </w:rPr>
        <w:t xml:space="preserve"> instruction issue time, a warp </w:t>
      </w:r>
      <w:r w:rsidRPr="004674C1">
        <w:rPr>
          <w:rFonts w:cs="CMR9"/>
          <w:sz w:val="24"/>
          <w:szCs w:val="24"/>
          <w:lang w:val="en-IN" w:bidi="hi-IN"/>
        </w:rPr>
        <w:t>scheduler selects a warp that</w:t>
      </w:r>
      <w:r w:rsidR="001A4AEB" w:rsidRPr="004674C1">
        <w:rPr>
          <w:rFonts w:cs="CMR9"/>
          <w:sz w:val="24"/>
          <w:szCs w:val="24"/>
          <w:lang w:val="en-IN" w:bidi="hi-IN"/>
        </w:rPr>
        <w:t xml:space="preserve"> has threads ready to execute </w:t>
      </w:r>
      <w:r w:rsidRPr="004674C1">
        <w:rPr>
          <w:rFonts w:cs="CMR9"/>
          <w:sz w:val="24"/>
          <w:szCs w:val="24"/>
          <w:lang w:val="en-IN" w:bidi="hi-IN"/>
        </w:rPr>
        <w:t>(not waiting on a synchroni</w:t>
      </w:r>
      <w:r w:rsidR="001A4AEB" w:rsidRPr="004674C1">
        <w:rPr>
          <w:rFonts w:cs="CMR9"/>
          <w:sz w:val="24"/>
          <w:szCs w:val="24"/>
          <w:lang w:val="en-IN" w:bidi="hi-IN"/>
        </w:rPr>
        <w:t xml:space="preserve">zation barrier or for data from </w:t>
      </w:r>
      <w:r w:rsidRPr="004674C1">
        <w:rPr>
          <w:rFonts w:cs="CMR9"/>
          <w:sz w:val="24"/>
          <w:szCs w:val="24"/>
          <w:lang w:val="en-IN" w:bidi="hi-IN"/>
        </w:rPr>
        <w:t>the global memory) and issue</w:t>
      </w:r>
      <w:r w:rsidR="001A4AEB" w:rsidRPr="004674C1">
        <w:rPr>
          <w:rFonts w:cs="CMR9"/>
          <w:sz w:val="24"/>
          <w:szCs w:val="24"/>
          <w:lang w:val="en-IN" w:bidi="hi-IN"/>
        </w:rPr>
        <w:t xml:space="preserve">s the next instruction to them. </w:t>
      </w:r>
      <w:r w:rsidRPr="004674C1">
        <w:rPr>
          <w:rFonts w:cs="CMR9"/>
          <w:sz w:val="24"/>
          <w:szCs w:val="24"/>
          <w:lang w:val="en-IN" w:bidi="hi-IN"/>
        </w:rPr>
        <w:t xml:space="preserve">To give a more precise idea </w:t>
      </w:r>
      <w:r w:rsidR="001A4AEB" w:rsidRPr="004674C1">
        <w:rPr>
          <w:rFonts w:cs="CMR9"/>
          <w:sz w:val="24"/>
          <w:szCs w:val="24"/>
          <w:lang w:val="en-IN" w:bidi="hi-IN"/>
        </w:rPr>
        <w:t xml:space="preserve">of the capabilities of a modern </w:t>
      </w:r>
      <w:r w:rsidRPr="004674C1">
        <w:rPr>
          <w:rFonts w:cs="CMR9"/>
          <w:sz w:val="24"/>
          <w:szCs w:val="24"/>
          <w:lang w:val="en-IN" w:bidi="hi-IN"/>
        </w:rPr>
        <w:t>GPU supporting CUDA, we provide some details of</w:t>
      </w:r>
      <w:r w:rsidR="001A4AEB" w:rsidRPr="004674C1">
        <w:rPr>
          <w:rFonts w:cs="CMR9"/>
          <w:sz w:val="24"/>
          <w:szCs w:val="24"/>
          <w:lang w:val="en-IN" w:bidi="hi-IN"/>
        </w:rPr>
        <w:t xml:space="preserve"> the Nvidia GTX 460</w:t>
      </w:r>
      <w:r w:rsidRPr="004674C1">
        <w:rPr>
          <w:rFonts w:cs="CMR9"/>
          <w:sz w:val="24"/>
          <w:szCs w:val="24"/>
          <w:lang w:val="en-IN" w:bidi="hi-IN"/>
        </w:rPr>
        <w:t xml:space="preserve"> card</w:t>
      </w:r>
      <w:r w:rsidR="001A4AEB" w:rsidRPr="004674C1">
        <w:rPr>
          <w:rFonts w:cs="CMR9"/>
          <w:sz w:val="24"/>
          <w:szCs w:val="24"/>
          <w:lang w:val="en-IN" w:bidi="hi-IN"/>
        </w:rPr>
        <w:t xml:space="preserve"> we used for our tests. The GTX </w:t>
      </w:r>
      <w:r w:rsidRPr="004674C1">
        <w:rPr>
          <w:rFonts w:cs="CMR9"/>
          <w:sz w:val="24"/>
          <w:szCs w:val="24"/>
          <w:lang w:val="en-IN" w:bidi="hi-IN"/>
        </w:rPr>
        <w:t xml:space="preserve">460 includes 7 SMs, which </w:t>
      </w:r>
      <w:r w:rsidR="001A4AEB" w:rsidRPr="004674C1">
        <w:rPr>
          <w:rFonts w:cs="CMR9"/>
          <w:sz w:val="24"/>
          <w:szCs w:val="24"/>
          <w:lang w:val="en-IN" w:bidi="hi-IN"/>
        </w:rPr>
        <w:t xml:space="preserve">can handle up to 48 warps of 32 </w:t>
      </w:r>
      <w:r w:rsidRPr="004674C1">
        <w:rPr>
          <w:rFonts w:cs="CMR9"/>
          <w:sz w:val="24"/>
          <w:szCs w:val="24"/>
          <w:lang w:val="en-IN" w:bidi="hi-IN"/>
        </w:rPr>
        <w:t>threads each (for a maxim</w:t>
      </w:r>
      <w:r w:rsidR="001A4AEB" w:rsidRPr="004674C1">
        <w:rPr>
          <w:rFonts w:cs="CMR9"/>
          <w:sz w:val="24"/>
          <w:szCs w:val="24"/>
          <w:lang w:val="en-IN" w:bidi="hi-IN"/>
        </w:rPr>
        <w:t xml:space="preserve">um of 1536 threads). Each block </w:t>
      </w:r>
      <w:r w:rsidRPr="004674C1">
        <w:rPr>
          <w:rFonts w:cs="CMR9"/>
          <w:sz w:val="24"/>
          <w:szCs w:val="24"/>
          <w:lang w:val="en-IN" w:bidi="hi-IN"/>
        </w:rPr>
        <w:t xml:space="preserve">may access a maximum </w:t>
      </w:r>
      <w:r w:rsidR="001A4AEB" w:rsidRPr="004674C1">
        <w:rPr>
          <w:rFonts w:cs="CMR9"/>
          <w:sz w:val="24"/>
          <w:szCs w:val="24"/>
          <w:lang w:val="en-IN" w:bidi="hi-IN"/>
        </w:rPr>
        <w:t xml:space="preserve">amount of 48KB of shared memory </w:t>
      </w:r>
      <w:r w:rsidRPr="004674C1">
        <w:rPr>
          <w:rFonts w:cs="CMR9"/>
          <w:sz w:val="24"/>
          <w:szCs w:val="24"/>
          <w:lang w:val="en-IN" w:bidi="hi-IN"/>
        </w:rPr>
        <w:t>implemented directly on-chi</w:t>
      </w:r>
      <w:r w:rsidR="001A4AEB" w:rsidRPr="004674C1">
        <w:rPr>
          <w:rFonts w:cs="CMR9"/>
          <w:sz w:val="24"/>
          <w:szCs w:val="24"/>
          <w:lang w:val="en-IN" w:bidi="hi-IN"/>
        </w:rPr>
        <w:t>p within each SM. Furthermore, the GTX 460 off</w:t>
      </w:r>
      <w:r w:rsidRPr="004674C1">
        <w:rPr>
          <w:rFonts w:cs="CMR9"/>
          <w:sz w:val="24"/>
          <w:szCs w:val="24"/>
          <w:lang w:val="en-IN" w:bidi="hi-IN"/>
        </w:rPr>
        <w:t>ers 1GB of</w:t>
      </w:r>
      <w:r w:rsidR="001A4AEB" w:rsidRPr="004674C1">
        <w:rPr>
          <w:rFonts w:cs="CMR9"/>
          <w:sz w:val="24"/>
          <w:szCs w:val="24"/>
          <w:lang w:val="en-IN" w:bidi="hi-IN"/>
        </w:rPr>
        <w:t xml:space="preserve"> GDDR5 memory as global memory. </w:t>
      </w:r>
      <w:r w:rsidRPr="004674C1">
        <w:rPr>
          <w:rFonts w:cs="CMR9"/>
          <w:sz w:val="24"/>
          <w:szCs w:val="24"/>
          <w:lang w:val="en-IN" w:bidi="hi-IN"/>
        </w:rPr>
        <w:t xml:space="preserve">This information must </w:t>
      </w:r>
      <w:r w:rsidR="001A4AEB" w:rsidRPr="004674C1">
        <w:rPr>
          <w:rFonts w:cs="CMR9"/>
          <w:sz w:val="24"/>
          <w:szCs w:val="24"/>
          <w:lang w:val="en-IN" w:bidi="hi-IN"/>
        </w:rPr>
        <w:t xml:space="preserve">be carefully taken into account </w:t>
      </w:r>
      <w:r w:rsidRPr="004674C1">
        <w:rPr>
          <w:rFonts w:cs="CMR9"/>
          <w:sz w:val="24"/>
          <w:szCs w:val="24"/>
          <w:lang w:val="en-IN" w:bidi="hi-IN"/>
        </w:rPr>
        <w:t>when programming a ker</w:t>
      </w:r>
      <w:r w:rsidR="001A4AEB" w:rsidRPr="004674C1">
        <w:rPr>
          <w:rFonts w:cs="CMR9"/>
          <w:sz w:val="24"/>
          <w:szCs w:val="24"/>
          <w:lang w:val="en-IN" w:bidi="hi-IN"/>
        </w:rPr>
        <w:t xml:space="preserve">nel: shared memory must be used </w:t>
      </w:r>
      <w:r w:rsidRPr="004674C1">
        <w:rPr>
          <w:rFonts w:cs="CMR9"/>
          <w:sz w:val="24"/>
          <w:szCs w:val="24"/>
          <w:lang w:val="en-IN" w:bidi="hi-IN"/>
        </w:rPr>
        <w:t>as much as possible, since</w:t>
      </w:r>
      <w:r w:rsidR="001A4AEB" w:rsidRPr="004674C1">
        <w:rPr>
          <w:rFonts w:cs="CMR9"/>
          <w:sz w:val="24"/>
          <w:szCs w:val="24"/>
          <w:lang w:val="en-IN" w:bidi="hi-IN"/>
        </w:rPr>
        <w:t xml:space="preserve"> it may hide the higher latency </w:t>
      </w:r>
      <w:r w:rsidRPr="004674C1">
        <w:rPr>
          <w:rFonts w:cs="CMR9"/>
          <w:sz w:val="24"/>
          <w:szCs w:val="24"/>
          <w:lang w:val="en-IN" w:bidi="hi-IN"/>
        </w:rPr>
        <w:t>introduced by access to</w:t>
      </w:r>
      <w:r w:rsidR="001A4AEB" w:rsidRPr="004674C1">
        <w:rPr>
          <w:rFonts w:cs="CMR9"/>
          <w:sz w:val="24"/>
          <w:szCs w:val="24"/>
          <w:lang w:val="en-IN" w:bidi="hi-IN"/>
        </w:rPr>
        <w:t xml:space="preserve"> global memory. However, shared </w:t>
      </w:r>
      <w:r w:rsidRPr="004674C1">
        <w:rPr>
          <w:rFonts w:cs="CMR9"/>
          <w:sz w:val="24"/>
          <w:szCs w:val="24"/>
          <w:lang w:val="en-IN" w:bidi="hi-IN"/>
        </w:rPr>
        <w:t xml:space="preserve">memory </w:t>
      </w:r>
      <w:r w:rsidR="001A4AEB" w:rsidRPr="004674C1">
        <w:rPr>
          <w:rFonts w:cs="CMR9"/>
          <w:sz w:val="24"/>
          <w:szCs w:val="24"/>
          <w:lang w:val="en-IN" w:bidi="hi-IN"/>
        </w:rPr>
        <w:t xml:space="preserve">has a limited size, which significantly impacts the </w:t>
      </w:r>
      <w:r w:rsidRPr="004674C1">
        <w:rPr>
          <w:rFonts w:cs="CMR9"/>
          <w:sz w:val="24"/>
          <w:szCs w:val="24"/>
          <w:lang w:val="en-IN" w:bidi="hi-IN"/>
        </w:rPr>
        <w:t>design of algorithms by constraining the amount of data that</w:t>
      </w:r>
      <w:r w:rsidR="001A4AEB" w:rsidRPr="004674C1">
        <w:rPr>
          <w:rFonts w:cs="CMR9"/>
          <w:sz w:val="24"/>
          <w:szCs w:val="24"/>
          <w:lang w:val="en-IN" w:bidi="hi-IN"/>
        </w:rPr>
        <w:t xml:space="preserve"> </w:t>
      </w:r>
      <w:r w:rsidRPr="004674C1">
        <w:rPr>
          <w:rFonts w:cs="CMR9"/>
          <w:sz w:val="24"/>
          <w:szCs w:val="24"/>
          <w:lang w:val="en-IN" w:bidi="hi-IN"/>
        </w:rPr>
        <w:t>can be shared by the threads in each block.</w:t>
      </w:r>
    </w:p>
    <w:p w:rsidR="005A5299" w:rsidRDefault="005A5299" w:rsidP="004674C1">
      <w:pPr>
        <w:autoSpaceDE w:val="0"/>
        <w:autoSpaceDN w:val="0"/>
        <w:adjustRightInd w:val="0"/>
        <w:spacing w:after="0" w:line="240" w:lineRule="auto"/>
        <w:ind w:firstLine="720"/>
        <w:jc w:val="both"/>
        <w:rPr>
          <w:rFonts w:cs="CMR9"/>
          <w:sz w:val="24"/>
          <w:szCs w:val="24"/>
          <w:lang w:val="en-IN" w:bidi="hi-IN"/>
        </w:rPr>
      </w:pPr>
    </w:p>
    <w:p w:rsidR="005A5299" w:rsidRDefault="005A5299" w:rsidP="005A5299">
      <w:pPr>
        <w:autoSpaceDE w:val="0"/>
        <w:autoSpaceDN w:val="0"/>
        <w:adjustRightInd w:val="0"/>
        <w:spacing w:after="0" w:line="240" w:lineRule="auto"/>
        <w:ind w:firstLine="720"/>
        <w:jc w:val="center"/>
        <w:rPr>
          <w:rFonts w:cs="CMR9"/>
          <w:sz w:val="24"/>
          <w:szCs w:val="24"/>
          <w:lang w:val="en-IN" w:bidi="hi-IN"/>
        </w:rPr>
      </w:pPr>
      <w:r w:rsidRPr="005A5299">
        <w:rPr>
          <w:rFonts w:cs="CMR9"/>
          <w:noProof/>
          <w:sz w:val="24"/>
          <w:szCs w:val="24"/>
          <w:lang w:val="en-IN" w:eastAsia="en-IN" w:bidi="hi-IN"/>
        </w:rPr>
        <w:drawing>
          <wp:inline distT="0" distB="0" distL="0" distR="0">
            <wp:extent cx="3676650" cy="2181225"/>
            <wp:effectExtent l="0" t="0" r="0" b="9525"/>
            <wp:docPr id="15" name="Picture 15" descr="C:\Users\Admin\Desktop\orga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rganis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181225"/>
                    </a:xfrm>
                    <a:prstGeom prst="rect">
                      <a:avLst/>
                    </a:prstGeom>
                    <a:noFill/>
                    <a:ln>
                      <a:noFill/>
                    </a:ln>
                  </pic:spPr>
                </pic:pic>
              </a:graphicData>
            </a:graphic>
          </wp:inline>
        </w:drawing>
      </w:r>
    </w:p>
    <w:p w:rsidR="005A5299" w:rsidRDefault="005A5299" w:rsidP="005A5299">
      <w:pPr>
        <w:autoSpaceDE w:val="0"/>
        <w:autoSpaceDN w:val="0"/>
        <w:adjustRightInd w:val="0"/>
        <w:spacing w:after="0" w:line="240" w:lineRule="auto"/>
        <w:ind w:firstLine="720"/>
        <w:jc w:val="center"/>
        <w:rPr>
          <w:rFonts w:cs="CMR9"/>
          <w:b/>
          <w:bCs/>
          <w:sz w:val="24"/>
          <w:szCs w:val="24"/>
          <w:lang w:val="en-IN" w:bidi="hi-IN"/>
        </w:rPr>
      </w:pPr>
      <w:r w:rsidRPr="005A5299">
        <w:rPr>
          <w:rFonts w:cs="CMR9"/>
          <w:b/>
          <w:bCs/>
          <w:sz w:val="24"/>
          <w:szCs w:val="24"/>
          <w:lang w:val="en-IN" w:bidi="hi-IN"/>
        </w:rPr>
        <w:t>Fig 4.1  Organisation of Blocks And Threads</w:t>
      </w:r>
    </w:p>
    <w:p w:rsidR="009B6C6E" w:rsidRDefault="009B6C6E" w:rsidP="009B6C6E">
      <w:pPr>
        <w:autoSpaceDE w:val="0"/>
        <w:autoSpaceDN w:val="0"/>
        <w:adjustRightInd w:val="0"/>
        <w:spacing w:after="0" w:line="240" w:lineRule="auto"/>
        <w:rPr>
          <w:rFonts w:cs="CMR9"/>
          <w:b/>
          <w:bCs/>
          <w:sz w:val="24"/>
          <w:szCs w:val="24"/>
          <w:lang w:val="en-IN" w:bidi="hi-IN"/>
        </w:rPr>
      </w:pPr>
    </w:p>
    <w:p w:rsidR="00430832" w:rsidRDefault="00430832" w:rsidP="009B6C6E">
      <w:pPr>
        <w:autoSpaceDE w:val="0"/>
        <w:autoSpaceDN w:val="0"/>
        <w:adjustRightInd w:val="0"/>
        <w:spacing w:after="0" w:line="240" w:lineRule="auto"/>
        <w:rPr>
          <w:rFonts w:cs="CMR9"/>
          <w:sz w:val="28"/>
          <w:szCs w:val="26"/>
          <w:u w:val="single"/>
          <w:lang w:val="en-IN" w:bidi="hi-IN"/>
        </w:rPr>
      </w:pPr>
      <w:r w:rsidRPr="00430832">
        <w:rPr>
          <w:rFonts w:cs="CMR9"/>
          <w:sz w:val="28"/>
          <w:szCs w:val="26"/>
          <w:u w:val="single"/>
          <w:lang w:val="en-IN" w:bidi="hi-IN"/>
        </w:rPr>
        <w:t>MPI</w:t>
      </w:r>
    </w:p>
    <w:p w:rsidR="00430832" w:rsidRPr="00430832" w:rsidRDefault="00430832" w:rsidP="00430832">
      <w:pPr>
        <w:pStyle w:val="NormalWeb"/>
        <w:shd w:val="clear" w:color="auto" w:fill="FFFFFF"/>
        <w:spacing w:before="120" w:beforeAutospacing="0" w:after="120" w:afterAutospacing="0" w:line="336" w:lineRule="atLeast"/>
        <w:jc w:val="both"/>
        <w:rPr>
          <w:rFonts w:asciiTheme="minorHAnsi" w:hAnsiTheme="minorHAnsi" w:cs="Arial"/>
          <w:color w:val="000000" w:themeColor="text1"/>
        </w:rPr>
      </w:pPr>
      <w:r>
        <w:rPr>
          <w:rFonts w:cs="CMR9"/>
          <w:sz w:val="28"/>
          <w:szCs w:val="26"/>
        </w:rPr>
        <w:tab/>
      </w:r>
      <w:r w:rsidRPr="00430832">
        <w:rPr>
          <w:rFonts w:asciiTheme="minorHAnsi" w:hAnsiTheme="minorHAnsi" w:cs="Arial"/>
          <w:color w:val="000000" w:themeColor="text1"/>
        </w:rPr>
        <w:t xml:space="preserve">MPI is a communication protocol for programming parallel computers. Both point-to-point and collective communication are supported. MPI "is a message-passing application programmer interface, together with protocol and semantic specifications for how its features must behave in any implementation. MPI's goals are high performance, scalability, and portability. MPI remains the dominant model used in high-performance computing today. </w:t>
      </w:r>
    </w:p>
    <w:p w:rsidR="00430832" w:rsidRPr="00430832" w:rsidRDefault="00430832" w:rsidP="00430832">
      <w:pPr>
        <w:shd w:val="clear" w:color="auto" w:fill="FFFFFF"/>
        <w:spacing w:before="120" w:after="120" w:line="336" w:lineRule="atLeast"/>
        <w:jc w:val="both"/>
        <w:rPr>
          <w:rFonts w:eastAsia="Times New Roman" w:cs="Arial"/>
          <w:color w:val="000000" w:themeColor="text1"/>
          <w:sz w:val="24"/>
          <w:szCs w:val="24"/>
          <w:lang w:val="en-IN" w:eastAsia="en-IN" w:bidi="hi-IN"/>
        </w:rPr>
      </w:pPr>
      <w:r w:rsidRPr="00430832">
        <w:rPr>
          <w:rFonts w:eastAsia="Times New Roman" w:cs="Arial"/>
          <w:color w:val="000000" w:themeColor="text1"/>
          <w:sz w:val="24"/>
          <w:szCs w:val="24"/>
          <w:lang w:val="en-IN" w:eastAsia="en-IN" w:bidi="hi-IN"/>
        </w:rPr>
        <w:t>MPI is not sanctioned by any major standards body; nevertheless, it has become a </w:t>
      </w:r>
      <w:hyperlink r:id="rId15" w:tooltip="De facto" w:history="1">
        <w:r w:rsidRPr="00430832">
          <w:rPr>
            <w:rFonts w:eastAsia="Times New Roman" w:cs="Arial"/>
            <w:i/>
            <w:iCs/>
            <w:color w:val="000000" w:themeColor="text1"/>
            <w:sz w:val="24"/>
            <w:szCs w:val="24"/>
            <w:lang w:val="en-IN" w:eastAsia="en-IN" w:bidi="hi-IN"/>
          </w:rPr>
          <w:t>de facto</w:t>
        </w:r>
      </w:hyperlink>
      <w:r w:rsidRPr="00430832">
        <w:rPr>
          <w:rFonts w:eastAsia="Times New Roman" w:cs="Arial"/>
          <w:color w:val="000000" w:themeColor="text1"/>
          <w:sz w:val="24"/>
          <w:szCs w:val="24"/>
          <w:lang w:val="en-IN" w:eastAsia="en-IN" w:bidi="hi-IN"/>
        </w:rPr>
        <w:t> standard for communication among processes that model a parallel program running on a distributed memory system. Actual distributed memory supercomputers such as computer clusters often run such programs. The principal MPI-1 model has no shared memory concept, and MPI-2 has only a limited distributed shared memory concept. Nonetheless, MPI programs are regularly run on shared memory computers. Designing programs around the MPI model (contrary to explicit shared memory models) has advantages over NUMA architectures since MPI encourages memory locality.</w:t>
      </w:r>
    </w:p>
    <w:p w:rsidR="00430832" w:rsidRPr="00430832" w:rsidRDefault="00430832" w:rsidP="00430832">
      <w:pPr>
        <w:shd w:val="clear" w:color="auto" w:fill="FFFFFF"/>
        <w:spacing w:before="120" w:after="120" w:line="336" w:lineRule="atLeast"/>
        <w:jc w:val="both"/>
        <w:rPr>
          <w:rFonts w:eastAsia="Times New Roman" w:cs="Arial"/>
          <w:color w:val="000000" w:themeColor="text1"/>
          <w:sz w:val="24"/>
          <w:szCs w:val="24"/>
          <w:lang w:val="en-IN" w:eastAsia="en-IN" w:bidi="hi-IN"/>
        </w:rPr>
      </w:pPr>
      <w:r w:rsidRPr="00430832">
        <w:rPr>
          <w:rFonts w:eastAsia="Times New Roman" w:cs="Arial"/>
          <w:color w:val="000000" w:themeColor="text1"/>
          <w:sz w:val="24"/>
          <w:szCs w:val="24"/>
          <w:lang w:val="en-IN" w:eastAsia="en-IN" w:bidi="hi-IN"/>
        </w:rPr>
        <w:t>Although MPI belongs in layers 5 and higher of the OSI Reference Model, implementations may cover most layers, with sockets and Transmission Control Protocol (TCP) used in the transport layer.</w:t>
      </w:r>
    </w:p>
    <w:p w:rsidR="00430832" w:rsidRPr="00430832" w:rsidRDefault="00430832" w:rsidP="009B6C6E">
      <w:pPr>
        <w:autoSpaceDE w:val="0"/>
        <w:autoSpaceDN w:val="0"/>
        <w:adjustRightInd w:val="0"/>
        <w:spacing w:after="0" w:line="240" w:lineRule="auto"/>
        <w:rPr>
          <w:rFonts w:cs="CMR9"/>
          <w:sz w:val="28"/>
          <w:szCs w:val="26"/>
          <w:lang w:val="en-IN" w:bidi="hi-IN"/>
        </w:rPr>
      </w:pPr>
    </w:p>
    <w:p w:rsidR="00FF520F" w:rsidRPr="00FF520F" w:rsidRDefault="00FF520F" w:rsidP="00FF520F">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u w:val="single"/>
        </w:rPr>
      </w:pPr>
      <w:r w:rsidRPr="00FF520F">
        <w:rPr>
          <w:rFonts w:asciiTheme="minorHAnsi" w:hAnsiTheme="minorHAnsi" w:cs="Arial"/>
          <w:color w:val="252525"/>
          <w:sz w:val="28"/>
          <w:szCs w:val="28"/>
          <w:u w:val="single"/>
        </w:rPr>
        <w:t>Beowulf Cluster</w:t>
      </w:r>
    </w:p>
    <w:p w:rsidR="009B6C6E" w:rsidRPr="009B6C6E" w:rsidRDefault="009B6C6E" w:rsidP="009C67D4">
      <w:pPr>
        <w:pStyle w:val="NormalWeb"/>
        <w:shd w:val="clear" w:color="auto" w:fill="FFFFFF"/>
        <w:spacing w:before="120" w:beforeAutospacing="0" w:after="120" w:afterAutospacing="0" w:line="276" w:lineRule="auto"/>
        <w:ind w:firstLine="720"/>
        <w:jc w:val="both"/>
        <w:rPr>
          <w:rFonts w:asciiTheme="minorHAnsi" w:hAnsiTheme="minorHAnsi" w:cs="Arial"/>
          <w:color w:val="252525"/>
        </w:rPr>
      </w:pPr>
      <w:r w:rsidRPr="009B6C6E">
        <w:rPr>
          <w:rFonts w:asciiTheme="minorHAnsi" w:hAnsiTheme="minorHAnsi" w:cs="Arial"/>
          <w:color w:val="252525"/>
        </w:rPr>
        <w:t>A</w:t>
      </w:r>
      <w:r w:rsidRPr="009B6C6E">
        <w:rPr>
          <w:rStyle w:val="apple-converted-space"/>
          <w:rFonts w:asciiTheme="minorHAnsi" w:hAnsiTheme="minorHAnsi" w:cs="Arial"/>
          <w:color w:val="252525"/>
        </w:rPr>
        <w:t> </w:t>
      </w:r>
      <w:r w:rsidRPr="009B6C6E">
        <w:rPr>
          <w:rFonts w:asciiTheme="minorHAnsi" w:hAnsiTheme="minorHAnsi" w:cs="Arial"/>
          <w:b/>
          <w:bCs/>
          <w:color w:val="252525"/>
        </w:rPr>
        <w:t>Beowulf cluster</w:t>
      </w:r>
      <w:r w:rsidRPr="009B6C6E">
        <w:rPr>
          <w:rStyle w:val="apple-converted-space"/>
          <w:rFonts w:asciiTheme="minorHAnsi" w:hAnsiTheme="minorHAnsi" w:cs="Arial"/>
          <w:color w:val="252525"/>
        </w:rPr>
        <w:t> </w:t>
      </w:r>
      <w:r w:rsidRPr="009B6C6E">
        <w:rPr>
          <w:rFonts w:asciiTheme="minorHAnsi" w:hAnsiTheme="minorHAnsi" w:cs="Arial"/>
          <w:color w:val="252525"/>
        </w:rPr>
        <w:t>is a</w:t>
      </w:r>
      <w:r w:rsidRPr="009B6C6E">
        <w:rPr>
          <w:rStyle w:val="apple-converted-space"/>
          <w:rFonts w:asciiTheme="minorHAnsi" w:hAnsiTheme="minorHAnsi" w:cs="Arial"/>
          <w:color w:val="252525"/>
        </w:rPr>
        <w:t> </w:t>
      </w:r>
      <w:r w:rsidRPr="009B6C6E">
        <w:rPr>
          <w:rFonts w:asciiTheme="minorHAnsi" w:hAnsiTheme="minorHAnsi" w:cs="Arial"/>
          <w:color w:val="252525"/>
        </w:rPr>
        <w:t>computer cluster</w:t>
      </w:r>
      <w:r w:rsidRPr="009B6C6E">
        <w:rPr>
          <w:rStyle w:val="apple-converted-space"/>
          <w:rFonts w:asciiTheme="minorHAnsi" w:hAnsiTheme="minorHAnsi" w:cs="Arial"/>
          <w:color w:val="252525"/>
        </w:rPr>
        <w:t> </w:t>
      </w:r>
      <w:r w:rsidRPr="009B6C6E">
        <w:rPr>
          <w:rFonts w:asciiTheme="minorHAnsi" w:hAnsiTheme="minorHAnsi" w:cs="Arial"/>
          <w:color w:val="252525"/>
        </w:rPr>
        <w:t>of what are normally identical, commodity-grade computers networked into a small</w:t>
      </w:r>
      <w:r w:rsidRPr="009B6C6E">
        <w:rPr>
          <w:rStyle w:val="apple-converted-space"/>
          <w:rFonts w:asciiTheme="minorHAnsi" w:hAnsiTheme="minorHAnsi" w:cs="Arial"/>
          <w:color w:val="252525"/>
        </w:rPr>
        <w:t> </w:t>
      </w:r>
      <w:r w:rsidRPr="009B6C6E">
        <w:rPr>
          <w:rFonts w:asciiTheme="minorHAnsi" w:hAnsiTheme="minorHAnsi" w:cs="Arial"/>
          <w:color w:val="252525"/>
        </w:rPr>
        <w:t>local area network</w:t>
      </w:r>
      <w:r w:rsidRPr="009B6C6E">
        <w:rPr>
          <w:rStyle w:val="apple-converted-space"/>
          <w:rFonts w:asciiTheme="minorHAnsi" w:hAnsiTheme="minorHAnsi" w:cs="Arial"/>
          <w:color w:val="252525"/>
        </w:rPr>
        <w:t> </w:t>
      </w:r>
      <w:r w:rsidRPr="009B6C6E">
        <w:rPr>
          <w:rFonts w:asciiTheme="minorHAnsi" w:hAnsiTheme="minorHAnsi" w:cs="Arial"/>
          <w:color w:val="252525"/>
        </w:rPr>
        <w:t>with libraries and programs installed which allow processing to be shared among them. The result is a high-performance</w:t>
      </w:r>
      <w:r w:rsidRPr="009B6C6E">
        <w:rPr>
          <w:rStyle w:val="apple-converted-space"/>
          <w:rFonts w:asciiTheme="minorHAnsi" w:hAnsiTheme="minorHAnsi" w:cs="Arial"/>
          <w:color w:val="252525"/>
        </w:rPr>
        <w:t> </w:t>
      </w:r>
      <w:r w:rsidRPr="009B6C6E">
        <w:rPr>
          <w:rFonts w:asciiTheme="minorHAnsi" w:hAnsiTheme="minorHAnsi" w:cs="Arial"/>
          <w:color w:val="252525"/>
        </w:rPr>
        <w:t>parallel computing</w:t>
      </w:r>
      <w:r w:rsidRPr="009B6C6E">
        <w:rPr>
          <w:rStyle w:val="apple-converted-space"/>
          <w:rFonts w:asciiTheme="minorHAnsi" w:hAnsiTheme="minorHAnsi" w:cs="Arial"/>
          <w:color w:val="252525"/>
        </w:rPr>
        <w:t> </w:t>
      </w:r>
      <w:r w:rsidRPr="009B6C6E">
        <w:rPr>
          <w:rFonts w:asciiTheme="minorHAnsi" w:hAnsiTheme="minorHAnsi" w:cs="Arial"/>
          <w:color w:val="252525"/>
        </w:rPr>
        <w:t>cluster from inexpensive</w:t>
      </w:r>
      <w:r w:rsidRPr="009B6C6E">
        <w:rPr>
          <w:rStyle w:val="apple-converted-space"/>
          <w:rFonts w:asciiTheme="minorHAnsi" w:hAnsiTheme="minorHAnsi" w:cs="Arial"/>
          <w:color w:val="252525"/>
        </w:rPr>
        <w:t> </w:t>
      </w:r>
      <w:r w:rsidRPr="009B6C6E">
        <w:rPr>
          <w:rFonts w:asciiTheme="minorHAnsi" w:hAnsiTheme="minorHAnsi" w:cs="Arial"/>
          <w:color w:val="252525"/>
        </w:rPr>
        <w:t>personal computer</w:t>
      </w:r>
      <w:r w:rsidRPr="009B6C6E">
        <w:rPr>
          <w:rStyle w:val="apple-converted-space"/>
          <w:rFonts w:asciiTheme="minorHAnsi" w:hAnsiTheme="minorHAnsi" w:cs="Arial"/>
          <w:color w:val="252525"/>
        </w:rPr>
        <w:t> </w:t>
      </w:r>
      <w:r w:rsidRPr="009B6C6E">
        <w:rPr>
          <w:rFonts w:asciiTheme="minorHAnsi" w:hAnsiTheme="minorHAnsi" w:cs="Arial"/>
          <w:color w:val="252525"/>
        </w:rPr>
        <w:t>hardware.</w:t>
      </w:r>
    </w:p>
    <w:p w:rsidR="009B6C6E" w:rsidRPr="009B6C6E" w:rsidRDefault="009B6C6E" w:rsidP="009C67D4">
      <w:pPr>
        <w:pStyle w:val="NormalWeb"/>
        <w:shd w:val="clear" w:color="auto" w:fill="FFFFFF"/>
        <w:spacing w:before="120" w:beforeAutospacing="0" w:after="120" w:afterAutospacing="0" w:line="276" w:lineRule="auto"/>
        <w:ind w:firstLine="720"/>
        <w:jc w:val="both"/>
        <w:rPr>
          <w:rFonts w:asciiTheme="minorHAnsi" w:hAnsiTheme="minorHAnsi" w:cs="Arial"/>
          <w:color w:val="252525"/>
        </w:rPr>
      </w:pPr>
      <w:r w:rsidRPr="009B6C6E">
        <w:rPr>
          <w:rFonts w:asciiTheme="minorHAnsi" w:hAnsiTheme="minorHAnsi" w:cs="Arial"/>
          <w:color w:val="252525"/>
        </w:rPr>
        <w:t>The name</w:t>
      </w:r>
      <w:r w:rsidRPr="009B6C6E">
        <w:rPr>
          <w:rStyle w:val="apple-converted-space"/>
          <w:rFonts w:asciiTheme="minorHAnsi" w:hAnsiTheme="minorHAnsi" w:cs="Arial"/>
          <w:color w:val="252525"/>
        </w:rPr>
        <w:t> </w:t>
      </w:r>
      <w:r w:rsidRPr="009B6C6E">
        <w:rPr>
          <w:rFonts w:asciiTheme="minorHAnsi" w:hAnsiTheme="minorHAnsi" w:cs="Arial"/>
          <w:i/>
          <w:iCs/>
          <w:color w:val="252525"/>
        </w:rPr>
        <w:t>Beowulf</w:t>
      </w:r>
      <w:r w:rsidRPr="009B6C6E">
        <w:rPr>
          <w:rStyle w:val="apple-converted-space"/>
          <w:rFonts w:asciiTheme="minorHAnsi" w:hAnsiTheme="minorHAnsi" w:cs="Arial"/>
          <w:color w:val="252525"/>
        </w:rPr>
        <w:t> </w:t>
      </w:r>
      <w:r w:rsidRPr="009B6C6E">
        <w:rPr>
          <w:rFonts w:asciiTheme="minorHAnsi" w:hAnsiTheme="minorHAnsi" w:cs="Arial"/>
          <w:color w:val="252525"/>
        </w:rPr>
        <w:t>originally referred to a specific computer built in 1994 by</w:t>
      </w:r>
      <w:r w:rsidRPr="009B6C6E">
        <w:rPr>
          <w:rStyle w:val="apple-converted-space"/>
          <w:rFonts w:asciiTheme="minorHAnsi" w:hAnsiTheme="minorHAnsi" w:cs="Arial"/>
          <w:color w:val="252525"/>
        </w:rPr>
        <w:t> </w:t>
      </w:r>
      <w:r w:rsidRPr="009B6C6E">
        <w:rPr>
          <w:rFonts w:asciiTheme="minorHAnsi" w:hAnsiTheme="minorHAnsi" w:cs="Arial"/>
          <w:color w:val="252525"/>
        </w:rPr>
        <w:t>Thomas Sterling</w:t>
      </w:r>
      <w:r w:rsidRPr="009B6C6E">
        <w:rPr>
          <w:rStyle w:val="apple-converted-space"/>
          <w:rFonts w:asciiTheme="minorHAnsi" w:hAnsiTheme="minorHAnsi" w:cs="Arial"/>
          <w:color w:val="252525"/>
        </w:rPr>
        <w:t> </w:t>
      </w:r>
      <w:r w:rsidRPr="009B6C6E">
        <w:rPr>
          <w:rFonts w:asciiTheme="minorHAnsi" w:hAnsiTheme="minorHAnsi" w:cs="Arial"/>
          <w:color w:val="252525"/>
        </w:rPr>
        <w:t>and</w:t>
      </w:r>
      <w:r w:rsidRPr="009B6C6E">
        <w:rPr>
          <w:rStyle w:val="apple-converted-space"/>
          <w:rFonts w:asciiTheme="minorHAnsi" w:hAnsiTheme="minorHAnsi" w:cs="Arial"/>
          <w:color w:val="252525"/>
        </w:rPr>
        <w:t> </w:t>
      </w:r>
      <w:r w:rsidRPr="009B6C6E">
        <w:rPr>
          <w:rFonts w:asciiTheme="minorHAnsi" w:hAnsiTheme="minorHAnsi" w:cs="Arial"/>
          <w:color w:val="252525"/>
        </w:rPr>
        <w:t>Donald Becker</w:t>
      </w:r>
      <w:r w:rsidRPr="009B6C6E">
        <w:rPr>
          <w:rStyle w:val="apple-converted-space"/>
          <w:rFonts w:asciiTheme="minorHAnsi" w:hAnsiTheme="minorHAnsi" w:cs="Arial"/>
          <w:color w:val="252525"/>
        </w:rPr>
        <w:t> </w:t>
      </w:r>
      <w:r w:rsidRPr="009B6C6E">
        <w:rPr>
          <w:rFonts w:asciiTheme="minorHAnsi" w:hAnsiTheme="minorHAnsi" w:cs="Arial"/>
          <w:color w:val="252525"/>
        </w:rPr>
        <w:t>at</w:t>
      </w:r>
      <w:r w:rsidRPr="009B6C6E">
        <w:rPr>
          <w:rStyle w:val="apple-converted-space"/>
          <w:rFonts w:asciiTheme="minorHAnsi" w:hAnsiTheme="minorHAnsi" w:cs="Arial"/>
          <w:color w:val="252525"/>
        </w:rPr>
        <w:t> </w:t>
      </w:r>
      <w:r w:rsidRPr="009B6C6E">
        <w:rPr>
          <w:rFonts w:asciiTheme="minorHAnsi" w:hAnsiTheme="minorHAnsi" w:cs="Arial"/>
          <w:color w:val="252525"/>
        </w:rPr>
        <w:t>NASA.</w:t>
      </w:r>
      <w:r w:rsidRPr="009B6C6E">
        <w:rPr>
          <w:rStyle w:val="apple-converted-space"/>
          <w:rFonts w:asciiTheme="minorHAnsi" w:hAnsiTheme="minorHAnsi" w:cs="Arial"/>
          <w:color w:val="252525"/>
        </w:rPr>
        <w:t> </w:t>
      </w:r>
      <w:r w:rsidRPr="009B6C6E">
        <w:rPr>
          <w:rFonts w:asciiTheme="minorHAnsi" w:hAnsiTheme="minorHAnsi" w:cs="Arial"/>
          <w:color w:val="252525"/>
        </w:rPr>
        <w:t>The name "Beowulf" comes from the main character in the</w:t>
      </w:r>
      <w:r w:rsidRPr="009B6C6E">
        <w:rPr>
          <w:rStyle w:val="apple-converted-space"/>
          <w:rFonts w:asciiTheme="minorHAnsi" w:hAnsiTheme="minorHAnsi" w:cs="Arial"/>
          <w:color w:val="252525"/>
        </w:rPr>
        <w:t> </w:t>
      </w:r>
      <w:r w:rsidRPr="009B6C6E">
        <w:rPr>
          <w:rFonts w:asciiTheme="minorHAnsi" w:hAnsiTheme="minorHAnsi" w:cs="Arial"/>
          <w:color w:val="252525"/>
        </w:rPr>
        <w:t>Old English</w:t>
      </w:r>
      <w:r w:rsidRPr="009B6C6E">
        <w:rPr>
          <w:rStyle w:val="apple-converted-space"/>
          <w:rFonts w:asciiTheme="minorHAnsi" w:hAnsiTheme="minorHAnsi" w:cs="Arial"/>
          <w:color w:val="252525"/>
        </w:rPr>
        <w:t> </w:t>
      </w:r>
      <w:r w:rsidRPr="009B6C6E">
        <w:rPr>
          <w:rFonts w:asciiTheme="minorHAnsi" w:hAnsiTheme="minorHAnsi" w:cs="Arial"/>
          <w:color w:val="252525"/>
        </w:rPr>
        <w:t>epic poem</w:t>
      </w:r>
      <w:r w:rsidRPr="009B6C6E">
        <w:rPr>
          <w:rStyle w:val="apple-converted-space"/>
          <w:rFonts w:asciiTheme="minorHAnsi" w:hAnsiTheme="minorHAnsi" w:cs="Arial"/>
          <w:color w:val="252525"/>
        </w:rPr>
        <w:t> </w:t>
      </w:r>
      <w:r w:rsidRPr="009B6C6E">
        <w:rPr>
          <w:rFonts w:asciiTheme="minorHAnsi" w:hAnsiTheme="minorHAnsi" w:cs="Arial"/>
          <w:i/>
          <w:iCs/>
          <w:color w:val="252525"/>
        </w:rPr>
        <w:t>Beowulf</w:t>
      </w:r>
      <w:r w:rsidRPr="009B6C6E">
        <w:rPr>
          <w:rFonts w:asciiTheme="minorHAnsi" w:hAnsiTheme="minorHAnsi" w:cs="Arial"/>
          <w:color w:val="252525"/>
        </w:rPr>
        <w:t>, which Sterling chose because the poem describes its eponymous hero as having "thirty men's heft of grasp in the gripe of his hand".</w:t>
      </w:r>
    </w:p>
    <w:p w:rsidR="009B6C6E" w:rsidRDefault="009B6C6E" w:rsidP="009C67D4">
      <w:pPr>
        <w:pStyle w:val="NormalWeb"/>
        <w:shd w:val="clear" w:color="auto" w:fill="FFFFFF"/>
        <w:spacing w:before="120" w:beforeAutospacing="0" w:after="120" w:afterAutospacing="0" w:line="276" w:lineRule="auto"/>
        <w:ind w:firstLine="720"/>
        <w:jc w:val="both"/>
        <w:rPr>
          <w:rFonts w:asciiTheme="minorHAnsi" w:hAnsiTheme="minorHAnsi" w:cs="Arial"/>
          <w:color w:val="252525"/>
        </w:rPr>
      </w:pPr>
      <w:r w:rsidRPr="009B6C6E">
        <w:rPr>
          <w:rFonts w:asciiTheme="minorHAnsi" w:hAnsiTheme="minorHAnsi" w:cs="Arial"/>
          <w:color w:val="252525"/>
        </w:rPr>
        <w:t>No particular piece of software defines a cluster as a Beowulf. Beowulf clusters normally run a</w:t>
      </w:r>
      <w:r w:rsidRPr="009B6C6E">
        <w:rPr>
          <w:rStyle w:val="apple-converted-space"/>
          <w:rFonts w:asciiTheme="minorHAnsi" w:hAnsiTheme="minorHAnsi" w:cs="Arial"/>
          <w:color w:val="252525"/>
        </w:rPr>
        <w:t> </w:t>
      </w:r>
      <w:r w:rsidRPr="009B6C6E">
        <w:rPr>
          <w:rFonts w:asciiTheme="minorHAnsi" w:hAnsiTheme="minorHAnsi" w:cs="Arial"/>
          <w:color w:val="252525"/>
        </w:rPr>
        <w:t>Unix-like</w:t>
      </w:r>
      <w:r w:rsidRPr="009B6C6E">
        <w:rPr>
          <w:rStyle w:val="apple-converted-space"/>
          <w:rFonts w:asciiTheme="minorHAnsi" w:hAnsiTheme="minorHAnsi" w:cs="Arial"/>
          <w:color w:val="252525"/>
        </w:rPr>
        <w:t> </w:t>
      </w:r>
      <w:r w:rsidRPr="009B6C6E">
        <w:rPr>
          <w:rFonts w:asciiTheme="minorHAnsi" w:hAnsiTheme="minorHAnsi" w:cs="Arial"/>
          <w:color w:val="252525"/>
        </w:rPr>
        <w:t>operating system, such as</w:t>
      </w:r>
      <w:r w:rsidRPr="009B6C6E">
        <w:rPr>
          <w:rStyle w:val="apple-converted-space"/>
          <w:rFonts w:asciiTheme="minorHAnsi" w:hAnsiTheme="minorHAnsi" w:cs="Arial"/>
          <w:color w:val="252525"/>
        </w:rPr>
        <w:t> </w:t>
      </w:r>
      <w:r w:rsidRPr="009B6C6E">
        <w:rPr>
          <w:rFonts w:asciiTheme="minorHAnsi" w:hAnsiTheme="minorHAnsi" w:cs="Arial"/>
          <w:color w:val="252525"/>
        </w:rPr>
        <w:t>BSD, Linux, or</w:t>
      </w:r>
      <w:r w:rsidRPr="009B6C6E">
        <w:rPr>
          <w:rStyle w:val="apple-converted-space"/>
          <w:rFonts w:asciiTheme="minorHAnsi" w:hAnsiTheme="minorHAnsi" w:cs="Arial"/>
          <w:color w:val="252525"/>
        </w:rPr>
        <w:t> </w:t>
      </w:r>
      <w:r w:rsidRPr="009B6C6E">
        <w:rPr>
          <w:rFonts w:asciiTheme="minorHAnsi" w:hAnsiTheme="minorHAnsi" w:cs="Arial"/>
          <w:color w:val="252525"/>
        </w:rPr>
        <w:t>Solaris, normally built from</w:t>
      </w:r>
      <w:r w:rsidRPr="009B6C6E">
        <w:rPr>
          <w:rStyle w:val="apple-converted-space"/>
          <w:rFonts w:asciiTheme="minorHAnsi" w:hAnsiTheme="minorHAnsi" w:cs="Arial"/>
          <w:color w:val="252525"/>
        </w:rPr>
        <w:t> </w:t>
      </w:r>
      <w:r w:rsidRPr="009B6C6E">
        <w:rPr>
          <w:rFonts w:asciiTheme="minorHAnsi" w:hAnsiTheme="minorHAnsi" w:cs="Arial"/>
          <w:color w:val="252525"/>
        </w:rPr>
        <w:t>free and open source software. Commonly used parallel processing libraries include</w:t>
      </w:r>
      <w:r w:rsidRPr="009B6C6E">
        <w:rPr>
          <w:rStyle w:val="apple-converted-space"/>
          <w:rFonts w:asciiTheme="minorHAnsi" w:hAnsiTheme="minorHAnsi" w:cs="Arial"/>
          <w:color w:val="252525"/>
        </w:rPr>
        <w:t> </w:t>
      </w:r>
      <w:r w:rsidRPr="009B6C6E">
        <w:rPr>
          <w:rFonts w:asciiTheme="minorHAnsi" w:hAnsiTheme="minorHAnsi" w:cs="Arial"/>
          <w:color w:val="252525"/>
        </w:rPr>
        <w:t>Message Passing Interface</w:t>
      </w:r>
      <w:r w:rsidRPr="009B6C6E">
        <w:rPr>
          <w:rStyle w:val="apple-converted-space"/>
          <w:rFonts w:asciiTheme="minorHAnsi" w:hAnsiTheme="minorHAnsi" w:cs="Arial"/>
          <w:color w:val="252525"/>
        </w:rPr>
        <w:t> </w:t>
      </w:r>
      <w:r w:rsidRPr="009B6C6E">
        <w:rPr>
          <w:rFonts w:asciiTheme="minorHAnsi" w:hAnsiTheme="minorHAnsi" w:cs="Arial"/>
          <w:color w:val="252525"/>
        </w:rPr>
        <w:t>(MPI) and</w:t>
      </w:r>
      <w:r w:rsidRPr="009B6C6E">
        <w:rPr>
          <w:rStyle w:val="apple-converted-space"/>
          <w:rFonts w:asciiTheme="minorHAnsi" w:hAnsiTheme="minorHAnsi" w:cs="Arial"/>
          <w:color w:val="252525"/>
        </w:rPr>
        <w:t> </w:t>
      </w:r>
      <w:r w:rsidRPr="009B6C6E">
        <w:rPr>
          <w:rFonts w:asciiTheme="minorHAnsi" w:hAnsiTheme="minorHAnsi" w:cs="Arial"/>
          <w:color w:val="252525"/>
        </w:rPr>
        <w:t>Parallel Virtual Machine</w:t>
      </w:r>
      <w:r w:rsidRPr="009B6C6E">
        <w:rPr>
          <w:rStyle w:val="apple-converted-space"/>
          <w:rFonts w:asciiTheme="minorHAnsi" w:hAnsiTheme="minorHAnsi" w:cs="Arial"/>
          <w:color w:val="252525"/>
        </w:rPr>
        <w:t> </w:t>
      </w:r>
      <w:r w:rsidRPr="009B6C6E">
        <w:rPr>
          <w:rFonts w:asciiTheme="minorHAnsi" w:hAnsiTheme="minorHAnsi" w:cs="Arial"/>
          <w:color w:val="252525"/>
        </w:rPr>
        <w:t>(PVM). Both of these permit the programmer to divide a task among a group of networked computers, and collect the results of processing. Examples of MPI software include</w:t>
      </w:r>
      <w:r w:rsidRPr="009B6C6E">
        <w:rPr>
          <w:rStyle w:val="apple-converted-space"/>
          <w:rFonts w:asciiTheme="minorHAnsi" w:hAnsiTheme="minorHAnsi" w:cs="Arial"/>
          <w:color w:val="252525"/>
        </w:rPr>
        <w:t> </w:t>
      </w:r>
      <w:r w:rsidRPr="009B6C6E">
        <w:rPr>
          <w:rFonts w:asciiTheme="minorHAnsi" w:hAnsiTheme="minorHAnsi" w:cs="Arial"/>
          <w:color w:val="252525"/>
        </w:rPr>
        <w:t>OpenMPI</w:t>
      </w:r>
      <w:r w:rsidRPr="009B6C6E">
        <w:rPr>
          <w:rStyle w:val="apple-converted-space"/>
          <w:rFonts w:asciiTheme="minorHAnsi" w:hAnsiTheme="minorHAnsi" w:cs="Arial"/>
          <w:color w:val="252525"/>
        </w:rPr>
        <w:t> </w:t>
      </w:r>
      <w:r w:rsidRPr="009B6C6E">
        <w:rPr>
          <w:rFonts w:asciiTheme="minorHAnsi" w:hAnsiTheme="minorHAnsi" w:cs="Arial"/>
          <w:color w:val="252525"/>
        </w:rPr>
        <w:t>or</w:t>
      </w:r>
      <w:r w:rsidRPr="009B6C6E">
        <w:rPr>
          <w:rStyle w:val="apple-converted-space"/>
          <w:rFonts w:asciiTheme="minorHAnsi" w:hAnsiTheme="minorHAnsi" w:cs="Arial"/>
          <w:color w:val="252525"/>
        </w:rPr>
        <w:t> </w:t>
      </w:r>
      <w:r w:rsidRPr="009B6C6E">
        <w:rPr>
          <w:rFonts w:asciiTheme="minorHAnsi" w:hAnsiTheme="minorHAnsi" w:cs="Arial"/>
          <w:color w:val="252525"/>
        </w:rPr>
        <w:t>MPICH. There are additional MPI implementations available.</w:t>
      </w:r>
    </w:p>
    <w:p w:rsidR="005E0F78" w:rsidRPr="005E0F78" w:rsidRDefault="005E0F78" w:rsidP="009C67D4">
      <w:pPr>
        <w:pStyle w:val="NormalWeb"/>
        <w:shd w:val="clear" w:color="auto" w:fill="FFFFFF"/>
        <w:spacing w:before="120" w:beforeAutospacing="0" w:after="120" w:afterAutospacing="0" w:line="276" w:lineRule="auto"/>
        <w:ind w:firstLine="720"/>
        <w:jc w:val="both"/>
        <w:rPr>
          <w:rFonts w:asciiTheme="minorHAnsi" w:hAnsiTheme="minorHAnsi" w:cs="Arial"/>
          <w:color w:val="252525"/>
        </w:rPr>
      </w:pPr>
      <w:r w:rsidRPr="005E0F78">
        <w:rPr>
          <w:rFonts w:asciiTheme="minorHAnsi" w:hAnsiTheme="minorHAnsi" w:cs="Arial"/>
          <w:color w:val="252525"/>
        </w:rPr>
        <w:t>Beowulf is a multi-computer</w:t>
      </w:r>
      <w:r w:rsidRPr="005E0F78">
        <w:rPr>
          <w:rStyle w:val="apple-converted-space"/>
          <w:rFonts w:asciiTheme="minorHAnsi" w:hAnsiTheme="minorHAnsi" w:cs="Arial"/>
          <w:color w:val="252525"/>
        </w:rPr>
        <w:t> </w:t>
      </w:r>
      <w:r w:rsidRPr="005E0F78">
        <w:rPr>
          <w:rFonts w:asciiTheme="minorHAnsi" w:hAnsiTheme="minorHAnsi" w:cs="Arial"/>
          <w:color w:val="252525"/>
        </w:rPr>
        <w:t>architecture</w:t>
      </w:r>
      <w:r w:rsidRPr="005E0F78">
        <w:rPr>
          <w:rStyle w:val="apple-converted-space"/>
          <w:rFonts w:asciiTheme="minorHAnsi" w:hAnsiTheme="minorHAnsi" w:cs="Arial"/>
          <w:color w:val="252525"/>
        </w:rPr>
        <w:t> </w:t>
      </w:r>
      <w:r w:rsidRPr="005E0F78">
        <w:rPr>
          <w:rFonts w:asciiTheme="minorHAnsi" w:hAnsiTheme="minorHAnsi" w:cs="Arial"/>
          <w:color w:val="252525"/>
        </w:rPr>
        <w:t>which can be used for</w:t>
      </w:r>
      <w:r w:rsidRPr="005E0F78">
        <w:rPr>
          <w:rStyle w:val="apple-converted-space"/>
          <w:rFonts w:asciiTheme="minorHAnsi" w:hAnsiTheme="minorHAnsi" w:cs="Arial"/>
          <w:color w:val="252525"/>
        </w:rPr>
        <w:t> </w:t>
      </w:r>
      <w:r w:rsidRPr="005E0F78">
        <w:rPr>
          <w:rFonts w:asciiTheme="minorHAnsi" w:hAnsiTheme="minorHAnsi" w:cs="Arial"/>
          <w:color w:val="252525"/>
        </w:rPr>
        <w:t>parallel computations. It is a system which usually consists of one server node, and one or more client nodes connected via</w:t>
      </w:r>
      <w:r w:rsidRPr="005E0F78">
        <w:rPr>
          <w:rStyle w:val="apple-converted-space"/>
          <w:rFonts w:asciiTheme="minorHAnsi" w:hAnsiTheme="minorHAnsi" w:cs="Arial"/>
          <w:color w:val="252525"/>
        </w:rPr>
        <w:t> </w:t>
      </w:r>
      <w:r w:rsidRPr="005E0F78">
        <w:rPr>
          <w:rFonts w:asciiTheme="minorHAnsi" w:hAnsiTheme="minorHAnsi" w:cs="Arial"/>
          <w:color w:val="252525"/>
        </w:rPr>
        <w:t>Ethernet</w:t>
      </w:r>
      <w:r w:rsidRPr="005E0F78">
        <w:rPr>
          <w:rStyle w:val="apple-converted-space"/>
          <w:rFonts w:asciiTheme="minorHAnsi" w:hAnsiTheme="minorHAnsi" w:cs="Arial"/>
          <w:color w:val="252525"/>
        </w:rPr>
        <w:t> </w:t>
      </w:r>
      <w:r w:rsidRPr="005E0F78">
        <w:rPr>
          <w:rFonts w:asciiTheme="minorHAnsi" w:hAnsiTheme="minorHAnsi" w:cs="Arial"/>
          <w:color w:val="252525"/>
        </w:rPr>
        <w:t>or some other network. It is a system built using commodity hardware components, like any PC capable of running a</w:t>
      </w:r>
      <w:r w:rsidRPr="005E0F78">
        <w:rPr>
          <w:rStyle w:val="apple-converted-space"/>
          <w:rFonts w:asciiTheme="minorHAnsi" w:hAnsiTheme="minorHAnsi" w:cs="Arial"/>
          <w:color w:val="252525"/>
        </w:rPr>
        <w:t> </w:t>
      </w:r>
      <w:r w:rsidRPr="005E0F78">
        <w:rPr>
          <w:rFonts w:asciiTheme="minorHAnsi" w:hAnsiTheme="minorHAnsi" w:cs="Arial"/>
          <w:color w:val="252525"/>
        </w:rPr>
        <w:t>Unix-like</w:t>
      </w:r>
      <w:r w:rsidRPr="005E0F78">
        <w:rPr>
          <w:rStyle w:val="apple-converted-space"/>
          <w:rFonts w:asciiTheme="minorHAnsi" w:hAnsiTheme="minorHAnsi" w:cs="Arial"/>
          <w:color w:val="252525"/>
        </w:rPr>
        <w:t> </w:t>
      </w:r>
      <w:r w:rsidRPr="005E0F78">
        <w:rPr>
          <w:rFonts w:asciiTheme="minorHAnsi" w:hAnsiTheme="minorHAnsi" w:cs="Arial"/>
          <w:color w:val="252525"/>
        </w:rPr>
        <w:t>operating system, with standard Ethernet adapters, and switches. It does not contain any custom hardware components and is trivially reproducible. Beowulf also uses commodity software like the FreeBSD, Linux or Solaris operating system, Parallel Virtual Machine (PVM) and Message Passing Interface (MPI). The server node controls the whole cluster and serves files to the client nodes. It is also the cluster's console and</w:t>
      </w:r>
      <w:r w:rsidRPr="005E0F78">
        <w:rPr>
          <w:rStyle w:val="apple-converted-space"/>
          <w:rFonts w:asciiTheme="minorHAnsi" w:hAnsiTheme="minorHAnsi" w:cs="Arial"/>
          <w:color w:val="252525"/>
        </w:rPr>
        <w:t> </w:t>
      </w:r>
      <w:r w:rsidRPr="005E0F78">
        <w:rPr>
          <w:rFonts w:asciiTheme="minorHAnsi" w:hAnsiTheme="minorHAnsi" w:cs="Arial"/>
          <w:color w:val="252525"/>
        </w:rPr>
        <w:t>gateway</w:t>
      </w:r>
      <w:r w:rsidRPr="005E0F78">
        <w:rPr>
          <w:rStyle w:val="apple-converted-space"/>
          <w:rFonts w:asciiTheme="minorHAnsi" w:hAnsiTheme="minorHAnsi" w:cs="Arial"/>
          <w:color w:val="252525"/>
        </w:rPr>
        <w:t> </w:t>
      </w:r>
      <w:r w:rsidRPr="005E0F78">
        <w:rPr>
          <w:rFonts w:asciiTheme="minorHAnsi" w:hAnsiTheme="minorHAnsi" w:cs="Arial"/>
          <w:color w:val="252525"/>
        </w:rPr>
        <w:t>to the outside world. Large Beowulf machines might have more than one server node, and possibly other nodes dedicated to particular tasks, for example consoles or monitoring stations. In most cases client nodes in a Beowulf system are dumb, the dumber the better. Nodes are configured and controlled by the server node, and do only what they are told to do. In a disk-less client configuration, a client node doesn't even know its</w:t>
      </w:r>
      <w:r w:rsidRPr="005E0F78">
        <w:rPr>
          <w:rStyle w:val="apple-converted-space"/>
          <w:rFonts w:asciiTheme="minorHAnsi" w:hAnsiTheme="minorHAnsi" w:cs="Arial"/>
          <w:color w:val="252525"/>
        </w:rPr>
        <w:t> </w:t>
      </w:r>
      <w:r w:rsidRPr="005E0F78">
        <w:rPr>
          <w:rFonts w:asciiTheme="minorHAnsi" w:hAnsiTheme="minorHAnsi" w:cs="Arial"/>
          <w:color w:val="252525"/>
        </w:rPr>
        <w:t>IP address</w:t>
      </w:r>
      <w:r w:rsidRPr="005E0F78">
        <w:rPr>
          <w:rStyle w:val="apple-converted-space"/>
          <w:rFonts w:asciiTheme="minorHAnsi" w:hAnsiTheme="minorHAnsi" w:cs="Arial"/>
          <w:color w:val="252525"/>
        </w:rPr>
        <w:t> </w:t>
      </w:r>
      <w:r w:rsidRPr="005E0F78">
        <w:rPr>
          <w:rFonts w:asciiTheme="minorHAnsi" w:hAnsiTheme="minorHAnsi" w:cs="Arial"/>
          <w:color w:val="252525"/>
        </w:rPr>
        <w:t>or name until the server tells it.</w:t>
      </w:r>
    </w:p>
    <w:p w:rsidR="005E0F78" w:rsidRPr="005E0F78" w:rsidRDefault="005E0F78" w:rsidP="009C67D4">
      <w:pPr>
        <w:pStyle w:val="NormalWeb"/>
        <w:shd w:val="clear" w:color="auto" w:fill="FFFFFF"/>
        <w:spacing w:before="120" w:beforeAutospacing="0" w:after="120" w:afterAutospacing="0" w:line="276" w:lineRule="auto"/>
        <w:ind w:firstLine="720"/>
        <w:jc w:val="both"/>
        <w:rPr>
          <w:rFonts w:asciiTheme="minorHAnsi" w:hAnsiTheme="minorHAnsi" w:cs="Arial"/>
          <w:color w:val="252525"/>
        </w:rPr>
      </w:pPr>
      <w:r w:rsidRPr="005E0F78">
        <w:rPr>
          <w:rFonts w:asciiTheme="minorHAnsi" w:hAnsiTheme="minorHAnsi" w:cs="Arial"/>
          <w:color w:val="252525"/>
        </w:rPr>
        <w:t>One of the main differences between Beowulf and a</w:t>
      </w:r>
      <w:r w:rsidRPr="005E0F78">
        <w:rPr>
          <w:rStyle w:val="apple-converted-space"/>
          <w:rFonts w:asciiTheme="minorHAnsi" w:hAnsiTheme="minorHAnsi" w:cs="Arial"/>
          <w:color w:val="252525"/>
        </w:rPr>
        <w:t> </w:t>
      </w:r>
      <w:r w:rsidRPr="005E0F78">
        <w:rPr>
          <w:rFonts w:asciiTheme="minorHAnsi" w:hAnsiTheme="minorHAnsi" w:cs="Arial"/>
          <w:color w:val="252525"/>
        </w:rPr>
        <w:t>Cluster of Workstations</w:t>
      </w:r>
      <w:r w:rsidRPr="005E0F78">
        <w:rPr>
          <w:rStyle w:val="apple-converted-space"/>
          <w:rFonts w:asciiTheme="minorHAnsi" w:hAnsiTheme="minorHAnsi" w:cs="Arial"/>
          <w:color w:val="252525"/>
        </w:rPr>
        <w:t> </w:t>
      </w:r>
      <w:r w:rsidRPr="005E0F78">
        <w:rPr>
          <w:rFonts w:asciiTheme="minorHAnsi" w:hAnsiTheme="minorHAnsi" w:cs="Arial"/>
          <w:color w:val="252525"/>
        </w:rPr>
        <w:t>(COW) is that Beowulf behaves more like a single machine rather than many workstations. In most cases client nodes do not have keyboards or monitors, and are accessed only via remote login or possibly serial terminal. Beowulf nodes can be thought of as a CPU + memory package which can be plugged into the cluster, just like a CPU or memory module can be plugged into a motherboard.</w:t>
      </w:r>
    </w:p>
    <w:p w:rsidR="009B6C6E" w:rsidRPr="00697500" w:rsidRDefault="005E0F78" w:rsidP="009C67D4">
      <w:pPr>
        <w:pStyle w:val="NormalWeb"/>
        <w:shd w:val="clear" w:color="auto" w:fill="FFFFFF"/>
        <w:spacing w:before="120" w:beforeAutospacing="0" w:after="120" w:afterAutospacing="0" w:line="276" w:lineRule="auto"/>
        <w:ind w:firstLine="720"/>
        <w:jc w:val="both"/>
        <w:rPr>
          <w:rFonts w:asciiTheme="minorHAnsi" w:hAnsiTheme="minorHAnsi" w:cs="Arial"/>
          <w:color w:val="252525"/>
        </w:rPr>
      </w:pPr>
      <w:r w:rsidRPr="005E0F78">
        <w:rPr>
          <w:rFonts w:asciiTheme="minorHAnsi" w:hAnsiTheme="minorHAnsi" w:cs="Arial"/>
          <w:color w:val="252525"/>
        </w:rPr>
        <w:t>Beowulf is not a special software package, new network topology, or the latest kernel hack. Beowulf is a technology of clustering computers to form a parallel, virtual supercomputer. Although there are many software packages such as kernel modifications, PVM and MPI libraries, and configuration tools which make the Beowulf architecture faster, easier to configure, and much more usable, one can build a Beowulf class machine using a standard Linux distribution without any additional software. If you have two networked computers which share at least the</w:t>
      </w:r>
      <w:r w:rsidRPr="005E0F78">
        <w:rPr>
          <w:rStyle w:val="apple-converted-space"/>
          <w:rFonts w:asciiTheme="minorHAnsi" w:hAnsiTheme="minorHAnsi" w:cs="Arial"/>
          <w:color w:val="252525"/>
        </w:rPr>
        <w:t> </w:t>
      </w:r>
      <w:r w:rsidRPr="005E0F78">
        <w:rPr>
          <w:rStyle w:val="HTMLCode"/>
          <w:rFonts w:asciiTheme="minorHAnsi" w:hAnsiTheme="minorHAnsi"/>
          <w:color w:val="000000"/>
          <w:sz w:val="24"/>
          <w:szCs w:val="24"/>
          <w:bdr w:val="single" w:sz="6" w:space="1" w:color="DDDDDD" w:frame="1"/>
          <w:shd w:val="clear" w:color="auto" w:fill="F9F9F9"/>
        </w:rPr>
        <w:t>/home</w:t>
      </w:r>
      <w:r w:rsidRPr="005E0F78">
        <w:rPr>
          <w:rStyle w:val="apple-converted-space"/>
          <w:rFonts w:asciiTheme="minorHAnsi" w:hAnsiTheme="minorHAnsi" w:cs="Arial"/>
          <w:color w:val="252525"/>
        </w:rPr>
        <w:t> </w:t>
      </w:r>
      <w:r w:rsidRPr="005E0F78">
        <w:rPr>
          <w:rFonts w:asciiTheme="minorHAnsi" w:hAnsiTheme="minorHAnsi" w:cs="Arial"/>
          <w:color w:val="252525"/>
        </w:rPr>
        <w:t>file system via</w:t>
      </w:r>
      <w:r w:rsidRPr="005E0F78">
        <w:rPr>
          <w:rStyle w:val="apple-converted-space"/>
          <w:rFonts w:asciiTheme="minorHAnsi" w:hAnsiTheme="minorHAnsi" w:cs="Arial"/>
          <w:color w:val="252525"/>
        </w:rPr>
        <w:t> </w:t>
      </w:r>
      <w:r w:rsidRPr="005E0F78">
        <w:rPr>
          <w:rFonts w:asciiTheme="minorHAnsi" w:hAnsiTheme="minorHAnsi" w:cs="Arial"/>
          <w:color w:val="252525"/>
        </w:rPr>
        <w:t>NFS, and trust each other to execute remote shells (rsh), then it could be argued that you have a simple, two node Beowulf machine.</w:t>
      </w:r>
    </w:p>
    <w:p w:rsidR="004674C1" w:rsidRPr="004674C1" w:rsidRDefault="004674C1" w:rsidP="00AA2E47">
      <w:pPr>
        <w:autoSpaceDE w:val="0"/>
        <w:autoSpaceDN w:val="0"/>
        <w:adjustRightInd w:val="0"/>
        <w:spacing w:after="0" w:line="240" w:lineRule="auto"/>
        <w:jc w:val="both"/>
        <w:rPr>
          <w:rFonts w:cs="CMR9"/>
          <w:sz w:val="24"/>
          <w:szCs w:val="24"/>
          <w:lang w:val="en-IN" w:bidi="hi-IN"/>
        </w:rPr>
      </w:pPr>
    </w:p>
    <w:p w:rsidR="0063195E" w:rsidRPr="007466B0" w:rsidRDefault="0063195E" w:rsidP="007466B0">
      <w:pPr>
        <w:pStyle w:val="ListParagraph"/>
        <w:numPr>
          <w:ilvl w:val="1"/>
          <w:numId w:val="20"/>
        </w:numPr>
        <w:autoSpaceDE w:val="0"/>
        <w:autoSpaceDN w:val="0"/>
        <w:adjustRightInd w:val="0"/>
        <w:spacing w:after="0" w:line="240" w:lineRule="auto"/>
        <w:rPr>
          <w:rFonts w:cs="CMBX12"/>
          <w:color w:val="000000"/>
          <w:sz w:val="29"/>
          <w:szCs w:val="29"/>
        </w:rPr>
      </w:pPr>
      <w:r w:rsidRPr="007466B0">
        <w:rPr>
          <w:rFonts w:cs="CMBX12"/>
          <w:color w:val="000000"/>
          <w:sz w:val="29"/>
          <w:szCs w:val="29"/>
        </w:rPr>
        <w:t>UML Diagrams</w:t>
      </w:r>
    </w:p>
    <w:p w:rsidR="007466B0" w:rsidRPr="007466B0" w:rsidRDefault="007466B0" w:rsidP="007466B0">
      <w:pPr>
        <w:pStyle w:val="ListParagraph"/>
        <w:autoSpaceDE w:val="0"/>
        <w:autoSpaceDN w:val="0"/>
        <w:adjustRightInd w:val="0"/>
        <w:spacing w:after="0" w:line="240" w:lineRule="auto"/>
        <w:rPr>
          <w:rFonts w:cs="CMBX12"/>
          <w:color w:val="000000"/>
          <w:sz w:val="29"/>
          <w:szCs w:val="29"/>
        </w:rPr>
      </w:pPr>
    </w:p>
    <w:p w:rsidR="00773AC0" w:rsidRDefault="007466B0" w:rsidP="001C5287">
      <w:pPr>
        <w:autoSpaceDE w:val="0"/>
        <w:autoSpaceDN w:val="0"/>
        <w:adjustRightInd w:val="0"/>
        <w:spacing w:after="0" w:line="240" w:lineRule="auto"/>
        <w:ind w:left="993"/>
        <w:rPr>
          <w:rFonts w:cs="CMBX12"/>
          <w:noProof/>
          <w:color w:val="000000"/>
          <w:sz w:val="41"/>
          <w:szCs w:val="41"/>
          <w:lang w:val="en-IN" w:eastAsia="en-IN" w:bidi="hi-IN"/>
        </w:rPr>
      </w:pPr>
      <w:r>
        <w:rPr>
          <w:noProof/>
          <w:lang w:val="en-IN" w:eastAsia="en-IN" w:bidi="hi-IN"/>
        </w:rPr>
        <w:drawing>
          <wp:inline distT="0" distB="0" distL="0" distR="0" wp14:anchorId="5B556777" wp14:editId="0AA778FC">
            <wp:extent cx="5305425" cy="33587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1752" cy="3400722"/>
                    </a:xfrm>
                    <a:prstGeom prst="rect">
                      <a:avLst/>
                    </a:prstGeom>
                  </pic:spPr>
                </pic:pic>
              </a:graphicData>
            </a:graphic>
          </wp:inline>
        </w:drawing>
      </w:r>
    </w:p>
    <w:p w:rsidR="007466B0" w:rsidRDefault="007466B0" w:rsidP="0063195E">
      <w:pPr>
        <w:autoSpaceDE w:val="0"/>
        <w:autoSpaceDN w:val="0"/>
        <w:adjustRightInd w:val="0"/>
        <w:spacing w:after="0" w:line="240" w:lineRule="auto"/>
        <w:rPr>
          <w:rFonts w:cs="CMBX12"/>
          <w:color w:val="000000"/>
          <w:sz w:val="41"/>
          <w:szCs w:val="41"/>
        </w:rPr>
      </w:pPr>
    </w:p>
    <w:p w:rsidR="00AA2E47" w:rsidRPr="00402FC2" w:rsidRDefault="00AA2E47" w:rsidP="00402FC2">
      <w:pPr>
        <w:autoSpaceDE w:val="0"/>
        <w:autoSpaceDN w:val="0"/>
        <w:adjustRightInd w:val="0"/>
        <w:spacing w:after="0" w:line="240" w:lineRule="auto"/>
        <w:jc w:val="center"/>
        <w:rPr>
          <w:rFonts w:cs="CMBX12"/>
          <w:b/>
          <w:bCs/>
          <w:color w:val="000000"/>
          <w:sz w:val="24"/>
          <w:szCs w:val="31"/>
        </w:rPr>
      </w:pPr>
      <w:r w:rsidRPr="00F04F96">
        <w:rPr>
          <w:rFonts w:cs="CMBX12"/>
          <w:b/>
          <w:bCs/>
          <w:color w:val="000000"/>
          <w:sz w:val="24"/>
          <w:szCs w:val="31"/>
        </w:rPr>
        <w:t xml:space="preserve">Fig 4.2 Use Case Diagram (Pub-Sub System) </w:t>
      </w:r>
    </w:p>
    <w:p w:rsidR="00773AC0" w:rsidRDefault="004F21CF" w:rsidP="00711A58">
      <w:pPr>
        <w:autoSpaceDE w:val="0"/>
        <w:autoSpaceDN w:val="0"/>
        <w:adjustRightInd w:val="0"/>
        <w:spacing w:after="0" w:line="240" w:lineRule="auto"/>
        <w:jc w:val="center"/>
        <w:rPr>
          <w:rFonts w:cs="CMBX12"/>
          <w:color w:val="000000"/>
          <w:sz w:val="41"/>
          <w:szCs w:val="41"/>
        </w:rPr>
      </w:pPr>
      <w:r>
        <w:rPr>
          <w:rFonts w:cs="CMBX12"/>
          <w:noProof/>
          <w:color w:val="000000"/>
          <w:sz w:val="41"/>
          <w:szCs w:val="41"/>
          <w:lang w:val="en-IN" w:eastAsia="en-IN" w:bidi="hi-IN"/>
        </w:rPr>
        <w:drawing>
          <wp:inline distT="0" distB="0" distL="0" distR="0" wp14:anchorId="0F276083" wp14:editId="74AE2CD2">
            <wp:extent cx="5943600" cy="3128645"/>
            <wp:effectExtent l="0" t="0" r="0" b="0"/>
            <wp:docPr id="17" name="Picture 1" descr="C:\Users\Exam\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am\Desktop\class diagram.PNG"/>
                    <pic:cNvPicPr>
                      <a:picLocks noChangeAspect="1" noChangeArrowheads="1"/>
                    </pic:cNvPicPr>
                  </pic:nvPicPr>
                  <pic:blipFill>
                    <a:blip r:embed="rId17"/>
                    <a:srcRect/>
                    <a:stretch>
                      <a:fillRect/>
                    </a:stretch>
                  </pic:blipFill>
                  <pic:spPr bwMode="auto">
                    <a:xfrm>
                      <a:off x="0" y="0"/>
                      <a:ext cx="5943600" cy="3128645"/>
                    </a:xfrm>
                    <a:prstGeom prst="rect">
                      <a:avLst/>
                    </a:prstGeom>
                    <a:noFill/>
                    <a:ln w="9525">
                      <a:noFill/>
                      <a:miter lim="800000"/>
                      <a:headEnd/>
                      <a:tailEnd/>
                    </a:ln>
                  </pic:spPr>
                </pic:pic>
              </a:graphicData>
            </a:graphic>
          </wp:inline>
        </w:drawing>
      </w:r>
    </w:p>
    <w:p w:rsidR="00711A58" w:rsidRPr="00711A58" w:rsidRDefault="00711A58" w:rsidP="00711A58">
      <w:pPr>
        <w:autoSpaceDE w:val="0"/>
        <w:autoSpaceDN w:val="0"/>
        <w:adjustRightInd w:val="0"/>
        <w:spacing w:after="0" w:line="240" w:lineRule="auto"/>
        <w:jc w:val="center"/>
        <w:rPr>
          <w:rFonts w:cs="CMBX12"/>
          <w:b/>
          <w:bCs/>
          <w:color w:val="000000"/>
          <w:sz w:val="24"/>
          <w:szCs w:val="31"/>
        </w:rPr>
      </w:pPr>
      <w:r w:rsidRPr="00711A58">
        <w:rPr>
          <w:rFonts w:cs="CMBX12"/>
          <w:b/>
          <w:bCs/>
          <w:color w:val="000000"/>
          <w:sz w:val="24"/>
          <w:szCs w:val="31"/>
        </w:rPr>
        <w:t>Fig 4.3 Class Diagram</w:t>
      </w: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755C4D" w:rsidRPr="00241A88" w:rsidRDefault="00755C4D" w:rsidP="0063195E">
      <w:pPr>
        <w:autoSpaceDE w:val="0"/>
        <w:autoSpaceDN w:val="0"/>
        <w:adjustRightInd w:val="0"/>
        <w:spacing w:after="0" w:line="240" w:lineRule="auto"/>
        <w:rPr>
          <w:rFonts w:cs="CMBX12"/>
          <w:color w:val="000000"/>
          <w:sz w:val="41"/>
          <w:szCs w:val="41"/>
        </w:rPr>
      </w:pPr>
    </w:p>
    <w:p w:rsidR="00A34455" w:rsidRDefault="00A34455" w:rsidP="0063195E">
      <w:pPr>
        <w:autoSpaceDE w:val="0"/>
        <w:autoSpaceDN w:val="0"/>
        <w:adjustRightInd w:val="0"/>
        <w:spacing w:after="0" w:line="240" w:lineRule="auto"/>
        <w:rPr>
          <w:rFonts w:cs="CMBX12"/>
          <w:color w:val="000000"/>
          <w:sz w:val="41"/>
          <w:szCs w:val="41"/>
        </w:rPr>
      </w:pPr>
    </w:p>
    <w:p w:rsidR="00A34455" w:rsidRDefault="00A34455" w:rsidP="0063195E">
      <w:pPr>
        <w:autoSpaceDE w:val="0"/>
        <w:autoSpaceDN w:val="0"/>
        <w:adjustRightInd w:val="0"/>
        <w:spacing w:after="0" w:line="240" w:lineRule="auto"/>
        <w:rPr>
          <w:rFonts w:cs="CMBX12"/>
          <w:color w:val="000000"/>
          <w:sz w:val="41"/>
          <w:szCs w:val="41"/>
        </w:rPr>
      </w:pPr>
    </w:p>
    <w:p w:rsidR="00A34455" w:rsidRDefault="00A34455" w:rsidP="0063195E">
      <w:pPr>
        <w:autoSpaceDE w:val="0"/>
        <w:autoSpaceDN w:val="0"/>
        <w:adjustRightInd w:val="0"/>
        <w:spacing w:after="0" w:line="240" w:lineRule="auto"/>
        <w:rPr>
          <w:rFonts w:cs="CMBX12"/>
          <w:color w:val="000000"/>
          <w:sz w:val="41"/>
          <w:szCs w:val="41"/>
        </w:rPr>
      </w:pPr>
    </w:p>
    <w:p w:rsidR="00A34455" w:rsidRDefault="00A34455" w:rsidP="0063195E">
      <w:pPr>
        <w:autoSpaceDE w:val="0"/>
        <w:autoSpaceDN w:val="0"/>
        <w:adjustRightInd w:val="0"/>
        <w:spacing w:after="0" w:line="240" w:lineRule="auto"/>
        <w:rPr>
          <w:rFonts w:cs="CMBX12"/>
          <w:color w:val="000000"/>
          <w:sz w:val="41"/>
          <w:szCs w:val="41"/>
        </w:rPr>
      </w:pPr>
    </w:p>
    <w:p w:rsidR="00A34455" w:rsidRDefault="00A34455" w:rsidP="0063195E">
      <w:pPr>
        <w:autoSpaceDE w:val="0"/>
        <w:autoSpaceDN w:val="0"/>
        <w:adjustRightInd w:val="0"/>
        <w:spacing w:after="0" w:line="240" w:lineRule="auto"/>
        <w:rPr>
          <w:rFonts w:cs="CMBX12"/>
          <w:color w:val="000000"/>
          <w:sz w:val="41"/>
          <w:szCs w:val="41"/>
        </w:rPr>
      </w:pPr>
    </w:p>
    <w:p w:rsidR="00A34455" w:rsidRDefault="00A34455" w:rsidP="0063195E">
      <w:pPr>
        <w:autoSpaceDE w:val="0"/>
        <w:autoSpaceDN w:val="0"/>
        <w:adjustRightInd w:val="0"/>
        <w:spacing w:after="0" w:line="240" w:lineRule="auto"/>
        <w:rPr>
          <w:rFonts w:cs="CMBX12"/>
          <w:color w:val="000000"/>
          <w:sz w:val="41"/>
          <w:szCs w:val="41"/>
        </w:rPr>
      </w:pPr>
    </w:p>
    <w:p w:rsidR="00A34455" w:rsidRDefault="00A34455" w:rsidP="0063195E">
      <w:pPr>
        <w:autoSpaceDE w:val="0"/>
        <w:autoSpaceDN w:val="0"/>
        <w:adjustRightInd w:val="0"/>
        <w:spacing w:after="0" w:line="240" w:lineRule="auto"/>
        <w:rPr>
          <w:rFonts w:cs="CMBX12"/>
          <w:color w:val="000000"/>
          <w:sz w:val="41"/>
          <w:szCs w:val="41"/>
        </w:rPr>
      </w:pPr>
    </w:p>
    <w:p w:rsidR="00A34455" w:rsidRDefault="00A34455" w:rsidP="0063195E">
      <w:pPr>
        <w:autoSpaceDE w:val="0"/>
        <w:autoSpaceDN w:val="0"/>
        <w:adjustRightInd w:val="0"/>
        <w:spacing w:after="0" w:line="240" w:lineRule="auto"/>
        <w:rPr>
          <w:rFonts w:cs="CMBX12"/>
          <w:color w:val="000000"/>
          <w:sz w:val="41"/>
          <w:szCs w:val="41"/>
        </w:rPr>
      </w:pPr>
    </w:p>
    <w:p w:rsidR="00430832" w:rsidRDefault="00430832" w:rsidP="0063195E">
      <w:pPr>
        <w:autoSpaceDE w:val="0"/>
        <w:autoSpaceDN w:val="0"/>
        <w:adjustRightInd w:val="0"/>
        <w:spacing w:after="0" w:line="240" w:lineRule="auto"/>
        <w:rPr>
          <w:rFonts w:cs="CMBX12"/>
          <w:color w:val="000000"/>
          <w:sz w:val="41"/>
          <w:szCs w:val="41"/>
        </w:rPr>
      </w:pPr>
    </w:p>
    <w:p w:rsidR="00402FC2" w:rsidRDefault="00402FC2" w:rsidP="0063195E">
      <w:pPr>
        <w:autoSpaceDE w:val="0"/>
        <w:autoSpaceDN w:val="0"/>
        <w:adjustRightInd w:val="0"/>
        <w:spacing w:after="0" w:line="240" w:lineRule="auto"/>
        <w:rPr>
          <w:rFonts w:cs="CMBX12"/>
          <w:color w:val="000000"/>
          <w:sz w:val="41"/>
          <w:szCs w:val="41"/>
        </w:rPr>
      </w:pPr>
    </w:p>
    <w:p w:rsidR="0063195E" w:rsidRPr="00241A88" w:rsidRDefault="0063195E" w:rsidP="0063195E">
      <w:pPr>
        <w:autoSpaceDE w:val="0"/>
        <w:autoSpaceDN w:val="0"/>
        <w:adjustRightInd w:val="0"/>
        <w:spacing w:after="0" w:line="240" w:lineRule="auto"/>
        <w:rPr>
          <w:rFonts w:cs="CMBX12"/>
          <w:color w:val="000000"/>
          <w:sz w:val="41"/>
          <w:szCs w:val="41"/>
        </w:rPr>
      </w:pPr>
      <w:r w:rsidRPr="00241A88">
        <w:rPr>
          <w:rFonts w:cs="CMBX12"/>
          <w:color w:val="000000"/>
          <w:sz w:val="41"/>
          <w:szCs w:val="41"/>
        </w:rPr>
        <w:t>Chapter 5</w:t>
      </w:r>
    </w:p>
    <w:p w:rsidR="0063195E" w:rsidRPr="00241A88" w:rsidRDefault="0063195E" w:rsidP="0063195E">
      <w:pPr>
        <w:autoSpaceDE w:val="0"/>
        <w:autoSpaceDN w:val="0"/>
        <w:adjustRightInd w:val="0"/>
        <w:spacing w:after="0" w:line="240" w:lineRule="auto"/>
        <w:rPr>
          <w:rFonts w:cs="CMBX12"/>
          <w:color w:val="000000"/>
          <w:sz w:val="50"/>
          <w:szCs w:val="50"/>
        </w:rPr>
      </w:pPr>
      <w:r w:rsidRPr="00241A88">
        <w:rPr>
          <w:rFonts w:cs="CMBX12"/>
          <w:color w:val="000000"/>
          <w:sz w:val="50"/>
          <w:szCs w:val="50"/>
        </w:rPr>
        <w:t>Methodology</w:t>
      </w:r>
    </w:p>
    <w:p w:rsidR="00E22EAB" w:rsidRPr="00241A88" w:rsidRDefault="00E22EAB" w:rsidP="0063195E">
      <w:pPr>
        <w:autoSpaceDE w:val="0"/>
        <w:autoSpaceDN w:val="0"/>
        <w:adjustRightInd w:val="0"/>
        <w:spacing w:after="0" w:line="240" w:lineRule="auto"/>
        <w:rPr>
          <w:rFonts w:cs="CMBX12"/>
          <w:color w:val="000000"/>
          <w:sz w:val="24"/>
          <w:szCs w:val="36"/>
        </w:rPr>
      </w:pPr>
    </w:p>
    <w:p w:rsidR="00E22EAB" w:rsidRPr="00241A88" w:rsidRDefault="00E22EAB" w:rsidP="008F2DBD">
      <w:pPr>
        <w:spacing w:after="0"/>
        <w:ind w:firstLine="720"/>
        <w:jc w:val="both"/>
        <w:rPr>
          <w:sz w:val="24"/>
          <w:szCs w:val="20"/>
          <w:lang w:val="en-IN"/>
        </w:rPr>
      </w:pPr>
      <w:r w:rsidRPr="00241A88">
        <w:rPr>
          <w:sz w:val="24"/>
          <w:szCs w:val="20"/>
          <w:lang w:val="en-IN"/>
        </w:rPr>
        <w:t>In this section, we present the two pa</w:t>
      </w:r>
      <w:r w:rsidR="00726AC9" w:rsidRPr="00241A88">
        <w:rPr>
          <w:sz w:val="24"/>
          <w:szCs w:val="20"/>
          <w:lang w:val="en-IN"/>
        </w:rPr>
        <w:t xml:space="preserve">rallelization techniques using </w:t>
      </w:r>
      <w:r w:rsidRPr="00241A88">
        <w:rPr>
          <w:sz w:val="24"/>
          <w:szCs w:val="20"/>
          <w:lang w:val="en-IN"/>
        </w:rPr>
        <w:t xml:space="preserve">multiple </w:t>
      </w:r>
      <w:r w:rsidR="003353A9">
        <w:rPr>
          <w:sz w:val="24"/>
          <w:szCs w:val="20"/>
          <w:lang w:val="en-IN"/>
        </w:rPr>
        <w:t>GPGPU</w:t>
      </w:r>
      <w:r w:rsidRPr="00241A88">
        <w:rPr>
          <w:sz w:val="24"/>
          <w:szCs w:val="20"/>
          <w:lang w:val="en-IN"/>
        </w:rPr>
        <w:t xml:space="preserve"> for event processing: multiple events independent processing</w:t>
      </w:r>
      <w:r w:rsidRPr="00241A88">
        <w:rPr>
          <w:sz w:val="24"/>
          <w:szCs w:val="24"/>
        </w:rPr>
        <w:t xml:space="preserve"> (MCCM for parallel events</w:t>
      </w:r>
      <w:r w:rsidRPr="00241A88">
        <w:rPr>
          <w:sz w:val="24"/>
          <w:szCs w:val="20"/>
          <w:lang w:val="en-IN"/>
        </w:rPr>
        <w:t>), single event collaborative processing</w:t>
      </w:r>
      <w:r w:rsidR="00726AC9" w:rsidRPr="00241A88">
        <w:rPr>
          <w:sz w:val="24"/>
          <w:szCs w:val="20"/>
          <w:lang w:val="en-IN"/>
        </w:rPr>
        <w:t xml:space="preserve"> </w:t>
      </w:r>
      <w:r w:rsidRPr="00241A88">
        <w:rPr>
          <w:sz w:val="24"/>
          <w:szCs w:val="20"/>
          <w:lang w:val="en-IN"/>
        </w:rPr>
        <w:t>(MCCM for single event). The aim of MCCM</w:t>
      </w:r>
      <w:r w:rsidR="00726AC9" w:rsidRPr="00241A88">
        <w:rPr>
          <w:sz w:val="24"/>
          <w:szCs w:val="20"/>
          <w:lang w:val="en-IN"/>
        </w:rPr>
        <w:t xml:space="preserve"> </w:t>
      </w:r>
      <w:r w:rsidRPr="00241A88">
        <w:rPr>
          <w:sz w:val="24"/>
          <w:szCs w:val="20"/>
          <w:lang w:val="en-IN"/>
        </w:rPr>
        <w:t>(parallel events) is to increase throughput while MCCM</w:t>
      </w:r>
      <w:r w:rsidR="00726AC9" w:rsidRPr="00241A88">
        <w:rPr>
          <w:sz w:val="24"/>
          <w:szCs w:val="20"/>
          <w:lang w:val="en-IN"/>
        </w:rPr>
        <w:t xml:space="preserve"> </w:t>
      </w:r>
      <w:r w:rsidRPr="00241A88">
        <w:rPr>
          <w:sz w:val="24"/>
          <w:szCs w:val="20"/>
          <w:lang w:val="en-IN"/>
        </w:rPr>
        <w:t>(single event) is used to reduce matching time of a single event.</w:t>
      </w:r>
    </w:p>
    <w:p w:rsidR="00E22EAB" w:rsidRPr="00241A88" w:rsidRDefault="00E22EAB" w:rsidP="008F2DBD">
      <w:pPr>
        <w:autoSpaceDE w:val="0"/>
        <w:autoSpaceDN w:val="0"/>
        <w:adjustRightInd w:val="0"/>
        <w:spacing w:after="0" w:line="240" w:lineRule="auto"/>
        <w:jc w:val="both"/>
        <w:rPr>
          <w:rFonts w:cs="CMBX12"/>
          <w:color w:val="000000"/>
          <w:sz w:val="28"/>
          <w:szCs w:val="38"/>
        </w:rPr>
      </w:pPr>
    </w:p>
    <w:p w:rsidR="00CF2BBA" w:rsidRPr="00241A88" w:rsidRDefault="00CF2BBA" w:rsidP="002041F6">
      <w:pPr>
        <w:pStyle w:val="ListParagraph"/>
        <w:numPr>
          <w:ilvl w:val="0"/>
          <w:numId w:val="8"/>
        </w:numPr>
        <w:autoSpaceDE w:val="0"/>
        <w:autoSpaceDN w:val="0"/>
        <w:adjustRightInd w:val="0"/>
        <w:spacing w:after="0" w:line="240" w:lineRule="auto"/>
        <w:jc w:val="both"/>
        <w:rPr>
          <w:i/>
          <w:iCs/>
          <w:sz w:val="24"/>
          <w:szCs w:val="24"/>
          <w:u w:val="single"/>
        </w:rPr>
      </w:pPr>
      <w:r w:rsidRPr="00241A88">
        <w:rPr>
          <w:i/>
          <w:iCs/>
          <w:sz w:val="24"/>
          <w:szCs w:val="24"/>
          <w:u w:val="single"/>
        </w:rPr>
        <w:t>Multiple Ev</w:t>
      </w:r>
      <w:r w:rsidR="00726F49" w:rsidRPr="00241A88">
        <w:rPr>
          <w:i/>
          <w:iCs/>
          <w:sz w:val="24"/>
          <w:szCs w:val="24"/>
          <w:u w:val="single"/>
        </w:rPr>
        <w:t xml:space="preserve">ents Independent Processing (MCCM </w:t>
      </w:r>
      <w:r w:rsidRPr="00241A88">
        <w:rPr>
          <w:i/>
          <w:iCs/>
          <w:sz w:val="24"/>
          <w:szCs w:val="24"/>
          <w:u w:val="single"/>
        </w:rPr>
        <w:t>Parallel Events)</w:t>
      </w:r>
    </w:p>
    <w:p w:rsidR="002041F6" w:rsidRPr="00241A88" w:rsidRDefault="006C034C" w:rsidP="002041F6">
      <w:pPr>
        <w:pStyle w:val="ListParagraph"/>
        <w:autoSpaceDE w:val="0"/>
        <w:autoSpaceDN w:val="0"/>
        <w:adjustRightInd w:val="0"/>
        <w:spacing w:after="0" w:line="240" w:lineRule="auto"/>
        <w:ind w:firstLine="720"/>
        <w:jc w:val="both"/>
        <w:rPr>
          <w:sz w:val="24"/>
          <w:szCs w:val="20"/>
        </w:rPr>
      </w:pPr>
      <w:r w:rsidRPr="00241A88">
        <w:rPr>
          <w:sz w:val="24"/>
          <w:szCs w:val="20"/>
        </w:rPr>
        <w:t>The aim of this parallelization technique is to increase system throughput (i.e., number of events</w:t>
      </w:r>
      <w:r w:rsidR="00726AC9" w:rsidRPr="00241A88">
        <w:rPr>
          <w:sz w:val="24"/>
          <w:szCs w:val="20"/>
        </w:rPr>
        <w:t xml:space="preserve"> processed per second). GPGPUs </w:t>
      </w:r>
      <w:r w:rsidRPr="00241A88">
        <w:rPr>
          <w:sz w:val="24"/>
          <w:szCs w:val="20"/>
        </w:rPr>
        <w:t>work independently on separate events to reduce the total matching time and thus increase throughput. A di</w:t>
      </w:r>
      <w:r w:rsidR="00726AC9" w:rsidRPr="00241A88">
        <w:rPr>
          <w:sz w:val="24"/>
          <w:szCs w:val="20"/>
        </w:rPr>
        <w:t xml:space="preserve">stinct event is given to every </w:t>
      </w:r>
      <w:r w:rsidRPr="00241A88">
        <w:rPr>
          <w:sz w:val="24"/>
          <w:szCs w:val="20"/>
        </w:rPr>
        <w:t xml:space="preserve">GPGPU for processing. For each event, GPGPU executes matching algorithm. Once the event is processed, it fetches the next available events from input stream. Minimal synchronization is needed in this approach. Following terminologies are </w:t>
      </w:r>
      <w:r w:rsidR="00726AC9" w:rsidRPr="00241A88">
        <w:rPr>
          <w:sz w:val="24"/>
          <w:szCs w:val="20"/>
        </w:rPr>
        <w:t>used in the steps below:</w:t>
      </w:r>
      <w:r w:rsidRPr="00241A88">
        <w:rPr>
          <w:sz w:val="24"/>
          <w:szCs w:val="20"/>
        </w:rPr>
        <w:t xml:space="preserve"> device_input, device_interface refer to respective input and interface array on device. Input[i] and interface[i] refer to input and interface array on host for i</w:t>
      </w:r>
      <w:r w:rsidRPr="00241A88">
        <w:rPr>
          <w:sz w:val="24"/>
          <w:szCs w:val="20"/>
          <w:vertAlign w:val="superscript"/>
        </w:rPr>
        <w:t>th</w:t>
      </w:r>
      <w:r w:rsidRPr="00241A88">
        <w:rPr>
          <w:sz w:val="24"/>
          <w:szCs w:val="20"/>
        </w:rPr>
        <w:t xml:space="preserve"> GPGPU.</w:t>
      </w:r>
    </w:p>
    <w:p w:rsidR="00AB4AE8" w:rsidRPr="00241A88" w:rsidRDefault="00AB4AE8" w:rsidP="00AB4AE8">
      <w:pPr>
        <w:spacing w:after="0"/>
        <w:ind w:left="720" w:firstLine="720"/>
        <w:jc w:val="both"/>
        <w:rPr>
          <w:color w:val="000000"/>
          <w:sz w:val="24"/>
          <w:szCs w:val="20"/>
          <w:lang w:val="en-IN"/>
        </w:rPr>
      </w:pPr>
      <w:r w:rsidRPr="00241A88">
        <w:rPr>
          <w:color w:val="000000"/>
          <w:sz w:val="24"/>
          <w:szCs w:val="20"/>
          <w:lang w:val="en-IN"/>
        </w:rPr>
        <w:t>In this experimentation, single CPU th</w:t>
      </w:r>
      <w:r w:rsidR="00E54633">
        <w:rPr>
          <w:color w:val="000000"/>
          <w:sz w:val="24"/>
          <w:szCs w:val="20"/>
          <w:lang w:val="en-IN"/>
        </w:rPr>
        <w:t>read manages the multiple GPGPU</w:t>
      </w:r>
      <w:r w:rsidRPr="00241A88">
        <w:rPr>
          <w:color w:val="000000"/>
          <w:sz w:val="24"/>
          <w:szCs w:val="20"/>
          <w:lang w:val="en-IN"/>
        </w:rPr>
        <w:t>. cudaSetDevice function sets the current GPGPU and cuda calls are issued to current device. Here data pertaining to   Constraints and Interfaces tab</w:t>
      </w:r>
      <w:r w:rsidR="00635291" w:rsidRPr="00241A88">
        <w:rPr>
          <w:color w:val="000000"/>
          <w:sz w:val="24"/>
          <w:szCs w:val="20"/>
          <w:lang w:val="en-IN"/>
        </w:rPr>
        <w:t xml:space="preserve">les on host are transferred to the memory of every </w:t>
      </w:r>
      <w:r w:rsidRPr="00241A88">
        <w:rPr>
          <w:color w:val="000000"/>
          <w:sz w:val="24"/>
          <w:szCs w:val="20"/>
          <w:lang w:val="en-IN"/>
        </w:rPr>
        <w:t>GPGPU asy</w:t>
      </w:r>
      <w:r w:rsidR="00CE38FA" w:rsidRPr="00241A88">
        <w:rPr>
          <w:color w:val="000000"/>
          <w:sz w:val="24"/>
          <w:szCs w:val="20"/>
          <w:lang w:val="en-IN"/>
        </w:rPr>
        <w:t>n</w:t>
      </w:r>
      <w:r w:rsidRPr="00241A88">
        <w:rPr>
          <w:color w:val="000000"/>
          <w:sz w:val="24"/>
          <w:szCs w:val="20"/>
          <w:lang w:val="en-IN"/>
        </w:rPr>
        <w:t>chronously using default stream of GPGPU. As every GPGPU</w:t>
      </w:r>
      <w:r w:rsidR="00635291" w:rsidRPr="00241A88">
        <w:rPr>
          <w:color w:val="000000"/>
          <w:sz w:val="24"/>
          <w:szCs w:val="20"/>
          <w:lang w:val="en-IN"/>
        </w:rPr>
        <w:t xml:space="preserve"> processes event individually, </w:t>
      </w:r>
      <w:r w:rsidRPr="00241A88">
        <w:rPr>
          <w:color w:val="000000"/>
          <w:sz w:val="24"/>
          <w:szCs w:val="20"/>
          <w:lang w:val="en-IN"/>
        </w:rPr>
        <w:t>Input t</w:t>
      </w:r>
      <w:r w:rsidR="00635291" w:rsidRPr="00241A88">
        <w:rPr>
          <w:color w:val="000000"/>
          <w:sz w:val="24"/>
          <w:szCs w:val="20"/>
          <w:lang w:val="en-IN"/>
        </w:rPr>
        <w:t xml:space="preserve">able is created for each event </w:t>
      </w:r>
      <w:r w:rsidRPr="00241A88">
        <w:rPr>
          <w:color w:val="000000"/>
          <w:sz w:val="24"/>
          <w:szCs w:val="20"/>
          <w:lang w:val="en-IN"/>
        </w:rPr>
        <w:t xml:space="preserve">and transferred asynchronously to respective GPGPU for processing. The </w:t>
      </w:r>
      <w:r w:rsidRPr="00241A88">
        <w:rPr>
          <w:bCs/>
          <w:i/>
          <w:iCs/>
          <w:color w:val="000000"/>
          <w:sz w:val="24"/>
          <w:szCs w:val="20"/>
          <w:lang w:val="en-IN"/>
        </w:rPr>
        <w:t>evalConstraint</w:t>
      </w:r>
      <w:r w:rsidRPr="00241A88">
        <w:rPr>
          <w:color w:val="000000"/>
          <w:sz w:val="24"/>
          <w:szCs w:val="20"/>
          <w:lang w:val="en-IN"/>
        </w:rPr>
        <w:t xml:space="preserve"> kernel is launched on every GPG</w:t>
      </w:r>
      <w:r w:rsidR="006F1F72" w:rsidRPr="00241A88">
        <w:rPr>
          <w:color w:val="000000"/>
          <w:sz w:val="24"/>
          <w:szCs w:val="20"/>
          <w:lang w:val="en-IN"/>
        </w:rPr>
        <w:t>PU, to process the events simul</w:t>
      </w:r>
      <w:r w:rsidRPr="00241A88">
        <w:rPr>
          <w:color w:val="000000"/>
          <w:sz w:val="24"/>
          <w:szCs w:val="20"/>
          <w:lang w:val="en-IN"/>
        </w:rPr>
        <w:t>t</w:t>
      </w:r>
      <w:r w:rsidR="006F1F72" w:rsidRPr="00241A88">
        <w:rPr>
          <w:color w:val="000000"/>
          <w:sz w:val="24"/>
          <w:szCs w:val="20"/>
          <w:lang w:val="en-IN"/>
        </w:rPr>
        <w:t>an</w:t>
      </w:r>
      <w:r w:rsidRPr="00241A88">
        <w:rPr>
          <w:color w:val="000000"/>
          <w:sz w:val="24"/>
          <w:szCs w:val="20"/>
          <w:lang w:val="en-IN"/>
        </w:rPr>
        <w:t>eously. After processing, results are copied to interface array maintained on CPU</w:t>
      </w:r>
      <w:r w:rsidR="00635291" w:rsidRPr="00241A88">
        <w:rPr>
          <w:color w:val="000000"/>
          <w:sz w:val="24"/>
          <w:szCs w:val="20"/>
          <w:lang w:val="en-IN"/>
        </w:rPr>
        <w:t xml:space="preserve"> for every GPGPU asynchronously. Finally we call </w:t>
      </w:r>
      <w:r w:rsidRPr="00241A88">
        <w:rPr>
          <w:color w:val="000000"/>
          <w:sz w:val="24"/>
          <w:szCs w:val="20"/>
          <w:lang w:val="en-IN"/>
        </w:rPr>
        <w:t>cu</w:t>
      </w:r>
      <w:r w:rsidR="006F1F72" w:rsidRPr="00241A88">
        <w:rPr>
          <w:color w:val="000000"/>
          <w:sz w:val="24"/>
          <w:szCs w:val="20"/>
          <w:lang w:val="en-IN"/>
        </w:rPr>
        <w:t>daDev</w:t>
      </w:r>
      <w:r w:rsidR="00635291" w:rsidRPr="00241A88">
        <w:rPr>
          <w:color w:val="000000"/>
          <w:sz w:val="24"/>
          <w:szCs w:val="20"/>
          <w:lang w:val="en-IN"/>
        </w:rPr>
        <w:t xml:space="preserve">iceSynchronize operation </w:t>
      </w:r>
      <w:r w:rsidRPr="00241A88">
        <w:rPr>
          <w:color w:val="000000"/>
          <w:sz w:val="24"/>
          <w:szCs w:val="20"/>
          <w:lang w:val="en-IN"/>
        </w:rPr>
        <w:t>for each device to confirm about completion of  device operations before calculating results.</w:t>
      </w:r>
    </w:p>
    <w:p w:rsidR="00EE19C1" w:rsidRPr="00241A88" w:rsidRDefault="00EE19C1" w:rsidP="00EE19C1">
      <w:pPr>
        <w:pStyle w:val="ListParagraph"/>
        <w:autoSpaceDE w:val="0"/>
        <w:autoSpaceDN w:val="0"/>
        <w:adjustRightInd w:val="0"/>
        <w:spacing w:after="0" w:line="240" w:lineRule="auto"/>
        <w:jc w:val="both"/>
        <w:rPr>
          <w:i/>
          <w:iCs/>
          <w:sz w:val="28"/>
          <w:u w:val="single"/>
        </w:rPr>
      </w:pPr>
    </w:p>
    <w:p w:rsidR="00EE19C1" w:rsidRPr="00393463" w:rsidRDefault="00EE19C1" w:rsidP="00393463">
      <w:pPr>
        <w:autoSpaceDE w:val="0"/>
        <w:autoSpaceDN w:val="0"/>
        <w:adjustRightInd w:val="0"/>
        <w:spacing w:after="0" w:line="240" w:lineRule="auto"/>
        <w:jc w:val="both"/>
        <w:rPr>
          <w:i/>
          <w:iCs/>
          <w:sz w:val="28"/>
          <w:u w:val="single"/>
        </w:rPr>
      </w:pPr>
    </w:p>
    <w:p w:rsidR="002041F6" w:rsidRPr="00241A88" w:rsidRDefault="00726F49" w:rsidP="002041F6">
      <w:pPr>
        <w:pStyle w:val="ListParagraph"/>
        <w:numPr>
          <w:ilvl w:val="0"/>
          <w:numId w:val="8"/>
        </w:numPr>
        <w:autoSpaceDE w:val="0"/>
        <w:autoSpaceDN w:val="0"/>
        <w:adjustRightInd w:val="0"/>
        <w:spacing w:after="0" w:line="240" w:lineRule="auto"/>
        <w:jc w:val="both"/>
        <w:rPr>
          <w:i/>
          <w:iCs/>
          <w:sz w:val="28"/>
          <w:u w:val="single"/>
        </w:rPr>
      </w:pPr>
      <w:r w:rsidRPr="00241A88">
        <w:rPr>
          <w:i/>
          <w:iCs/>
          <w:sz w:val="24"/>
          <w:szCs w:val="24"/>
          <w:u w:val="single"/>
          <w:lang w:val="en-IN"/>
        </w:rPr>
        <w:t>Single Event Collaborative Processing (MCCM Single Event)</w:t>
      </w:r>
    </w:p>
    <w:p w:rsidR="00D205F5" w:rsidRPr="00241A88" w:rsidRDefault="00216DD1" w:rsidP="00D205F5">
      <w:pPr>
        <w:ind w:left="720" w:firstLine="720"/>
        <w:jc w:val="both"/>
        <w:rPr>
          <w:color w:val="000000"/>
          <w:sz w:val="24"/>
          <w:szCs w:val="20"/>
          <w:lang w:val="en-IN"/>
        </w:rPr>
      </w:pPr>
      <w:r>
        <w:rPr>
          <w:sz w:val="24"/>
          <w:szCs w:val="24"/>
          <w:lang w:val="en-IN"/>
        </w:rPr>
        <w:t>The a</w:t>
      </w:r>
      <w:r w:rsidR="00D205F5" w:rsidRPr="00241A88">
        <w:rPr>
          <w:sz w:val="24"/>
          <w:szCs w:val="24"/>
          <w:lang w:val="en-IN"/>
        </w:rPr>
        <w:t>im of this parallelization technique is to improve matching time for a single event. We use following terminologies. Offset is calculated by dividing total number of interfaces by number of GPGPUs.</w:t>
      </w:r>
      <w:r w:rsidR="00D205F5" w:rsidRPr="00241A88">
        <w:rPr>
          <w:sz w:val="24"/>
          <w:szCs w:val="20"/>
        </w:rPr>
        <w:t xml:space="preserve"> device_input, device_interface refer to respective input and interface array on device. </w:t>
      </w:r>
      <w:r w:rsidR="00D205F5" w:rsidRPr="00241A88">
        <w:rPr>
          <w:color w:val="000000"/>
          <w:sz w:val="24"/>
          <w:szCs w:val="20"/>
          <w:lang w:val="en-IN"/>
        </w:rPr>
        <w:t>host_interface refers to interface array on host.</w:t>
      </w:r>
    </w:p>
    <w:p w:rsidR="00464E2D" w:rsidRDefault="00464E2D" w:rsidP="00D205F5">
      <w:pPr>
        <w:ind w:left="720" w:firstLine="720"/>
        <w:jc w:val="both"/>
        <w:rPr>
          <w:color w:val="000000"/>
          <w:sz w:val="24"/>
          <w:szCs w:val="20"/>
          <w:lang w:val="en-IN"/>
        </w:rPr>
      </w:pPr>
      <w:r w:rsidRPr="00241A88">
        <w:rPr>
          <w:color w:val="000000"/>
          <w:sz w:val="24"/>
          <w:szCs w:val="20"/>
          <w:lang w:val="en-IN"/>
        </w:rPr>
        <w:t xml:space="preserve">In this approach we divide the interfaces among number of </w:t>
      </w:r>
      <w:r w:rsidR="00E41CF3">
        <w:rPr>
          <w:color w:val="000000"/>
          <w:sz w:val="24"/>
          <w:szCs w:val="20"/>
          <w:lang w:val="en-IN"/>
        </w:rPr>
        <w:t>GPGPU</w:t>
      </w:r>
      <w:r w:rsidRPr="00241A88">
        <w:rPr>
          <w:color w:val="000000"/>
          <w:sz w:val="24"/>
          <w:szCs w:val="20"/>
          <w:lang w:val="en-IN"/>
        </w:rPr>
        <w:t>. Filter and Constraints tables are created for each GPGPU. The Filter and Constraints table will consists of filters corresponding to Interfaces assigned to particular GPGPU. These Filter and Constraints table are then respectively copied to GPGPU asynchronously. For an incoming event, Input table is created on CPU and then transferred to every available GPGPU. EvalConstraint kernel is called for every GPGPU simultaneously. We used offset to collect results from multiple GPUs asynchronously in single interface array. This is how we merg</w:t>
      </w:r>
      <w:r w:rsidR="007D26F6">
        <w:rPr>
          <w:color w:val="000000"/>
          <w:sz w:val="24"/>
          <w:szCs w:val="20"/>
          <w:lang w:val="en-IN"/>
        </w:rPr>
        <w:t xml:space="preserve">e results from different GPGPUs. </w:t>
      </w:r>
      <w:r w:rsidRPr="00241A88">
        <w:rPr>
          <w:color w:val="000000"/>
          <w:sz w:val="24"/>
          <w:szCs w:val="20"/>
          <w:lang w:val="en-IN"/>
        </w:rPr>
        <w:t xml:space="preserve">Finally we perform cudaDeviceSynchronizaiton operation to check whether all operations in default cuda </w:t>
      </w:r>
      <w:r w:rsidR="007D26F6">
        <w:rPr>
          <w:color w:val="000000"/>
          <w:sz w:val="24"/>
          <w:szCs w:val="20"/>
          <w:lang w:val="en-IN"/>
        </w:rPr>
        <w:t>streams are over for each GPGPU</w:t>
      </w:r>
      <w:r w:rsidRPr="00241A88">
        <w:rPr>
          <w:color w:val="000000"/>
          <w:sz w:val="24"/>
          <w:szCs w:val="20"/>
          <w:lang w:val="en-IN"/>
        </w:rPr>
        <w:t>. Uneven distribution of filters in interfaces leads to minor degradation in performance due to difference in event matching time of individual device.</w:t>
      </w:r>
    </w:p>
    <w:p w:rsidR="00393463" w:rsidRDefault="00393463" w:rsidP="00393463">
      <w:pPr>
        <w:pStyle w:val="ListParagraph"/>
        <w:numPr>
          <w:ilvl w:val="0"/>
          <w:numId w:val="8"/>
        </w:numPr>
        <w:jc w:val="both"/>
        <w:rPr>
          <w:i/>
          <w:iCs/>
          <w:color w:val="000000"/>
          <w:sz w:val="24"/>
          <w:szCs w:val="20"/>
          <w:u w:val="single"/>
          <w:lang w:val="en-IN"/>
        </w:rPr>
      </w:pPr>
      <w:r w:rsidRPr="00393463">
        <w:rPr>
          <w:i/>
          <w:iCs/>
          <w:color w:val="000000"/>
          <w:sz w:val="24"/>
          <w:szCs w:val="20"/>
          <w:u w:val="single"/>
          <w:lang w:val="en-IN"/>
        </w:rPr>
        <w:t>MPI GPU Approach</w:t>
      </w:r>
    </w:p>
    <w:p w:rsidR="00841B88" w:rsidRDefault="00841B88" w:rsidP="00841B88">
      <w:pPr>
        <w:autoSpaceDE w:val="0"/>
        <w:autoSpaceDN w:val="0"/>
        <w:adjustRightInd w:val="0"/>
        <w:spacing w:after="0" w:line="240" w:lineRule="auto"/>
        <w:ind w:left="720" w:firstLine="720"/>
        <w:jc w:val="both"/>
        <w:rPr>
          <w:sz w:val="24"/>
          <w:szCs w:val="20"/>
        </w:rPr>
      </w:pPr>
      <w:r w:rsidRPr="00841B88">
        <w:rPr>
          <w:sz w:val="24"/>
          <w:szCs w:val="20"/>
        </w:rPr>
        <w:t>The aim of this technique is to increase system throughput (i.e., number of events</w:t>
      </w:r>
      <w:r>
        <w:rPr>
          <w:sz w:val="24"/>
          <w:szCs w:val="20"/>
        </w:rPr>
        <w:t xml:space="preserve"> processed per second). In this approach we have multiple client nodes and a single master node which manages the Event distribution work. On the master node there is a master process and other processes which handle a single GPGPU assigned to them. On client node we create processes equal to number of GPGPUs available on that system. Now the master process sends Events from input to other processed. The other processes receive the event and then run the kernel for matching. After this operation it sends results to master process. The master process is always in listening mode and as soon as it receives the result from any process it send an event to the same process from which the results were received asynchronously.</w:t>
      </w:r>
    </w:p>
    <w:p w:rsidR="00841B88" w:rsidRDefault="00211447" w:rsidP="00841B88">
      <w:pPr>
        <w:autoSpaceDE w:val="0"/>
        <w:autoSpaceDN w:val="0"/>
        <w:adjustRightInd w:val="0"/>
        <w:spacing w:after="0" w:line="240" w:lineRule="auto"/>
        <w:ind w:left="720" w:firstLine="720"/>
        <w:jc w:val="both"/>
        <w:rPr>
          <w:sz w:val="24"/>
          <w:szCs w:val="20"/>
        </w:rPr>
      </w:pPr>
      <w:r>
        <w:rPr>
          <w:sz w:val="24"/>
          <w:szCs w:val="20"/>
        </w:rPr>
        <w:t xml:space="preserve">This approach fully utilizes all available resources. </w:t>
      </w:r>
      <w:r w:rsidR="00271692">
        <w:rPr>
          <w:sz w:val="24"/>
          <w:szCs w:val="20"/>
        </w:rPr>
        <w:t>The main overhead in this approach is the communication time required for send and receiving over the network.</w:t>
      </w:r>
    </w:p>
    <w:p w:rsidR="00773AC0" w:rsidRPr="00241A88" w:rsidRDefault="00841B88" w:rsidP="00BE234B">
      <w:pPr>
        <w:autoSpaceDE w:val="0"/>
        <w:autoSpaceDN w:val="0"/>
        <w:adjustRightInd w:val="0"/>
        <w:spacing w:after="0" w:line="240" w:lineRule="auto"/>
        <w:ind w:left="720" w:firstLine="720"/>
        <w:jc w:val="both"/>
        <w:rPr>
          <w:rFonts w:cs="CMBX12"/>
          <w:color w:val="000000"/>
          <w:sz w:val="41"/>
          <w:szCs w:val="41"/>
        </w:rPr>
      </w:pPr>
      <w:r>
        <w:rPr>
          <w:sz w:val="24"/>
          <w:szCs w:val="20"/>
        </w:rPr>
        <w:t xml:space="preserve"> </w:t>
      </w:r>
    </w:p>
    <w:p w:rsidR="003678A0" w:rsidRDefault="003678A0" w:rsidP="0063195E">
      <w:pPr>
        <w:autoSpaceDE w:val="0"/>
        <w:autoSpaceDN w:val="0"/>
        <w:adjustRightInd w:val="0"/>
        <w:spacing w:after="0" w:line="240" w:lineRule="auto"/>
        <w:rPr>
          <w:rFonts w:cs="CMBX12"/>
          <w:color w:val="000000"/>
          <w:sz w:val="41"/>
          <w:szCs w:val="41"/>
        </w:rPr>
      </w:pPr>
    </w:p>
    <w:p w:rsidR="00393463" w:rsidRDefault="00393463" w:rsidP="0063195E">
      <w:pPr>
        <w:autoSpaceDE w:val="0"/>
        <w:autoSpaceDN w:val="0"/>
        <w:adjustRightInd w:val="0"/>
        <w:spacing w:after="0" w:line="240" w:lineRule="auto"/>
        <w:rPr>
          <w:rFonts w:cs="CMBX12"/>
          <w:color w:val="000000"/>
          <w:sz w:val="41"/>
          <w:szCs w:val="41"/>
        </w:rPr>
      </w:pPr>
    </w:p>
    <w:p w:rsidR="002A4D98" w:rsidRDefault="002A4D98" w:rsidP="0063195E">
      <w:pPr>
        <w:autoSpaceDE w:val="0"/>
        <w:autoSpaceDN w:val="0"/>
        <w:adjustRightInd w:val="0"/>
        <w:spacing w:after="0" w:line="240" w:lineRule="auto"/>
        <w:rPr>
          <w:rFonts w:cs="CMBX12"/>
          <w:color w:val="000000"/>
          <w:sz w:val="41"/>
          <w:szCs w:val="41"/>
        </w:rPr>
      </w:pPr>
    </w:p>
    <w:p w:rsidR="002A4D98" w:rsidRDefault="002A4D98" w:rsidP="0063195E">
      <w:pPr>
        <w:autoSpaceDE w:val="0"/>
        <w:autoSpaceDN w:val="0"/>
        <w:adjustRightInd w:val="0"/>
        <w:spacing w:after="0" w:line="240" w:lineRule="auto"/>
        <w:rPr>
          <w:rFonts w:cs="CMBX12"/>
          <w:color w:val="000000"/>
          <w:sz w:val="41"/>
          <w:szCs w:val="41"/>
        </w:rPr>
      </w:pPr>
    </w:p>
    <w:p w:rsidR="002A4D98" w:rsidRDefault="002A4D98" w:rsidP="0063195E">
      <w:pPr>
        <w:autoSpaceDE w:val="0"/>
        <w:autoSpaceDN w:val="0"/>
        <w:adjustRightInd w:val="0"/>
        <w:spacing w:after="0" w:line="240" w:lineRule="auto"/>
        <w:rPr>
          <w:rFonts w:cs="CMBX12"/>
          <w:color w:val="000000"/>
          <w:sz w:val="41"/>
          <w:szCs w:val="41"/>
        </w:rPr>
      </w:pPr>
    </w:p>
    <w:p w:rsidR="002A4D98" w:rsidRDefault="002A4D98" w:rsidP="0063195E">
      <w:pPr>
        <w:autoSpaceDE w:val="0"/>
        <w:autoSpaceDN w:val="0"/>
        <w:adjustRightInd w:val="0"/>
        <w:spacing w:after="0" w:line="240" w:lineRule="auto"/>
        <w:rPr>
          <w:rFonts w:cs="CMBX12"/>
          <w:color w:val="000000"/>
          <w:sz w:val="41"/>
          <w:szCs w:val="41"/>
        </w:rPr>
      </w:pPr>
    </w:p>
    <w:p w:rsidR="002A4D98" w:rsidRDefault="002A4D98" w:rsidP="0063195E">
      <w:pPr>
        <w:autoSpaceDE w:val="0"/>
        <w:autoSpaceDN w:val="0"/>
        <w:adjustRightInd w:val="0"/>
        <w:spacing w:after="0" w:line="240" w:lineRule="auto"/>
        <w:rPr>
          <w:rFonts w:cs="CMBX12"/>
          <w:color w:val="000000"/>
          <w:sz w:val="41"/>
          <w:szCs w:val="41"/>
        </w:rPr>
      </w:pPr>
    </w:p>
    <w:p w:rsidR="002A4D98" w:rsidRDefault="002A4D98" w:rsidP="0063195E">
      <w:pPr>
        <w:autoSpaceDE w:val="0"/>
        <w:autoSpaceDN w:val="0"/>
        <w:adjustRightInd w:val="0"/>
        <w:spacing w:after="0" w:line="240" w:lineRule="auto"/>
        <w:rPr>
          <w:rFonts w:cs="CMBX12"/>
          <w:color w:val="000000"/>
          <w:sz w:val="41"/>
          <w:szCs w:val="41"/>
        </w:rPr>
      </w:pPr>
    </w:p>
    <w:p w:rsidR="002A4D98" w:rsidRDefault="002A4D98" w:rsidP="0063195E">
      <w:pPr>
        <w:autoSpaceDE w:val="0"/>
        <w:autoSpaceDN w:val="0"/>
        <w:adjustRightInd w:val="0"/>
        <w:spacing w:after="0" w:line="240" w:lineRule="auto"/>
        <w:rPr>
          <w:rFonts w:cs="CMBX12"/>
          <w:color w:val="000000"/>
          <w:sz w:val="41"/>
          <w:szCs w:val="41"/>
        </w:rPr>
      </w:pPr>
    </w:p>
    <w:p w:rsidR="002A4D98" w:rsidRDefault="002A4D98" w:rsidP="0063195E">
      <w:pPr>
        <w:autoSpaceDE w:val="0"/>
        <w:autoSpaceDN w:val="0"/>
        <w:adjustRightInd w:val="0"/>
        <w:spacing w:after="0" w:line="240" w:lineRule="auto"/>
        <w:rPr>
          <w:rFonts w:cs="CMBX12"/>
          <w:color w:val="000000"/>
          <w:sz w:val="41"/>
          <w:szCs w:val="41"/>
        </w:rPr>
      </w:pPr>
    </w:p>
    <w:p w:rsidR="00773AC0" w:rsidRPr="00241A88" w:rsidRDefault="00773AC0" w:rsidP="0063195E">
      <w:pPr>
        <w:autoSpaceDE w:val="0"/>
        <w:autoSpaceDN w:val="0"/>
        <w:adjustRightInd w:val="0"/>
        <w:spacing w:after="0" w:line="240" w:lineRule="auto"/>
        <w:rPr>
          <w:rFonts w:cs="CMBX12"/>
          <w:color w:val="000000"/>
          <w:sz w:val="41"/>
          <w:szCs w:val="41"/>
        </w:rPr>
      </w:pPr>
    </w:p>
    <w:p w:rsidR="00165725" w:rsidRPr="00241A88" w:rsidRDefault="00165725" w:rsidP="0063195E">
      <w:pPr>
        <w:autoSpaceDE w:val="0"/>
        <w:autoSpaceDN w:val="0"/>
        <w:adjustRightInd w:val="0"/>
        <w:spacing w:after="0" w:line="240" w:lineRule="auto"/>
        <w:rPr>
          <w:rFonts w:cs="CMBX12"/>
          <w:color w:val="000000"/>
          <w:sz w:val="41"/>
          <w:szCs w:val="41"/>
        </w:rPr>
      </w:pPr>
    </w:p>
    <w:p w:rsidR="0063195E" w:rsidRPr="00241A88" w:rsidRDefault="002A4D98" w:rsidP="0063195E">
      <w:pPr>
        <w:autoSpaceDE w:val="0"/>
        <w:autoSpaceDN w:val="0"/>
        <w:adjustRightInd w:val="0"/>
        <w:spacing w:after="0" w:line="240" w:lineRule="auto"/>
        <w:rPr>
          <w:rFonts w:cs="CMBX12"/>
          <w:color w:val="000000"/>
          <w:sz w:val="41"/>
          <w:szCs w:val="41"/>
        </w:rPr>
      </w:pPr>
      <w:r>
        <w:rPr>
          <w:rFonts w:cs="CMBX12"/>
          <w:color w:val="000000"/>
          <w:sz w:val="41"/>
          <w:szCs w:val="41"/>
        </w:rPr>
        <w:t>Chapter 6</w:t>
      </w:r>
    </w:p>
    <w:p w:rsidR="003E10B4" w:rsidRDefault="0063195E" w:rsidP="0094606F">
      <w:pPr>
        <w:autoSpaceDE w:val="0"/>
        <w:autoSpaceDN w:val="0"/>
        <w:adjustRightInd w:val="0"/>
        <w:spacing w:after="0" w:line="240" w:lineRule="auto"/>
        <w:rPr>
          <w:rFonts w:cs="CMBX12"/>
          <w:color w:val="000000"/>
          <w:sz w:val="50"/>
          <w:szCs w:val="50"/>
        </w:rPr>
      </w:pPr>
      <w:r w:rsidRPr="00241A88">
        <w:rPr>
          <w:rFonts w:cs="CMBX12"/>
          <w:color w:val="000000"/>
          <w:sz w:val="50"/>
          <w:szCs w:val="50"/>
        </w:rPr>
        <w:t>Implementation</w:t>
      </w:r>
    </w:p>
    <w:p w:rsidR="0094606F" w:rsidRPr="0094606F" w:rsidRDefault="0094606F" w:rsidP="0094606F">
      <w:pPr>
        <w:autoSpaceDE w:val="0"/>
        <w:autoSpaceDN w:val="0"/>
        <w:adjustRightInd w:val="0"/>
        <w:spacing w:after="0" w:line="240" w:lineRule="auto"/>
        <w:rPr>
          <w:rFonts w:cs="CMBX12"/>
          <w:color w:val="000000"/>
          <w:sz w:val="24"/>
          <w:szCs w:val="36"/>
        </w:rPr>
      </w:pPr>
    </w:p>
    <w:p w:rsidR="00352080" w:rsidRPr="00352080" w:rsidRDefault="00352080" w:rsidP="00DB5950">
      <w:pPr>
        <w:autoSpaceDE w:val="0"/>
        <w:autoSpaceDN w:val="0"/>
        <w:adjustRightInd w:val="0"/>
        <w:spacing w:after="0" w:line="276" w:lineRule="auto"/>
        <w:jc w:val="both"/>
        <w:rPr>
          <w:rFonts w:cs="CMBX12"/>
          <w:i/>
          <w:iCs/>
          <w:color w:val="000000"/>
          <w:sz w:val="50"/>
          <w:szCs w:val="50"/>
          <w:u w:val="single"/>
        </w:rPr>
      </w:pPr>
      <w:r w:rsidRPr="00352080">
        <w:rPr>
          <w:rFonts w:cs="CMBX12"/>
          <w:i/>
          <w:iCs/>
          <w:color w:val="000000"/>
          <w:sz w:val="28"/>
          <w:szCs w:val="38"/>
          <w:u w:val="single"/>
        </w:rPr>
        <w:t>CCM</w:t>
      </w:r>
    </w:p>
    <w:p w:rsidR="004C4EBD" w:rsidRDefault="00352080" w:rsidP="00DB5950">
      <w:pPr>
        <w:spacing w:after="0" w:line="276" w:lineRule="auto"/>
        <w:ind w:firstLine="720"/>
        <w:jc w:val="both"/>
        <w:rPr>
          <w:sz w:val="24"/>
          <w:szCs w:val="20"/>
        </w:rPr>
      </w:pPr>
      <w:r w:rsidRPr="00352080">
        <w:rPr>
          <w:sz w:val="24"/>
          <w:szCs w:val="20"/>
        </w:rPr>
        <w:t>CCM algorithm is based on counting algorithm, prominently used for matching in publish subscribe systems. Data model cons</w:t>
      </w:r>
      <w:r w:rsidR="000F2659">
        <w:rPr>
          <w:sz w:val="24"/>
          <w:szCs w:val="20"/>
        </w:rPr>
        <w:t xml:space="preserve">idered for our experimentation </w:t>
      </w:r>
      <w:r w:rsidRPr="00352080">
        <w:rPr>
          <w:sz w:val="24"/>
          <w:szCs w:val="20"/>
        </w:rPr>
        <w:t>is   co</w:t>
      </w:r>
      <w:r w:rsidR="000F2659">
        <w:rPr>
          <w:sz w:val="24"/>
          <w:szCs w:val="20"/>
        </w:rPr>
        <w:t>mmon for event based systems</w:t>
      </w:r>
      <w:r w:rsidRPr="00352080">
        <w:rPr>
          <w:sz w:val="24"/>
          <w:szCs w:val="20"/>
        </w:rPr>
        <w:t>. CCM algorithm evaluates multiple constraints in subscriptions for a given attribute i</w:t>
      </w:r>
      <w:r w:rsidR="00885AC6">
        <w:rPr>
          <w:sz w:val="24"/>
          <w:szCs w:val="20"/>
        </w:rPr>
        <w:t>n an event simulta</w:t>
      </w:r>
      <w:r w:rsidRPr="00352080">
        <w:rPr>
          <w:sz w:val="24"/>
          <w:szCs w:val="20"/>
        </w:rPr>
        <w:t>n</w:t>
      </w:r>
      <w:r w:rsidR="000F2659">
        <w:rPr>
          <w:sz w:val="24"/>
          <w:szCs w:val="20"/>
        </w:rPr>
        <w:t>e</w:t>
      </w:r>
      <w:r w:rsidRPr="00352080">
        <w:rPr>
          <w:sz w:val="24"/>
          <w:szCs w:val="20"/>
        </w:rPr>
        <w:t xml:space="preserve">ously, by </w:t>
      </w:r>
      <w:r w:rsidR="000F2659">
        <w:rPr>
          <w:sz w:val="24"/>
          <w:szCs w:val="20"/>
        </w:rPr>
        <w:t>using GPGPU cores. In CCM, CPU computes the NameVector (NVe)</w:t>
      </w:r>
      <w:r w:rsidRPr="00352080">
        <w:rPr>
          <w:sz w:val="24"/>
          <w:szCs w:val="20"/>
        </w:rPr>
        <w:t>,</w:t>
      </w:r>
      <w:r w:rsidR="000F2659">
        <w:rPr>
          <w:sz w:val="24"/>
          <w:szCs w:val="20"/>
        </w:rPr>
        <w:t xml:space="preserve"> </w:t>
      </w:r>
      <w:r w:rsidRPr="00352080">
        <w:rPr>
          <w:sz w:val="24"/>
          <w:szCs w:val="20"/>
        </w:rPr>
        <w:t>which maps each distinct constraint name to a s</w:t>
      </w:r>
      <w:r w:rsidR="000F2659">
        <w:rPr>
          <w:sz w:val="24"/>
          <w:szCs w:val="20"/>
        </w:rPr>
        <w:t>ingle bit of small bit vector</w:t>
      </w:r>
      <w:r w:rsidRPr="00352080">
        <w:rPr>
          <w:sz w:val="24"/>
          <w:szCs w:val="20"/>
        </w:rPr>
        <w:t>. CPU creates Filters and constraints table</w:t>
      </w:r>
      <w:r w:rsidR="000F2659">
        <w:rPr>
          <w:sz w:val="24"/>
          <w:szCs w:val="20"/>
        </w:rPr>
        <w:t xml:space="preserve">s, to organize the constraints </w:t>
      </w:r>
      <w:r w:rsidRPr="00352080">
        <w:rPr>
          <w:sz w:val="24"/>
          <w:szCs w:val="20"/>
        </w:rPr>
        <w:t>of the filters i</w:t>
      </w:r>
      <w:r w:rsidR="000F2659">
        <w:rPr>
          <w:sz w:val="24"/>
          <w:szCs w:val="20"/>
        </w:rPr>
        <w:t>nto five data structures namely</w:t>
      </w:r>
      <w:r w:rsidRPr="00352080">
        <w:rPr>
          <w:sz w:val="24"/>
          <w:szCs w:val="20"/>
        </w:rPr>
        <w:t xml:space="preserve"> ConstrOp, ConstrVal, ConstrFilt</w:t>
      </w:r>
      <w:r w:rsidR="000F2659">
        <w:rPr>
          <w:sz w:val="24"/>
          <w:szCs w:val="20"/>
        </w:rPr>
        <w:t>erId, ConstrBF, and NumConstr</w:t>
      </w:r>
      <w:r w:rsidRPr="00352080">
        <w:rPr>
          <w:sz w:val="24"/>
          <w:szCs w:val="20"/>
        </w:rPr>
        <w:t>, according to constraint name. CPU builds data structur</w:t>
      </w:r>
      <w:r w:rsidR="000F2659">
        <w:rPr>
          <w:sz w:val="24"/>
          <w:szCs w:val="20"/>
        </w:rPr>
        <w:t xml:space="preserve">e named Filters and Interface to maintain information about </w:t>
      </w:r>
      <w:r w:rsidRPr="00352080">
        <w:rPr>
          <w:sz w:val="24"/>
          <w:szCs w:val="20"/>
        </w:rPr>
        <w:t>filter-size, filter-count and interface-Id to which the f</w:t>
      </w:r>
      <w:r w:rsidR="000F2659">
        <w:rPr>
          <w:sz w:val="24"/>
          <w:szCs w:val="20"/>
        </w:rPr>
        <w:t>ilter belongs. Interface is an array</w:t>
      </w:r>
      <w:r w:rsidRPr="00352080">
        <w:rPr>
          <w:sz w:val="24"/>
          <w:szCs w:val="20"/>
        </w:rPr>
        <w:t>,</w:t>
      </w:r>
      <w:r w:rsidR="000F2659">
        <w:rPr>
          <w:sz w:val="24"/>
          <w:szCs w:val="20"/>
        </w:rPr>
        <w:t xml:space="preserve"> </w:t>
      </w:r>
      <w:r w:rsidRPr="00352080">
        <w:rPr>
          <w:sz w:val="24"/>
          <w:szCs w:val="20"/>
        </w:rPr>
        <w:t>which is the result of CCM algorithm, depicts matched interfaces by setting corresponding index of the array to one. For every event to be processed, CPU builds table Input.  It includes one line for each attribute in event e. For each attribute a in e, each line of input table stores the value of a, its type, the number of constraints  having the same name as a, and the pointers (in the GPGPU memory) to the rows of Filters and constraint table that are relevant for a</w:t>
      </w:r>
      <w:r w:rsidR="000F2659">
        <w:rPr>
          <w:sz w:val="24"/>
          <w:szCs w:val="20"/>
        </w:rPr>
        <w:t>. All these data structures are</w:t>
      </w:r>
      <w:r w:rsidRPr="00352080">
        <w:rPr>
          <w:sz w:val="24"/>
          <w:szCs w:val="20"/>
        </w:rPr>
        <w:t xml:space="preserve"> transferred to the GPGPU for processing a</w:t>
      </w:r>
      <w:r w:rsidR="000F2659">
        <w:rPr>
          <w:sz w:val="24"/>
          <w:szCs w:val="20"/>
        </w:rPr>
        <w:t xml:space="preserve">n event. CCM launches a kernel </w:t>
      </w:r>
      <w:r w:rsidRPr="00352080">
        <w:rPr>
          <w:sz w:val="24"/>
          <w:szCs w:val="20"/>
        </w:rPr>
        <w:t xml:space="preserve">named </w:t>
      </w:r>
      <w:r w:rsidRPr="000F2659">
        <w:rPr>
          <w:bCs/>
          <w:i/>
          <w:iCs/>
          <w:sz w:val="24"/>
          <w:szCs w:val="20"/>
        </w:rPr>
        <w:t>evalConstraint</w:t>
      </w:r>
      <w:r w:rsidRPr="00352080">
        <w:rPr>
          <w:sz w:val="24"/>
          <w:szCs w:val="20"/>
        </w:rPr>
        <w:t>, which uses thousands of GPGPU threads to evaluate constraints in parallel. Each thread evaluates a single</w:t>
      </w:r>
      <w:r w:rsidR="00CB5C35">
        <w:rPr>
          <w:sz w:val="24"/>
          <w:szCs w:val="20"/>
        </w:rPr>
        <w:t xml:space="preserve"> attribute a, </w:t>
      </w:r>
      <w:r w:rsidRPr="00352080">
        <w:rPr>
          <w:sz w:val="24"/>
          <w:szCs w:val="20"/>
        </w:rPr>
        <w:t>of e against a single constraint c. After that, the results of the computation (i.e., the Interfaces array) have to be copied back to the CPU memory and the FiltersCount and Interfaces structures have to be reset for the next event.</w:t>
      </w:r>
    </w:p>
    <w:p w:rsidR="00DB5950" w:rsidRDefault="00DB5950" w:rsidP="00DB5950">
      <w:pPr>
        <w:spacing w:after="0" w:line="276" w:lineRule="auto"/>
        <w:ind w:firstLine="720"/>
        <w:jc w:val="both"/>
        <w:rPr>
          <w:sz w:val="24"/>
          <w:szCs w:val="20"/>
        </w:rPr>
      </w:pPr>
    </w:p>
    <w:p w:rsidR="00ED0156" w:rsidRDefault="00ED0156" w:rsidP="00ED0156">
      <w:pPr>
        <w:spacing w:after="0"/>
        <w:ind w:firstLine="720"/>
        <w:jc w:val="center"/>
        <w:rPr>
          <w:sz w:val="24"/>
          <w:szCs w:val="20"/>
        </w:rPr>
      </w:pPr>
      <w:r w:rsidRPr="00ED0156">
        <w:rPr>
          <w:noProof/>
          <w:sz w:val="24"/>
          <w:szCs w:val="20"/>
          <w:lang w:val="en-IN" w:eastAsia="en-IN" w:bidi="hi-IN"/>
        </w:rPr>
        <w:drawing>
          <wp:inline distT="0" distB="0" distL="0" distR="0">
            <wp:extent cx="5314950" cy="2495440"/>
            <wp:effectExtent l="0" t="0" r="0" b="635"/>
            <wp:docPr id="7" name="Picture 7" descr="C:\Users\Admin\Deskto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orig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5142" cy="2519006"/>
                    </a:xfrm>
                    <a:prstGeom prst="rect">
                      <a:avLst/>
                    </a:prstGeom>
                    <a:noFill/>
                    <a:ln>
                      <a:noFill/>
                    </a:ln>
                  </pic:spPr>
                </pic:pic>
              </a:graphicData>
            </a:graphic>
          </wp:inline>
        </w:drawing>
      </w:r>
    </w:p>
    <w:p w:rsidR="00730EBC" w:rsidRPr="00EF721E" w:rsidRDefault="000D6456" w:rsidP="00EF721E">
      <w:pPr>
        <w:spacing w:after="0"/>
        <w:ind w:firstLine="720"/>
        <w:jc w:val="center"/>
        <w:rPr>
          <w:b/>
          <w:bCs/>
          <w:sz w:val="24"/>
          <w:szCs w:val="20"/>
        </w:rPr>
      </w:pPr>
      <w:r w:rsidRPr="000D6456">
        <w:rPr>
          <w:b/>
          <w:bCs/>
          <w:sz w:val="24"/>
          <w:szCs w:val="20"/>
        </w:rPr>
        <w:t>Fig 7.1 Implementation results for CCM</w:t>
      </w:r>
    </w:p>
    <w:p w:rsidR="00483E26" w:rsidRPr="00761874" w:rsidRDefault="00483E26" w:rsidP="00C37149">
      <w:pPr>
        <w:spacing w:after="0" w:line="276" w:lineRule="auto"/>
        <w:rPr>
          <w:i/>
          <w:iCs/>
          <w:sz w:val="28"/>
        </w:rPr>
      </w:pPr>
      <w:r w:rsidRPr="00761874">
        <w:rPr>
          <w:i/>
          <w:iCs/>
          <w:sz w:val="28"/>
          <w:u w:val="single"/>
        </w:rPr>
        <w:t>MCCM</w:t>
      </w:r>
      <w:r w:rsidR="007864E2" w:rsidRPr="00761874">
        <w:rPr>
          <w:i/>
          <w:iCs/>
          <w:sz w:val="28"/>
        </w:rPr>
        <w:t xml:space="preserve"> (Parallel Events)</w:t>
      </w:r>
    </w:p>
    <w:p w:rsidR="00ED0156" w:rsidRDefault="00ED0156" w:rsidP="00C37149">
      <w:pPr>
        <w:spacing w:after="0" w:line="276" w:lineRule="auto"/>
        <w:ind w:firstLine="720"/>
        <w:jc w:val="both"/>
        <w:rPr>
          <w:sz w:val="24"/>
          <w:szCs w:val="24"/>
        </w:rPr>
      </w:pPr>
    </w:p>
    <w:p w:rsidR="00FC0940" w:rsidRPr="00241A88" w:rsidRDefault="003E10B4" w:rsidP="00C37149">
      <w:pPr>
        <w:spacing w:after="0" w:line="276" w:lineRule="auto"/>
        <w:ind w:firstLine="720"/>
        <w:jc w:val="both"/>
        <w:rPr>
          <w:color w:val="000000"/>
          <w:sz w:val="24"/>
          <w:szCs w:val="20"/>
          <w:lang w:val="en-IN"/>
        </w:rPr>
      </w:pPr>
      <w:r w:rsidRPr="00241A88">
        <w:rPr>
          <w:sz w:val="24"/>
          <w:szCs w:val="24"/>
        </w:rPr>
        <w:t xml:space="preserve">In case of multiple events independent processing MCCM (Parallel Events), </w:t>
      </w:r>
      <w:r w:rsidRPr="00241A88">
        <w:rPr>
          <w:color w:val="000000"/>
          <w:sz w:val="24"/>
          <w:szCs w:val="20"/>
          <w:lang w:val="en-IN"/>
        </w:rPr>
        <w:t>f</w:t>
      </w:r>
      <w:r w:rsidR="00FC0940" w:rsidRPr="00241A88">
        <w:rPr>
          <w:color w:val="000000"/>
          <w:sz w:val="24"/>
          <w:szCs w:val="20"/>
          <w:lang w:val="en-IN"/>
        </w:rPr>
        <w:t>ollowing are the steps to carry out the matching algorithm on multiple GPGPUs.</w:t>
      </w:r>
    </w:p>
    <w:p w:rsidR="00FC0940" w:rsidRPr="00241A88" w:rsidRDefault="00FC0940" w:rsidP="00C37149">
      <w:pPr>
        <w:spacing w:after="0" w:line="276" w:lineRule="auto"/>
        <w:jc w:val="both"/>
        <w:rPr>
          <w:color w:val="000000"/>
          <w:sz w:val="24"/>
          <w:szCs w:val="20"/>
          <w:lang w:val="en-IN"/>
        </w:rPr>
      </w:pPr>
    </w:p>
    <w:p w:rsidR="00FC0940" w:rsidRPr="00241A88" w:rsidRDefault="00CC5140" w:rsidP="00C37149">
      <w:pPr>
        <w:spacing w:after="0" w:line="276" w:lineRule="auto"/>
        <w:jc w:val="both"/>
        <w:rPr>
          <w:color w:val="000000"/>
          <w:sz w:val="24"/>
          <w:szCs w:val="20"/>
          <w:lang w:val="en-IN"/>
        </w:rPr>
      </w:pPr>
      <w:r w:rsidRPr="00241A88">
        <w:rPr>
          <w:color w:val="000000"/>
          <w:sz w:val="24"/>
          <w:szCs w:val="20"/>
          <w:lang w:val="en-IN"/>
        </w:rPr>
        <w:t xml:space="preserve">1. Filters and Constraints </w:t>
      </w:r>
      <w:r w:rsidR="00FC0940" w:rsidRPr="00241A88">
        <w:rPr>
          <w:color w:val="000000"/>
          <w:sz w:val="24"/>
          <w:szCs w:val="20"/>
          <w:lang w:val="en-IN"/>
        </w:rPr>
        <w:t xml:space="preserve">tables </w:t>
      </w:r>
      <w:r w:rsidR="00CB5C35">
        <w:rPr>
          <w:color w:val="000000"/>
          <w:sz w:val="24"/>
          <w:szCs w:val="20"/>
          <w:lang w:val="en-IN"/>
        </w:rPr>
        <w:t xml:space="preserve">on host are copied to </w:t>
      </w:r>
      <w:r w:rsidR="001C50C9">
        <w:rPr>
          <w:color w:val="000000"/>
          <w:sz w:val="24"/>
          <w:szCs w:val="20"/>
          <w:lang w:val="en-IN"/>
        </w:rPr>
        <w:t xml:space="preserve">memory of </w:t>
      </w:r>
      <w:r w:rsidR="00FC0940" w:rsidRPr="00241A88">
        <w:rPr>
          <w:color w:val="000000"/>
          <w:sz w:val="24"/>
          <w:szCs w:val="20"/>
          <w:lang w:val="en-IN"/>
        </w:rPr>
        <w:t>every GPGPU a</w:t>
      </w:r>
      <w:r w:rsidR="00CB5C35">
        <w:rPr>
          <w:color w:val="000000"/>
          <w:sz w:val="24"/>
          <w:szCs w:val="20"/>
          <w:lang w:val="en-IN"/>
        </w:rPr>
        <w:t>s</w:t>
      </w:r>
      <w:r w:rsidR="00FC0940" w:rsidRPr="00241A88">
        <w:rPr>
          <w:color w:val="000000"/>
          <w:sz w:val="24"/>
          <w:szCs w:val="20"/>
          <w:lang w:val="en-IN"/>
        </w:rPr>
        <w:t>ynchronously.</w:t>
      </w:r>
    </w:p>
    <w:p w:rsidR="00FC0940" w:rsidRPr="00241A88" w:rsidRDefault="00FC0940" w:rsidP="00C37149">
      <w:pPr>
        <w:spacing w:after="0" w:line="276" w:lineRule="auto"/>
        <w:jc w:val="both"/>
        <w:rPr>
          <w:color w:val="000000"/>
          <w:sz w:val="24"/>
          <w:szCs w:val="20"/>
          <w:lang w:val="en-IN"/>
        </w:rPr>
      </w:pPr>
      <w:r w:rsidRPr="00241A88">
        <w:rPr>
          <w:color w:val="000000"/>
          <w:sz w:val="24"/>
          <w:szCs w:val="20"/>
          <w:lang w:val="en-IN"/>
        </w:rPr>
        <w:t>2. Incoming events are stored in Input stream.</w:t>
      </w:r>
    </w:p>
    <w:p w:rsidR="00FC0940" w:rsidRPr="00241A88" w:rsidRDefault="00FC0940" w:rsidP="00C37149">
      <w:pPr>
        <w:tabs>
          <w:tab w:val="left" w:pos="3629"/>
        </w:tabs>
        <w:spacing w:after="0" w:line="276" w:lineRule="auto"/>
        <w:jc w:val="both"/>
        <w:rPr>
          <w:color w:val="000000"/>
          <w:sz w:val="24"/>
          <w:szCs w:val="20"/>
          <w:lang w:val="en-IN"/>
        </w:rPr>
      </w:pPr>
      <w:r w:rsidRPr="00241A88">
        <w:rPr>
          <w:color w:val="000000"/>
          <w:sz w:val="24"/>
          <w:szCs w:val="20"/>
          <w:lang w:val="en-IN"/>
        </w:rPr>
        <w:t>3. For each GPGPU 'i'</w:t>
      </w:r>
    </w:p>
    <w:p w:rsidR="00FC0940" w:rsidRPr="00241A88" w:rsidRDefault="00FC0940" w:rsidP="00C37149">
      <w:pPr>
        <w:tabs>
          <w:tab w:val="left" w:pos="3629"/>
        </w:tabs>
        <w:spacing w:after="0" w:line="276" w:lineRule="auto"/>
        <w:jc w:val="both"/>
        <w:rPr>
          <w:color w:val="000000"/>
          <w:sz w:val="24"/>
          <w:szCs w:val="20"/>
          <w:lang w:val="en-IN"/>
        </w:rPr>
      </w:pPr>
      <w:r w:rsidRPr="00241A88">
        <w:rPr>
          <w:color w:val="000000"/>
          <w:sz w:val="24"/>
          <w:szCs w:val="20"/>
          <w:lang w:val="en-IN"/>
        </w:rPr>
        <w:t xml:space="preserve">         cudaSetDevice(i)</w:t>
      </w:r>
    </w:p>
    <w:p w:rsidR="00FC0940" w:rsidRPr="00241A88" w:rsidRDefault="00FC0940" w:rsidP="00C37149">
      <w:pPr>
        <w:tabs>
          <w:tab w:val="left" w:pos="3629"/>
        </w:tabs>
        <w:spacing w:after="0" w:line="276" w:lineRule="auto"/>
        <w:jc w:val="both"/>
        <w:rPr>
          <w:color w:val="000000"/>
          <w:sz w:val="24"/>
          <w:szCs w:val="20"/>
          <w:lang w:val="en-IN"/>
        </w:rPr>
      </w:pPr>
      <w:r w:rsidRPr="00241A88">
        <w:rPr>
          <w:color w:val="000000"/>
          <w:sz w:val="24"/>
          <w:szCs w:val="20"/>
          <w:lang w:val="en-IN"/>
        </w:rPr>
        <w:t xml:space="preserve">         create table input[i] for event to be processed.</w:t>
      </w:r>
    </w:p>
    <w:p w:rsidR="00FC0940" w:rsidRPr="00241A88" w:rsidRDefault="00FC0940" w:rsidP="00C37149">
      <w:pPr>
        <w:tabs>
          <w:tab w:val="left" w:pos="3629"/>
        </w:tabs>
        <w:spacing w:after="0" w:line="276" w:lineRule="auto"/>
        <w:jc w:val="both"/>
        <w:rPr>
          <w:color w:val="000000"/>
          <w:sz w:val="24"/>
          <w:szCs w:val="20"/>
          <w:lang w:val="en-IN"/>
        </w:rPr>
      </w:pPr>
      <w:r w:rsidRPr="00241A88">
        <w:rPr>
          <w:color w:val="000000"/>
          <w:sz w:val="24"/>
          <w:szCs w:val="20"/>
          <w:lang w:val="en-IN"/>
        </w:rPr>
        <w:t xml:space="preserve">          cudaMemcpyAsync(device_input, input[i], cudaMemcpyHostToDevice)  </w:t>
      </w:r>
    </w:p>
    <w:p w:rsidR="00FC0940" w:rsidRPr="00241A88" w:rsidRDefault="00FC0940" w:rsidP="00C37149">
      <w:pPr>
        <w:tabs>
          <w:tab w:val="left" w:pos="3629"/>
        </w:tabs>
        <w:spacing w:after="0" w:line="276" w:lineRule="auto"/>
        <w:jc w:val="both"/>
        <w:rPr>
          <w:sz w:val="24"/>
          <w:szCs w:val="20"/>
          <w:lang w:val="en-IN"/>
        </w:rPr>
      </w:pPr>
      <w:r w:rsidRPr="00241A88">
        <w:rPr>
          <w:sz w:val="24"/>
          <w:szCs w:val="20"/>
          <w:lang w:val="en-IN"/>
        </w:rPr>
        <w:t xml:space="preserve">         evalConstraint&lt;&lt;&lt;NUM_BLOCKS,  NUM_THREADS&gt;&gt;&gt;</w:t>
      </w:r>
    </w:p>
    <w:p w:rsidR="00FC0940" w:rsidRPr="00241A88" w:rsidRDefault="00FC0940" w:rsidP="00C37149">
      <w:pPr>
        <w:tabs>
          <w:tab w:val="left" w:pos="3629"/>
        </w:tabs>
        <w:spacing w:after="0" w:line="276" w:lineRule="auto"/>
        <w:jc w:val="both"/>
        <w:rPr>
          <w:sz w:val="24"/>
          <w:szCs w:val="20"/>
          <w:lang w:val="en-IN"/>
        </w:rPr>
      </w:pPr>
      <w:r w:rsidRPr="00241A88">
        <w:rPr>
          <w:sz w:val="24"/>
          <w:szCs w:val="20"/>
          <w:lang w:val="en-IN"/>
        </w:rPr>
        <w:t xml:space="preserve">     End for</w:t>
      </w:r>
    </w:p>
    <w:p w:rsidR="00FC0940" w:rsidRPr="00241A88" w:rsidRDefault="00FC0940" w:rsidP="00C37149">
      <w:pPr>
        <w:spacing w:after="0" w:line="276" w:lineRule="auto"/>
        <w:jc w:val="both"/>
        <w:rPr>
          <w:color w:val="000000"/>
          <w:sz w:val="24"/>
          <w:szCs w:val="20"/>
          <w:lang w:val="en-IN"/>
        </w:rPr>
      </w:pPr>
      <w:r w:rsidRPr="00241A88">
        <w:rPr>
          <w:color w:val="000000"/>
          <w:sz w:val="24"/>
          <w:szCs w:val="20"/>
          <w:lang w:val="en-IN"/>
        </w:rPr>
        <w:t>4. For each GPGPU ‘i’</w:t>
      </w:r>
    </w:p>
    <w:p w:rsidR="00FC0940" w:rsidRPr="00241A88" w:rsidRDefault="00FC0940" w:rsidP="00C37149">
      <w:pPr>
        <w:tabs>
          <w:tab w:val="left" w:pos="3629"/>
        </w:tabs>
        <w:spacing w:after="0" w:line="276" w:lineRule="auto"/>
        <w:jc w:val="both"/>
        <w:rPr>
          <w:color w:val="000000"/>
          <w:sz w:val="24"/>
          <w:szCs w:val="20"/>
          <w:lang w:val="en-IN"/>
        </w:rPr>
      </w:pPr>
      <w:r w:rsidRPr="00241A88">
        <w:rPr>
          <w:color w:val="000000"/>
          <w:sz w:val="24"/>
          <w:szCs w:val="20"/>
          <w:lang w:val="en-IN"/>
        </w:rPr>
        <w:t xml:space="preserve">          cudaSetDevice(i)</w:t>
      </w:r>
    </w:p>
    <w:p w:rsidR="00FC0940" w:rsidRPr="00241A88" w:rsidRDefault="00FC0940" w:rsidP="00C37149">
      <w:pPr>
        <w:tabs>
          <w:tab w:val="left" w:pos="3629"/>
        </w:tabs>
        <w:spacing w:after="0" w:line="276" w:lineRule="auto"/>
        <w:jc w:val="both"/>
        <w:rPr>
          <w:color w:val="000000"/>
          <w:sz w:val="24"/>
          <w:szCs w:val="20"/>
          <w:lang w:val="en-IN"/>
        </w:rPr>
      </w:pPr>
      <w:r w:rsidRPr="00241A88">
        <w:rPr>
          <w:color w:val="000000"/>
          <w:sz w:val="24"/>
          <w:szCs w:val="20"/>
          <w:lang w:val="en-IN"/>
        </w:rPr>
        <w:t xml:space="preserve">          cudaMemcpyAsync( interface[i], device_interface, cudaMemcpyDeviceToHost)</w:t>
      </w:r>
    </w:p>
    <w:p w:rsidR="00FC0940" w:rsidRPr="00241A88" w:rsidRDefault="00FC0940" w:rsidP="00C37149">
      <w:pPr>
        <w:tabs>
          <w:tab w:val="left" w:pos="3629"/>
        </w:tabs>
        <w:spacing w:after="0" w:line="276" w:lineRule="auto"/>
        <w:jc w:val="both"/>
        <w:rPr>
          <w:color w:val="000000"/>
          <w:sz w:val="24"/>
          <w:szCs w:val="20"/>
          <w:lang w:val="en-IN"/>
        </w:rPr>
      </w:pPr>
      <w:r w:rsidRPr="00241A88">
        <w:rPr>
          <w:color w:val="000000"/>
          <w:sz w:val="24"/>
          <w:szCs w:val="20"/>
          <w:lang w:val="en-IN"/>
        </w:rPr>
        <w:t xml:space="preserve">         cudaDeviceSynchronize();</w:t>
      </w:r>
    </w:p>
    <w:p w:rsidR="00FC0940" w:rsidRPr="00241A88" w:rsidRDefault="00FC0940" w:rsidP="00C37149">
      <w:pPr>
        <w:tabs>
          <w:tab w:val="left" w:pos="3629"/>
        </w:tabs>
        <w:spacing w:after="0" w:line="276" w:lineRule="auto"/>
        <w:jc w:val="both"/>
        <w:rPr>
          <w:color w:val="000000"/>
          <w:sz w:val="24"/>
          <w:szCs w:val="20"/>
          <w:lang w:val="en-IN"/>
        </w:rPr>
      </w:pPr>
      <w:r w:rsidRPr="00241A88">
        <w:rPr>
          <w:color w:val="000000"/>
          <w:sz w:val="24"/>
          <w:szCs w:val="20"/>
          <w:lang w:val="en-IN"/>
        </w:rPr>
        <w:t xml:space="preserve">         cudaMemset(device_interface);</w:t>
      </w:r>
    </w:p>
    <w:p w:rsidR="004C4EBD" w:rsidRDefault="00FC0940" w:rsidP="00C37149">
      <w:pPr>
        <w:tabs>
          <w:tab w:val="left" w:pos="3629"/>
        </w:tabs>
        <w:spacing w:after="0" w:line="276" w:lineRule="auto"/>
        <w:jc w:val="both"/>
        <w:rPr>
          <w:color w:val="000000"/>
          <w:sz w:val="24"/>
          <w:szCs w:val="20"/>
          <w:lang w:val="en-IN"/>
        </w:rPr>
      </w:pPr>
      <w:r w:rsidRPr="00241A88">
        <w:rPr>
          <w:color w:val="000000"/>
          <w:sz w:val="24"/>
          <w:szCs w:val="20"/>
          <w:lang w:val="en-IN"/>
        </w:rPr>
        <w:t xml:space="preserve">   </w:t>
      </w:r>
      <w:r w:rsidR="00797616" w:rsidRPr="00241A88">
        <w:rPr>
          <w:color w:val="000000"/>
          <w:sz w:val="24"/>
          <w:szCs w:val="20"/>
          <w:lang w:val="en-IN"/>
        </w:rPr>
        <w:t xml:space="preserve"> </w:t>
      </w:r>
      <w:r w:rsidRPr="00241A88">
        <w:rPr>
          <w:color w:val="000000"/>
          <w:sz w:val="24"/>
          <w:szCs w:val="20"/>
          <w:lang w:val="en-IN"/>
        </w:rPr>
        <w:t>End for</w:t>
      </w:r>
    </w:p>
    <w:p w:rsidR="004C4EBD" w:rsidRDefault="004C4EBD" w:rsidP="003E10B4">
      <w:pPr>
        <w:tabs>
          <w:tab w:val="left" w:pos="3629"/>
        </w:tabs>
        <w:spacing w:after="0" w:line="240" w:lineRule="auto"/>
        <w:jc w:val="both"/>
        <w:rPr>
          <w:color w:val="000000"/>
          <w:sz w:val="24"/>
          <w:szCs w:val="20"/>
          <w:lang w:val="en-IN"/>
        </w:rPr>
      </w:pPr>
    </w:p>
    <w:p w:rsidR="00AB6433" w:rsidRPr="00241A88" w:rsidRDefault="00AB6433" w:rsidP="003E10B4">
      <w:pPr>
        <w:tabs>
          <w:tab w:val="left" w:pos="3629"/>
        </w:tabs>
        <w:spacing w:after="0" w:line="240" w:lineRule="auto"/>
        <w:jc w:val="both"/>
        <w:rPr>
          <w:color w:val="000000"/>
          <w:sz w:val="24"/>
          <w:szCs w:val="20"/>
          <w:lang w:val="en-IN"/>
        </w:rPr>
      </w:pPr>
    </w:p>
    <w:p w:rsidR="004A44B8" w:rsidRDefault="0079450B" w:rsidP="0079450B">
      <w:pPr>
        <w:autoSpaceDE w:val="0"/>
        <w:autoSpaceDN w:val="0"/>
        <w:adjustRightInd w:val="0"/>
        <w:spacing w:after="0" w:line="240" w:lineRule="auto"/>
        <w:jc w:val="center"/>
        <w:rPr>
          <w:rFonts w:cs="CMBX12"/>
          <w:color w:val="000000"/>
          <w:sz w:val="41"/>
          <w:szCs w:val="41"/>
        </w:rPr>
      </w:pPr>
      <w:r w:rsidRPr="0079450B">
        <w:rPr>
          <w:rFonts w:cs="CMBX12"/>
          <w:noProof/>
          <w:color w:val="000000"/>
          <w:sz w:val="41"/>
          <w:szCs w:val="41"/>
          <w:lang w:val="en-IN" w:eastAsia="en-IN" w:bidi="hi-IN"/>
        </w:rPr>
        <w:drawing>
          <wp:inline distT="0" distB="0" distL="0" distR="0">
            <wp:extent cx="6271895" cy="3057525"/>
            <wp:effectExtent l="0" t="0" r="0" b="9525"/>
            <wp:docPr id="5" name="Picture 5" descr="C:\Users\Admin\Desktop\Eventsdi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Eventsdivi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0863" cy="3110646"/>
                    </a:xfrm>
                    <a:prstGeom prst="rect">
                      <a:avLst/>
                    </a:prstGeom>
                    <a:noFill/>
                    <a:ln>
                      <a:noFill/>
                    </a:ln>
                  </pic:spPr>
                </pic:pic>
              </a:graphicData>
            </a:graphic>
          </wp:inline>
        </w:drawing>
      </w:r>
    </w:p>
    <w:p w:rsidR="004C4EBD" w:rsidRPr="004C4EBD" w:rsidRDefault="004C4EBD" w:rsidP="0079450B">
      <w:pPr>
        <w:autoSpaceDE w:val="0"/>
        <w:autoSpaceDN w:val="0"/>
        <w:adjustRightInd w:val="0"/>
        <w:spacing w:after="0" w:line="240" w:lineRule="auto"/>
        <w:jc w:val="center"/>
        <w:rPr>
          <w:rFonts w:cs="CMBX12"/>
          <w:b/>
          <w:bCs/>
          <w:color w:val="000000"/>
          <w:sz w:val="24"/>
          <w:szCs w:val="31"/>
        </w:rPr>
      </w:pPr>
      <w:r w:rsidRPr="004C4EBD">
        <w:rPr>
          <w:rFonts w:cs="CMBX12"/>
          <w:b/>
          <w:bCs/>
          <w:color w:val="000000"/>
          <w:sz w:val="24"/>
          <w:szCs w:val="31"/>
        </w:rPr>
        <w:t>Fig 7.</w:t>
      </w:r>
      <w:r w:rsidR="00323822">
        <w:rPr>
          <w:rFonts w:cs="CMBX12"/>
          <w:b/>
          <w:bCs/>
          <w:color w:val="000000"/>
          <w:sz w:val="24"/>
          <w:szCs w:val="31"/>
        </w:rPr>
        <w:t>2 Implementation results for MCC</w:t>
      </w:r>
      <w:r w:rsidRPr="004C4EBD">
        <w:rPr>
          <w:rFonts w:cs="CMBX12"/>
          <w:b/>
          <w:bCs/>
          <w:color w:val="000000"/>
          <w:sz w:val="24"/>
          <w:szCs w:val="31"/>
        </w:rPr>
        <w:t>M (Parallel Events)</w:t>
      </w:r>
    </w:p>
    <w:p w:rsidR="00C37149" w:rsidRDefault="00C37149" w:rsidP="007864E2">
      <w:pPr>
        <w:spacing w:after="0"/>
        <w:rPr>
          <w:rFonts w:cs="CMBX12"/>
          <w:color w:val="000000"/>
          <w:sz w:val="41"/>
          <w:szCs w:val="41"/>
        </w:rPr>
      </w:pPr>
    </w:p>
    <w:p w:rsidR="004F7CA7" w:rsidRPr="00761874" w:rsidRDefault="007864E2" w:rsidP="00C37149">
      <w:pPr>
        <w:spacing w:after="0" w:line="276" w:lineRule="auto"/>
        <w:rPr>
          <w:i/>
          <w:iCs/>
          <w:sz w:val="28"/>
        </w:rPr>
      </w:pPr>
      <w:r w:rsidRPr="00761874">
        <w:rPr>
          <w:i/>
          <w:iCs/>
          <w:sz w:val="28"/>
          <w:u w:val="single"/>
        </w:rPr>
        <w:t>MCCM</w:t>
      </w:r>
      <w:r w:rsidRPr="00761874">
        <w:rPr>
          <w:i/>
          <w:iCs/>
          <w:sz w:val="28"/>
        </w:rPr>
        <w:t xml:space="preserve"> (Single Event)</w:t>
      </w:r>
    </w:p>
    <w:p w:rsidR="007864E2" w:rsidRPr="00241A88" w:rsidRDefault="007864E2" w:rsidP="00C37149">
      <w:pPr>
        <w:spacing w:after="0" w:line="276" w:lineRule="auto"/>
        <w:ind w:firstLine="720"/>
        <w:rPr>
          <w:sz w:val="24"/>
          <w:szCs w:val="24"/>
          <w:lang w:val="en-IN"/>
        </w:rPr>
      </w:pPr>
    </w:p>
    <w:p w:rsidR="004F7CA7" w:rsidRPr="00241A88" w:rsidRDefault="003F56A1" w:rsidP="00C37149">
      <w:pPr>
        <w:spacing w:after="0" w:line="276" w:lineRule="auto"/>
        <w:ind w:firstLine="720"/>
        <w:rPr>
          <w:color w:val="000000"/>
          <w:sz w:val="24"/>
          <w:szCs w:val="20"/>
          <w:lang w:val="en-IN"/>
        </w:rPr>
      </w:pPr>
      <w:r w:rsidRPr="00241A88">
        <w:rPr>
          <w:sz w:val="24"/>
          <w:szCs w:val="24"/>
          <w:lang w:val="en-IN"/>
        </w:rPr>
        <w:t xml:space="preserve">In case of single event collaborative processing (MCCM Single Event), </w:t>
      </w:r>
      <w:r w:rsidR="004F7CA7" w:rsidRPr="00241A88">
        <w:rPr>
          <w:color w:val="000000"/>
          <w:sz w:val="24"/>
          <w:szCs w:val="20"/>
          <w:lang w:val="en-IN"/>
        </w:rPr>
        <w:t>following are the steps to carry out the matching algorithm on multiple GPGPUs.</w:t>
      </w:r>
    </w:p>
    <w:p w:rsidR="004F7CA7" w:rsidRPr="00241A88" w:rsidRDefault="004F7CA7" w:rsidP="00C37149">
      <w:pPr>
        <w:spacing w:after="0" w:line="276" w:lineRule="auto"/>
        <w:rPr>
          <w:color w:val="000000"/>
          <w:sz w:val="24"/>
          <w:szCs w:val="20"/>
          <w:lang w:val="en-IN"/>
        </w:rPr>
      </w:pPr>
      <w:r w:rsidRPr="00241A88">
        <w:rPr>
          <w:color w:val="000000"/>
          <w:sz w:val="24"/>
          <w:szCs w:val="20"/>
          <w:lang w:val="en-IN"/>
        </w:rPr>
        <w:t>1. Interfaces on host are divided equally among number of GPGPUs available.</w:t>
      </w:r>
    </w:p>
    <w:p w:rsidR="004F7CA7" w:rsidRPr="00241A88" w:rsidRDefault="004F7CA7" w:rsidP="00C37149">
      <w:pPr>
        <w:spacing w:after="0" w:line="276" w:lineRule="auto"/>
        <w:rPr>
          <w:color w:val="000000"/>
          <w:sz w:val="24"/>
          <w:szCs w:val="20"/>
          <w:lang w:val="en-IN"/>
        </w:rPr>
      </w:pPr>
      <w:r w:rsidRPr="00241A88">
        <w:rPr>
          <w:color w:val="000000"/>
          <w:sz w:val="24"/>
          <w:szCs w:val="20"/>
          <w:lang w:val="en-IN"/>
        </w:rPr>
        <w:t>2. Filters and Constraint tables corresponding to interface are created for individual GPGPUs. And transferred to GPGPU memory.</w:t>
      </w:r>
    </w:p>
    <w:p w:rsidR="004F7CA7" w:rsidRPr="00241A88" w:rsidRDefault="004F7CA7" w:rsidP="00C37149">
      <w:pPr>
        <w:spacing w:after="0" w:line="276" w:lineRule="auto"/>
        <w:rPr>
          <w:color w:val="000000"/>
          <w:sz w:val="24"/>
          <w:szCs w:val="20"/>
          <w:lang w:val="en-IN"/>
        </w:rPr>
      </w:pPr>
      <w:r w:rsidRPr="00241A88">
        <w:rPr>
          <w:color w:val="000000"/>
          <w:sz w:val="24"/>
          <w:szCs w:val="20"/>
          <w:lang w:val="en-IN"/>
        </w:rPr>
        <w:t>3. Incoming events are stored in Input stream.</w:t>
      </w:r>
    </w:p>
    <w:p w:rsidR="004F7CA7" w:rsidRPr="00241A88" w:rsidRDefault="004F7CA7" w:rsidP="00C37149">
      <w:pPr>
        <w:spacing w:after="0" w:line="276" w:lineRule="auto"/>
        <w:rPr>
          <w:color w:val="000000"/>
          <w:sz w:val="24"/>
          <w:szCs w:val="20"/>
          <w:lang w:val="en-IN"/>
        </w:rPr>
      </w:pPr>
      <w:r w:rsidRPr="00241A88">
        <w:rPr>
          <w:color w:val="000000"/>
          <w:sz w:val="24"/>
          <w:szCs w:val="20"/>
          <w:lang w:val="en-IN"/>
        </w:rPr>
        <w:t xml:space="preserve">4. Input table (host_input) is created for an event to be processed. </w:t>
      </w:r>
    </w:p>
    <w:p w:rsidR="004F7CA7" w:rsidRPr="00241A88" w:rsidRDefault="004F7CA7" w:rsidP="00C37149">
      <w:pPr>
        <w:tabs>
          <w:tab w:val="left" w:pos="3629"/>
        </w:tabs>
        <w:spacing w:after="0" w:line="276" w:lineRule="auto"/>
        <w:rPr>
          <w:color w:val="000000"/>
          <w:sz w:val="24"/>
          <w:szCs w:val="20"/>
          <w:lang w:val="en-IN"/>
        </w:rPr>
      </w:pPr>
      <w:r w:rsidRPr="00241A88">
        <w:rPr>
          <w:color w:val="000000"/>
          <w:sz w:val="24"/>
          <w:szCs w:val="20"/>
          <w:lang w:val="en-IN"/>
        </w:rPr>
        <w:t>5. For each GPGPU 'i'</w:t>
      </w:r>
    </w:p>
    <w:p w:rsidR="004F7CA7" w:rsidRPr="00241A88" w:rsidRDefault="004F7CA7" w:rsidP="00C37149">
      <w:pPr>
        <w:tabs>
          <w:tab w:val="left" w:pos="3629"/>
        </w:tabs>
        <w:spacing w:after="0" w:line="276" w:lineRule="auto"/>
        <w:rPr>
          <w:color w:val="000000"/>
          <w:sz w:val="24"/>
          <w:szCs w:val="20"/>
          <w:lang w:val="en-IN"/>
        </w:rPr>
      </w:pPr>
      <w:r w:rsidRPr="00241A88">
        <w:rPr>
          <w:color w:val="000000"/>
          <w:sz w:val="24"/>
          <w:szCs w:val="20"/>
          <w:lang w:val="en-IN"/>
        </w:rPr>
        <w:t xml:space="preserve">         cudaSetDevice(i)</w:t>
      </w:r>
    </w:p>
    <w:p w:rsidR="004F7CA7" w:rsidRPr="00241A88" w:rsidRDefault="004F7CA7" w:rsidP="00C37149">
      <w:pPr>
        <w:tabs>
          <w:tab w:val="left" w:pos="3629"/>
        </w:tabs>
        <w:spacing w:after="0" w:line="276" w:lineRule="auto"/>
        <w:rPr>
          <w:color w:val="000000"/>
          <w:sz w:val="24"/>
          <w:szCs w:val="20"/>
          <w:lang w:val="en-IN"/>
        </w:rPr>
      </w:pPr>
      <w:r w:rsidRPr="00241A88">
        <w:rPr>
          <w:color w:val="000000"/>
          <w:sz w:val="24"/>
          <w:szCs w:val="20"/>
          <w:lang w:val="en-IN"/>
        </w:rPr>
        <w:t xml:space="preserve">          cudaMemcpyAsync(device_input, host_input, cudaMemcpyHostToDevice)  </w:t>
      </w:r>
    </w:p>
    <w:p w:rsidR="004F7CA7" w:rsidRPr="00241A88" w:rsidRDefault="004F7CA7" w:rsidP="00C37149">
      <w:pPr>
        <w:tabs>
          <w:tab w:val="left" w:pos="3629"/>
        </w:tabs>
        <w:spacing w:after="0" w:line="276" w:lineRule="auto"/>
        <w:rPr>
          <w:sz w:val="24"/>
          <w:szCs w:val="20"/>
          <w:lang w:val="en-IN"/>
        </w:rPr>
      </w:pPr>
      <w:r w:rsidRPr="00241A88">
        <w:rPr>
          <w:sz w:val="24"/>
          <w:szCs w:val="20"/>
          <w:lang w:val="en-IN"/>
        </w:rPr>
        <w:t xml:space="preserve">         evalConstraint&lt;&lt;&lt;NUM_BLOCKS,  NUM_THREADS&gt;&gt;&gt;</w:t>
      </w:r>
    </w:p>
    <w:p w:rsidR="004F7CA7" w:rsidRPr="00241A88" w:rsidRDefault="004F7CA7" w:rsidP="00C37149">
      <w:pPr>
        <w:tabs>
          <w:tab w:val="left" w:pos="3629"/>
        </w:tabs>
        <w:spacing w:after="0" w:line="276" w:lineRule="auto"/>
        <w:rPr>
          <w:sz w:val="24"/>
          <w:szCs w:val="20"/>
          <w:lang w:val="en-IN"/>
        </w:rPr>
      </w:pPr>
      <w:r w:rsidRPr="00241A88">
        <w:rPr>
          <w:sz w:val="24"/>
          <w:szCs w:val="20"/>
          <w:lang w:val="en-IN"/>
        </w:rPr>
        <w:t xml:space="preserve">     End for</w:t>
      </w:r>
    </w:p>
    <w:p w:rsidR="004F7CA7" w:rsidRPr="00241A88" w:rsidRDefault="004F7CA7" w:rsidP="00C37149">
      <w:pPr>
        <w:spacing w:after="0" w:line="276" w:lineRule="auto"/>
        <w:rPr>
          <w:color w:val="000000"/>
          <w:sz w:val="24"/>
          <w:szCs w:val="20"/>
          <w:lang w:val="en-IN"/>
        </w:rPr>
      </w:pPr>
      <w:r w:rsidRPr="00241A88">
        <w:rPr>
          <w:color w:val="000000"/>
          <w:sz w:val="24"/>
          <w:szCs w:val="20"/>
          <w:lang w:val="en-IN"/>
        </w:rPr>
        <w:t>4. For each GPGPU ‘i’</w:t>
      </w:r>
    </w:p>
    <w:p w:rsidR="004F7CA7" w:rsidRPr="00241A88" w:rsidRDefault="004F7CA7" w:rsidP="00C37149">
      <w:pPr>
        <w:tabs>
          <w:tab w:val="left" w:pos="3629"/>
        </w:tabs>
        <w:spacing w:after="0" w:line="276" w:lineRule="auto"/>
        <w:rPr>
          <w:color w:val="000000"/>
          <w:sz w:val="24"/>
          <w:szCs w:val="20"/>
          <w:lang w:val="en-IN"/>
        </w:rPr>
      </w:pPr>
      <w:r w:rsidRPr="00241A88">
        <w:rPr>
          <w:color w:val="000000"/>
          <w:sz w:val="24"/>
          <w:szCs w:val="20"/>
          <w:lang w:val="en-IN"/>
        </w:rPr>
        <w:t xml:space="preserve">          cudaSetDevice(i)</w:t>
      </w:r>
    </w:p>
    <w:p w:rsidR="004F7CA7" w:rsidRPr="00241A88" w:rsidRDefault="004F7CA7" w:rsidP="00C37149">
      <w:pPr>
        <w:tabs>
          <w:tab w:val="left" w:pos="3629"/>
        </w:tabs>
        <w:spacing w:after="0" w:line="276" w:lineRule="auto"/>
        <w:rPr>
          <w:color w:val="000000"/>
          <w:sz w:val="24"/>
          <w:szCs w:val="20"/>
          <w:lang w:val="en-IN"/>
        </w:rPr>
      </w:pPr>
      <w:r w:rsidRPr="00241A88">
        <w:rPr>
          <w:color w:val="000000"/>
          <w:sz w:val="24"/>
          <w:szCs w:val="20"/>
          <w:lang w:val="en-IN"/>
        </w:rPr>
        <w:t xml:space="preserve">          cudaMemcpyAsync( host_interface+i*offset, device_interface, cudaMemcpyDeviceToHost)</w:t>
      </w:r>
    </w:p>
    <w:p w:rsidR="004F7CA7" w:rsidRPr="00241A88" w:rsidRDefault="004F7CA7" w:rsidP="00C37149">
      <w:pPr>
        <w:tabs>
          <w:tab w:val="left" w:pos="3629"/>
        </w:tabs>
        <w:spacing w:after="0" w:line="276" w:lineRule="auto"/>
        <w:rPr>
          <w:color w:val="000000"/>
          <w:sz w:val="24"/>
          <w:szCs w:val="20"/>
          <w:lang w:val="en-IN"/>
        </w:rPr>
      </w:pPr>
      <w:r w:rsidRPr="00241A88">
        <w:rPr>
          <w:color w:val="000000"/>
          <w:sz w:val="24"/>
          <w:szCs w:val="20"/>
          <w:lang w:val="en-IN"/>
        </w:rPr>
        <w:t xml:space="preserve">         cudaDeviceSynchronize();</w:t>
      </w:r>
    </w:p>
    <w:p w:rsidR="004F7CA7" w:rsidRPr="00241A88" w:rsidRDefault="004F7CA7" w:rsidP="00C37149">
      <w:pPr>
        <w:tabs>
          <w:tab w:val="left" w:pos="3629"/>
        </w:tabs>
        <w:spacing w:after="0" w:line="276" w:lineRule="auto"/>
        <w:rPr>
          <w:color w:val="000000"/>
          <w:sz w:val="24"/>
          <w:szCs w:val="20"/>
          <w:lang w:val="en-IN"/>
        </w:rPr>
      </w:pPr>
      <w:r w:rsidRPr="00241A88">
        <w:rPr>
          <w:color w:val="000000"/>
          <w:sz w:val="24"/>
          <w:szCs w:val="20"/>
          <w:lang w:val="en-IN"/>
        </w:rPr>
        <w:t xml:space="preserve">         cudaMemset(device_interface);</w:t>
      </w:r>
    </w:p>
    <w:p w:rsidR="004C4EBD" w:rsidRDefault="004F7CA7" w:rsidP="00C37149">
      <w:pPr>
        <w:tabs>
          <w:tab w:val="left" w:pos="3629"/>
        </w:tabs>
        <w:spacing w:after="0" w:line="276" w:lineRule="auto"/>
        <w:rPr>
          <w:color w:val="000000"/>
          <w:sz w:val="24"/>
          <w:szCs w:val="20"/>
          <w:lang w:val="en-IN"/>
        </w:rPr>
      </w:pPr>
      <w:r w:rsidRPr="00241A88">
        <w:rPr>
          <w:color w:val="000000"/>
          <w:sz w:val="24"/>
          <w:szCs w:val="20"/>
          <w:lang w:val="en-IN"/>
        </w:rPr>
        <w:t xml:space="preserve">   End for</w:t>
      </w:r>
    </w:p>
    <w:p w:rsidR="00AB6433" w:rsidRPr="00241A88" w:rsidRDefault="00AB6433" w:rsidP="004F7CA7">
      <w:pPr>
        <w:tabs>
          <w:tab w:val="left" w:pos="3629"/>
        </w:tabs>
        <w:spacing w:after="0"/>
        <w:rPr>
          <w:color w:val="000000"/>
          <w:sz w:val="24"/>
          <w:szCs w:val="20"/>
          <w:lang w:val="en-IN"/>
        </w:rPr>
      </w:pPr>
    </w:p>
    <w:p w:rsidR="00655CEE" w:rsidRDefault="00170EBD" w:rsidP="00170EBD">
      <w:pPr>
        <w:tabs>
          <w:tab w:val="left" w:pos="3629"/>
        </w:tabs>
        <w:spacing w:after="0"/>
        <w:jc w:val="center"/>
        <w:rPr>
          <w:color w:val="000000"/>
          <w:sz w:val="24"/>
          <w:szCs w:val="20"/>
          <w:lang w:val="en-IN"/>
        </w:rPr>
      </w:pPr>
      <w:r w:rsidRPr="00170EBD">
        <w:rPr>
          <w:noProof/>
          <w:color w:val="000000"/>
          <w:sz w:val="24"/>
          <w:szCs w:val="20"/>
          <w:lang w:val="en-IN" w:eastAsia="en-IN" w:bidi="hi-IN"/>
        </w:rPr>
        <w:drawing>
          <wp:inline distT="0" distB="0" distL="0" distR="0">
            <wp:extent cx="5875343" cy="3019425"/>
            <wp:effectExtent l="0" t="0" r="0" b="0"/>
            <wp:docPr id="6" name="Picture 6" descr="C:\Users\Admin\Desktop\interfacediv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nterfacedivid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3212" cy="3033747"/>
                    </a:xfrm>
                    <a:prstGeom prst="rect">
                      <a:avLst/>
                    </a:prstGeom>
                    <a:noFill/>
                    <a:ln>
                      <a:noFill/>
                    </a:ln>
                  </pic:spPr>
                </pic:pic>
              </a:graphicData>
            </a:graphic>
          </wp:inline>
        </w:drawing>
      </w:r>
    </w:p>
    <w:p w:rsidR="0043378E" w:rsidRPr="00C37149" w:rsidRDefault="004C4EBD" w:rsidP="00C37149">
      <w:pPr>
        <w:tabs>
          <w:tab w:val="left" w:pos="3629"/>
        </w:tabs>
        <w:spacing w:after="0"/>
        <w:jc w:val="center"/>
        <w:rPr>
          <w:b/>
          <w:bCs/>
          <w:color w:val="000000"/>
          <w:sz w:val="24"/>
          <w:szCs w:val="20"/>
          <w:lang w:val="en-IN"/>
        </w:rPr>
      </w:pPr>
      <w:r w:rsidRPr="004C4EBD">
        <w:rPr>
          <w:b/>
          <w:bCs/>
          <w:color w:val="000000"/>
          <w:sz w:val="24"/>
          <w:szCs w:val="20"/>
          <w:lang w:val="en-IN"/>
        </w:rPr>
        <w:t>Fig 7.</w:t>
      </w:r>
      <w:r w:rsidR="00323822">
        <w:rPr>
          <w:b/>
          <w:bCs/>
          <w:color w:val="000000"/>
          <w:sz w:val="24"/>
          <w:szCs w:val="20"/>
          <w:lang w:val="en-IN"/>
        </w:rPr>
        <w:t>3 Implementation results for MCC</w:t>
      </w:r>
      <w:r w:rsidRPr="004C4EBD">
        <w:rPr>
          <w:b/>
          <w:bCs/>
          <w:color w:val="000000"/>
          <w:sz w:val="24"/>
          <w:szCs w:val="20"/>
          <w:lang w:val="en-IN"/>
        </w:rPr>
        <w:t>M (Single Event)</w:t>
      </w:r>
    </w:p>
    <w:p w:rsidR="00655CEE" w:rsidRPr="00241A88" w:rsidRDefault="00655CEE" w:rsidP="00C37149">
      <w:pPr>
        <w:spacing w:after="0" w:line="276" w:lineRule="auto"/>
        <w:ind w:firstLine="720"/>
        <w:jc w:val="both"/>
        <w:rPr>
          <w:sz w:val="24"/>
          <w:szCs w:val="20"/>
          <w:lang w:val="en-IN"/>
        </w:rPr>
      </w:pPr>
      <w:r w:rsidRPr="00241A88">
        <w:rPr>
          <w:sz w:val="24"/>
          <w:szCs w:val="20"/>
          <w:lang w:val="en-IN"/>
        </w:rPr>
        <w:t>To evaluate the latency of pure matching, we have ta</w:t>
      </w:r>
      <w:r w:rsidR="00C5141F">
        <w:rPr>
          <w:sz w:val="24"/>
          <w:szCs w:val="20"/>
          <w:lang w:val="en-IN"/>
        </w:rPr>
        <w:t>ken same default scenario of</w:t>
      </w:r>
      <w:r w:rsidRPr="00241A88">
        <w:rPr>
          <w:sz w:val="24"/>
          <w:szCs w:val="20"/>
          <w:lang w:val="en-IN"/>
        </w:rPr>
        <w:t xml:space="preserve"> whose parameters are listed in Table 1, and used it as a starting point to build a number of different experiments, by changing the various parameters one by one and</w:t>
      </w:r>
      <w:r w:rsidR="000B72C4">
        <w:rPr>
          <w:sz w:val="24"/>
          <w:szCs w:val="20"/>
          <w:lang w:val="en-IN"/>
        </w:rPr>
        <w:t xml:space="preserve"> measuring how this impacts the </w:t>
      </w:r>
      <w:r w:rsidRPr="00241A88">
        <w:rPr>
          <w:sz w:val="24"/>
          <w:szCs w:val="20"/>
          <w:lang w:val="en-IN"/>
        </w:rPr>
        <w:t>performance of CCM, MCCM(Parallel events),  MCCM(single event).</w:t>
      </w:r>
    </w:p>
    <w:p w:rsidR="00655CEE" w:rsidRPr="00241A88" w:rsidRDefault="00655CEE" w:rsidP="00C37149">
      <w:pPr>
        <w:spacing w:after="0" w:line="276" w:lineRule="auto"/>
        <w:rPr>
          <w:b/>
          <w:sz w:val="24"/>
          <w:szCs w:val="20"/>
          <w:lang w:val="en-IN"/>
        </w:rPr>
      </w:pPr>
    </w:p>
    <w:p w:rsidR="00655CEE" w:rsidRPr="00241A88" w:rsidRDefault="00655CEE" w:rsidP="00C37149">
      <w:pPr>
        <w:spacing w:after="0" w:line="276" w:lineRule="auto"/>
        <w:jc w:val="both"/>
        <w:rPr>
          <w:sz w:val="24"/>
          <w:szCs w:val="20"/>
          <w:lang w:val="en-IN"/>
        </w:rPr>
      </w:pPr>
      <w:r w:rsidRPr="00241A88">
        <w:rPr>
          <w:bCs/>
          <w:i/>
          <w:iCs/>
          <w:sz w:val="24"/>
          <w:szCs w:val="20"/>
          <w:lang w:val="en-IN"/>
        </w:rPr>
        <w:t>Default scenario:</w:t>
      </w:r>
      <w:r w:rsidR="00373D53">
        <w:rPr>
          <w:sz w:val="24"/>
          <w:szCs w:val="20"/>
          <w:lang w:val="en-IN"/>
        </w:rPr>
        <w:t xml:space="preserve"> Table 7.1</w:t>
      </w:r>
      <w:r w:rsidRPr="00241A88">
        <w:rPr>
          <w:sz w:val="24"/>
          <w:szCs w:val="20"/>
          <w:lang w:val="en-IN"/>
        </w:rPr>
        <w:t xml:space="preserve"> shows the processing times measured by the algorithms under analysis in the default scenario.</w:t>
      </w:r>
    </w:p>
    <w:p w:rsidR="003E7E01" w:rsidRPr="00241A88" w:rsidRDefault="00655CEE" w:rsidP="00C37149">
      <w:pPr>
        <w:spacing w:line="276" w:lineRule="auto"/>
        <w:jc w:val="both"/>
        <w:rPr>
          <w:b/>
          <w:sz w:val="24"/>
          <w:szCs w:val="20"/>
          <w:lang w:val="en-IN"/>
        </w:rPr>
      </w:pPr>
      <w:r w:rsidRPr="00241A88">
        <w:rPr>
          <w:sz w:val="24"/>
          <w:szCs w:val="20"/>
          <w:lang w:val="en-IN"/>
        </w:rPr>
        <w:t>Processing Time in the Default Scenario</w:t>
      </w:r>
      <w:r w:rsidRPr="00241A88">
        <w:rPr>
          <w:b/>
          <w:sz w:val="24"/>
          <w:szCs w:val="20"/>
          <w:lang w:val="en-IN"/>
        </w:rPr>
        <w:t>:</w:t>
      </w:r>
    </w:p>
    <w:tbl>
      <w:tblPr>
        <w:tblStyle w:val="TableGrid"/>
        <w:tblW w:w="0" w:type="auto"/>
        <w:jc w:val="right"/>
        <w:tblLook w:val="04A0" w:firstRow="1" w:lastRow="0" w:firstColumn="1" w:lastColumn="0" w:noHBand="0" w:noVBand="1"/>
      </w:tblPr>
      <w:tblGrid>
        <w:gridCol w:w="1795"/>
        <w:gridCol w:w="3060"/>
        <w:gridCol w:w="2700"/>
        <w:gridCol w:w="1795"/>
      </w:tblGrid>
      <w:tr w:rsidR="003E7E01" w:rsidRPr="00764244" w:rsidTr="00764244">
        <w:trPr>
          <w:jc w:val="right"/>
        </w:trPr>
        <w:tc>
          <w:tcPr>
            <w:tcW w:w="1795" w:type="dxa"/>
          </w:tcPr>
          <w:p w:rsidR="003E7E01" w:rsidRPr="00764244" w:rsidRDefault="003E7E01" w:rsidP="00F25982">
            <w:pPr>
              <w:spacing w:line="276" w:lineRule="auto"/>
              <w:jc w:val="center"/>
              <w:rPr>
                <w:b/>
                <w:sz w:val="28"/>
                <w:szCs w:val="28"/>
                <w:lang w:val="en-IN"/>
              </w:rPr>
            </w:pPr>
            <w:r w:rsidRPr="00764244">
              <w:rPr>
                <w:b/>
                <w:sz w:val="28"/>
                <w:szCs w:val="28"/>
                <w:lang w:val="en-IN"/>
              </w:rPr>
              <w:t>CCM</w:t>
            </w:r>
          </w:p>
        </w:tc>
        <w:tc>
          <w:tcPr>
            <w:tcW w:w="3060" w:type="dxa"/>
          </w:tcPr>
          <w:p w:rsidR="003E7E01" w:rsidRPr="00764244" w:rsidRDefault="003E7E01" w:rsidP="00F25982">
            <w:pPr>
              <w:spacing w:line="276" w:lineRule="auto"/>
              <w:jc w:val="center"/>
              <w:rPr>
                <w:b/>
                <w:sz w:val="28"/>
                <w:szCs w:val="28"/>
                <w:lang w:val="en-IN"/>
              </w:rPr>
            </w:pPr>
            <w:r w:rsidRPr="00764244">
              <w:rPr>
                <w:b/>
                <w:sz w:val="28"/>
                <w:szCs w:val="28"/>
                <w:lang w:val="en-IN"/>
              </w:rPr>
              <w:t>MCCM(Parallel Events)</w:t>
            </w:r>
          </w:p>
        </w:tc>
        <w:tc>
          <w:tcPr>
            <w:tcW w:w="2700" w:type="dxa"/>
          </w:tcPr>
          <w:p w:rsidR="003E7E01" w:rsidRPr="00764244" w:rsidRDefault="003E7E01" w:rsidP="00F25982">
            <w:pPr>
              <w:spacing w:line="276" w:lineRule="auto"/>
              <w:jc w:val="center"/>
              <w:rPr>
                <w:b/>
                <w:sz w:val="28"/>
                <w:szCs w:val="28"/>
                <w:lang w:val="en-IN"/>
              </w:rPr>
            </w:pPr>
            <w:r w:rsidRPr="00764244">
              <w:rPr>
                <w:b/>
                <w:sz w:val="28"/>
                <w:szCs w:val="28"/>
                <w:lang w:val="en-IN"/>
              </w:rPr>
              <w:t>MCCM(Single Event)</w:t>
            </w:r>
          </w:p>
        </w:tc>
        <w:tc>
          <w:tcPr>
            <w:tcW w:w="1795" w:type="dxa"/>
          </w:tcPr>
          <w:p w:rsidR="003E7E01" w:rsidRPr="00764244" w:rsidRDefault="003E7E01" w:rsidP="00F25982">
            <w:pPr>
              <w:spacing w:line="276" w:lineRule="auto"/>
              <w:jc w:val="center"/>
              <w:rPr>
                <w:b/>
                <w:sz w:val="28"/>
                <w:szCs w:val="28"/>
                <w:lang w:val="en-IN"/>
              </w:rPr>
            </w:pPr>
            <w:r w:rsidRPr="00764244">
              <w:rPr>
                <w:b/>
                <w:sz w:val="28"/>
                <w:szCs w:val="28"/>
                <w:lang w:val="en-IN"/>
              </w:rPr>
              <w:t>MPI-GPGPU</w:t>
            </w:r>
          </w:p>
        </w:tc>
      </w:tr>
      <w:tr w:rsidR="003E7E01" w:rsidRPr="00764244" w:rsidTr="00764244">
        <w:trPr>
          <w:jc w:val="right"/>
        </w:trPr>
        <w:tc>
          <w:tcPr>
            <w:tcW w:w="1795" w:type="dxa"/>
          </w:tcPr>
          <w:p w:rsidR="003E7E01" w:rsidRPr="00764244" w:rsidRDefault="003E7E01" w:rsidP="00F25982">
            <w:pPr>
              <w:spacing w:line="276" w:lineRule="auto"/>
              <w:jc w:val="center"/>
              <w:rPr>
                <w:b/>
                <w:sz w:val="28"/>
                <w:szCs w:val="28"/>
                <w:lang w:val="en-IN"/>
              </w:rPr>
            </w:pPr>
            <w:r w:rsidRPr="00764244">
              <w:rPr>
                <w:b/>
                <w:sz w:val="28"/>
                <w:szCs w:val="28"/>
                <w:lang w:val="en-IN"/>
              </w:rPr>
              <w:t>0.25245ms</w:t>
            </w:r>
          </w:p>
        </w:tc>
        <w:tc>
          <w:tcPr>
            <w:tcW w:w="3060" w:type="dxa"/>
          </w:tcPr>
          <w:p w:rsidR="003E7E01" w:rsidRPr="00764244" w:rsidRDefault="003E7E01" w:rsidP="00F25982">
            <w:pPr>
              <w:spacing w:line="276" w:lineRule="auto"/>
              <w:jc w:val="center"/>
              <w:rPr>
                <w:b/>
                <w:sz w:val="28"/>
                <w:szCs w:val="28"/>
                <w:lang w:val="en-IN"/>
              </w:rPr>
            </w:pPr>
            <w:r w:rsidRPr="00764244">
              <w:rPr>
                <w:b/>
                <w:sz w:val="28"/>
                <w:szCs w:val="28"/>
                <w:lang w:val="en-IN"/>
              </w:rPr>
              <w:t>0.1505ms</w:t>
            </w:r>
          </w:p>
        </w:tc>
        <w:tc>
          <w:tcPr>
            <w:tcW w:w="2700" w:type="dxa"/>
          </w:tcPr>
          <w:p w:rsidR="003E7E01" w:rsidRPr="00764244" w:rsidRDefault="003E7E01" w:rsidP="00F25982">
            <w:pPr>
              <w:spacing w:line="276" w:lineRule="auto"/>
              <w:jc w:val="center"/>
              <w:rPr>
                <w:b/>
                <w:sz w:val="28"/>
                <w:szCs w:val="28"/>
                <w:lang w:val="en-IN"/>
              </w:rPr>
            </w:pPr>
            <w:r w:rsidRPr="00764244">
              <w:rPr>
                <w:b/>
                <w:sz w:val="28"/>
                <w:szCs w:val="28"/>
                <w:lang w:val="en-IN"/>
              </w:rPr>
              <w:t>0.1798ms</w:t>
            </w:r>
          </w:p>
        </w:tc>
        <w:tc>
          <w:tcPr>
            <w:tcW w:w="1795" w:type="dxa"/>
          </w:tcPr>
          <w:p w:rsidR="003E7E01" w:rsidRPr="00764244" w:rsidRDefault="003E7E01" w:rsidP="00F25982">
            <w:pPr>
              <w:spacing w:line="276" w:lineRule="auto"/>
              <w:jc w:val="center"/>
              <w:rPr>
                <w:b/>
                <w:sz w:val="28"/>
                <w:szCs w:val="28"/>
                <w:lang w:val="en-IN"/>
              </w:rPr>
            </w:pPr>
            <w:r w:rsidRPr="00764244">
              <w:rPr>
                <w:b/>
                <w:sz w:val="28"/>
                <w:szCs w:val="28"/>
                <w:lang w:val="en-IN"/>
              </w:rPr>
              <w:t>0.1254ms</w:t>
            </w:r>
          </w:p>
        </w:tc>
      </w:tr>
    </w:tbl>
    <w:p w:rsidR="00655CEE" w:rsidRPr="00241A88" w:rsidRDefault="00655CEE" w:rsidP="00AF4450">
      <w:pPr>
        <w:rPr>
          <w:sz w:val="24"/>
          <w:szCs w:val="24"/>
        </w:rPr>
      </w:pPr>
    </w:p>
    <w:p w:rsidR="00655CEE" w:rsidRPr="00241A88" w:rsidRDefault="00373D53" w:rsidP="00655CEE">
      <w:pPr>
        <w:jc w:val="center"/>
        <w:rPr>
          <w:b/>
          <w:sz w:val="24"/>
          <w:szCs w:val="20"/>
          <w:lang w:val="en-IN"/>
        </w:rPr>
      </w:pPr>
      <w:r>
        <w:rPr>
          <w:b/>
          <w:sz w:val="24"/>
          <w:szCs w:val="20"/>
          <w:lang w:val="en-IN"/>
        </w:rPr>
        <w:t>Table 7.1</w:t>
      </w:r>
      <w:r w:rsidR="00655CEE" w:rsidRPr="00241A88">
        <w:rPr>
          <w:b/>
          <w:sz w:val="24"/>
          <w:szCs w:val="20"/>
          <w:lang w:val="en-IN"/>
        </w:rPr>
        <w:t>: Processing Time in Default Scenario</w:t>
      </w:r>
    </w:p>
    <w:p w:rsidR="00655CEE" w:rsidRPr="00241A88" w:rsidRDefault="00655CEE" w:rsidP="00655CEE">
      <w:pPr>
        <w:spacing w:after="0"/>
        <w:rPr>
          <w:sz w:val="24"/>
          <w:szCs w:val="20"/>
          <w:lang w:val="en-IN"/>
        </w:rPr>
      </w:pPr>
    </w:p>
    <w:p w:rsidR="00655CEE" w:rsidRDefault="00655CEE" w:rsidP="00C37149">
      <w:pPr>
        <w:spacing w:after="0" w:line="276" w:lineRule="auto"/>
        <w:ind w:firstLine="720"/>
        <w:jc w:val="both"/>
        <w:rPr>
          <w:szCs w:val="18"/>
          <w:lang w:val="en-IN"/>
        </w:rPr>
      </w:pPr>
      <w:r w:rsidRPr="00241A88">
        <w:rPr>
          <w:sz w:val="24"/>
          <w:szCs w:val="20"/>
          <w:lang w:val="en-IN"/>
        </w:rPr>
        <w:t>Under this load, If we consider all algorithms, CCM requires 0.25245 ms and MCCM</w:t>
      </w:r>
      <w:r w:rsidR="00F30DBB" w:rsidRPr="00241A88">
        <w:rPr>
          <w:sz w:val="24"/>
          <w:szCs w:val="20"/>
          <w:lang w:val="en-IN"/>
        </w:rPr>
        <w:t xml:space="preserve"> </w:t>
      </w:r>
      <w:r w:rsidRPr="00241A88">
        <w:rPr>
          <w:sz w:val="24"/>
          <w:szCs w:val="20"/>
          <w:lang w:val="en-IN"/>
        </w:rPr>
        <w:t>(parallel events) 0.1505 ms, MCCM</w:t>
      </w:r>
      <w:r w:rsidR="00F30DBB" w:rsidRPr="00241A88">
        <w:rPr>
          <w:sz w:val="24"/>
          <w:szCs w:val="20"/>
          <w:lang w:val="en-IN"/>
        </w:rPr>
        <w:t xml:space="preserve"> </w:t>
      </w:r>
      <w:r w:rsidRPr="00241A88">
        <w:rPr>
          <w:sz w:val="24"/>
          <w:szCs w:val="20"/>
          <w:lang w:val="en-IN"/>
        </w:rPr>
        <w:t>(single event) 0.1798 ms providing respectively a i</w:t>
      </w:r>
      <w:r w:rsidR="00F30DBB" w:rsidRPr="00241A88">
        <w:rPr>
          <w:sz w:val="24"/>
          <w:szCs w:val="20"/>
          <w:lang w:val="en-IN"/>
        </w:rPr>
        <w:t xml:space="preserve">mprovement of 0.10195 ms (40%) </w:t>
      </w:r>
      <w:r w:rsidR="003539D6">
        <w:rPr>
          <w:sz w:val="24"/>
          <w:szCs w:val="20"/>
          <w:lang w:val="en-IN"/>
        </w:rPr>
        <w:t xml:space="preserve">and 0.07265 ms (33%) </w:t>
      </w:r>
      <w:r w:rsidR="00C5141F">
        <w:rPr>
          <w:sz w:val="24"/>
          <w:szCs w:val="20"/>
          <w:lang w:val="en-IN"/>
        </w:rPr>
        <w:t>with respect to</w:t>
      </w:r>
      <w:r w:rsidRPr="00241A88">
        <w:rPr>
          <w:sz w:val="24"/>
          <w:szCs w:val="20"/>
          <w:lang w:val="en-IN"/>
        </w:rPr>
        <w:t xml:space="preserve"> CMM.</w:t>
      </w:r>
      <w:r w:rsidR="009C5CAA" w:rsidRPr="00241A88">
        <w:rPr>
          <w:sz w:val="24"/>
          <w:szCs w:val="20"/>
          <w:lang w:val="en-IN"/>
        </w:rPr>
        <w:t xml:space="preserve"> </w:t>
      </w:r>
      <w:r w:rsidRPr="00241A88">
        <w:rPr>
          <w:sz w:val="24"/>
          <w:szCs w:val="20"/>
          <w:lang w:val="en-IN"/>
        </w:rPr>
        <w:t>To test the real benefits of MultiGPGPU algorithm we made changes in parameters of default scenario.</w:t>
      </w:r>
      <w:r w:rsidRPr="00241A88">
        <w:rPr>
          <w:szCs w:val="18"/>
          <w:lang w:val="en-IN"/>
        </w:rPr>
        <w:t xml:space="preserve"> </w:t>
      </w:r>
    </w:p>
    <w:p w:rsidR="00C5141F" w:rsidRPr="00241A88" w:rsidRDefault="00C5141F" w:rsidP="00C37149">
      <w:pPr>
        <w:spacing w:after="0" w:line="276" w:lineRule="auto"/>
        <w:rPr>
          <w:szCs w:val="18"/>
          <w:lang w:val="en-IN"/>
        </w:rPr>
      </w:pPr>
    </w:p>
    <w:p w:rsidR="00CD5681" w:rsidRDefault="00CD5681" w:rsidP="00C37149">
      <w:pPr>
        <w:spacing w:after="0" w:line="276" w:lineRule="auto"/>
        <w:jc w:val="both"/>
        <w:rPr>
          <w:sz w:val="24"/>
          <w:szCs w:val="20"/>
          <w:lang w:val="en-IN"/>
        </w:rPr>
      </w:pPr>
      <w:r w:rsidRPr="00241A88">
        <w:rPr>
          <w:bCs/>
          <w:i/>
          <w:iCs/>
          <w:sz w:val="24"/>
          <w:szCs w:val="20"/>
          <w:lang w:val="en-IN"/>
        </w:rPr>
        <w:t>Numbers of Interfaces:</w:t>
      </w:r>
      <w:r w:rsidR="00373D53">
        <w:rPr>
          <w:sz w:val="24"/>
          <w:szCs w:val="20"/>
          <w:lang w:val="en-IN"/>
        </w:rPr>
        <w:t xml:space="preserve"> Fig. 7.4</w:t>
      </w:r>
      <w:r w:rsidR="009C5CAA" w:rsidRPr="00241A88">
        <w:rPr>
          <w:sz w:val="24"/>
          <w:szCs w:val="20"/>
          <w:lang w:val="en-IN"/>
        </w:rPr>
        <w:t xml:space="preserve"> </w:t>
      </w:r>
      <w:r w:rsidRPr="00241A88">
        <w:rPr>
          <w:sz w:val="24"/>
          <w:szCs w:val="20"/>
          <w:lang w:val="en-IN"/>
        </w:rPr>
        <w:t xml:space="preserve">shows how performance changes with the increasing number of interfaces. It is observed that beyond </w:t>
      </w:r>
      <w:r w:rsidR="009C5CAA" w:rsidRPr="00241A88">
        <w:rPr>
          <w:sz w:val="24"/>
          <w:szCs w:val="20"/>
          <w:lang w:val="en-IN"/>
        </w:rPr>
        <w:t>certain limit of interfaces CCM</w:t>
      </w:r>
      <w:r w:rsidRPr="00241A88">
        <w:rPr>
          <w:sz w:val="24"/>
          <w:szCs w:val="20"/>
          <w:lang w:val="en-IN"/>
        </w:rPr>
        <w:t>, doesn’t provide results. The reason may be memory limit of single GPU.</w:t>
      </w:r>
      <w:r w:rsidR="00F30DBB" w:rsidRPr="00241A88">
        <w:rPr>
          <w:sz w:val="24"/>
          <w:szCs w:val="20"/>
          <w:lang w:val="en-IN"/>
        </w:rPr>
        <w:t xml:space="preserve"> </w:t>
      </w:r>
      <w:r w:rsidRPr="00241A88">
        <w:rPr>
          <w:sz w:val="24"/>
          <w:szCs w:val="20"/>
          <w:lang w:val="en-IN"/>
        </w:rPr>
        <w:t>MCCM</w:t>
      </w:r>
      <w:r w:rsidR="00F30DBB" w:rsidRPr="00241A88">
        <w:rPr>
          <w:sz w:val="24"/>
          <w:szCs w:val="20"/>
          <w:lang w:val="en-IN"/>
        </w:rPr>
        <w:t xml:space="preserve"> </w:t>
      </w:r>
      <w:r w:rsidRPr="00241A88">
        <w:rPr>
          <w:sz w:val="24"/>
          <w:szCs w:val="20"/>
          <w:lang w:val="en-IN"/>
        </w:rPr>
        <w:t>(Single Event) produces result for large values of interfaces.</w:t>
      </w:r>
      <w:r w:rsidR="009C5CAA" w:rsidRPr="00241A88">
        <w:rPr>
          <w:sz w:val="24"/>
          <w:szCs w:val="20"/>
          <w:lang w:val="en-IN"/>
        </w:rPr>
        <w:t xml:space="preserve"> </w:t>
      </w:r>
      <w:r w:rsidRPr="00241A88">
        <w:rPr>
          <w:sz w:val="24"/>
          <w:szCs w:val="20"/>
          <w:lang w:val="en-IN"/>
        </w:rPr>
        <w:t>Processing time is low for algorithm MCCM</w:t>
      </w:r>
      <w:r w:rsidR="00F30DBB" w:rsidRPr="00241A88">
        <w:rPr>
          <w:sz w:val="24"/>
          <w:szCs w:val="20"/>
          <w:lang w:val="en-IN"/>
        </w:rPr>
        <w:t xml:space="preserve"> </w:t>
      </w:r>
      <w:r w:rsidRPr="00241A88">
        <w:rPr>
          <w:sz w:val="24"/>
          <w:szCs w:val="20"/>
          <w:lang w:val="en-IN"/>
        </w:rPr>
        <w:t xml:space="preserve">(Single event) as it divides the interfaces among available GPGPUs. </w:t>
      </w:r>
    </w:p>
    <w:p w:rsidR="003C78BF" w:rsidRPr="00241A88" w:rsidRDefault="003C78BF" w:rsidP="00C37149">
      <w:pPr>
        <w:spacing w:after="0" w:line="276" w:lineRule="auto"/>
        <w:jc w:val="both"/>
        <w:rPr>
          <w:sz w:val="24"/>
          <w:szCs w:val="20"/>
          <w:lang w:val="en-IN"/>
        </w:rPr>
      </w:pPr>
    </w:p>
    <w:p w:rsidR="00CD5681" w:rsidRPr="00241A88" w:rsidRDefault="00CD5681" w:rsidP="00CD5681">
      <w:pPr>
        <w:spacing w:after="0"/>
        <w:jc w:val="center"/>
        <w:rPr>
          <w:sz w:val="24"/>
          <w:szCs w:val="24"/>
        </w:rPr>
      </w:pPr>
      <w:r w:rsidRPr="00241A88">
        <w:rPr>
          <w:noProof/>
          <w:sz w:val="24"/>
          <w:szCs w:val="24"/>
          <w:lang w:val="en-IN" w:eastAsia="en-IN" w:bidi="hi-IN"/>
        </w:rPr>
        <w:drawing>
          <wp:inline distT="0" distB="0" distL="0" distR="0" wp14:anchorId="4D8FFDF6" wp14:editId="280E9C03">
            <wp:extent cx="5036820" cy="26098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5102309" cy="2643783"/>
                    </a:xfrm>
                    <a:prstGeom prst="rect">
                      <a:avLst/>
                    </a:prstGeom>
                    <a:noFill/>
                    <a:ln w="9525">
                      <a:noFill/>
                      <a:miter lim="800000"/>
                      <a:headEnd/>
                      <a:tailEnd/>
                    </a:ln>
                  </pic:spPr>
                </pic:pic>
              </a:graphicData>
            </a:graphic>
          </wp:inline>
        </w:drawing>
      </w:r>
    </w:p>
    <w:p w:rsidR="00165725" w:rsidRPr="00DB5950" w:rsidRDefault="00373D53" w:rsidP="00165725">
      <w:pPr>
        <w:rPr>
          <w:b/>
          <w:sz w:val="24"/>
          <w:szCs w:val="20"/>
          <w:lang w:val="en-IN"/>
        </w:rPr>
      </w:pPr>
      <w:r>
        <w:rPr>
          <w:b/>
          <w:sz w:val="24"/>
          <w:szCs w:val="20"/>
          <w:lang w:val="en-IN"/>
        </w:rPr>
        <w:tab/>
      </w:r>
      <w:r>
        <w:rPr>
          <w:b/>
          <w:sz w:val="24"/>
          <w:szCs w:val="20"/>
          <w:lang w:val="en-IN"/>
        </w:rPr>
        <w:tab/>
      </w:r>
      <w:r>
        <w:rPr>
          <w:b/>
          <w:sz w:val="24"/>
          <w:szCs w:val="20"/>
          <w:lang w:val="en-IN"/>
        </w:rPr>
        <w:tab/>
      </w:r>
      <w:r>
        <w:rPr>
          <w:b/>
          <w:sz w:val="24"/>
          <w:szCs w:val="20"/>
          <w:lang w:val="en-IN"/>
        </w:rPr>
        <w:tab/>
        <w:t>Figure 7.4</w:t>
      </w:r>
      <w:r w:rsidR="00CD5681" w:rsidRPr="00241A88">
        <w:rPr>
          <w:b/>
          <w:sz w:val="24"/>
          <w:szCs w:val="20"/>
          <w:lang w:val="en-IN"/>
        </w:rPr>
        <w:t xml:space="preserve"> Number of Interfaces</w:t>
      </w:r>
    </w:p>
    <w:p w:rsidR="00AE13C1" w:rsidRDefault="009C5CAA" w:rsidP="00D26495">
      <w:pPr>
        <w:pStyle w:val="Heading2"/>
        <w:numPr>
          <w:ilvl w:val="0"/>
          <w:numId w:val="0"/>
        </w:numPr>
        <w:spacing w:line="276" w:lineRule="auto"/>
        <w:jc w:val="both"/>
        <w:rPr>
          <w:rFonts w:asciiTheme="minorHAnsi" w:hAnsiTheme="minorHAnsi"/>
          <w:b w:val="0"/>
          <w:bCs/>
          <w:szCs w:val="24"/>
          <w:lang w:val="en-IN"/>
        </w:rPr>
      </w:pPr>
      <w:r w:rsidRPr="00241A88">
        <w:rPr>
          <w:rFonts w:asciiTheme="minorHAnsi" w:hAnsiTheme="minorHAnsi"/>
          <w:b w:val="0"/>
          <w:bCs/>
          <w:i/>
          <w:iCs/>
          <w:szCs w:val="24"/>
          <w:lang w:val="en-IN"/>
        </w:rPr>
        <w:t>Number of Filters per Interface:</w:t>
      </w:r>
      <w:r w:rsidR="00373D53">
        <w:rPr>
          <w:rFonts w:asciiTheme="minorHAnsi" w:hAnsiTheme="minorHAnsi"/>
          <w:b w:val="0"/>
          <w:szCs w:val="24"/>
          <w:lang w:val="en-IN"/>
        </w:rPr>
        <w:t xml:space="preserve"> Fig. 7.5</w:t>
      </w:r>
      <w:r w:rsidRPr="00241A88">
        <w:rPr>
          <w:rFonts w:asciiTheme="minorHAnsi" w:hAnsiTheme="minorHAnsi"/>
          <w:b w:val="0"/>
          <w:szCs w:val="24"/>
          <w:lang w:val="en-IN"/>
        </w:rPr>
        <w:t xml:space="preserve"> shows how performance</w:t>
      </w:r>
      <w:r w:rsidR="00241A88">
        <w:rPr>
          <w:rFonts w:asciiTheme="minorHAnsi" w:hAnsiTheme="minorHAnsi"/>
          <w:b w:val="0"/>
          <w:szCs w:val="24"/>
          <w:lang w:val="en-IN"/>
        </w:rPr>
        <w:t xml:space="preserve"> </w:t>
      </w:r>
      <w:r w:rsidRPr="00241A88">
        <w:rPr>
          <w:rFonts w:asciiTheme="minorHAnsi" w:hAnsiTheme="minorHAnsi"/>
          <w:b w:val="0"/>
          <w:bCs/>
          <w:szCs w:val="24"/>
          <w:lang w:val="en-IN"/>
        </w:rPr>
        <w:t>changes with the nu</w:t>
      </w:r>
      <w:r w:rsidR="00DF3D1C">
        <w:rPr>
          <w:rFonts w:asciiTheme="minorHAnsi" w:hAnsiTheme="minorHAnsi"/>
          <w:b w:val="0"/>
          <w:bCs/>
          <w:szCs w:val="24"/>
          <w:lang w:val="en-IN"/>
        </w:rPr>
        <w:t>mber of filters per interface</w:t>
      </w:r>
      <w:r w:rsidRPr="00241A88">
        <w:rPr>
          <w:rFonts w:asciiTheme="minorHAnsi" w:hAnsiTheme="minorHAnsi"/>
          <w:b w:val="0"/>
          <w:bCs/>
          <w:szCs w:val="24"/>
          <w:lang w:val="en-IN"/>
        </w:rPr>
        <w:t>. Increasing such number also increases the overall number of constraints, and thus the complexity of matching. Accordingly, all the algorithms show growing, processing times. This scenario emphasizes the advantages of parallel processing when interfaces are divided</w:t>
      </w:r>
      <w:r w:rsidR="00DF3D1C">
        <w:rPr>
          <w:rFonts w:asciiTheme="minorHAnsi" w:hAnsiTheme="minorHAnsi"/>
          <w:b w:val="0"/>
          <w:bCs/>
          <w:szCs w:val="24"/>
          <w:lang w:val="en-IN"/>
        </w:rPr>
        <w:t xml:space="preserve"> </w:t>
      </w:r>
      <w:r w:rsidR="00B139BF">
        <w:rPr>
          <w:rFonts w:asciiTheme="minorHAnsi" w:hAnsiTheme="minorHAnsi"/>
          <w:b w:val="0"/>
          <w:bCs/>
          <w:szCs w:val="24"/>
          <w:lang w:val="en-IN"/>
        </w:rPr>
        <w:t>among multiple GPGPU</w:t>
      </w:r>
      <w:r w:rsidRPr="00241A88">
        <w:rPr>
          <w:rFonts w:asciiTheme="minorHAnsi" w:hAnsiTheme="minorHAnsi"/>
          <w:b w:val="0"/>
          <w:bCs/>
          <w:szCs w:val="24"/>
          <w:lang w:val="en-IN"/>
        </w:rPr>
        <w:t>. MCCM</w:t>
      </w:r>
      <w:r w:rsidR="00DF3D1C">
        <w:rPr>
          <w:rFonts w:asciiTheme="minorHAnsi" w:hAnsiTheme="minorHAnsi"/>
          <w:b w:val="0"/>
          <w:bCs/>
          <w:szCs w:val="24"/>
          <w:lang w:val="en-IN"/>
        </w:rPr>
        <w:t xml:space="preserve"> </w:t>
      </w:r>
      <w:r w:rsidRPr="00241A88">
        <w:rPr>
          <w:rFonts w:asciiTheme="minorHAnsi" w:hAnsiTheme="minorHAnsi"/>
          <w:b w:val="0"/>
          <w:bCs/>
          <w:szCs w:val="24"/>
          <w:lang w:val="en-IN"/>
        </w:rPr>
        <w:t>(single event) exhibits good for performance with increasing number of filters per interfaces.</w:t>
      </w:r>
    </w:p>
    <w:p w:rsidR="00FC2FD2" w:rsidRPr="00FC2FD2" w:rsidRDefault="00FC2FD2" w:rsidP="00FC2FD2">
      <w:pPr>
        <w:rPr>
          <w:lang w:val="en-IN"/>
        </w:rPr>
      </w:pPr>
    </w:p>
    <w:p w:rsidR="009C5CAA" w:rsidRPr="00241A88" w:rsidRDefault="009C5CAA" w:rsidP="00241A88">
      <w:pPr>
        <w:jc w:val="center"/>
      </w:pPr>
      <w:r w:rsidRPr="00241A88">
        <w:rPr>
          <w:noProof/>
          <w:lang w:val="en-IN" w:eastAsia="en-IN" w:bidi="hi-IN"/>
        </w:rPr>
        <w:drawing>
          <wp:inline distT="0" distB="0" distL="0" distR="0" wp14:anchorId="5328EC33" wp14:editId="63FA49F3">
            <wp:extent cx="5731545" cy="2962275"/>
            <wp:effectExtent l="0" t="0" r="2540" b="0"/>
            <wp:docPr id="4" name="Picture" descr="G:\MTech2\DP3\Result\filtpe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G:\MTech2\DP3\Result\filtperINt\1.PNG"/>
                    <pic:cNvPicPr>
                      <a:picLocks noChangeAspect="1" noChangeArrowheads="1"/>
                    </pic:cNvPicPr>
                  </pic:nvPicPr>
                  <pic:blipFill>
                    <a:blip r:embed="rId22"/>
                    <a:stretch>
                      <a:fillRect/>
                    </a:stretch>
                  </pic:blipFill>
                  <pic:spPr bwMode="auto">
                    <a:xfrm>
                      <a:off x="0" y="0"/>
                      <a:ext cx="5802642" cy="2999021"/>
                    </a:xfrm>
                    <a:prstGeom prst="rect">
                      <a:avLst/>
                    </a:prstGeom>
                    <a:noFill/>
                    <a:ln w="9525">
                      <a:noFill/>
                      <a:miter lim="800000"/>
                      <a:headEnd/>
                      <a:tailEnd/>
                    </a:ln>
                  </pic:spPr>
                </pic:pic>
              </a:graphicData>
            </a:graphic>
          </wp:inline>
        </w:drawing>
      </w:r>
    </w:p>
    <w:p w:rsidR="003539D6" w:rsidRPr="00723114" w:rsidRDefault="00373D53" w:rsidP="00723114">
      <w:pPr>
        <w:jc w:val="center"/>
        <w:rPr>
          <w:b/>
          <w:szCs w:val="18"/>
          <w:lang w:val="en-IN"/>
        </w:rPr>
      </w:pPr>
      <w:r>
        <w:rPr>
          <w:b/>
          <w:szCs w:val="18"/>
          <w:lang w:val="en-IN"/>
        </w:rPr>
        <w:t>Figure 7.5</w:t>
      </w:r>
      <w:r w:rsidR="009C5CAA" w:rsidRPr="00241A88">
        <w:rPr>
          <w:b/>
          <w:szCs w:val="18"/>
          <w:lang w:val="en-IN"/>
        </w:rPr>
        <w:t xml:space="preserve"> Number of filters per interface.</w:t>
      </w:r>
    </w:p>
    <w:p w:rsidR="00AB6433" w:rsidRDefault="00AB6433" w:rsidP="009C5CAA">
      <w:pPr>
        <w:tabs>
          <w:tab w:val="left" w:pos="3629"/>
        </w:tabs>
        <w:spacing w:after="0"/>
        <w:rPr>
          <w:bCs/>
          <w:i/>
          <w:iCs/>
          <w:szCs w:val="18"/>
          <w:lang w:val="en-IN"/>
        </w:rPr>
      </w:pPr>
    </w:p>
    <w:p w:rsidR="00730EBC" w:rsidRPr="005865F0" w:rsidRDefault="009C5CAA" w:rsidP="00D26495">
      <w:pPr>
        <w:tabs>
          <w:tab w:val="left" w:pos="3629"/>
        </w:tabs>
        <w:spacing w:after="0" w:line="276" w:lineRule="auto"/>
        <w:jc w:val="both"/>
        <w:rPr>
          <w:sz w:val="24"/>
          <w:szCs w:val="20"/>
          <w:lang w:val="en-IN"/>
        </w:rPr>
      </w:pPr>
      <w:r w:rsidRPr="005865F0">
        <w:rPr>
          <w:bCs/>
          <w:i/>
          <w:iCs/>
          <w:sz w:val="24"/>
          <w:szCs w:val="20"/>
          <w:lang w:val="en-IN"/>
        </w:rPr>
        <w:t>Random Number of Filters per Interface:</w:t>
      </w:r>
      <w:r w:rsidRPr="005865F0">
        <w:rPr>
          <w:b/>
          <w:sz w:val="24"/>
          <w:szCs w:val="20"/>
          <w:lang w:val="en-IN"/>
        </w:rPr>
        <w:t xml:space="preserve"> </w:t>
      </w:r>
      <w:r w:rsidR="00241A88" w:rsidRPr="005865F0">
        <w:rPr>
          <w:sz w:val="24"/>
          <w:szCs w:val="20"/>
          <w:lang w:val="en-IN"/>
        </w:rPr>
        <w:t xml:space="preserve">To test our multiGPGPU </w:t>
      </w:r>
      <w:r w:rsidRPr="005865F0">
        <w:rPr>
          <w:sz w:val="24"/>
          <w:szCs w:val="20"/>
          <w:lang w:val="en-IN"/>
        </w:rPr>
        <w:t>algorithm we made random distribution of number of filters in interfaces. Min and Max values set for number of filters per interface are varied from 5 to 2,27,500. It is observed that MCCM</w:t>
      </w:r>
      <w:r w:rsidR="00241A88" w:rsidRPr="005865F0">
        <w:rPr>
          <w:sz w:val="24"/>
          <w:szCs w:val="20"/>
          <w:lang w:val="en-IN"/>
        </w:rPr>
        <w:t xml:space="preserve"> </w:t>
      </w:r>
      <w:r w:rsidRPr="005865F0">
        <w:rPr>
          <w:sz w:val="24"/>
          <w:szCs w:val="20"/>
          <w:lang w:val="en-IN"/>
        </w:rPr>
        <w:t>(sin</w:t>
      </w:r>
      <w:r w:rsidR="00241A88" w:rsidRPr="005865F0">
        <w:rPr>
          <w:sz w:val="24"/>
          <w:szCs w:val="20"/>
          <w:lang w:val="en-IN"/>
        </w:rPr>
        <w:t>gle event</w:t>
      </w:r>
      <w:r w:rsidRPr="005865F0">
        <w:rPr>
          <w:sz w:val="24"/>
          <w:szCs w:val="20"/>
          <w:lang w:val="en-IN"/>
        </w:rPr>
        <w:t>) still performs better than CCM by giving improvement of 40%.</w:t>
      </w:r>
    </w:p>
    <w:p w:rsidR="005865F0" w:rsidRDefault="005865F0" w:rsidP="00D26495">
      <w:pPr>
        <w:tabs>
          <w:tab w:val="left" w:pos="3629"/>
        </w:tabs>
        <w:spacing w:after="0" w:line="276" w:lineRule="auto"/>
        <w:jc w:val="both"/>
        <w:rPr>
          <w:szCs w:val="18"/>
          <w:lang w:val="en-IN"/>
        </w:rPr>
      </w:pPr>
    </w:p>
    <w:p w:rsidR="006053E1" w:rsidRDefault="005865F0" w:rsidP="006053E1">
      <w:pPr>
        <w:tabs>
          <w:tab w:val="left" w:pos="3629"/>
        </w:tabs>
        <w:spacing w:after="0" w:line="276" w:lineRule="auto"/>
        <w:jc w:val="both"/>
        <w:rPr>
          <w:sz w:val="28"/>
          <w:u w:val="single"/>
          <w:lang w:val="en-IN"/>
        </w:rPr>
      </w:pPr>
      <w:r w:rsidRPr="005865F0">
        <w:rPr>
          <w:sz w:val="28"/>
          <w:u w:val="single"/>
          <w:lang w:val="en-IN"/>
        </w:rPr>
        <w:t>MPI GPU Approach</w:t>
      </w:r>
    </w:p>
    <w:p w:rsidR="00914B08" w:rsidRDefault="006053E1" w:rsidP="006053E1">
      <w:pPr>
        <w:tabs>
          <w:tab w:val="left" w:pos="3629"/>
        </w:tabs>
        <w:spacing w:after="0" w:line="276" w:lineRule="auto"/>
        <w:jc w:val="both"/>
        <w:rPr>
          <w:sz w:val="24"/>
          <w:szCs w:val="20"/>
          <w:lang w:val="en-GB"/>
        </w:rPr>
      </w:pPr>
      <w:r>
        <w:rPr>
          <w:sz w:val="28"/>
          <w:lang w:val="en-IN"/>
        </w:rPr>
        <w:t xml:space="preserve">                     </w:t>
      </w:r>
      <w:r w:rsidR="00D54BF7" w:rsidRPr="005865F0">
        <w:rPr>
          <w:sz w:val="24"/>
          <w:szCs w:val="20"/>
          <w:lang w:val="en-GB"/>
        </w:rPr>
        <w:t>This approach takes benefits of the CCM algorithm and combines it with high level parallelism using MPI.</w:t>
      </w:r>
      <w:r w:rsidR="00302A04">
        <w:rPr>
          <w:sz w:val="24"/>
          <w:szCs w:val="20"/>
          <w:lang w:val="en-IN"/>
        </w:rPr>
        <w:t xml:space="preserve"> </w:t>
      </w:r>
      <w:r w:rsidR="00D54BF7" w:rsidRPr="005865F0">
        <w:rPr>
          <w:sz w:val="24"/>
          <w:szCs w:val="20"/>
          <w:lang w:val="en-GB"/>
        </w:rPr>
        <w:t>A </w:t>
      </w:r>
      <w:r w:rsidR="00D54BF7" w:rsidRPr="005865F0">
        <w:rPr>
          <w:b/>
          <w:bCs/>
          <w:sz w:val="24"/>
          <w:szCs w:val="20"/>
          <w:lang w:val="en-GB"/>
        </w:rPr>
        <w:t>Beowulf cluster</w:t>
      </w:r>
      <w:r w:rsidR="00D54BF7" w:rsidRPr="005865F0">
        <w:rPr>
          <w:sz w:val="24"/>
          <w:szCs w:val="20"/>
          <w:lang w:val="en-GB"/>
        </w:rPr>
        <w:t> is a computer </w:t>
      </w:r>
      <w:r w:rsidR="00D54BF7" w:rsidRPr="005865F0">
        <w:rPr>
          <w:b/>
          <w:bCs/>
          <w:sz w:val="24"/>
          <w:szCs w:val="20"/>
          <w:lang w:val="en-GB"/>
        </w:rPr>
        <w:t>cluster</w:t>
      </w:r>
      <w:r w:rsidR="00D54BF7" w:rsidRPr="005865F0">
        <w:rPr>
          <w:sz w:val="24"/>
          <w:szCs w:val="20"/>
          <w:lang w:val="en-GB"/>
        </w:rPr>
        <w:t> of what are normally identical, commodity-grade computers networked into a small local area network with libraries and programs installed which allow processing to be shared among them.</w:t>
      </w:r>
    </w:p>
    <w:p w:rsidR="006053E1" w:rsidRDefault="006053E1" w:rsidP="005865F0">
      <w:pPr>
        <w:tabs>
          <w:tab w:val="left" w:pos="3629"/>
        </w:tabs>
        <w:spacing w:after="0" w:line="276" w:lineRule="auto"/>
        <w:jc w:val="both"/>
        <w:rPr>
          <w:sz w:val="24"/>
          <w:szCs w:val="20"/>
          <w:lang w:val="en-GB"/>
        </w:rPr>
      </w:pPr>
    </w:p>
    <w:p w:rsidR="006053E1" w:rsidRDefault="006053E1" w:rsidP="005865F0">
      <w:pPr>
        <w:tabs>
          <w:tab w:val="left" w:pos="3629"/>
        </w:tabs>
        <w:spacing w:after="0" w:line="276" w:lineRule="auto"/>
        <w:jc w:val="both"/>
        <w:rPr>
          <w:sz w:val="24"/>
          <w:szCs w:val="20"/>
          <w:lang w:val="en-GB"/>
        </w:rPr>
      </w:pPr>
    </w:p>
    <w:p w:rsidR="00C47B4E" w:rsidRDefault="00C47B4E" w:rsidP="005865F0">
      <w:pPr>
        <w:tabs>
          <w:tab w:val="left" w:pos="3629"/>
        </w:tabs>
        <w:spacing w:after="0" w:line="276" w:lineRule="auto"/>
        <w:jc w:val="both"/>
        <w:rPr>
          <w:sz w:val="24"/>
          <w:szCs w:val="20"/>
          <w:lang w:val="en-GB"/>
        </w:rPr>
      </w:pPr>
    </w:p>
    <w:p w:rsidR="00142B41" w:rsidRDefault="00142B41" w:rsidP="005865F0">
      <w:pPr>
        <w:tabs>
          <w:tab w:val="left" w:pos="3629"/>
        </w:tabs>
        <w:spacing w:after="0" w:line="276" w:lineRule="auto"/>
        <w:jc w:val="both"/>
        <w:rPr>
          <w:sz w:val="28"/>
          <w:u w:val="single"/>
          <w:lang w:val="en-GB"/>
        </w:rPr>
      </w:pPr>
      <w:r w:rsidRPr="00142B41">
        <w:rPr>
          <w:sz w:val="28"/>
          <w:u w:val="single"/>
          <w:lang w:val="en-GB"/>
        </w:rPr>
        <w:t>MPI GPU Algorithm</w:t>
      </w:r>
    </w:p>
    <w:p w:rsidR="00914B08" w:rsidRPr="00C47B4E" w:rsidRDefault="00D54BF7" w:rsidP="00142B41">
      <w:pPr>
        <w:numPr>
          <w:ilvl w:val="0"/>
          <w:numId w:val="15"/>
        </w:numPr>
        <w:tabs>
          <w:tab w:val="left" w:pos="3629"/>
        </w:tabs>
        <w:spacing w:after="0" w:line="276" w:lineRule="auto"/>
        <w:jc w:val="both"/>
        <w:rPr>
          <w:sz w:val="24"/>
          <w:szCs w:val="20"/>
          <w:lang w:val="en-IN"/>
        </w:rPr>
      </w:pPr>
      <w:r w:rsidRPr="00C47B4E">
        <w:rPr>
          <w:sz w:val="24"/>
          <w:szCs w:val="20"/>
          <w:lang w:val="en-GB"/>
        </w:rPr>
        <w:t>Get number of GPU’s available on each system connected in cluster.</w:t>
      </w:r>
    </w:p>
    <w:p w:rsidR="00914B08" w:rsidRPr="00C47B4E" w:rsidRDefault="00D54BF7" w:rsidP="00142B41">
      <w:pPr>
        <w:numPr>
          <w:ilvl w:val="0"/>
          <w:numId w:val="15"/>
        </w:numPr>
        <w:tabs>
          <w:tab w:val="left" w:pos="3629"/>
        </w:tabs>
        <w:spacing w:after="0" w:line="276" w:lineRule="auto"/>
        <w:jc w:val="both"/>
        <w:rPr>
          <w:sz w:val="24"/>
          <w:szCs w:val="20"/>
          <w:lang w:val="en-IN"/>
        </w:rPr>
      </w:pPr>
      <w:r w:rsidRPr="00C47B4E">
        <w:rPr>
          <w:sz w:val="24"/>
          <w:szCs w:val="20"/>
          <w:lang w:val="en-GB"/>
        </w:rPr>
        <w:t>Assign each device to process on system.</w:t>
      </w:r>
    </w:p>
    <w:p w:rsidR="00142B41" w:rsidRPr="00C47B4E" w:rsidRDefault="00D54BF7" w:rsidP="00142B41">
      <w:pPr>
        <w:numPr>
          <w:ilvl w:val="0"/>
          <w:numId w:val="15"/>
        </w:numPr>
        <w:tabs>
          <w:tab w:val="left" w:pos="3629"/>
        </w:tabs>
        <w:spacing w:after="0" w:line="276" w:lineRule="auto"/>
        <w:jc w:val="both"/>
        <w:rPr>
          <w:sz w:val="24"/>
          <w:szCs w:val="20"/>
          <w:lang w:val="en-IN"/>
        </w:rPr>
      </w:pPr>
      <w:r w:rsidRPr="00C47B4E">
        <w:rPr>
          <w:sz w:val="24"/>
          <w:szCs w:val="20"/>
          <w:lang w:val="en-GB"/>
        </w:rPr>
        <w:t>If master process</w:t>
      </w:r>
    </w:p>
    <w:p w:rsidR="00142B41" w:rsidRPr="00C47B4E" w:rsidRDefault="00142B41" w:rsidP="00142B41">
      <w:pPr>
        <w:tabs>
          <w:tab w:val="left" w:pos="3629"/>
        </w:tabs>
        <w:spacing w:after="0" w:line="276" w:lineRule="auto"/>
        <w:ind w:left="720"/>
        <w:jc w:val="both"/>
        <w:rPr>
          <w:sz w:val="24"/>
          <w:szCs w:val="20"/>
          <w:lang w:val="en-IN"/>
        </w:rPr>
      </w:pPr>
      <w:r w:rsidRPr="00C47B4E">
        <w:rPr>
          <w:sz w:val="24"/>
          <w:szCs w:val="20"/>
          <w:lang w:val="en-GB"/>
        </w:rPr>
        <w:t xml:space="preserve">        Get all subscriptions.</w:t>
      </w:r>
    </w:p>
    <w:p w:rsidR="00142B41" w:rsidRPr="00C47B4E" w:rsidRDefault="00142B41" w:rsidP="00142B41">
      <w:pPr>
        <w:tabs>
          <w:tab w:val="left" w:pos="3629"/>
        </w:tabs>
        <w:spacing w:after="0" w:line="276" w:lineRule="auto"/>
        <w:jc w:val="both"/>
        <w:rPr>
          <w:sz w:val="24"/>
          <w:szCs w:val="20"/>
          <w:lang w:val="en-IN"/>
        </w:rPr>
      </w:pPr>
      <w:r w:rsidRPr="00C47B4E">
        <w:rPr>
          <w:sz w:val="24"/>
          <w:szCs w:val="20"/>
          <w:lang w:val="en-GB"/>
        </w:rPr>
        <w:t xml:space="preserve">                    Transfer them to all process</w:t>
      </w:r>
    </w:p>
    <w:p w:rsidR="00142B41" w:rsidRPr="00C47B4E" w:rsidRDefault="00142B41" w:rsidP="00142B41">
      <w:pPr>
        <w:tabs>
          <w:tab w:val="left" w:pos="3629"/>
        </w:tabs>
        <w:spacing w:after="0" w:line="276" w:lineRule="auto"/>
        <w:jc w:val="both"/>
        <w:rPr>
          <w:sz w:val="24"/>
          <w:szCs w:val="20"/>
          <w:lang w:val="en-IN"/>
        </w:rPr>
      </w:pPr>
      <w:r w:rsidRPr="00C47B4E">
        <w:rPr>
          <w:sz w:val="24"/>
          <w:szCs w:val="20"/>
          <w:lang w:val="en-GB"/>
        </w:rPr>
        <w:t xml:space="preserve">           Else</w:t>
      </w:r>
    </w:p>
    <w:p w:rsidR="00142B41" w:rsidRPr="00C47B4E" w:rsidRDefault="00142B41" w:rsidP="00142B41">
      <w:pPr>
        <w:tabs>
          <w:tab w:val="left" w:pos="3629"/>
        </w:tabs>
        <w:spacing w:after="0" w:line="276" w:lineRule="auto"/>
        <w:jc w:val="both"/>
        <w:rPr>
          <w:sz w:val="24"/>
          <w:szCs w:val="20"/>
          <w:lang w:val="en-IN"/>
        </w:rPr>
      </w:pPr>
      <w:r w:rsidRPr="00C47B4E">
        <w:rPr>
          <w:sz w:val="24"/>
          <w:szCs w:val="20"/>
          <w:lang w:val="en-GB"/>
        </w:rPr>
        <w:t xml:space="preserve">                   Receive subscriptions from master process.</w:t>
      </w:r>
    </w:p>
    <w:p w:rsidR="00914B08" w:rsidRPr="00C47B4E" w:rsidRDefault="00D54BF7" w:rsidP="00142B41">
      <w:pPr>
        <w:numPr>
          <w:ilvl w:val="0"/>
          <w:numId w:val="16"/>
        </w:numPr>
        <w:tabs>
          <w:tab w:val="left" w:pos="3629"/>
        </w:tabs>
        <w:spacing w:after="0" w:line="276" w:lineRule="auto"/>
        <w:jc w:val="both"/>
        <w:rPr>
          <w:sz w:val="24"/>
          <w:szCs w:val="20"/>
          <w:lang w:val="en-IN"/>
        </w:rPr>
      </w:pPr>
      <w:r w:rsidRPr="00C47B4E">
        <w:rPr>
          <w:sz w:val="24"/>
          <w:szCs w:val="20"/>
          <w:lang w:val="en-GB"/>
        </w:rPr>
        <w:t>Transfer subscriptions to GPU’s assigned to the process.</w:t>
      </w:r>
    </w:p>
    <w:p w:rsidR="00142B41" w:rsidRPr="00C47B4E" w:rsidRDefault="00142B41" w:rsidP="00142B41">
      <w:pPr>
        <w:numPr>
          <w:ilvl w:val="0"/>
          <w:numId w:val="16"/>
        </w:numPr>
        <w:tabs>
          <w:tab w:val="left" w:pos="3629"/>
        </w:tabs>
        <w:spacing w:after="0" w:line="276" w:lineRule="auto"/>
        <w:jc w:val="both"/>
        <w:rPr>
          <w:sz w:val="24"/>
          <w:szCs w:val="20"/>
          <w:lang w:val="en-IN" w:bidi="hi-IN"/>
        </w:rPr>
      </w:pPr>
      <w:r w:rsidRPr="00C47B4E">
        <w:rPr>
          <w:sz w:val="24"/>
          <w:szCs w:val="20"/>
          <w:lang w:val="en-GB" w:bidi="hi-IN"/>
        </w:rPr>
        <w:t>If master process</w:t>
      </w:r>
    </w:p>
    <w:p w:rsidR="00142B41" w:rsidRPr="00C47B4E" w:rsidRDefault="00142B41" w:rsidP="00142B41">
      <w:pPr>
        <w:tabs>
          <w:tab w:val="left" w:pos="3629"/>
        </w:tabs>
        <w:spacing w:after="0" w:line="276" w:lineRule="auto"/>
        <w:ind w:left="720"/>
        <w:jc w:val="both"/>
        <w:rPr>
          <w:sz w:val="24"/>
          <w:szCs w:val="20"/>
          <w:lang w:val="en-IN" w:bidi="hi-IN"/>
        </w:rPr>
      </w:pPr>
      <w:r w:rsidRPr="00C47B4E">
        <w:rPr>
          <w:sz w:val="24"/>
          <w:szCs w:val="20"/>
          <w:lang w:val="en-GB" w:bidi="hi-IN"/>
        </w:rPr>
        <w:t xml:space="preserve">     while all events not processed</w:t>
      </w:r>
    </w:p>
    <w:p w:rsidR="00142B41" w:rsidRPr="00C47B4E" w:rsidRDefault="00142B41" w:rsidP="00142B41">
      <w:pPr>
        <w:tabs>
          <w:tab w:val="left" w:pos="3629"/>
        </w:tabs>
        <w:spacing w:after="0" w:line="276" w:lineRule="auto"/>
        <w:ind w:left="720"/>
        <w:jc w:val="both"/>
        <w:rPr>
          <w:sz w:val="24"/>
          <w:szCs w:val="20"/>
          <w:lang w:val="en-GB" w:bidi="hi-IN"/>
        </w:rPr>
      </w:pPr>
      <w:r w:rsidRPr="00C47B4E">
        <w:rPr>
          <w:sz w:val="24"/>
          <w:szCs w:val="20"/>
          <w:lang w:val="en-IN" w:bidi="hi-IN"/>
        </w:rPr>
        <w:t xml:space="preserve">              </w:t>
      </w:r>
      <w:r w:rsidRPr="00C47B4E">
        <w:rPr>
          <w:sz w:val="24"/>
          <w:szCs w:val="20"/>
          <w:lang w:val="en-GB" w:bidi="hi-IN"/>
        </w:rPr>
        <w:t>Receive matched interfaces from ‘x’ process</w:t>
      </w:r>
    </w:p>
    <w:p w:rsidR="00142B41" w:rsidRPr="00C47B4E" w:rsidRDefault="00142B41" w:rsidP="00142B41">
      <w:pPr>
        <w:tabs>
          <w:tab w:val="left" w:pos="3629"/>
        </w:tabs>
        <w:spacing w:after="0" w:line="276" w:lineRule="auto"/>
        <w:ind w:left="720"/>
        <w:jc w:val="both"/>
        <w:rPr>
          <w:sz w:val="24"/>
          <w:szCs w:val="20"/>
          <w:lang w:val="en-IN" w:bidi="hi-IN"/>
        </w:rPr>
      </w:pPr>
      <w:r w:rsidRPr="00C47B4E">
        <w:rPr>
          <w:sz w:val="24"/>
          <w:szCs w:val="20"/>
          <w:lang w:val="en-GB" w:bidi="hi-IN"/>
        </w:rPr>
        <w:t xml:space="preserve">              Send </w:t>
      </w:r>
      <w:r w:rsidR="006D1E20">
        <w:rPr>
          <w:sz w:val="24"/>
          <w:szCs w:val="20"/>
          <w:lang w:val="en-GB" w:bidi="hi-IN"/>
        </w:rPr>
        <w:t xml:space="preserve">incoming event </w:t>
      </w:r>
      <w:r w:rsidRPr="00C47B4E">
        <w:rPr>
          <w:sz w:val="24"/>
          <w:szCs w:val="20"/>
          <w:lang w:val="en-GB" w:bidi="hi-IN"/>
        </w:rPr>
        <w:t>to ‘x’ process</w:t>
      </w:r>
    </w:p>
    <w:p w:rsidR="00C47B4E" w:rsidRPr="00C47B4E" w:rsidRDefault="00142B41" w:rsidP="00C47B4E">
      <w:pPr>
        <w:numPr>
          <w:ilvl w:val="0"/>
          <w:numId w:val="16"/>
        </w:numPr>
        <w:tabs>
          <w:tab w:val="left" w:pos="3629"/>
        </w:tabs>
        <w:spacing w:after="0" w:line="276" w:lineRule="auto"/>
        <w:jc w:val="both"/>
        <w:rPr>
          <w:sz w:val="24"/>
          <w:szCs w:val="20"/>
          <w:lang w:val="en-IN" w:bidi="hi-IN"/>
        </w:rPr>
      </w:pPr>
      <w:r w:rsidRPr="00C47B4E">
        <w:rPr>
          <w:sz w:val="24"/>
          <w:szCs w:val="20"/>
          <w:lang w:val="en-GB" w:bidi="hi-IN"/>
        </w:rPr>
        <w:t>Else</w:t>
      </w:r>
    </w:p>
    <w:p w:rsidR="00C47B4E" w:rsidRPr="00C47B4E" w:rsidRDefault="00C47B4E" w:rsidP="00C47B4E">
      <w:pPr>
        <w:tabs>
          <w:tab w:val="left" w:pos="3629"/>
        </w:tabs>
        <w:spacing w:after="0" w:line="276" w:lineRule="auto"/>
        <w:ind w:left="720"/>
        <w:jc w:val="both"/>
        <w:rPr>
          <w:sz w:val="24"/>
          <w:szCs w:val="20"/>
          <w:lang w:val="en-GB" w:bidi="hi-IN"/>
        </w:rPr>
      </w:pPr>
      <w:r w:rsidRPr="00C47B4E">
        <w:rPr>
          <w:sz w:val="24"/>
          <w:szCs w:val="20"/>
          <w:lang w:val="en-GB" w:bidi="hi-IN"/>
        </w:rPr>
        <w:t xml:space="preserve">     </w:t>
      </w:r>
      <w:r w:rsidR="00142B41" w:rsidRPr="00C47B4E">
        <w:rPr>
          <w:sz w:val="24"/>
          <w:szCs w:val="20"/>
          <w:lang w:val="en-GB" w:bidi="hi-IN"/>
        </w:rPr>
        <w:t>while(true)</w:t>
      </w:r>
      <w:r w:rsidR="00142B41" w:rsidRPr="00C47B4E">
        <w:rPr>
          <w:sz w:val="24"/>
          <w:szCs w:val="20"/>
          <w:lang w:val="en-GB" w:bidi="hi-IN"/>
        </w:rPr>
        <w:tab/>
        <w:t xml:space="preserve"> </w:t>
      </w:r>
    </w:p>
    <w:p w:rsidR="00C47B4E" w:rsidRPr="00C47B4E" w:rsidRDefault="00142B41" w:rsidP="00C47B4E">
      <w:pPr>
        <w:tabs>
          <w:tab w:val="left" w:pos="3629"/>
        </w:tabs>
        <w:spacing w:after="0" w:line="276" w:lineRule="auto"/>
        <w:ind w:left="720"/>
        <w:jc w:val="both"/>
        <w:rPr>
          <w:sz w:val="24"/>
          <w:szCs w:val="20"/>
          <w:lang w:val="en-GB" w:bidi="hi-IN"/>
        </w:rPr>
      </w:pPr>
      <w:r w:rsidRPr="00C47B4E">
        <w:rPr>
          <w:sz w:val="24"/>
          <w:szCs w:val="20"/>
          <w:lang w:val="en-GB" w:bidi="hi-IN"/>
        </w:rPr>
        <w:t xml:space="preserve">  </w:t>
      </w:r>
      <w:r w:rsidR="00C47B4E" w:rsidRPr="00C47B4E">
        <w:rPr>
          <w:sz w:val="24"/>
          <w:szCs w:val="20"/>
          <w:lang w:val="en-GB" w:bidi="hi-IN"/>
        </w:rPr>
        <w:t xml:space="preserve">            </w:t>
      </w:r>
      <w:r w:rsidRPr="00C47B4E">
        <w:rPr>
          <w:sz w:val="24"/>
          <w:szCs w:val="20"/>
          <w:lang w:val="en-GB" w:bidi="hi-IN"/>
        </w:rPr>
        <w:t>Receive event from master process</w:t>
      </w:r>
    </w:p>
    <w:p w:rsidR="00142B41" w:rsidRPr="00C47B4E" w:rsidRDefault="00C47B4E" w:rsidP="00C47B4E">
      <w:pPr>
        <w:tabs>
          <w:tab w:val="left" w:pos="3629"/>
        </w:tabs>
        <w:spacing w:after="0" w:line="276" w:lineRule="auto"/>
        <w:ind w:left="720"/>
        <w:jc w:val="both"/>
        <w:rPr>
          <w:sz w:val="24"/>
          <w:szCs w:val="20"/>
          <w:lang w:val="en-IN" w:bidi="hi-IN"/>
        </w:rPr>
      </w:pPr>
      <w:r w:rsidRPr="00C47B4E">
        <w:rPr>
          <w:sz w:val="24"/>
          <w:szCs w:val="20"/>
          <w:lang w:val="en-GB" w:bidi="hi-IN"/>
        </w:rPr>
        <w:t xml:space="preserve">              </w:t>
      </w:r>
      <w:r w:rsidR="00142B41" w:rsidRPr="00C47B4E">
        <w:rPr>
          <w:sz w:val="24"/>
          <w:szCs w:val="20"/>
          <w:lang w:val="en-GB" w:bidi="hi-IN"/>
        </w:rPr>
        <w:t>If number of attributes in event equals zero then break;</w:t>
      </w:r>
    </w:p>
    <w:p w:rsidR="00142B41" w:rsidRPr="00C47B4E" w:rsidRDefault="00C47B4E" w:rsidP="00C47B4E">
      <w:pPr>
        <w:tabs>
          <w:tab w:val="left" w:pos="3629"/>
        </w:tabs>
        <w:spacing w:after="0" w:line="276" w:lineRule="auto"/>
        <w:jc w:val="both"/>
        <w:rPr>
          <w:sz w:val="24"/>
          <w:szCs w:val="20"/>
          <w:lang w:val="en-IN" w:bidi="hi-IN"/>
        </w:rPr>
      </w:pPr>
      <w:r w:rsidRPr="00C47B4E">
        <w:rPr>
          <w:sz w:val="24"/>
          <w:szCs w:val="20"/>
          <w:lang w:val="en-GB" w:bidi="hi-IN"/>
        </w:rPr>
        <w:t xml:space="preserve">                                   </w:t>
      </w:r>
      <w:r w:rsidR="00142B41" w:rsidRPr="00C47B4E">
        <w:rPr>
          <w:sz w:val="24"/>
          <w:szCs w:val="20"/>
          <w:lang w:val="en-GB" w:bidi="hi-IN"/>
        </w:rPr>
        <w:t>Process Event</w:t>
      </w:r>
    </w:p>
    <w:p w:rsidR="00142B41" w:rsidRDefault="00C47B4E" w:rsidP="00C47B4E">
      <w:pPr>
        <w:tabs>
          <w:tab w:val="left" w:pos="3629"/>
        </w:tabs>
        <w:spacing w:after="0" w:line="276" w:lineRule="auto"/>
        <w:jc w:val="both"/>
        <w:rPr>
          <w:sz w:val="24"/>
          <w:szCs w:val="20"/>
          <w:lang w:val="en-GB" w:bidi="hi-IN"/>
        </w:rPr>
      </w:pPr>
      <w:r w:rsidRPr="00C47B4E">
        <w:rPr>
          <w:sz w:val="24"/>
          <w:szCs w:val="20"/>
          <w:lang w:val="en-GB" w:bidi="hi-IN"/>
        </w:rPr>
        <w:t xml:space="preserve">                                   </w:t>
      </w:r>
      <w:r w:rsidR="00142B41" w:rsidRPr="00C47B4E">
        <w:rPr>
          <w:sz w:val="24"/>
          <w:szCs w:val="20"/>
          <w:lang w:val="en-GB" w:bidi="hi-IN"/>
        </w:rPr>
        <w:t>Send matched interfaces to master process.</w:t>
      </w:r>
    </w:p>
    <w:p w:rsidR="00EC1DB4" w:rsidRDefault="00EC1DB4" w:rsidP="00C47B4E">
      <w:pPr>
        <w:tabs>
          <w:tab w:val="left" w:pos="3629"/>
        </w:tabs>
        <w:spacing w:after="0" w:line="276" w:lineRule="auto"/>
        <w:jc w:val="both"/>
        <w:rPr>
          <w:sz w:val="24"/>
          <w:szCs w:val="20"/>
          <w:lang w:val="en-GB" w:bidi="hi-IN"/>
        </w:rPr>
      </w:pPr>
    </w:p>
    <w:p w:rsidR="00EC1DB4" w:rsidRDefault="00EC1DB4" w:rsidP="00C47B4E">
      <w:pPr>
        <w:tabs>
          <w:tab w:val="left" w:pos="3629"/>
        </w:tabs>
        <w:spacing w:after="0" w:line="276" w:lineRule="auto"/>
        <w:jc w:val="both"/>
        <w:rPr>
          <w:sz w:val="24"/>
          <w:szCs w:val="20"/>
          <w:lang w:val="en-GB" w:bidi="hi-IN"/>
        </w:rPr>
      </w:pPr>
    </w:p>
    <w:p w:rsidR="00EC1DB4" w:rsidRDefault="00EC1DB4" w:rsidP="00C47B4E">
      <w:pPr>
        <w:tabs>
          <w:tab w:val="left" w:pos="3629"/>
        </w:tabs>
        <w:spacing w:after="0" w:line="276" w:lineRule="auto"/>
        <w:jc w:val="both"/>
        <w:rPr>
          <w:sz w:val="24"/>
          <w:szCs w:val="20"/>
          <w:lang w:val="en-IN" w:bidi="hi-IN"/>
        </w:rPr>
      </w:pPr>
      <w:r>
        <w:rPr>
          <w:noProof/>
          <w:lang w:val="en-IN" w:eastAsia="en-IN" w:bidi="hi-IN"/>
        </w:rPr>
        <w:drawing>
          <wp:inline distT="0" distB="0" distL="0" distR="0" wp14:anchorId="0E136B65" wp14:editId="59D7B7F8">
            <wp:extent cx="5943600" cy="3305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5175"/>
                    </a:xfrm>
                    <a:prstGeom prst="rect">
                      <a:avLst/>
                    </a:prstGeom>
                  </pic:spPr>
                </pic:pic>
              </a:graphicData>
            </a:graphic>
          </wp:inline>
        </w:drawing>
      </w:r>
    </w:p>
    <w:p w:rsidR="00165725" w:rsidRPr="00F77BD2" w:rsidRDefault="00F77BD2" w:rsidP="00F77BD2">
      <w:pPr>
        <w:tabs>
          <w:tab w:val="left" w:pos="3629"/>
        </w:tabs>
        <w:spacing w:after="0" w:line="276" w:lineRule="auto"/>
        <w:jc w:val="center"/>
        <w:rPr>
          <w:b/>
          <w:bCs/>
          <w:sz w:val="24"/>
          <w:szCs w:val="20"/>
          <w:lang w:val="en-IN" w:bidi="hi-IN"/>
        </w:rPr>
      </w:pPr>
      <w:r w:rsidRPr="00F77BD2">
        <w:rPr>
          <w:b/>
          <w:bCs/>
          <w:sz w:val="24"/>
          <w:szCs w:val="20"/>
          <w:lang w:val="en-IN" w:bidi="hi-IN"/>
        </w:rPr>
        <w:t>Fig. 7.6 Number of Interfaces (MPI-GPGPU)</w:t>
      </w:r>
    </w:p>
    <w:p w:rsidR="003F56A1" w:rsidRDefault="00891B99" w:rsidP="00891B99">
      <w:pPr>
        <w:autoSpaceDE w:val="0"/>
        <w:autoSpaceDN w:val="0"/>
        <w:adjustRightInd w:val="0"/>
        <w:spacing w:after="0" w:line="240" w:lineRule="auto"/>
        <w:jc w:val="center"/>
        <w:rPr>
          <w:rFonts w:cs="CMBX12"/>
          <w:color w:val="000000"/>
          <w:sz w:val="41"/>
          <w:szCs w:val="41"/>
        </w:rPr>
      </w:pPr>
      <w:r w:rsidRPr="00891B99">
        <w:rPr>
          <w:rFonts w:cs="CMBX12"/>
          <w:noProof/>
          <w:color w:val="000000"/>
          <w:sz w:val="41"/>
          <w:szCs w:val="41"/>
          <w:lang w:val="en-IN" w:eastAsia="en-IN" w:bidi="hi-IN"/>
        </w:rPr>
        <w:drawing>
          <wp:inline distT="0" distB="0" distL="0" distR="0">
            <wp:extent cx="5981700" cy="5991225"/>
            <wp:effectExtent l="0" t="0" r="0" b="9525"/>
            <wp:docPr id="10" name="Picture 10" descr="C:\Users\Admin\Desktop\nv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vv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9349" cy="6008902"/>
                    </a:xfrm>
                    <a:prstGeom prst="rect">
                      <a:avLst/>
                    </a:prstGeom>
                    <a:noFill/>
                    <a:ln>
                      <a:noFill/>
                    </a:ln>
                  </pic:spPr>
                </pic:pic>
              </a:graphicData>
            </a:graphic>
          </wp:inline>
        </w:drawing>
      </w:r>
    </w:p>
    <w:p w:rsidR="00A83E3C" w:rsidRPr="00F77BD2" w:rsidRDefault="00F77BD2" w:rsidP="001274CF">
      <w:pPr>
        <w:autoSpaceDE w:val="0"/>
        <w:autoSpaceDN w:val="0"/>
        <w:adjustRightInd w:val="0"/>
        <w:spacing w:after="0" w:line="240" w:lineRule="auto"/>
        <w:jc w:val="center"/>
        <w:rPr>
          <w:rFonts w:cs="CMBX12"/>
          <w:b/>
          <w:bCs/>
          <w:color w:val="000000"/>
          <w:sz w:val="24"/>
          <w:szCs w:val="31"/>
        </w:rPr>
      </w:pPr>
      <w:r w:rsidRPr="00F77BD2">
        <w:rPr>
          <w:rFonts w:cs="CMBX12"/>
          <w:b/>
          <w:bCs/>
          <w:color w:val="000000"/>
          <w:sz w:val="24"/>
          <w:szCs w:val="31"/>
        </w:rPr>
        <w:t>Fig 7.7</w:t>
      </w:r>
      <w:r w:rsidR="00891B99" w:rsidRPr="00F77BD2">
        <w:rPr>
          <w:rFonts w:cs="CMBX12"/>
          <w:b/>
          <w:bCs/>
          <w:color w:val="000000"/>
          <w:sz w:val="24"/>
          <w:szCs w:val="31"/>
        </w:rPr>
        <w:t xml:space="preserve"> NVIDIA Visual Profiler</w:t>
      </w:r>
    </w:p>
    <w:p w:rsidR="00FC2FD2" w:rsidRDefault="00FC2FD2" w:rsidP="0063195E">
      <w:pPr>
        <w:autoSpaceDE w:val="0"/>
        <w:autoSpaceDN w:val="0"/>
        <w:adjustRightInd w:val="0"/>
        <w:spacing w:after="0" w:line="240" w:lineRule="auto"/>
        <w:rPr>
          <w:rFonts w:cs="CMBX12"/>
          <w:color w:val="000000"/>
          <w:sz w:val="41"/>
          <w:szCs w:val="41"/>
        </w:rPr>
      </w:pPr>
    </w:p>
    <w:p w:rsidR="00FC2FD2" w:rsidRDefault="00FC2FD2" w:rsidP="0063195E">
      <w:pPr>
        <w:autoSpaceDE w:val="0"/>
        <w:autoSpaceDN w:val="0"/>
        <w:adjustRightInd w:val="0"/>
        <w:spacing w:after="0" w:line="240" w:lineRule="auto"/>
        <w:rPr>
          <w:rFonts w:cs="CMBX12"/>
          <w:color w:val="000000"/>
          <w:sz w:val="41"/>
          <w:szCs w:val="41"/>
        </w:rPr>
      </w:pPr>
    </w:p>
    <w:p w:rsidR="00FC2FD2" w:rsidRDefault="00FC2FD2" w:rsidP="0063195E">
      <w:pPr>
        <w:autoSpaceDE w:val="0"/>
        <w:autoSpaceDN w:val="0"/>
        <w:adjustRightInd w:val="0"/>
        <w:spacing w:after="0" w:line="240" w:lineRule="auto"/>
        <w:rPr>
          <w:rFonts w:cs="CMBX12"/>
          <w:color w:val="000000"/>
          <w:sz w:val="41"/>
          <w:szCs w:val="41"/>
        </w:rPr>
      </w:pPr>
    </w:p>
    <w:p w:rsidR="00FC2FD2" w:rsidRDefault="00FC2FD2" w:rsidP="0063195E">
      <w:pPr>
        <w:autoSpaceDE w:val="0"/>
        <w:autoSpaceDN w:val="0"/>
        <w:adjustRightInd w:val="0"/>
        <w:spacing w:after="0" w:line="240" w:lineRule="auto"/>
        <w:rPr>
          <w:rFonts w:cs="CMBX12"/>
          <w:color w:val="000000"/>
          <w:sz w:val="41"/>
          <w:szCs w:val="41"/>
        </w:rPr>
      </w:pPr>
    </w:p>
    <w:p w:rsidR="00FC2FD2" w:rsidRDefault="00FC2FD2" w:rsidP="0063195E">
      <w:pPr>
        <w:autoSpaceDE w:val="0"/>
        <w:autoSpaceDN w:val="0"/>
        <w:adjustRightInd w:val="0"/>
        <w:spacing w:after="0" w:line="240" w:lineRule="auto"/>
        <w:rPr>
          <w:rFonts w:cs="CMBX12"/>
          <w:color w:val="000000"/>
          <w:sz w:val="41"/>
          <w:szCs w:val="41"/>
        </w:rPr>
      </w:pPr>
    </w:p>
    <w:p w:rsidR="00FC2FD2" w:rsidRDefault="00FC2FD2" w:rsidP="0063195E">
      <w:pPr>
        <w:autoSpaceDE w:val="0"/>
        <w:autoSpaceDN w:val="0"/>
        <w:adjustRightInd w:val="0"/>
        <w:spacing w:after="0" w:line="240" w:lineRule="auto"/>
        <w:rPr>
          <w:rFonts w:cs="CMBX12"/>
          <w:color w:val="000000"/>
          <w:sz w:val="41"/>
          <w:szCs w:val="41"/>
        </w:rPr>
      </w:pPr>
    </w:p>
    <w:p w:rsidR="0063195E" w:rsidRPr="00241A88" w:rsidRDefault="002A4D98" w:rsidP="0063195E">
      <w:pPr>
        <w:autoSpaceDE w:val="0"/>
        <w:autoSpaceDN w:val="0"/>
        <w:adjustRightInd w:val="0"/>
        <w:spacing w:after="0" w:line="240" w:lineRule="auto"/>
        <w:rPr>
          <w:rFonts w:cs="CMBX12"/>
          <w:color w:val="000000"/>
          <w:sz w:val="41"/>
          <w:szCs w:val="41"/>
        </w:rPr>
      </w:pPr>
      <w:r>
        <w:rPr>
          <w:rFonts w:cs="CMBX12"/>
          <w:color w:val="000000"/>
          <w:sz w:val="41"/>
          <w:szCs w:val="41"/>
        </w:rPr>
        <w:t>Chapter 7</w:t>
      </w:r>
    </w:p>
    <w:p w:rsidR="0063195E" w:rsidRPr="00241A88" w:rsidRDefault="00DA67C0" w:rsidP="0063195E">
      <w:pPr>
        <w:autoSpaceDE w:val="0"/>
        <w:autoSpaceDN w:val="0"/>
        <w:adjustRightInd w:val="0"/>
        <w:spacing w:after="0" w:line="240" w:lineRule="auto"/>
        <w:rPr>
          <w:rFonts w:cs="CMBX12"/>
          <w:color w:val="000000"/>
          <w:sz w:val="50"/>
          <w:szCs w:val="50"/>
        </w:rPr>
      </w:pPr>
      <w:r w:rsidRPr="00241A88">
        <w:rPr>
          <w:rFonts w:cs="CMBX12"/>
          <w:color w:val="000000"/>
          <w:sz w:val="50"/>
          <w:szCs w:val="50"/>
        </w:rPr>
        <w:t xml:space="preserve">Conclusion </w:t>
      </w:r>
    </w:p>
    <w:p w:rsidR="00B50D24" w:rsidRPr="00241A88" w:rsidRDefault="00B50D24" w:rsidP="00282292">
      <w:pPr>
        <w:autoSpaceDE w:val="0"/>
        <w:autoSpaceDN w:val="0"/>
        <w:adjustRightInd w:val="0"/>
        <w:spacing w:after="0" w:line="276" w:lineRule="auto"/>
        <w:ind w:firstLine="720"/>
        <w:jc w:val="both"/>
        <w:rPr>
          <w:rFonts w:cs="CMBX12"/>
          <w:color w:val="000000"/>
          <w:sz w:val="28"/>
          <w:szCs w:val="38"/>
        </w:rPr>
      </w:pPr>
      <w:r w:rsidRPr="00241A88">
        <w:rPr>
          <w:sz w:val="24"/>
          <w:szCs w:val="24"/>
        </w:rPr>
        <w:t>Here we conclude that, multiple-GPGPUs help in improving performance in terms of throughput and matching time. Though added resource helps improving performance, d</w:t>
      </w:r>
      <w:r w:rsidR="00CC3755">
        <w:rPr>
          <w:sz w:val="24"/>
          <w:szCs w:val="24"/>
        </w:rPr>
        <w:t xml:space="preserve">ecomposition of data, </w:t>
      </w:r>
      <w:r w:rsidR="000C180B">
        <w:rPr>
          <w:sz w:val="24"/>
          <w:szCs w:val="24"/>
        </w:rPr>
        <w:t xml:space="preserve">synchronization </w:t>
      </w:r>
      <w:r w:rsidRPr="00241A88">
        <w:rPr>
          <w:sz w:val="24"/>
          <w:szCs w:val="24"/>
        </w:rPr>
        <w:t xml:space="preserve">of </w:t>
      </w:r>
      <w:r w:rsidR="00E41CF3">
        <w:rPr>
          <w:sz w:val="24"/>
          <w:szCs w:val="24"/>
        </w:rPr>
        <w:t>GPGPU</w:t>
      </w:r>
      <w:r w:rsidRPr="00241A88">
        <w:rPr>
          <w:sz w:val="24"/>
          <w:szCs w:val="24"/>
        </w:rPr>
        <w:t xml:space="preserve"> plays major role in performance improveme</w:t>
      </w:r>
      <w:r w:rsidR="007E0158">
        <w:rPr>
          <w:sz w:val="24"/>
          <w:szCs w:val="24"/>
        </w:rPr>
        <w:t>nt.</w:t>
      </w:r>
      <w:r w:rsidR="00C570CD">
        <w:rPr>
          <w:sz w:val="24"/>
          <w:szCs w:val="24"/>
        </w:rPr>
        <w:t xml:space="preserve"> We have also tested our algorithm on MPI+GPGPU system.</w:t>
      </w:r>
    </w:p>
    <w:p w:rsidR="0063195E" w:rsidRPr="00241A88" w:rsidRDefault="0063195E"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22EF8" w:rsidRPr="00241A88" w:rsidRDefault="00022EF8" w:rsidP="0063195E">
      <w:pPr>
        <w:autoSpaceDE w:val="0"/>
        <w:autoSpaceDN w:val="0"/>
        <w:adjustRightInd w:val="0"/>
        <w:spacing w:after="0" w:line="240" w:lineRule="auto"/>
        <w:rPr>
          <w:rFonts w:cs="CMBX12"/>
          <w:color w:val="000000"/>
          <w:sz w:val="29"/>
          <w:szCs w:val="29"/>
        </w:rPr>
      </w:pPr>
    </w:p>
    <w:p w:rsidR="0009005C" w:rsidRPr="00241A88" w:rsidRDefault="0009005C" w:rsidP="0063195E">
      <w:pPr>
        <w:autoSpaceDE w:val="0"/>
        <w:autoSpaceDN w:val="0"/>
        <w:adjustRightInd w:val="0"/>
        <w:spacing w:after="0" w:line="240" w:lineRule="auto"/>
        <w:rPr>
          <w:rFonts w:cs="CMBX12"/>
          <w:color w:val="000000"/>
          <w:sz w:val="50"/>
          <w:szCs w:val="50"/>
        </w:rPr>
      </w:pPr>
    </w:p>
    <w:p w:rsidR="0009005C" w:rsidRPr="00241A88" w:rsidRDefault="0009005C" w:rsidP="0063195E">
      <w:pPr>
        <w:autoSpaceDE w:val="0"/>
        <w:autoSpaceDN w:val="0"/>
        <w:adjustRightInd w:val="0"/>
        <w:spacing w:after="0" w:line="240" w:lineRule="auto"/>
        <w:rPr>
          <w:rFonts w:cs="CMBX12"/>
          <w:color w:val="000000"/>
          <w:sz w:val="50"/>
          <w:szCs w:val="50"/>
        </w:rPr>
      </w:pPr>
    </w:p>
    <w:p w:rsidR="0009005C" w:rsidRPr="008D7E92" w:rsidRDefault="0009005C" w:rsidP="0063195E">
      <w:pPr>
        <w:autoSpaceDE w:val="0"/>
        <w:autoSpaceDN w:val="0"/>
        <w:adjustRightInd w:val="0"/>
        <w:spacing w:after="0" w:line="240" w:lineRule="auto"/>
        <w:rPr>
          <w:rFonts w:cs="CMBX12"/>
          <w:color w:val="000000"/>
          <w:sz w:val="41"/>
          <w:szCs w:val="41"/>
        </w:rPr>
      </w:pPr>
    </w:p>
    <w:p w:rsidR="0009005C" w:rsidRPr="008D7E92" w:rsidRDefault="0009005C" w:rsidP="0063195E">
      <w:pPr>
        <w:autoSpaceDE w:val="0"/>
        <w:autoSpaceDN w:val="0"/>
        <w:adjustRightInd w:val="0"/>
        <w:spacing w:after="0" w:line="240" w:lineRule="auto"/>
        <w:rPr>
          <w:rFonts w:cs="CMBX12"/>
          <w:color w:val="000000"/>
          <w:sz w:val="41"/>
          <w:szCs w:val="41"/>
        </w:rPr>
      </w:pPr>
    </w:p>
    <w:p w:rsidR="0063195E" w:rsidRDefault="00C76562" w:rsidP="0063195E">
      <w:pPr>
        <w:autoSpaceDE w:val="0"/>
        <w:autoSpaceDN w:val="0"/>
        <w:adjustRightInd w:val="0"/>
        <w:spacing w:after="0" w:line="240" w:lineRule="auto"/>
        <w:rPr>
          <w:rFonts w:cs="CMBX12"/>
          <w:color w:val="000000"/>
          <w:sz w:val="50"/>
          <w:szCs w:val="50"/>
        </w:rPr>
      </w:pPr>
      <w:r>
        <w:rPr>
          <w:rFonts w:cs="CMBX12"/>
          <w:color w:val="000000"/>
          <w:sz w:val="50"/>
          <w:szCs w:val="50"/>
        </w:rPr>
        <w:t>References</w:t>
      </w:r>
    </w:p>
    <w:p w:rsidR="00C95A8B" w:rsidRPr="00C95A8B" w:rsidRDefault="00C95A8B" w:rsidP="0063195E">
      <w:pPr>
        <w:autoSpaceDE w:val="0"/>
        <w:autoSpaceDN w:val="0"/>
        <w:adjustRightInd w:val="0"/>
        <w:spacing w:after="0" w:line="240" w:lineRule="auto"/>
        <w:rPr>
          <w:rFonts w:cs="CMBX12"/>
          <w:color w:val="000000"/>
          <w:sz w:val="36"/>
          <w:szCs w:val="42"/>
        </w:rPr>
      </w:pPr>
    </w:p>
    <w:p w:rsidR="005F32D7" w:rsidRPr="00C95A8B" w:rsidRDefault="005F32D7" w:rsidP="00C95A8B">
      <w:pPr>
        <w:pStyle w:val="References"/>
        <w:jc w:val="both"/>
        <w:rPr>
          <w:rFonts w:asciiTheme="minorHAnsi" w:hAnsiTheme="minorHAnsi"/>
          <w:color w:val="000000" w:themeColor="text1"/>
          <w:sz w:val="24"/>
          <w:szCs w:val="28"/>
        </w:rPr>
      </w:pPr>
      <w:r w:rsidRPr="00C95A8B">
        <w:rPr>
          <w:rFonts w:asciiTheme="minorHAnsi" w:hAnsiTheme="minorHAnsi"/>
          <w:color w:val="000000" w:themeColor="text1"/>
          <w:sz w:val="24"/>
          <w:szCs w:val="28"/>
        </w:rPr>
        <w:t xml:space="preserve">AMD. ATI Stream. </w:t>
      </w:r>
      <w:hyperlink r:id="rId25">
        <w:r w:rsidRPr="00C95A8B">
          <w:rPr>
            <w:rStyle w:val="InternetLink"/>
            <w:rFonts w:asciiTheme="minorHAnsi" w:hAnsiTheme="minorHAnsi"/>
            <w:color w:val="000000" w:themeColor="text1"/>
            <w:sz w:val="24"/>
            <w:szCs w:val="28"/>
          </w:rPr>
          <w:t>http://www.amd.com</w:t>
        </w:r>
      </w:hyperlink>
      <w:r w:rsidRPr="00C95A8B">
        <w:rPr>
          <w:rFonts w:asciiTheme="minorHAnsi" w:hAnsiTheme="minorHAnsi"/>
          <w:color w:val="000000" w:themeColor="text1"/>
          <w:sz w:val="24"/>
          <w:szCs w:val="28"/>
        </w:rPr>
        <w:t xml:space="preserve">. </w:t>
      </w:r>
    </w:p>
    <w:p w:rsidR="005F32D7" w:rsidRPr="00C95A8B" w:rsidRDefault="005F32D7" w:rsidP="00C95A8B">
      <w:pPr>
        <w:pStyle w:val="References"/>
        <w:jc w:val="both"/>
        <w:rPr>
          <w:rFonts w:asciiTheme="minorHAnsi" w:hAnsiTheme="minorHAnsi"/>
          <w:color w:val="000000" w:themeColor="text1"/>
          <w:sz w:val="24"/>
          <w:szCs w:val="28"/>
        </w:rPr>
      </w:pPr>
      <w:r w:rsidRPr="00C95A8B">
        <w:rPr>
          <w:rFonts w:asciiTheme="minorHAnsi" w:hAnsiTheme="minorHAnsi"/>
          <w:color w:val="000000" w:themeColor="text1"/>
          <w:sz w:val="24"/>
          <w:szCs w:val="28"/>
        </w:rPr>
        <w:t xml:space="preserve">NVIDIA. CUDA. </w:t>
      </w:r>
      <w:hyperlink r:id="rId26">
        <w:r w:rsidRPr="00C95A8B">
          <w:rPr>
            <w:rStyle w:val="InternetLink"/>
            <w:rFonts w:asciiTheme="minorHAnsi" w:hAnsiTheme="minorHAnsi"/>
            <w:color w:val="000000" w:themeColor="text1"/>
            <w:sz w:val="24"/>
            <w:szCs w:val="28"/>
          </w:rPr>
          <w:t>http://www.nvidia.com</w:t>
        </w:r>
      </w:hyperlink>
      <w:r w:rsidRPr="00C95A8B">
        <w:rPr>
          <w:rFonts w:asciiTheme="minorHAnsi" w:hAnsiTheme="minorHAnsi"/>
          <w:color w:val="000000" w:themeColor="text1"/>
          <w:sz w:val="24"/>
          <w:szCs w:val="28"/>
        </w:rPr>
        <w:t xml:space="preserve">. </w:t>
      </w:r>
    </w:p>
    <w:p w:rsidR="005F32D7" w:rsidRPr="00C95A8B" w:rsidRDefault="004E197B" w:rsidP="00C95A8B">
      <w:pPr>
        <w:pStyle w:val="References"/>
        <w:jc w:val="both"/>
        <w:rPr>
          <w:rFonts w:asciiTheme="minorHAnsi" w:hAnsiTheme="minorHAnsi"/>
          <w:color w:val="000000" w:themeColor="text1"/>
          <w:sz w:val="24"/>
          <w:szCs w:val="24"/>
        </w:rPr>
      </w:pPr>
      <w:r>
        <w:rPr>
          <w:rFonts w:asciiTheme="minorHAnsi" w:hAnsiTheme="minorHAnsi"/>
          <w:color w:val="000000" w:themeColor="text1"/>
          <w:sz w:val="24"/>
          <w:szCs w:val="24"/>
        </w:rPr>
        <w:t>Alessandro Margara</w:t>
      </w:r>
      <w:r w:rsidR="005F32D7" w:rsidRPr="00C95A8B">
        <w:rPr>
          <w:rFonts w:asciiTheme="minorHAnsi" w:hAnsiTheme="minorHAnsi"/>
          <w:color w:val="000000" w:themeColor="text1"/>
          <w:sz w:val="24"/>
          <w:szCs w:val="24"/>
        </w:rPr>
        <w:t>, Gianpaolo Cugola. 2014. High-Performance Publish-Subscribe Matching Using Parallel Hardware</w:t>
      </w:r>
      <w:r w:rsidR="005F32D7" w:rsidRPr="00C95A8B">
        <w:rPr>
          <w:rFonts w:asciiTheme="minorHAnsi" w:hAnsiTheme="minorHAnsi"/>
          <w:b/>
          <w:color w:val="000000" w:themeColor="text1"/>
          <w:sz w:val="24"/>
          <w:szCs w:val="24"/>
        </w:rPr>
        <w:t>.</w:t>
      </w:r>
      <w:r w:rsidR="005F32D7" w:rsidRPr="00C95A8B">
        <w:rPr>
          <w:rFonts w:asciiTheme="minorHAnsi" w:hAnsiTheme="minorHAnsi"/>
          <w:color w:val="000000" w:themeColor="text1"/>
          <w:sz w:val="24"/>
          <w:szCs w:val="24"/>
        </w:rPr>
        <w:t>In</w:t>
      </w:r>
      <w:r w:rsidR="005F32D7" w:rsidRPr="00C95A8B">
        <w:rPr>
          <w:rFonts w:asciiTheme="minorHAnsi" w:hAnsiTheme="minorHAnsi"/>
          <w:b/>
          <w:color w:val="000000" w:themeColor="text1"/>
          <w:sz w:val="24"/>
          <w:szCs w:val="24"/>
        </w:rPr>
        <w:t xml:space="preserve"> </w:t>
      </w:r>
      <w:r w:rsidR="005F32D7" w:rsidRPr="00C95A8B">
        <w:rPr>
          <w:rFonts w:asciiTheme="minorHAnsi" w:hAnsiTheme="minorHAnsi"/>
          <w:color w:val="000000" w:themeColor="text1"/>
          <w:sz w:val="24"/>
          <w:szCs w:val="24"/>
          <w:shd w:val="clear" w:color="auto" w:fill="FFFFFF"/>
        </w:rPr>
        <w:t>IEEE Transactions on Parallel and Distributed Systems</w:t>
      </w:r>
      <w:r w:rsidR="005F32D7" w:rsidRPr="00C95A8B">
        <w:rPr>
          <w:rStyle w:val="apple-converted-space"/>
          <w:rFonts w:asciiTheme="minorHAnsi" w:hAnsiTheme="minorHAnsi"/>
          <w:color w:val="000000" w:themeColor="text1"/>
          <w:sz w:val="24"/>
          <w:szCs w:val="24"/>
          <w:shd w:val="clear" w:color="auto" w:fill="FFFFFF"/>
        </w:rPr>
        <w:t> </w:t>
      </w:r>
      <w:r>
        <w:rPr>
          <w:rFonts w:asciiTheme="minorHAnsi" w:hAnsiTheme="minorHAnsi"/>
          <w:color w:val="000000" w:themeColor="text1"/>
          <w:sz w:val="24"/>
          <w:szCs w:val="24"/>
          <w:shd w:val="clear" w:color="auto" w:fill="FFFFFF"/>
        </w:rPr>
        <w:t> Volume:25</w:t>
      </w:r>
      <w:r w:rsidR="005F32D7" w:rsidRPr="00C95A8B">
        <w:rPr>
          <w:rFonts w:asciiTheme="minorHAnsi" w:hAnsiTheme="minorHAnsi"/>
          <w:color w:val="000000" w:themeColor="text1"/>
          <w:sz w:val="24"/>
          <w:szCs w:val="24"/>
          <w:shd w:val="clear" w:color="auto" w:fill="FFFFFF"/>
        </w:rPr>
        <w:t>, </w:t>
      </w:r>
      <w:r w:rsidR="005F32D7" w:rsidRPr="00C95A8B">
        <w:rPr>
          <w:rStyle w:val="apple-converted-space"/>
          <w:rFonts w:asciiTheme="minorHAnsi" w:hAnsiTheme="minorHAnsi"/>
          <w:color w:val="000000" w:themeColor="text1"/>
          <w:sz w:val="24"/>
          <w:szCs w:val="24"/>
          <w:shd w:val="clear" w:color="auto" w:fill="FFFFFF"/>
        </w:rPr>
        <w:t> </w:t>
      </w:r>
      <w:r w:rsidR="005F32D7" w:rsidRPr="00C95A8B">
        <w:rPr>
          <w:rFonts w:asciiTheme="minorHAnsi" w:hAnsiTheme="minorHAnsi"/>
          <w:color w:val="000000" w:themeColor="text1"/>
          <w:sz w:val="24"/>
          <w:szCs w:val="24"/>
          <w:shd w:val="clear" w:color="auto" w:fill="FFFFFF"/>
        </w:rPr>
        <w:t>Issue: 1</w:t>
      </w:r>
      <w:r w:rsidR="005F32D7" w:rsidRPr="00C95A8B">
        <w:rPr>
          <w:rStyle w:val="apple-converted-space"/>
          <w:rFonts w:asciiTheme="minorHAnsi" w:hAnsiTheme="minorHAnsi"/>
          <w:color w:val="000000" w:themeColor="text1"/>
          <w:sz w:val="24"/>
          <w:szCs w:val="24"/>
          <w:shd w:val="clear" w:color="auto" w:fill="FFFFFF"/>
        </w:rPr>
        <w:t> </w:t>
      </w:r>
      <w:r w:rsidR="005F32D7" w:rsidRPr="00C95A8B">
        <w:rPr>
          <w:rFonts w:asciiTheme="minorHAnsi" w:hAnsiTheme="minorHAnsi"/>
          <w:color w:val="000000" w:themeColor="text1"/>
          <w:sz w:val="24"/>
          <w:szCs w:val="24"/>
        </w:rPr>
        <w:t>January 2014</w:t>
      </w:r>
    </w:p>
    <w:p w:rsidR="005F32D7" w:rsidRPr="00C95A8B" w:rsidRDefault="005F32D7" w:rsidP="00C95A8B">
      <w:pPr>
        <w:pStyle w:val="References"/>
        <w:jc w:val="both"/>
        <w:rPr>
          <w:rFonts w:asciiTheme="minorHAnsi" w:hAnsiTheme="minorHAnsi"/>
          <w:color w:val="000000" w:themeColor="text1"/>
          <w:sz w:val="24"/>
          <w:szCs w:val="28"/>
          <w:lang w:val="en-IN"/>
        </w:rPr>
      </w:pPr>
      <w:r w:rsidRPr="00C95A8B">
        <w:rPr>
          <w:rFonts w:asciiTheme="minorHAnsi" w:hAnsiTheme="minorHAnsi"/>
          <w:color w:val="000000" w:themeColor="text1"/>
          <w:sz w:val="24"/>
          <w:szCs w:val="28"/>
          <w:lang w:val="en-IN"/>
        </w:rPr>
        <w:t xml:space="preserve"> A. Farroukh, E. Ferzli, N. Tajuddin, and H.-A. Jacobsen. 2009.</w:t>
      </w:r>
      <w:r w:rsidR="004E197B">
        <w:rPr>
          <w:rFonts w:asciiTheme="minorHAnsi" w:hAnsiTheme="minorHAnsi"/>
          <w:color w:val="000000" w:themeColor="text1"/>
          <w:sz w:val="24"/>
          <w:szCs w:val="28"/>
          <w:lang w:val="en-IN"/>
        </w:rPr>
        <w:t xml:space="preserve"> </w:t>
      </w:r>
      <w:r w:rsidRPr="00C95A8B">
        <w:rPr>
          <w:rFonts w:asciiTheme="minorHAnsi" w:hAnsiTheme="minorHAnsi"/>
          <w:color w:val="000000" w:themeColor="text1"/>
          <w:sz w:val="24"/>
          <w:szCs w:val="28"/>
          <w:lang w:val="en-IN"/>
        </w:rPr>
        <w:t>Parallel Event Processing for Content-Based Publish/Subscribe Systems. In</w:t>
      </w:r>
      <w:r w:rsidR="004E197B">
        <w:rPr>
          <w:rFonts w:asciiTheme="minorHAnsi" w:hAnsiTheme="minorHAnsi"/>
          <w:color w:val="000000" w:themeColor="text1"/>
          <w:sz w:val="24"/>
          <w:szCs w:val="28"/>
          <w:lang w:val="en-IN"/>
        </w:rPr>
        <w:t xml:space="preserve"> </w:t>
      </w:r>
      <w:r w:rsidRPr="00C95A8B">
        <w:rPr>
          <w:rFonts w:asciiTheme="minorHAnsi" w:hAnsiTheme="minorHAnsi"/>
          <w:color w:val="000000" w:themeColor="text1"/>
          <w:sz w:val="24"/>
          <w:szCs w:val="28"/>
          <w:lang w:val="en-IN"/>
        </w:rPr>
        <w:t>(DEBS ’09), pp. 8:1-8:4, 2009.</w:t>
      </w:r>
    </w:p>
    <w:p w:rsidR="005F32D7" w:rsidRDefault="005F32D7" w:rsidP="00C95A8B">
      <w:pPr>
        <w:pStyle w:val="References"/>
        <w:jc w:val="both"/>
        <w:rPr>
          <w:rFonts w:asciiTheme="minorHAnsi" w:hAnsiTheme="minorHAnsi"/>
          <w:color w:val="000000" w:themeColor="text1"/>
          <w:sz w:val="24"/>
          <w:szCs w:val="28"/>
          <w:lang w:val="en-IN"/>
        </w:rPr>
      </w:pPr>
      <w:r w:rsidRPr="00C95A8B">
        <w:rPr>
          <w:rFonts w:asciiTheme="minorHAnsi" w:hAnsiTheme="minorHAnsi"/>
          <w:color w:val="000000" w:themeColor="text1"/>
          <w:sz w:val="24"/>
          <w:szCs w:val="28"/>
          <w:lang w:val="en-IN"/>
        </w:rPr>
        <w:t>Medha A. Shah, D.B.Kulkarni.2015. Storm Pub-Sub: High Performance, Scalable Content Based Event Matching System Using Storm. In IPDPSW’2015</w:t>
      </w:r>
    </w:p>
    <w:p w:rsidR="00071B9B" w:rsidRPr="00955ED6" w:rsidRDefault="00071B9B" w:rsidP="00D367CE">
      <w:pPr>
        <w:pStyle w:val="References"/>
        <w:jc w:val="both"/>
        <w:rPr>
          <w:rFonts w:asciiTheme="minorHAnsi" w:hAnsiTheme="minorHAnsi"/>
          <w:sz w:val="24"/>
          <w:szCs w:val="24"/>
        </w:rPr>
      </w:pPr>
      <w:r w:rsidRPr="00955ED6">
        <w:rPr>
          <w:rFonts w:asciiTheme="minorHAnsi" w:hAnsiTheme="minorHAnsi"/>
          <w:sz w:val="24"/>
          <w:szCs w:val="24"/>
        </w:rPr>
        <w:t xml:space="preserve">Alessandro Margara , Gianpaolo Cugola. </w:t>
      </w:r>
      <w:r w:rsidRPr="00955ED6">
        <w:rPr>
          <w:rFonts w:asciiTheme="minorHAnsi" w:hAnsiTheme="minorHAnsi"/>
          <w:color w:val="333333"/>
          <w:sz w:val="24"/>
          <w:szCs w:val="24"/>
        </w:rPr>
        <w:t>High-Performance Publish-Subscribe Matching Using Parallel Hardware,</w:t>
      </w:r>
      <w:r w:rsidRPr="00955ED6">
        <w:rPr>
          <w:rFonts w:asciiTheme="minorHAnsi" w:hAnsiTheme="minorHAnsi"/>
          <w:b/>
          <w:color w:val="333333"/>
          <w:sz w:val="24"/>
          <w:szCs w:val="24"/>
        </w:rPr>
        <w:t xml:space="preserve"> </w:t>
      </w:r>
      <w:r w:rsidRPr="00955ED6">
        <w:rPr>
          <w:rFonts w:asciiTheme="minorHAnsi" w:hAnsiTheme="minorHAnsi"/>
          <w:sz w:val="24"/>
          <w:szCs w:val="24"/>
        </w:rPr>
        <w:t xml:space="preserve">IEEE Transactions on Parallel and Distributed Systems </w:t>
      </w:r>
      <w:r w:rsidRPr="00955ED6">
        <w:rPr>
          <w:rFonts w:asciiTheme="minorHAnsi" w:hAnsiTheme="minorHAnsi"/>
          <w:color w:val="333333"/>
          <w:sz w:val="24"/>
          <w:szCs w:val="24"/>
          <w:shd w:val="clear" w:color="auto" w:fill="FFFFFF"/>
        </w:rPr>
        <w:t xml:space="preserve">Volume:25 </w:t>
      </w:r>
      <w:r w:rsidRPr="00955ED6">
        <w:rPr>
          <w:rFonts w:asciiTheme="minorHAnsi" w:hAnsiTheme="minorHAnsi"/>
          <w:sz w:val="24"/>
          <w:szCs w:val="24"/>
        </w:rPr>
        <w:t xml:space="preserve"> Issue:1 January 2014 </w:t>
      </w:r>
    </w:p>
    <w:p w:rsidR="00071B9B" w:rsidRPr="00955ED6" w:rsidRDefault="00071B9B" w:rsidP="00D367CE">
      <w:pPr>
        <w:pStyle w:val="References"/>
        <w:jc w:val="both"/>
        <w:rPr>
          <w:rFonts w:asciiTheme="minorHAnsi" w:hAnsiTheme="minorHAnsi"/>
          <w:sz w:val="24"/>
          <w:szCs w:val="24"/>
          <w:lang w:val="en-IN"/>
        </w:rPr>
      </w:pPr>
      <w:r w:rsidRPr="00955ED6">
        <w:rPr>
          <w:rFonts w:asciiTheme="minorHAnsi" w:hAnsiTheme="minorHAnsi"/>
          <w:sz w:val="24"/>
          <w:szCs w:val="24"/>
          <w:lang w:val="en-IN"/>
        </w:rPr>
        <w:t xml:space="preserve"> A. Farroukh, E. Ferzli, N. Tajuddin, and H.-A. Jacobsen, Parallel Event Processing for Content-Based Publish/Subscribe Systems (DEBS ’09), pp. 8:1-8:4, 2009.</w:t>
      </w:r>
    </w:p>
    <w:p w:rsidR="00071B9B" w:rsidRPr="00955ED6" w:rsidRDefault="00071B9B" w:rsidP="00D367CE">
      <w:pPr>
        <w:pStyle w:val="References"/>
        <w:jc w:val="both"/>
        <w:rPr>
          <w:rFonts w:asciiTheme="minorHAnsi" w:hAnsiTheme="minorHAnsi"/>
          <w:bCs/>
          <w:sz w:val="24"/>
          <w:szCs w:val="24"/>
          <w:lang w:val="en-IN"/>
        </w:rPr>
      </w:pPr>
      <w:r w:rsidRPr="00955ED6">
        <w:rPr>
          <w:rFonts w:asciiTheme="minorHAnsi" w:hAnsiTheme="minorHAnsi"/>
          <w:sz w:val="24"/>
          <w:szCs w:val="24"/>
          <w:lang w:val="en-IN"/>
        </w:rPr>
        <w:t>Raphaël Barazzutti, Pascal Felber. StreamHub: A Massively Parallel Architecture for High-Performance Content-Based Publish/Subscribe DEBS’13, June 29–July 3, 2013, Arlington, Texas, USA.</w:t>
      </w:r>
      <w:r w:rsidRPr="00955ED6">
        <w:rPr>
          <w:rFonts w:asciiTheme="minorHAnsi" w:hAnsiTheme="minorHAnsi"/>
          <w:bCs/>
          <w:sz w:val="24"/>
          <w:szCs w:val="24"/>
          <w:lang w:val="en-IN"/>
        </w:rPr>
        <w:t xml:space="preserve"> </w:t>
      </w:r>
    </w:p>
    <w:p w:rsidR="00071B9B" w:rsidRPr="00955ED6" w:rsidRDefault="00071B9B" w:rsidP="00D367CE">
      <w:pPr>
        <w:pStyle w:val="References"/>
        <w:jc w:val="both"/>
        <w:rPr>
          <w:rFonts w:asciiTheme="minorHAnsi" w:hAnsiTheme="minorHAnsi"/>
          <w:sz w:val="24"/>
          <w:szCs w:val="24"/>
          <w:lang w:val="en-IN"/>
        </w:rPr>
      </w:pPr>
      <w:r w:rsidRPr="00955ED6">
        <w:rPr>
          <w:rFonts w:asciiTheme="minorHAnsi" w:hAnsiTheme="minorHAnsi"/>
          <w:sz w:val="24"/>
          <w:szCs w:val="24"/>
          <w:lang w:val="en-IN"/>
        </w:rPr>
        <w:t>Medha A. Shah, D.B.Kulkarni.  Storm Pub-Sub: High Performance, Scalable Content Based Event Matching System Using Storm.  In IPDPSW’2015</w:t>
      </w:r>
    </w:p>
    <w:p w:rsidR="00071B9B" w:rsidRPr="00955ED6" w:rsidRDefault="00071B9B" w:rsidP="00D367CE">
      <w:pPr>
        <w:pStyle w:val="References"/>
        <w:jc w:val="both"/>
        <w:rPr>
          <w:rFonts w:asciiTheme="minorHAnsi" w:hAnsiTheme="minorHAnsi"/>
          <w:sz w:val="24"/>
          <w:szCs w:val="24"/>
        </w:rPr>
      </w:pPr>
      <w:r w:rsidRPr="00955ED6">
        <w:rPr>
          <w:rFonts w:asciiTheme="minorHAnsi" w:hAnsiTheme="minorHAnsi"/>
          <w:sz w:val="24"/>
          <w:szCs w:val="24"/>
          <w:lang w:val="en-IN"/>
        </w:rPr>
        <w:t>Zhaoran Wang,  Xiaotao Chang. Pub/Sub on Stream: A Multi-Core Based Message Broker with QoS Support DEBS 2012, July 16–20,2012, Berlin, Germany July 2012.</w:t>
      </w:r>
      <w:r w:rsidRPr="00955ED6">
        <w:rPr>
          <w:rFonts w:asciiTheme="minorHAnsi" w:hAnsiTheme="minorHAnsi"/>
          <w:sz w:val="24"/>
          <w:szCs w:val="24"/>
        </w:rPr>
        <w:t xml:space="preserve">Forman, G. 2003. An extensive empirical study of feature selection metrics for text classification. </w:t>
      </w:r>
      <w:r w:rsidRPr="00955ED6">
        <w:rPr>
          <w:rFonts w:asciiTheme="minorHAnsi" w:hAnsiTheme="minorHAnsi"/>
          <w:i/>
          <w:iCs/>
          <w:sz w:val="24"/>
          <w:szCs w:val="24"/>
        </w:rPr>
        <w:t>J. Mach. Learn. Res.</w:t>
      </w:r>
      <w:r w:rsidRPr="00955ED6">
        <w:rPr>
          <w:rFonts w:asciiTheme="minorHAnsi" w:hAnsiTheme="minorHAnsi"/>
          <w:sz w:val="24"/>
          <w:szCs w:val="24"/>
        </w:rPr>
        <w:t xml:space="preserve"> 3 (Mar. 2003), 1289-1305. </w:t>
      </w:r>
    </w:p>
    <w:p w:rsidR="00071B9B" w:rsidRPr="00955ED6" w:rsidRDefault="00071B9B" w:rsidP="00D367CE">
      <w:pPr>
        <w:pStyle w:val="References"/>
        <w:jc w:val="both"/>
        <w:rPr>
          <w:rFonts w:asciiTheme="minorHAnsi" w:hAnsiTheme="minorHAnsi"/>
          <w:sz w:val="24"/>
          <w:szCs w:val="24"/>
          <w:lang w:val="en-IN"/>
        </w:rPr>
      </w:pPr>
      <w:r w:rsidRPr="00955ED6">
        <w:rPr>
          <w:rFonts w:asciiTheme="minorHAnsi" w:hAnsiTheme="minorHAnsi"/>
          <w:sz w:val="24"/>
          <w:szCs w:val="24"/>
          <w:lang w:val="en-IN"/>
        </w:rPr>
        <w:t xml:space="preserve">Enabling QoS Support for Multi-Core Message Broker in Publish/Subscribe System , Medha  Shah,  D.B.Kulkarni </w:t>
      </w:r>
      <w:r w:rsidRPr="00955ED6">
        <w:rPr>
          <w:rFonts w:asciiTheme="minorHAnsi" w:hAnsiTheme="minorHAnsi"/>
          <w:sz w:val="24"/>
          <w:szCs w:val="24"/>
          <w:shd w:val="clear" w:color="auto" w:fill="FFFFFF"/>
        </w:rPr>
        <w:t>Advance Computing Conference (IACC), 2014 IEEE International conference.</w:t>
      </w:r>
    </w:p>
    <w:p w:rsidR="00071B9B" w:rsidRPr="00955ED6" w:rsidRDefault="00071B9B" w:rsidP="00D367CE">
      <w:pPr>
        <w:pStyle w:val="References"/>
        <w:jc w:val="both"/>
        <w:rPr>
          <w:rFonts w:asciiTheme="minorHAnsi" w:hAnsiTheme="minorHAnsi"/>
          <w:sz w:val="24"/>
          <w:szCs w:val="24"/>
          <w:lang w:val="en-IN"/>
        </w:rPr>
      </w:pPr>
      <w:r w:rsidRPr="00955ED6">
        <w:rPr>
          <w:rFonts w:asciiTheme="minorHAnsi" w:hAnsiTheme="minorHAnsi"/>
          <w:sz w:val="24"/>
          <w:szCs w:val="24"/>
          <w:lang w:val="en-IN"/>
        </w:rPr>
        <w:t>K.H. Tsoi, I. Papagiannis,  M. Migliavacca, W. Luk, and P Pietzuch. Accelerating Publish/Subscribe Matching on Reconfigurable Supercomputing Platforms.Proc. Many-Core and Reconfigurable Supercomputing Conf., 2010.</w:t>
      </w:r>
    </w:p>
    <w:p w:rsidR="00071B9B" w:rsidRPr="00955ED6" w:rsidRDefault="00071B9B" w:rsidP="00D367CE">
      <w:pPr>
        <w:pStyle w:val="References"/>
        <w:jc w:val="both"/>
        <w:rPr>
          <w:rFonts w:asciiTheme="minorHAnsi" w:hAnsiTheme="minorHAnsi"/>
          <w:sz w:val="24"/>
          <w:szCs w:val="24"/>
          <w:lang w:val="en-IN"/>
        </w:rPr>
      </w:pPr>
      <w:r w:rsidRPr="00955ED6">
        <w:rPr>
          <w:rFonts w:asciiTheme="minorHAnsi" w:hAnsiTheme="minorHAnsi"/>
          <w:sz w:val="24"/>
          <w:szCs w:val="24"/>
        </w:rPr>
        <w:t xml:space="preserve">Han Xiao,Yu-Pu Song and Qing-Lei Zhou. </w:t>
      </w:r>
      <w:r w:rsidRPr="00955ED6">
        <w:rPr>
          <w:rFonts w:asciiTheme="minorHAnsi" w:hAnsiTheme="minorHAnsi"/>
          <w:bCs/>
          <w:color w:val="000000"/>
          <w:sz w:val="24"/>
          <w:szCs w:val="24"/>
          <w:lang w:val="en-IN"/>
        </w:rPr>
        <w:t>Multi GPU Accelerated Parallel Algorithm of Wallis Transformation for Image Enhancement.</w:t>
      </w:r>
      <w:r w:rsidRPr="00955ED6">
        <w:rPr>
          <w:rFonts w:asciiTheme="minorHAnsi" w:hAnsiTheme="minorHAnsi"/>
          <w:sz w:val="24"/>
          <w:szCs w:val="24"/>
        </w:rPr>
        <w:t xml:space="preserve"> </w:t>
      </w:r>
      <w:r w:rsidRPr="00955ED6">
        <w:rPr>
          <w:rFonts w:asciiTheme="minorHAnsi" w:eastAsia="Gulim" w:hAnsiTheme="minorHAnsi"/>
          <w:sz w:val="24"/>
          <w:szCs w:val="24"/>
        </w:rPr>
        <w:t xml:space="preserve"> International Journal of Grid and Distributed Computing Vol.7, No.2 (2014), pp.99-114</w:t>
      </w:r>
    </w:p>
    <w:p w:rsidR="00071B9B" w:rsidRPr="00955ED6" w:rsidRDefault="00071B9B" w:rsidP="00D367CE">
      <w:pPr>
        <w:pStyle w:val="References"/>
        <w:numPr>
          <w:ilvl w:val="0"/>
          <w:numId w:val="0"/>
        </w:numPr>
        <w:ind w:left="360" w:hanging="360"/>
        <w:jc w:val="both"/>
        <w:rPr>
          <w:rFonts w:asciiTheme="minorHAnsi" w:hAnsiTheme="minorHAnsi"/>
          <w:sz w:val="24"/>
          <w:szCs w:val="24"/>
        </w:rPr>
      </w:pPr>
      <w:r w:rsidRPr="00955ED6">
        <w:rPr>
          <w:rFonts w:asciiTheme="minorHAnsi" w:hAnsiTheme="minorHAnsi"/>
          <w:sz w:val="24"/>
          <w:szCs w:val="24"/>
        </w:rPr>
        <w:t>[</w:t>
      </w:r>
      <w:r w:rsidR="007532C0">
        <w:rPr>
          <w:rFonts w:asciiTheme="minorHAnsi" w:hAnsiTheme="minorHAnsi"/>
          <w:sz w:val="24"/>
          <w:szCs w:val="24"/>
        </w:rPr>
        <w:t>14</w:t>
      </w:r>
      <w:r w:rsidRPr="00955ED6">
        <w:rPr>
          <w:rFonts w:asciiTheme="minorHAnsi" w:hAnsiTheme="minorHAnsi"/>
          <w:sz w:val="24"/>
          <w:szCs w:val="24"/>
        </w:rPr>
        <w:t>]   G. Muhl, L. Fiege, and P. Pietzuch. Distributed Event-Based  Systems. Springer, 2006.</w:t>
      </w:r>
    </w:p>
    <w:p w:rsidR="00071B9B" w:rsidRPr="00955ED6" w:rsidRDefault="007532C0" w:rsidP="00D367CE">
      <w:pPr>
        <w:pStyle w:val="References"/>
        <w:numPr>
          <w:ilvl w:val="0"/>
          <w:numId w:val="0"/>
        </w:numPr>
        <w:ind w:left="360" w:hanging="360"/>
        <w:jc w:val="both"/>
        <w:rPr>
          <w:rFonts w:asciiTheme="minorHAnsi" w:hAnsiTheme="minorHAnsi"/>
          <w:sz w:val="24"/>
          <w:szCs w:val="24"/>
        </w:rPr>
      </w:pPr>
      <w:r>
        <w:rPr>
          <w:rFonts w:asciiTheme="minorHAnsi" w:hAnsiTheme="minorHAnsi"/>
          <w:sz w:val="24"/>
          <w:szCs w:val="24"/>
        </w:rPr>
        <w:t>[15</w:t>
      </w:r>
      <w:r w:rsidR="00071B9B" w:rsidRPr="00955ED6">
        <w:rPr>
          <w:rFonts w:asciiTheme="minorHAnsi" w:hAnsiTheme="minorHAnsi"/>
          <w:sz w:val="24"/>
          <w:szCs w:val="24"/>
        </w:rPr>
        <w:t>] R. Baldoni and A. Virgillito. Distributed event routing in publish/subscribe communication systems: a survey. Technical report, DIS, La Sapienza, 2005.</w:t>
      </w:r>
    </w:p>
    <w:p w:rsidR="00071B9B" w:rsidRPr="00955ED6" w:rsidRDefault="00071B9B" w:rsidP="00D367CE">
      <w:pPr>
        <w:pStyle w:val="References"/>
        <w:numPr>
          <w:ilvl w:val="0"/>
          <w:numId w:val="0"/>
        </w:numPr>
        <w:ind w:left="360" w:hanging="360"/>
        <w:jc w:val="both"/>
        <w:rPr>
          <w:rFonts w:asciiTheme="minorHAnsi" w:hAnsiTheme="minorHAnsi"/>
          <w:sz w:val="24"/>
          <w:szCs w:val="24"/>
        </w:rPr>
      </w:pPr>
      <w:r w:rsidRPr="00955ED6">
        <w:rPr>
          <w:rFonts w:asciiTheme="minorHAnsi" w:hAnsiTheme="minorHAnsi"/>
          <w:sz w:val="24"/>
          <w:szCs w:val="24"/>
        </w:rPr>
        <w:t>[1</w:t>
      </w:r>
      <w:r w:rsidR="007532C0">
        <w:rPr>
          <w:rFonts w:asciiTheme="minorHAnsi" w:hAnsiTheme="minorHAnsi"/>
          <w:sz w:val="24"/>
          <w:szCs w:val="24"/>
        </w:rPr>
        <w:t>6</w:t>
      </w:r>
      <w:r w:rsidRPr="00955ED6">
        <w:rPr>
          <w:rFonts w:asciiTheme="minorHAnsi" w:hAnsiTheme="minorHAnsi"/>
          <w:sz w:val="24"/>
          <w:szCs w:val="24"/>
        </w:rPr>
        <w:t xml:space="preserve">] </w:t>
      </w:r>
      <w:r w:rsidR="00B747D2">
        <w:rPr>
          <w:rFonts w:asciiTheme="minorHAnsi" w:hAnsiTheme="minorHAnsi"/>
          <w:sz w:val="24"/>
          <w:szCs w:val="24"/>
        </w:rPr>
        <w:t xml:space="preserve"> </w:t>
      </w:r>
      <w:r w:rsidRPr="00955ED6">
        <w:rPr>
          <w:rFonts w:asciiTheme="minorHAnsi" w:hAnsiTheme="minorHAnsi"/>
          <w:sz w:val="24"/>
          <w:szCs w:val="24"/>
        </w:rPr>
        <w:t>G. Muhl, L. Fiege, F. Gartner, and A. Buchmann. Evaluating advanced routing algorithms for content-based publish/subscribe systems. In MASCOTS, 2002.</w:t>
      </w:r>
    </w:p>
    <w:p w:rsidR="00071B9B" w:rsidRPr="00955ED6" w:rsidRDefault="007532C0" w:rsidP="004D5E0F">
      <w:pPr>
        <w:pStyle w:val="References"/>
        <w:numPr>
          <w:ilvl w:val="0"/>
          <w:numId w:val="0"/>
        </w:numPr>
        <w:jc w:val="both"/>
        <w:rPr>
          <w:rFonts w:asciiTheme="minorHAnsi" w:hAnsiTheme="minorHAnsi"/>
          <w:sz w:val="24"/>
          <w:szCs w:val="24"/>
        </w:rPr>
      </w:pPr>
      <w:r>
        <w:rPr>
          <w:rFonts w:asciiTheme="minorHAnsi" w:hAnsiTheme="minorHAnsi"/>
          <w:sz w:val="24"/>
          <w:szCs w:val="24"/>
        </w:rPr>
        <w:t>[17</w:t>
      </w:r>
      <w:r w:rsidR="004D5E0F">
        <w:rPr>
          <w:rFonts w:asciiTheme="minorHAnsi" w:hAnsiTheme="minorHAnsi"/>
          <w:sz w:val="24"/>
          <w:szCs w:val="24"/>
        </w:rPr>
        <w:t>]</w:t>
      </w:r>
      <w:r w:rsidR="00B747D2">
        <w:rPr>
          <w:rFonts w:asciiTheme="minorHAnsi" w:hAnsiTheme="minorHAnsi"/>
          <w:sz w:val="24"/>
          <w:szCs w:val="24"/>
        </w:rPr>
        <w:t xml:space="preserve">  </w:t>
      </w:r>
      <w:r w:rsidR="00071B9B" w:rsidRPr="00955ED6">
        <w:rPr>
          <w:rFonts w:asciiTheme="minorHAnsi" w:hAnsiTheme="minorHAnsi"/>
          <w:sz w:val="24"/>
          <w:szCs w:val="24"/>
        </w:rPr>
        <w:t>G. Cugola and G. Picco. REDS: A Reconfigurable Dispatching System. In SEM, pages 9—16, Portland, 2006. ACM Press</w:t>
      </w:r>
    </w:p>
    <w:p w:rsidR="00071B9B" w:rsidRPr="00955ED6" w:rsidRDefault="007532C0" w:rsidP="004D5E0F">
      <w:pPr>
        <w:pStyle w:val="References"/>
        <w:numPr>
          <w:ilvl w:val="0"/>
          <w:numId w:val="0"/>
        </w:numPr>
        <w:ind w:left="360" w:hanging="360"/>
        <w:jc w:val="both"/>
        <w:rPr>
          <w:rFonts w:asciiTheme="minorHAnsi" w:hAnsiTheme="minorHAnsi"/>
          <w:sz w:val="24"/>
          <w:szCs w:val="24"/>
        </w:rPr>
      </w:pPr>
      <w:r>
        <w:rPr>
          <w:rFonts w:asciiTheme="minorHAnsi" w:hAnsiTheme="minorHAnsi"/>
          <w:sz w:val="24"/>
          <w:szCs w:val="24"/>
        </w:rPr>
        <w:t>[18</w:t>
      </w:r>
      <w:r w:rsidR="004D5E0F">
        <w:rPr>
          <w:rFonts w:asciiTheme="minorHAnsi" w:hAnsiTheme="minorHAnsi"/>
          <w:sz w:val="24"/>
          <w:szCs w:val="24"/>
        </w:rPr>
        <w:t>]</w:t>
      </w:r>
      <w:r w:rsidR="00071B9B" w:rsidRPr="00955ED6">
        <w:rPr>
          <w:rFonts w:asciiTheme="minorHAnsi" w:hAnsiTheme="minorHAnsi"/>
          <w:sz w:val="24"/>
          <w:szCs w:val="24"/>
        </w:rPr>
        <w:t xml:space="preserve"> T. Yan and H. Garcia-Molina. Index structures for selective dissemination of information under the Boolean model. ACM TODS’94.</w:t>
      </w:r>
    </w:p>
    <w:p w:rsidR="00071B9B" w:rsidRPr="00955ED6" w:rsidRDefault="007532C0" w:rsidP="007532C0">
      <w:pPr>
        <w:pStyle w:val="References"/>
        <w:numPr>
          <w:ilvl w:val="0"/>
          <w:numId w:val="0"/>
        </w:numPr>
        <w:jc w:val="both"/>
        <w:rPr>
          <w:rFonts w:asciiTheme="minorHAnsi" w:hAnsiTheme="minorHAnsi"/>
          <w:sz w:val="24"/>
          <w:szCs w:val="24"/>
        </w:rPr>
      </w:pPr>
      <w:r>
        <w:rPr>
          <w:rFonts w:asciiTheme="minorHAnsi" w:hAnsiTheme="minorHAnsi"/>
          <w:sz w:val="24"/>
          <w:szCs w:val="24"/>
        </w:rPr>
        <w:t>[19]</w:t>
      </w:r>
      <w:r w:rsidR="00071B9B" w:rsidRPr="00955ED6">
        <w:rPr>
          <w:rFonts w:asciiTheme="minorHAnsi" w:hAnsiTheme="minorHAnsi"/>
          <w:sz w:val="24"/>
          <w:szCs w:val="24"/>
        </w:rPr>
        <w:t xml:space="preserve">  F. Fabret, H.-A. Jacobsen, F. Llirbat, J. Pereira, K. A. Ross, and D. Shasha. Filtering  algorithms and implementation for fast pub/sub systems. SIGMOD’01</w:t>
      </w:r>
    </w:p>
    <w:p w:rsidR="00071B9B" w:rsidRPr="00955ED6" w:rsidRDefault="007532C0" w:rsidP="007532C0">
      <w:pPr>
        <w:pStyle w:val="References"/>
        <w:numPr>
          <w:ilvl w:val="0"/>
          <w:numId w:val="0"/>
        </w:numPr>
        <w:jc w:val="both"/>
        <w:rPr>
          <w:rFonts w:asciiTheme="minorHAnsi" w:hAnsiTheme="minorHAnsi"/>
          <w:sz w:val="24"/>
          <w:szCs w:val="24"/>
        </w:rPr>
      </w:pPr>
      <w:r>
        <w:rPr>
          <w:rFonts w:asciiTheme="minorHAnsi" w:hAnsiTheme="minorHAnsi"/>
          <w:sz w:val="24"/>
          <w:szCs w:val="24"/>
        </w:rPr>
        <w:t xml:space="preserve">[20]  </w:t>
      </w:r>
      <w:r w:rsidR="00071B9B" w:rsidRPr="00955ED6">
        <w:rPr>
          <w:rFonts w:asciiTheme="minorHAnsi" w:hAnsiTheme="minorHAnsi"/>
          <w:sz w:val="24"/>
          <w:szCs w:val="24"/>
        </w:rPr>
        <w:t>S. Whang, C. Brower, J. Shanmugasundaram, S. Vassilvitskii, E. Vee, R. Yerneni, and H. Garcia-Molina. Indexing  Boolean expressions. In VLDB’09.</w:t>
      </w:r>
    </w:p>
    <w:p w:rsidR="007C3199" w:rsidRPr="00955ED6" w:rsidRDefault="007532C0" w:rsidP="007532C0">
      <w:pPr>
        <w:pStyle w:val="References"/>
        <w:numPr>
          <w:ilvl w:val="0"/>
          <w:numId w:val="0"/>
        </w:numPr>
        <w:jc w:val="both"/>
        <w:rPr>
          <w:rFonts w:asciiTheme="minorHAnsi" w:hAnsiTheme="minorHAnsi"/>
          <w:sz w:val="24"/>
          <w:szCs w:val="24"/>
        </w:rPr>
      </w:pPr>
      <w:r>
        <w:rPr>
          <w:rFonts w:asciiTheme="minorHAnsi" w:hAnsiTheme="minorHAnsi"/>
          <w:sz w:val="24"/>
          <w:szCs w:val="24"/>
        </w:rPr>
        <w:t xml:space="preserve">[21]  </w:t>
      </w:r>
      <w:r w:rsidR="00071B9B" w:rsidRPr="00955ED6">
        <w:rPr>
          <w:rFonts w:asciiTheme="minorHAnsi" w:hAnsiTheme="minorHAnsi"/>
          <w:sz w:val="24"/>
          <w:szCs w:val="24"/>
        </w:rPr>
        <w:t>M. K. Aguilera, R. E. Strom, D. C. Sturman, M. Astley, and T. D. Chandra. Matching events in a content-based subscription system. In PODC’99</w:t>
      </w:r>
    </w:p>
    <w:p w:rsidR="005F32D7" w:rsidRPr="005F32D7" w:rsidRDefault="005F32D7" w:rsidP="00D367CE">
      <w:pPr>
        <w:autoSpaceDE w:val="0"/>
        <w:autoSpaceDN w:val="0"/>
        <w:adjustRightInd w:val="0"/>
        <w:spacing w:after="0" w:line="240" w:lineRule="auto"/>
        <w:jc w:val="both"/>
        <w:rPr>
          <w:rFonts w:cs="CMBX12"/>
          <w:color w:val="000000"/>
          <w:sz w:val="24"/>
          <w:szCs w:val="36"/>
        </w:rPr>
      </w:pPr>
    </w:p>
    <w:sectPr w:rsidR="005F32D7" w:rsidRPr="005F32D7">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AAD" w:rsidRDefault="00DF6AAD" w:rsidP="00EE5FE5">
      <w:pPr>
        <w:spacing w:after="0" w:line="240" w:lineRule="auto"/>
      </w:pPr>
      <w:r>
        <w:separator/>
      </w:r>
    </w:p>
  </w:endnote>
  <w:endnote w:type="continuationSeparator" w:id="0">
    <w:p w:rsidR="00DF6AAD" w:rsidRDefault="00DF6AAD" w:rsidP="00EE5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MCSC10">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BX12~31">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font>
  <w:font w:name="CMR9">
    <w:panose1 w:val="00000000000000000000"/>
    <w:charset w:val="00"/>
    <w:family w:val="auto"/>
    <w:notTrueType/>
    <w:pitch w:val="default"/>
    <w:sig w:usb0="00000003" w:usb1="00000000" w:usb2="00000000" w:usb3="00000000" w:csb0="00000001" w:csb1="00000000"/>
  </w:font>
  <w:font w:name="CMTI9">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TT9">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MBX9">
    <w:panose1 w:val="00000000000000000000"/>
    <w:charset w:val="00"/>
    <w:family w:val="auto"/>
    <w:notTrueType/>
    <w:pitch w:val="default"/>
    <w:sig w:usb0="00000003" w:usb1="00000000" w:usb2="00000000" w:usb3="00000000" w:csb0="00000001" w:csb1="00000000"/>
  </w:font>
  <w:font w:name="Gulim">
    <w:altName w:val="굴림"/>
    <w:panose1 w:val="020B0600000101010101"/>
    <w:charset w:val="81"/>
    <w:family w:val="roman"/>
    <w:notTrueType/>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188610"/>
      <w:docPartObj>
        <w:docPartGallery w:val="Page Numbers (Bottom of Page)"/>
        <w:docPartUnique/>
      </w:docPartObj>
    </w:sdtPr>
    <w:sdtEndPr>
      <w:rPr>
        <w:noProof/>
      </w:rPr>
    </w:sdtEndPr>
    <w:sdtContent>
      <w:p w:rsidR="00EE5FE5" w:rsidRDefault="00EE5FE5">
        <w:pPr>
          <w:pStyle w:val="Footer"/>
          <w:jc w:val="right"/>
        </w:pPr>
        <w:r>
          <w:fldChar w:fldCharType="begin"/>
        </w:r>
        <w:r>
          <w:instrText xml:space="preserve"> PAGE   \* MERGEFORMAT </w:instrText>
        </w:r>
        <w:r>
          <w:fldChar w:fldCharType="separate"/>
        </w:r>
        <w:r w:rsidR="00FE5EF3">
          <w:rPr>
            <w:noProof/>
          </w:rPr>
          <w:t>3</w:t>
        </w:r>
        <w:r>
          <w:rPr>
            <w:noProof/>
          </w:rPr>
          <w:fldChar w:fldCharType="end"/>
        </w:r>
      </w:p>
    </w:sdtContent>
  </w:sdt>
  <w:p w:rsidR="00EE5FE5" w:rsidRDefault="00EE5F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AAD" w:rsidRDefault="00DF6AAD" w:rsidP="00EE5FE5">
      <w:pPr>
        <w:spacing w:after="0" w:line="240" w:lineRule="auto"/>
      </w:pPr>
      <w:r>
        <w:separator/>
      </w:r>
    </w:p>
  </w:footnote>
  <w:footnote w:type="continuationSeparator" w:id="0">
    <w:p w:rsidR="00DF6AAD" w:rsidRDefault="00DF6AAD" w:rsidP="00EE5F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8"/>
    <w:multiLevelType w:val="multilevel"/>
    <w:tmpl w:val="ABB00374"/>
    <w:name w:val="WW8Num8"/>
    <w:lvl w:ilvl="0">
      <w:start w:val="1"/>
      <w:numFmt w:val="decimal"/>
      <w:lvlText w:val="%1."/>
      <w:lvlJc w:val="left"/>
      <w:pPr>
        <w:tabs>
          <w:tab w:val="num" w:pos="0"/>
        </w:tabs>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6921DB"/>
    <w:multiLevelType w:val="hybridMultilevel"/>
    <w:tmpl w:val="F62212A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ED21CC"/>
    <w:multiLevelType w:val="multilevel"/>
    <w:tmpl w:val="875678BC"/>
    <w:lvl w:ilvl="0">
      <w:start w:val="1"/>
      <w:numFmt w:val="decimal"/>
      <w:pStyle w:val="Heading1"/>
      <w:lvlText w:val=""/>
      <w:lvlJc w:val="left"/>
      <w:pPr>
        <w:ind w:left="720" w:hanging="360"/>
      </w:pPr>
    </w:lvl>
    <w:lvl w:ilvl="1">
      <w:start w:val="1"/>
      <w:numFmt w:val="decimal"/>
      <w:pStyle w:val="Heading2"/>
      <w:lvlText w:val="%2"/>
      <w:lvlJc w:val="left"/>
      <w:pPr>
        <w:ind w:left="1080" w:hanging="360"/>
      </w:pPr>
    </w:lvl>
    <w:lvl w:ilvl="2">
      <w:start w:val="1"/>
      <w:numFmt w:val="decimal"/>
      <w:pStyle w:val="Heading3"/>
      <w:lvlText w:val="%1.%2.%3"/>
      <w:lvlJc w:val="left"/>
      <w:pPr>
        <w:ind w:left="1440" w:hanging="360"/>
      </w:pPr>
    </w:lvl>
    <w:lvl w:ilvl="3">
      <w:start w:val="1"/>
      <w:numFmt w:val="decimal"/>
      <w:pStyle w:val="Heading4"/>
      <w:lvlText w:val="%1.%2.%3.%4"/>
      <w:lvlJc w:val="left"/>
      <w:pPr>
        <w:ind w:left="1800" w:hanging="360"/>
      </w:pPr>
    </w:lvl>
    <w:lvl w:ilvl="4">
      <w:start w:val="1"/>
      <w:numFmt w:val="decimal"/>
      <w:pStyle w:val="Heading5"/>
      <w:lvlText w:val="%1.%2.%3.%4.%5"/>
      <w:lvlJc w:val="left"/>
      <w:pPr>
        <w:ind w:left="2160" w:hanging="360"/>
      </w:pPr>
    </w:lvl>
    <w:lvl w:ilvl="5">
      <w:start w:val="1"/>
      <w:numFmt w:val="decimal"/>
      <w:pStyle w:val="Heading6"/>
      <w:lvlText w:val="%1.%2.%3.%4.%5.%6"/>
      <w:lvlJc w:val="left"/>
      <w:pPr>
        <w:ind w:left="2520" w:hanging="360"/>
      </w:pPr>
    </w:lvl>
    <w:lvl w:ilvl="6">
      <w:start w:val="1"/>
      <w:numFmt w:val="decimal"/>
      <w:pStyle w:val="Heading7"/>
      <w:lvlText w:val="%1.%2.%3.%4.%5.%6.%7"/>
      <w:lvlJc w:val="left"/>
      <w:pPr>
        <w:ind w:left="2880" w:hanging="360"/>
      </w:pPr>
    </w:lvl>
    <w:lvl w:ilvl="7">
      <w:start w:val="1"/>
      <w:numFmt w:val="decimal"/>
      <w:pStyle w:val="Heading8"/>
      <w:lvlText w:val="%1.%2.%3.%4.%5.%6.%7.%8"/>
      <w:lvlJc w:val="left"/>
      <w:pPr>
        <w:ind w:left="3240" w:hanging="360"/>
      </w:pPr>
    </w:lvl>
    <w:lvl w:ilvl="8">
      <w:start w:val="1"/>
      <w:numFmt w:val="decimal"/>
      <w:pStyle w:val="Heading9"/>
      <w:lvlText w:val="%1.%2.%3.%4.%5.%6.%7.%8.%9"/>
      <w:lvlJc w:val="left"/>
      <w:pPr>
        <w:ind w:left="3600" w:hanging="360"/>
      </w:pPr>
    </w:lvl>
  </w:abstractNum>
  <w:abstractNum w:abstractNumId="3" w15:restartNumberingAfterBreak="0">
    <w:nsid w:val="0ACC587C"/>
    <w:multiLevelType w:val="multilevel"/>
    <w:tmpl w:val="C9CE742E"/>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2473E8"/>
    <w:multiLevelType w:val="hybridMultilevel"/>
    <w:tmpl w:val="C256041A"/>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677CBC"/>
    <w:multiLevelType w:val="multilevel"/>
    <w:tmpl w:val="ABFEC152"/>
    <w:lvl w:ilvl="0">
      <w:start w:val="1"/>
      <w:numFmt w:val="decimal"/>
      <w:lvlText w:val="%1."/>
      <w:lvlJc w:val="left"/>
      <w:pPr>
        <w:ind w:left="360" w:hanging="360"/>
      </w:pPr>
      <w:rPr>
        <w:rFonts w:asciiTheme="minorHAnsi" w:eastAsiaTheme="minorHAnsi" w:hAnsiTheme="minorHAnsi" w:cs="CMBX10"/>
      </w:rPr>
    </w:lvl>
    <w:lvl w:ilvl="1">
      <w:start w:val="1"/>
      <w:numFmt w:val="decimal"/>
      <w:lvlText w:val="%2."/>
      <w:lvlJc w:val="left"/>
      <w:pPr>
        <w:ind w:left="360" w:hanging="360"/>
      </w:pPr>
      <w:rPr>
        <w:rFonts w:asciiTheme="minorHAnsi" w:eastAsiaTheme="minorHAnsi" w:hAnsiTheme="minorHAnsi" w:cs="CMBX1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0AC258A"/>
    <w:multiLevelType w:val="hybridMultilevel"/>
    <w:tmpl w:val="2488B80A"/>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183739"/>
    <w:multiLevelType w:val="hybridMultilevel"/>
    <w:tmpl w:val="348E9C48"/>
    <w:lvl w:ilvl="0" w:tplc="228846D6">
      <w:start w:val="1"/>
      <w:numFmt w:val="decimal"/>
      <w:lvlText w:val="%1."/>
      <w:lvlJc w:val="left"/>
      <w:pPr>
        <w:ind w:left="720" w:hanging="360"/>
      </w:pPr>
      <w:rPr>
        <w:rFonts w:cs="CMBX12" w:hint="default"/>
        <w:i w:val="0"/>
        <w:color w:val="000000"/>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A10B2F"/>
    <w:multiLevelType w:val="hybridMultilevel"/>
    <w:tmpl w:val="9B129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804AD9"/>
    <w:multiLevelType w:val="multilevel"/>
    <w:tmpl w:val="34483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294799B"/>
    <w:multiLevelType w:val="hybridMultilevel"/>
    <w:tmpl w:val="04B622B6"/>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D22484"/>
    <w:multiLevelType w:val="hybridMultilevel"/>
    <w:tmpl w:val="34A4EBE6"/>
    <w:lvl w:ilvl="0" w:tplc="58901EBE">
      <w:start w:val="1"/>
      <w:numFmt w:val="decimal"/>
      <w:lvlText w:val="%1."/>
      <w:lvlJc w:val="left"/>
      <w:pPr>
        <w:tabs>
          <w:tab w:val="num" w:pos="720"/>
        </w:tabs>
        <w:ind w:left="720" w:hanging="360"/>
      </w:pPr>
    </w:lvl>
    <w:lvl w:ilvl="1" w:tplc="E30869E8" w:tentative="1">
      <w:start w:val="1"/>
      <w:numFmt w:val="decimal"/>
      <w:lvlText w:val="%2."/>
      <w:lvlJc w:val="left"/>
      <w:pPr>
        <w:tabs>
          <w:tab w:val="num" w:pos="1440"/>
        </w:tabs>
        <w:ind w:left="1440" w:hanging="360"/>
      </w:pPr>
    </w:lvl>
    <w:lvl w:ilvl="2" w:tplc="8012D3A2" w:tentative="1">
      <w:start w:val="1"/>
      <w:numFmt w:val="decimal"/>
      <w:lvlText w:val="%3."/>
      <w:lvlJc w:val="left"/>
      <w:pPr>
        <w:tabs>
          <w:tab w:val="num" w:pos="2160"/>
        </w:tabs>
        <w:ind w:left="2160" w:hanging="360"/>
      </w:pPr>
    </w:lvl>
    <w:lvl w:ilvl="3" w:tplc="86C01DA6" w:tentative="1">
      <w:start w:val="1"/>
      <w:numFmt w:val="decimal"/>
      <w:lvlText w:val="%4."/>
      <w:lvlJc w:val="left"/>
      <w:pPr>
        <w:tabs>
          <w:tab w:val="num" w:pos="2880"/>
        </w:tabs>
        <w:ind w:left="2880" w:hanging="360"/>
      </w:pPr>
    </w:lvl>
    <w:lvl w:ilvl="4" w:tplc="DE6467C2" w:tentative="1">
      <w:start w:val="1"/>
      <w:numFmt w:val="decimal"/>
      <w:lvlText w:val="%5."/>
      <w:lvlJc w:val="left"/>
      <w:pPr>
        <w:tabs>
          <w:tab w:val="num" w:pos="3600"/>
        </w:tabs>
        <w:ind w:left="3600" w:hanging="360"/>
      </w:pPr>
    </w:lvl>
    <w:lvl w:ilvl="5" w:tplc="F9B88E88" w:tentative="1">
      <w:start w:val="1"/>
      <w:numFmt w:val="decimal"/>
      <w:lvlText w:val="%6."/>
      <w:lvlJc w:val="left"/>
      <w:pPr>
        <w:tabs>
          <w:tab w:val="num" w:pos="4320"/>
        </w:tabs>
        <w:ind w:left="4320" w:hanging="360"/>
      </w:pPr>
    </w:lvl>
    <w:lvl w:ilvl="6" w:tplc="6BF40130" w:tentative="1">
      <w:start w:val="1"/>
      <w:numFmt w:val="decimal"/>
      <w:lvlText w:val="%7."/>
      <w:lvlJc w:val="left"/>
      <w:pPr>
        <w:tabs>
          <w:tab w:val="num" w:pos="5040"/>
        </w:tabs>
        <w:ind w:left="5040" w:hanging="360"/>
      </w:pPr>
    </w:lvl>
    <w:lvl w:ilvl="7" w:tplc="D1F8CC94" w:tentative="1">
      <w:start w:val="1"/>
      <w:numFmt w:val="decimal"/>
      <w:lvlText w:val="%8."/>
      <w:lvlJc w:val="left"/>
      <w:pPr>
        <w:tabs>
          <w:tab w:val="num" w:pos="5760"/>
        </w:tabs>
        <w:ind w:left="5760" w:hanging="360"/>
      </w:pPr>
    </w:lvl>
    <w:lvl w:ilvl="8" w:tplc="CD723282" w:tentative="1">
      <w:start w:val="1"/>
      <w:numFmt w:val="decimal"/>
      <w:lvlText w:val="%9."/>
      <w:lvlJc w:val="left"/>
      <w:pPr>
        <w:tabs>
          <w:tab w:val="num" w:pos="6480"/>
        </w:tabs>
        <w:ind w:left="6480" w:hanging="360"/>
      </w:pPr>
    </w:lvl>
  </w:abstractNum>
  <w:abstractNum w:abstractNumId="12" w15:restartNumberingAfterBreak="0">
    <w:nsid w:val="4FE00AAF"/>
    <w:multiLevelType w:val="hybridMultilevel"/>
    <w:tmpl w:val="13BA0C0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53384E8F"/>
    <w:multiLevelType w:val="multilevel"/>
    <w:tmpl w:val="0B16BF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74005E5"/>
    <w:multiLevelType w:val="multilevel"/>
    <w:tmpl w:val="8C54E5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BC279A6"/>
    <w:multiLevelType w:val="hybridMultilevel"/>
    <w:tmpl w:val="44C0F9C6"/>
    <w:lvl w:ilvl="0" w:tplc="C6A2F004">
      <w:start w:val="4"/>
      <w:numFmt w:val="decimal"/>
      <w:lvlText w:val="%1."/>
      <w:lvlJc w:val="left"/>
      <w:pPr>
        <w:tabs>
          <w:tab w:val="num" w:pos="720"/>
        </w:tabs>
        <w:ind w:left="720" w:hanging="360"/>
      </w:pPr>
    </w:lvl>
    <w:lvl w:ilvl="1" w:tplc="6B1C70C8" w:tentative="1">
      <w:start w:val="1"/>
      <w:numFmt w:val="decimal"/>
      <w:lvlText w:val="%2."/>
      <w:lvlJc w:val="left"/>
      <w:pPr>
        <w:tabs>
          <w:tab w:val="num" w:pos="1440"/>
        </w:tabs>
        <w:ind w:left="1440" w:hanging="360"/>
      </w:pPr>
    </w:lvl>
    <w:lvl w:ilvl="2" w:tplc="2D8E06CC" w:tentative="1">
      <w:start w:val="1"/>
      <w:numFmt w:val="decimal"/>
      <w:lvlText w:val="%3."/>
      <w:lvlJc w:val="left"/>
      <w:pPr>
        <w:tabs>
          <w:tab w:val="num" w:pos="2160"/>
        </w:tabs>
        <w:ind w:left="2160" w:hanging="360"/>
      </w:pPr>
    </w:lvl>
    <w:lvl w:ilvl="3" w:tplc="310A9E60" w:tentative="1">
      <w:start w:val="1"/>
      <w:numFmt w:val="decimal"/>
      <w:lvlText w:val="%4."/>
      <w:lvlJc w:val="left"/>
      <w:pPr>
        <w:tabs>
          <w:tab w:val="num" w:pos="2880"/>
        </w:tabs>
        <w:ind w:left="2880" w:hanging="360"/>
      </w:pPr>
    </w:lvl>
    <w:lvl w:ilvl="4" w:tplc="2EA4A3AA" w:tentative="1">
      <w:start w:val="1"/>
      <w:numFmt w:val="decimal"/>
      <w:lvlText w:val="%5."/>
      <w:lvlJc w:val="left"/>
      <w:pPr>
        <w:tabs>
          <w:tab w:val="num" w:pos="3600"/>
        </w:tabs>
        <w:ind w:left="3600" w:hanging="360"/>
      </w:pPr>
    </w:lvl>
    <w:lvl w:ilvl="5" w:tplc="63F8ACA6" w:tentative="1">
      <w:start w:val="1"/>
      <w:numFmt w:val="decimal"/>
      <w:lvlText w:val="%6."/>
      <w:lvlJc w:val="left"/>
      <w:pPr>
        <w:tabs>
          <w:tab w:val="num" w:pos="4320"/>
        </w:tabs>
        <w:ind w:left="4320" w:hanging="360"/>
      </w:pPr>
    </w:lvl>
    <w:lvl w:ilvl="6" w:tplc="03AE6A20" w:tentative="1">
      <w:start w:val="1"/>
      <w:numFmt w:val="decimal"/>
      <w:lvlText w:val="%7."/>
      <w:lvlJc w:val="left"/>
      <w:pPr>
        <w:tabs>
          <w:tab w:val="num" w:pos="5040"/>
        </w:tabs>
        <w:ind w:left="5040" w:hanging="360"/>
      </w:pPr>
    </w:lvl>
    <w:lvl w:ilvl="7" w:tplc="C1F09FB0" w:tentative="1">
      <w:start w:val="1"/>
      <w:numFmt w:val="decimal"/>
      <w:lvlText w:val="%8."/>
      <w:lvlJc w:val="left"/>
      <w:pPr>
        <w:tabs>
          <w:tab w:val="num" w:pos="5760"/>
        </w:tabs>
        <w:ind w:left="5760" w:hanging="360"/>
      </w:pPr>
    </w:lvl>
    <w:lvl w:ilvl="8" w:tplc="AA0AC91E" w:tentative="1">
      <w:start w:val="1"/>
      <w:numFmt w:val="decimal"/>
      <w:lvlText w:val="%9."/>
      <w:lvlJc w:val="left"/>
      <w:pPr>
        <w:tabs>
          <w:tab w:val="num" w:pos="6480"/>
        </w:tabs>
        <w:ind w:left="6480" w:hanging="360"/>
      </w:pPr>
    </w:lvl>
  </w:abstractNum>
  <w:abstractNum w:abstractNumId="16" w15:restartNumberingAfterBreak="0">
    <w:nsid w:val="5CB14CC8"/>
    <w:multiLevelType w:val="hybridMultilevel"/>
    <w:tmpl w:val="96D02EA8"/>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5B17A5"/>
    <w:multiLevelType w:val="hybridMultilevel"/>
    <w:tmpl w:val="7EB8C9DC"/>
    <w:lvl w:ilvl="0" w:tplc="9A5AE2C2">
      <w:start w:val="1"/>
      <w:numFmt w:val="bullet"/>
      <w:lvlText w:val="•"/>
      <w:lvlJc w:val="left"/>
      <w:pPr>
        <w:tabs>
          <w:tab w:val="num" w:pos="720"/>
        </w:tabs>
        <w:ind w:left="720" w:hanging="360"/>
      </w:pPr>
      <w:rPr>
        <w:rFonts w:ascii="Arial" w:hAnsi="Arial" w:hint="default"/>
      </w:rPr>
    </w:lvl>
    <w:lvl w:ilvl="1" w:tplc="B56C69DE" w:tentative="1">
      <w:start w:val="1"/>
      <w:numFmt w:val="bullet"/>
      <w:lvlText w:val="•"/>
      <w:lvlJc w:val="left"/>
      <w:pPr>
        <w:tabs>
          <w:tab w:val="num" w:pos="1440"/>
        </w:tabs>
        <w:ind w:left="1440" w:hanging="360"/>
      </w:pPr>
      <w:rPr>
        <w:rFonts w:ascii="Arial" w:hAnsi="Arial" w:hint="default"/>
      </w:rPr>
    </w:lvl>
    <w:lvl w:ilvl="2" w:tplc="00CA9C30" w:tentative="1">
      <w:start w:val="1"/>
      <w:numFmt w:val="bullet"/>
      <w:lvlText w:val="•"/>
      <w:lvlJc w:val="left"/>
      <w:pPr>
        <w:tabs>
          <w:tab w:val="num" w:pos="2160"/>
        </w:tabs>
        <w:ind w:left="2160" w:hanging="360"/>
      </w:pPr>
      <w:rPr>
        <w:rFonts w:ascii="Arial" w:hAnsi="Arial" w:hint="default"/>
      </w:rPr>
    </w:lvl>
    <w:lvl w:ilvl="3" w:tplc="800854DA" w:tentative="1">
      <w:start w:val="1"/>
      <w:numFmt w:val="bullet"/>
      <w:lvlText w:val="•"/>
      <w:lvlJc w:val="left"/>
      <w:pPr>
        <w:tabs>
          <w:tab w:val="num" w:pos="2880"/>
        </w:tabs>
        <w:ind w:left="2880" w:hanging="360"/>
      </w:pPr>
      <w:rPr>
        <w:rFonts w:ascii="Arial" w:hAnsi="Arial" w:hint="default"/>
      </w:rPr>
    </w:lvl>
    <w:lvl w:ilvl="4" w:tplc="C2F81CA6" w:tentative="1">
      <w:start w:val="1"/>
      <w:numFmt w:val="bullet"/>
      <w:lvlText w:val="•"/>
      <w:lvlJc w:val="left"/>
      <w:pPr>
        <w:tabs>
          <w:tab w:val="num" w:pos="3600"/>
        </w:tabs>
        <w:ind w:left="3600" w:hanging="360"/>
      </w:pPr>
      <w:rPr>
        <w:rFonts w:ascii="Arial" w:hAnsi="Arial" w:hint="default"/>
      </w:rPr>
    </w:lvl>
    <w:lvl w:ilvl="5" w:tplc="93A6DAEC" w:tentative="1">
      <w:start w:val="1"/>
      <w:numFmt w:val="bullet"/>
      <w:lvlText w:val="•"/>
      <w:lvlJc w:val="left"/>
      <w:pPr>
        <w:tabs>
          <w:tab w:val="num" w:pos="4320"/>
        </w:tabs>
        <w:ind w:left="4320" w:hanging="360"/>
      </w:pPr>
      <w:rPr>
        <w:rFonts w:ascii="Arial" w:hAnsi="Arial" w:hint="default"/>
      </w:rPr>
    </w:lvl>
    <w:lvl w:ilvl="6" w:tplc="2668D572" w:tentative="1">
      <w:start w:val="1"/>
      <w:numFmt w:val="bullet"/>
      <w:lvlText w:val="•"/>
      <w:lvlJc w:val="left"/>
      <w:pPr>
        <w:tabs>
          <w:tab w:val="num" w:pos="5040"/>
        </w:tabs>
        <w:ind w:left="5040" w:hanging="360"/>
      </w:pPr>
      <w:rPr>
        <w:rFonts w:ascii="Arial" w:hAnsi="Arial" w:hint="default"/>
      </w:rPr>
    </w:lvl>
    <w:lvl w:ilvl="7" w:tplc="15A6CB50" w:tentative="1">
      <w:start w:val="1"/>
      <w:numFmt w:val="bullet"/>
      <w:lvlText w:val="•"/>
      <w:lvlJc w:val="left"/>
      <w:pPr>
        <w:tabs>
          <w:tab w:val="num" w:pos="5760"/>
        </w:tabs>
        <w:ind w:left="5760" w:hanging="360"/>
      </w:pPr>
      <w:rPr>
        <w:rFonts w:ascii="Arial" w:hAnsi="Arial" w:hint="default"/>
      </w:rPr>
    </w:lvl>
    <w:lvl w:ilvl="8" w:tplc="4454B4A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F1D6A21"/>
    <w:multiLevelType w:val="singleLevel"/>
    <w:tmpl w:val="A100F9DC"/>
    <w:lvl w:ilvl="0">
      <w:start w:val="1"/>
      <w:numFmt w:val="decimal"/>
      <w:lvlText w:val="[%1]"/>
      <w:lvlJc w:val="left"/>
      <w:pPr>
        <w:tabs>
          <w:tab w:val="num" w:pos="360"/>
        </w:tabs>
        <w:ind w:left="360" w:hanging="360"/>
      </w:pPr>
      <w:rPr>
        <w:rFonts w:ascii="Times New Roman" w:hAnsi="Times New Roman" w:hint="default"/>
        <w:sz w:val="18"/>
      </w:rPr>
    </w:lvl>
  </w:abstractNum>
  <w:abstractNum w:abstractNumId="19" w15:restartNumberingAfterBreak="0">
    <w:nsid w:val="72864914"/>
    <w:multiLevelType w:val="hybridMultilevel"/>
    <w:tmpl w:val="572E04B0"/>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6E3ECA"/>
    <w:multiLevelType w:val="multilevel"/>
    <w:tmpl w:val="E81286FE"/>
    <w:lvl w:ilvl="0">
      <w:start w:val="1"/>
      <w:numFmt w:val="decimal"/>
      <w:pStyle w:val="References"/>
      <w:lvlText w:val="[%1]"/>
      <w:lvlJc w:val="left"/>
      <w:pPr>
        <w:tabs>
          <w:tab w:val="num" w:pos="360"/>
        </w:tabs>
        <w:ind w:left="360" w:hanging="360"/>
      </w:pPr>
      <w:rPr>
        <w:sz w:val="24"/>
        <w:szCs w:val="4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2"/>
  </w:num>
  <w:num w:numId="2">
    <w:abstractNumId w:val="3"/>
  </w:num>
  <w:num w:numId="3">
    <w:abstractNumId w:val="16"/>
  </w:num>
  <w:num w:numId="4">
    <w:abstractNumId w:val="4"/>
  </w:num>
  <w:num w:numId="5">
    <w:abstractNumId w:val="1"/>
  </w:num>
  <w:num w:numId="6">
    <w:abstractNumId w:val="8"/>
  </w:num>
  <w:num w:numId="7">
    <w:abstractNumId w:val="7"/>
  </w:num>
  <w:num w:numId="8">
    <w:abstractNumId w:val="6"/>
  </w:num>
  <w:num w:numId="9">
    <w:abstractNumId w:val="2"/>
  </w:num>
  <w:num w:numId="10">
    <w:abstractNumId w:val="20"/>
  </w:num>
  <w:num w:numId="11">
    <w:abstractNumId w:val="9"/>
  </w:num>
  <w:num w:numId="12">
    <w:abstractNumId w:val="10"/>
  </w:num>
  <w:num w:numId="13">
    <w:abstractNumId w:val="19"/>
  </w:num>
  <w:num w:numId="14">
    <w:abstractNumId w:val="17"/>
  </w:num>
  <w:num w:numId="15">
    <w:abstractNumId w:val="11"/>
  </w:num>
  <w:num w:numId="16">
    <w:abstractNumId w:val="15"/>
  </w:num>
  <w:num w:numId="17">
    <w:abstractNumId w:val="5"/>
  </w:num>
  <w:num w:numId="18">
    <w:abstractNumId w:val="13"/>
  </w:num>
  <w:num w:numId="19">
    <w:abstractNumId w:val="14"/>
  </w:num>
  <w:num w:numId="20">
    <w:abstractNumId w:val="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95E"/>
    <w:rsid w:val="00020481"/>
    <w:rsid w:val="00021959"/>
    <w:rsid w:val="00022EF8"/>
    <w:rsid w:val="000303AA"/>
    <w:rsid w:val="0003718F"/>
    <w:rsid w:val="0005027A"/>
    <w:rsid w:val="000536F9"/>
    <w:rsid w:val="00054C24"/>
    <w:rsid w:val="00061061"/>
    <w:rsid w:val="00061363"/>
    <w:rsid w:val="00061576"/>
    <w:rsid w:val="00071B9B"/>
    <w:rsid w:val="000737C7"/>
    <w:rsid w:val="00073C35"/>
    <w:rsid w:val="00074186"/>
    <w:rsid w:val="00076CBE"/>
    <w:rsid w:val="00087FC6"/>
    <w:rsid w:val="0009005C"/>
    <w:rsid w:val="000B0D18"/>
    <w:rsid w:val="000B21A4"/>
    <w:rsid w:val="000B72C4"/>
    <w:rsid w:val="000C180B"/>
    <w:rsid w:val="000D6456"/>
    <w:rsid w:val="000E7859"/>
    <w:rsid w:val="000F2659"/>
    <w:rsid w:val="000F4518"/>
    <w:rsid w:val="000F4EA1"/>
    <w:rsid w:val="000F6856"/>
    <w:rsid w:val="001029DF"/>
    <w:rsid w:val="001032D7"/>
    <w:rsid w:val="00104E63"/>
    <w:rsid w:val="00112CF7"/>
    <w:rsid w:val="00116D5B"/>
    <w:rsid w:val="001217F5"/>
    <w:rsid w:val="00127238"/>
    <w:rsid w:val="001274CF"/>
    <w:rsid w:val="0013260C"/>
    <w:rsid w:val="00142B41"/>
    <w:rsid w:val="00146439"/>
    <w:rsid w:val="00151CD7"/>
    <w:rsid w:val="0016118D"/>
    <w:rsid w:val="00165725"/>
    <w:rsid w:val="0016622E"/>
    <w:rsid w:val="001669B7"/>
    <w:rsid w:val="001704F7"/>
    <w:rsid w:val="00170EBD"/>
    <w:rsid w:val="0018570A"/>
    <w:rsid w:val="00197164"/>
    <w:rsid w:val="001A4AEB"/>
    <w:rsid w:val="001B1BD3"/>
    <w:rsid w:val="001B792F"/>
    <w:rsid w:val="001C3FFD"/>
    <w:rsid w:val="001C50C9"/>
    <w:rsid w:val="001C5287"/>
    <w:rsid w:val="001C5F17"/>
    <w:rsid w:val="001F5E2C"/>
    <w:rsid w:val="0020321F"/>
    <w:rsid w:val="002041F6"/>
    <w:rsid w:val="00211447"/>
    <w:rsid w:val="00213D3F"/>
    <w:rsid w:val="00216DD1"/>
    <w:rsid w:val="002275E9"/>
    <w:rsid w:val="00236910"/>
    <w:rsid w:val="00241A88"/>
    <w:rsid w:val="002450C8"/>
    <w:rsid w:val="00271692"/>
    <w:rsid w:val="002749EB"/>
    <w:rsid w:val="00274CB6"/>
    <w:rsid w:val="00282292"/>
    <w:rsid w:val="00287A85"/>
    <w:rsid w:val="00292823"/>
    <w:rsid w:val="00292877"/>
    <w:rsid w:val="002A1526"/>
    <w:rsid w:val="002A1FE3"/>
    <w:rsid w:val="002A4D98"/>
    <w:rsid w:val="002B6179"/>
    <w:rsid w:val="002C68CE"/>
    <w:rsid w:val="002D33C1"/>
    <w:rsid w:val="002D4321"/>
    <w:rsid w:val="00301B41"/>
    <w:rsid w:val="00302A04"/>
    <w:rsid w:val="00305AFC"/>
    <w:rsid w:val="00314D35"/>
    <w:rsid w:val="00323822"/>
    <w:rsid w:val="00323F19"/>
    <w:rsid w:val="00333815"/>
    <w:rsid w:val="003353A9"/>
    <w:rsid w:val="00336C92"/>
    <w:rsid w:val="00350938"/>
    <w:rsid w:val="00351631"/>
    <w:rsid w:val="00351EC7"/>
    <w:rsid w:val="00352080"/>
    <w:rsid w:val="003539D6"/>
    <w:rsid w:val="00354EB6"/>
    <w:rsid w:val="00366969"/>
    <w:rsid w:val="003678A0"/>
    <w:rsid w:val="003720EE"/>
    <w:rsid w:val="00372D28"/>
    <w:rsid w:val="00373D53"/>
    <w:rsid w:val="0037505A"/>
    <w:rsid w:val="0038286F"/>
    <w:rsid w:val="003854DD"/>
    <w:rsid w:val="003856DD"/>
    <w:rsid w:val="00393463"/>
    <w:rsid w:val="00393EFF"/>
    <w:rsid w:val="00394927"/>
    <w:rsid w:val="003C3C9A"/>
    <w:rsid w:val="003C78BF"/>
    <w:rsid w:val="003E10B4"/>
    <w:rsid w:val="003E7E01"/>
    <w:rsid w:val="003F0715"/>
    <w:rsid w:val="003F353D"/>
    <w:rsid w:val="003F56A1"/>
    <w:rsid w:val="00402FC2"/>
    <w:rsid w:val="0041095A"/>
    <w:rsid w:val="0041636A"/>
    <w:rsid w:val="00417DC6"/>
    <w:rsid w:val="00420FE6"/>
    <w:rsid w:val="004210E2"/>
    <w:rsid w:val="00425CFC"/>
    <w:rsid w:val="00430450"/>
    <w:rsid w:val="00430832"/>
    <w:rsid w:val="0043378E"/>
    <w:rsid w:val="0044408F"/>
    <w:rsid w:val="00450923"/>
    <w:rsid w:val="00455387"/>
    <w:rsid w:val="004624B2"/>
    <w:rsid w:val="00463360"/>
    <w:rsid w:val="00464E2D"/>
    <w:rsid w:val="0046516C"/>
    <w:rsid w:val="00465762"/>
    <w:rsid w:val="004674C1"/>
    <w:rsid w:val="00471799"/>
    <w:rsid w:val="00477F28"/>
    <w:rsid w:val="004821F0"/>
    <w:rsid w:val="00483E26"/>
    <w:rsid w:val="00484618"/>
    <w:rsid w:val="004A44B8"/>
    <w:rsid w:val="004A71FE"/>
    <w:rsid w:val="004B0200"/>
    <w:rsid w:val="004C049E"/>
    <w:rsid w:val="004C1A7D"/>
    <w:rsid w:val="004C2A16"/>
    <w:rsid w:val="004C4EBD"/>
    <w:rsid w:val="004D5E0F"/>
    <w:rsid w:val="004D69AF"/>
    <w:rsid w:val="004E197B"/>
    <w:rsid w:val="004E55F4"/>
    <w:rsid w:val="004F21CF"/>
    <w:rsid w:val="004F7CA7"/>
    <w:rsid w:val="00500349"/>
    <w:rsid w:val="00504592"/>
    <w:rsid w:val="0050611F"/>
    <w:rsid w:val="00506CDB"/>
    <w:rsid w:val="00511C53"/>
    <w:rsid w:val="0051474D"/>
    <w:rsid w:val="0051582E"/>
    <w:rsid w:val="00526110"/>
    <w:rsid w:val="005348C5"/>
    <w:rsid w:val="005451B5"/>
    <w:rsid w:val="00546B71"/>
    <w:rsid w:val="00547EBC"/>
    <w:rsid w:val="0055336E"/>
    <w:rsid w:val="00556228"/>
    <w:rsid w:val="00557598"/>
    <w:rsid w:val="00564B31"/>
    <w:rsid w:val="005678FF"/>
    <w:rsid w:val="00571FC1"/>
    <w:rsid w:val="00584E4A"/>
    <w:rsid w:val="005865F0"/>
    <w:rsid w:val="00593E4B"/>
    <w:rsid w:val="005A5299"/>
    <w:rsid w:val="005C397C"/>
    <w:rsid w:val="005D0FB1"/>
    <w:rsid w:val="005D34D2"/>
    <w:rsid w:val="005D42D9"/>
    <w:rsid w:val="005E0F78"/>
    <w:rsid w:val="005E4C25"/>
    <w:rsid w:val="005E565E"/>
    <w:rsid w:val="005F311C"/>
    <w:rsid w:val="005F32D7"/>
    <w:rsid w:val="006053E1"/>
    <w:rsid w:val="00622EBD"/>
    <w:rsid w:val="0063195E"/>
    <w:rsid w:val="0063489F"/>
    <w:rsid w:val="00635291"/>
    <w:rsid w:val="00641797"/>
    <w:rsid w:val="00642F9E"/>
    <w:rsid w:val="0064359E"/>
    <w:rsid w:val="00644003"/>
    <w:rsid w:val="00646532"/>
    <w:rsid w:val="00646A9C"/>
    <w:rsid w:val="00655CEE"/>
    <w:rsid w:val="006568D4"/>
    <w:rsid w:val="0066600B"/>
    <w:rsid w:val="00680F4E"/>
    <w:rsid w:val="00697500"/>
    <w:rsid w:val="006A747E"/>
    <w:rsid w:val="006C034C"/>
    <w:rsid w:val="006C3EE0"/>
    <w:rsid w:val="006D1E20"/>
    <w:rsid w:val="006E0EB8"/>
    <w:rsid w:val="006E5107"/>
    <w:rsid w:val="006E51F5"/>
    <w:rsid w:val="006E5596"/>
    <w:rsid w:val="006F0F21"/>
    <w:rsid w:val="006F1F72"/>
    <w:rsid w:val="006F5819"/>
    <w:rsid w:val="0070616E"/>
    <w:rsid w:val="0070678B"/>
    <w:rsid w:val="00711A58"/>
    <w:rsid w:val="00723114"/>
    <w:rsid w:val="00726AC9"/>
    <w:rsid w:val="00726F49"/>
    <w:rsid w:val="00730EBC"/>
    <w:rsid w:val="007329DA"/>
    <w:rsid w:val="00734B28"/>
    <w:rsid w:val="007466B0"/>
    <w:rsid w:val="007532C0"/>
    <w:rsid w:val="007558FB"/>
    <w:rsid w:val="00755C4D"/>
    <w:rsid w:val="00761874"/>
    <w:rsid w:val="00762C87"/>
    <w:rsid w:val="00764244"/>
    <w:rsid w:val="0077363F"/>
    <w:rsid w:val="00773AC0"/>
    <w:rsid w:val="00777C87"/>
    <w:rsid w:val="007820C6"/>
    <w:rsid w:val="007864E2"/>
    <w:rsid w:val="0079450B"/>
    <w:rsid w:val="007961CB"/>
    <w:rsid w:val="00797616"/>
    <w:rsid w:val="007B2E95"/>
    <w:rsid w:val="007B5C85"/>
    <w:rsid w:val="007C3199"/>
    <w:rsid w:val="007C44DD"/>
    <w:rsid w:val="007C4739"/>
    <w:rsid w:val="007C48C4"/>
    <w:rsid w:val="007C52A7"/>
    <w:rsid w:val="007C7D86"/>
    <w:rsid w:val="007D26F6"/>
    <w:rsid w:val="007E0158"/>
    <w:rsid w:val="007E262E"/>
    <w:rsid w:val="007E6BAF"/>
    <w:rsid w:val="007F345C"/>
    <w:rsid w:val="00812668"/>
    <w:rsid w:val="00823A93"/>
    <w:rsid w:val="008306BB"/>
    <w:rsid w:val="008363A6"/>
    <w:rsid w:val="00841B88"/>
    <w:rsid w:val="00845EF5"/>
    <w:rsid w:val="00850616"/>
    <w:rsid w:val="00855A51"/>
    <w:rsid w:val="00856122"/>
    <w:rsid w:val="00867699"/>
    <w:rsid w:val="00885AC6"/>
    <w:rsid w:val="00891B99"/>
    <w:rsid w:val="008921B2"/>
    <w:rsid w:val="00892B83"/>
    <w:rsid w:val="008A3BF6"/>
    <w:rsid w:val="008A4703"/>
    <w:rsid w:val="008A4CD7"/>
    <w:rsid w:val="008B12B8"/>
    <w:rsid w:val="008B4134"/>
    <w:rsid w:val="008B7CD7"/>
    <w:rsid w:val="008C0029"/>
    <w:rsid w:val="008C2A35"/>
    <w:rsid w:val="008C2A49"/>
    <w:rsid w:val="008D7E92"/>
    <w:rsid w:val="008E40F6"/>
    <w:rsid w:val="008E483B"/>
    <w:rsid w:val="008F2DBD"/>
    <w:rsid w:val="00903C72"/>
    <w:rsid w:val="00914B08"/>
    <w:rsid w:val="0094606F"/>
    <w:rsid w:val="00946773"/>
    <w:rsid w:val="00946922"/>
    <w:rsid w:val="00955ED6"/>
    <w:rsid w:val="00982237"/>
    <w:rsid w:val="00990B9C"/>
    <w:rsid w:val="00995DB3"/>
    <w:rsid w:val="009A2658"/>
    <w:rsid w:val="009A2C12"/>
    <w:rsid w:val="009A5130"/>
    <w:rsid w:val="009B6C6E"/>
    <w:rsid w:val="009C5291"/>
    <w:rsid w:val="009C5CAA"/>
    <w:rsid w:val="009C67D4"/>
    <w:rsid w:val="009D4948"/>
    <w:rsid w:val="009D6375"/>
    <w:rsid w:val="009E1661"/>
    <w:rsid w:val="009E3146"/>
    <w:rsid w:val="009E7F78"/>
    <w:rsid w:val="009F60DD"/>
    <w:rsid w:val="00A01B69"/>
    <w:rsid w:val="00A021E5"/>
    <w:rsid w:val="00A070B1"/>
    <w:rsid w:val="00A117CB"/>
    <w:rsid w:val="00A21FC4"/>
    <w:rsid w:val="00A2724F"/>
    <w:rsid w:val="00A33384"/>
    <w:rsid w:val="00A34455"/>
    <w:rsid w:val="00A37A3B"/>
    <w:rsid w:val="00A40ADB"/>
    <w:rsid w:val="00A40B48"/>
    <w:rsid w:val="00A410D2"/>
    <w:rsid w:val="00A46FA9"/>
    <w:rsid w:val="00A57BD1"/>
    <w:rsid w:val="00A61628"/>
    <w:rsid w:val="00A81581"/>
    <w:rsid w:val="00A81D1D"/>
    <w:rsid w:val="00A8297E"/>
    <w:rsid w:val="00A83E3C"/>
    <w:rsid w:val="00AA2E47"/>
    <w:rsid w:val="00AA45A7"/>
    <w:rsid w:val="00AA64E4"/>
    <w:rsid w:val="00AB4248"/>
    <w:rsid w:val="00AB4AE8"/>
    <w:rsid w:val="00AB6433"/>
    <w:rsid w:val="00AD0926"/>
    <w:rsid w:val="00AE13C1"/>
    <w:rsid w:val="00AF0BFF"/>
    <w:rsid w:val="00AF4450"/>
    <w:rsid w:val="00AF73DA"/>
    <w:rsid w:val="00B00E67"/>
    <w:rsid w:val="00B07FB5"/>
    <w:rsid w:val="00B139BF"/>
    <w:rsid w:val="00B1595E"/>
    <w:rsid w:val="00B17830"/>
    <w:rsid w:val="00B246F5"/>
    <w:rsid w:val="00B34773"/>
    <w:rsid w:val="00B41A0F"/>
    <w:rsid w:val="00B50D24"/>
    <w:rsid w:val="00B55C82"/>
    <w:rsid w:val="00B61AE3"/>
    <w:rsid w:val="00B671ED"/>
    <w:rsid w:val="00B70634"/>
    <w:rsid w:val="00B73A09"/>
    <w:rsid w:val="00B747D2"/>
    <w:rsid w:val="00B7588F"/>
    <w:rsid w:val="00B76CE5"/>
    <w:rsid w:val="00B8677E"/>
    <w:rsid w:val="00B87BEA"/>
    <w:rsid w:val="00B87EBC"/>
    <w:rsid w:val="00B90DBB"/>
    <w:rsid w:val="00BA2D63"/>
    <w:rsid w:val="00BB2520"/>
    <w:rsid w:val="00BC0133"/>
    <w:rsid w:val="00BC26EA"/>
    <w:rsid w:val="00BD5267"/>
    <w:rsid w:val="00BD70C3"/>
    <w:rsid w:val="00BE234B"/>
    <w:rsid w:val="00BE53AB"/>
    <w:rsid w:val="00C060D0"/>
    <w:rsid w:val="00C06A7E"/>
    <w:rsid w:val="00C36349"/>
    <w:rsid w:val="00C37149"/>
    <w:rsid w:val="00C45E45"/>
    <w:rsid w:val="00C469B5"/>
    <w:rsid w:val="00C46E9A"/>
    <w:rsid w:val="00C47B4E"/>
    <w:rsid w:val="00C5141F"/>
    <w:rsid w:val="00C53A67"/>
    <w:rsid w:val="00C570CD"/>
    <w:rsid w:val="00C63D63"/>
    <w:rsid w:val="00C76562"/>
    <w:rsid w:val="00C82D7C"/>
    <w:rsid w:val="00C94CC7"/>
    <w:rsid w:val="00C95621"/>
    <w:rsid w:val="00C95A8B"/>
    <w:rsid w:val="00CA3203"/>
    <w:rsid w:val="00CA5C82"/>
    <w:rsid w:val="00CA6AD5"/>
    <w:rsid w:val="00CB5C35"/>
    <w:rsid w:val="00CB74FD"/>
    <w:rsid w:val="00CC312B"/>
    <w:rsid w:val="00CC3755"/>
    <w:rsid w:val="00CC5140"/>
    <w:rsid w:val="00CD1E5F"/>
    <w:rsid w:val="00CD5681"/>
    <w:rsid w:val="00CD69F5"/>
    <w:rsid w:val="00CE38FA"/>
    <w:rsid w:val="00CF24A0"/>
    <w:rsid w:val="00CF2BBA"/>
    <w:rsid w:val="00CF781E"/>
    <w:rsid w:val="00D00227"/>
    <w:rsid w:val="00D10C5B"/>
    <w:rsid w:val="00D12839"/>
    <w:rsid w:val="00D136BB"/>
    <w:rsid w:val="00D14C23"/>
    <w:rsid w:val="00D205F5"/>
    <w:rsid w:val="00D242A8"/>
    <w:rsid w:val="00D26495"/>
    <w:rsid w:val="00D31C85"/>
    <w:rsid w:val="00D329B5"/>
    <w:rsid w:val="00D3374F"/>
    <w:rsid w:val="00D367CE"/>
    <w:rsid w:val="00D37AD8"/>
    <w:rsid w:val="00D41321"/>
    <w:rsid w:val="00D54BF7"/>
    <w:rsid w:val="00D73E5A"/>
    <w:rsid w:val="00D86D00"/>
    <w:rsid w:val="00D953E3"/>
    <w:rsid w:val="00D96495"/>
    <w:rsid w:val="00DA67C0"/>
    <w:rsid w:val="00DA7F16"/>
    <w:rsid w:val="00DB5950"/>
    <w:rsid w:val="00DC3A35"/>
    <w:rsid w:val="00DC4D06"/>
    <w:rsid w:val="00DD04B2"/>
    <w:rsid w:val="00DD36E0"/>
    <w:rsid w:val="00DF3D1C"/>
    <w:rsid w:val="00DF6AAD"/>
    <w:rsid w:val="00E02E2D"/>
    <w:rsid w:val="00E10478"/>
    <w:rsid w:val="00E10CB4"/>
    <w:rsid w:val="00E21D24"/>
    <w:rsid w:val="00E22EAB"/>
    <w:rsid w:val="00E301F7"/>
    <w:rsid w:val="00E31892"/>
    <w:rsid w:val="00E35349"/>
    <w:rsid w:val="00E40E9D"/>
    <w:rsid w:val="00E41CF3"/>
    <w:rsid w:val="00E50022"/>
    <w:rsid w:val="00E54633"/>
    <w:rsid w:val="00E54F09"/>
    <w:rsid w:val="00E60E0B"/>
    <w:rsid w:val="00E80143"/>
    <w:rsid w:val="00E81AA3"/>
    <w:rsid w:val="00E876F0"/>
    <w:rsid w:val="00E87C39"/>
    <w:rsid w:val="00E87D3E"/>
    <w:rsid w:val="00E9312B"/>
    <w:rsid w:val="00EA56C1"/>
    <w:rsid w:val="00EC1DB4"/>
    <w:rsid w:val="00EC47F5"/>
    <w:rsid w:val="00EC69CD"/>
    <w:rsid w:val="00ED0156"/>
    <w:rsid w:val="00ED13DD"/>
    <w:rsid w:val="00EE1962"/>
    <w:rsid w:val="00EE19C1"/>
    <w:rsid w:val="00EE3040"/>
    <w:rsid w:val="00EE5FE5"/>
    <w:rsid w:val="00EF721E"/>
    <w:rsid w:val="00F04F96"/>
    <w:rsid w:val="00F10CD5"/>
    <w:rsid w:val="00F25982"/>
    <w:rsid w:val="00F30DBB"/>
    <w:rsid w:val="00F33D88"/>
    <w:rsid w:val="00F33EFE"/>
    <w:rsid w:val="00F42C56"/>
    <w:rsid w:val="00F540E1"/>
    <w:rsid w:val="00F54CED"/>
    <w:rsid w:val="00F66DAF"/>
    <w:rsid w:val="00F71561"/>
    <w:rsid w:val="00F7345F"/>
    <w:rsid w:val="00F74B25"/>
    <w:rsid w:val="00F74FC7"/>
    <w:rsid w:val="00F75889"/>
    <w:rsid w:val="00F75B42"/>
    <w:rsid w:val="00F77BD2"/>
    <w:rsid w:val="00F80EFF"/>
    <w:rsid w:val="00F902D3"/>
    <w:rsid w:val="00FA2501"/>
    <w:rsid w:val="00FB00E5"/>
    <w:rsid w:val="00FB0911"/>
    <w:rsid w:val="00FB465B"/>
    <w:rsid w:val="00FC0940"/>
    <w:rsid w:val="00FC0ED6"/>
    <w:rsid w:val="00FC1BEA"/>
    <w:rsid w:val="00FC2FD2"/>
    <w:rsid w:val="00FC48FB"/>
    <w:rsid w:val="00FC7678"/>
    <w:rsid w:val="00FD2081"/>
    <w:rsid w:val="00FD477F"/>
    <w:rsid w:val="00FE5EF3"/>
    <w:rsid w:val="00FE6195"/>
    <w:rsid w:val="00FF1116"/>
    <w:rsid w:val="00FF51B6"/>
    <w:rsid w:val="00FF520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35E6D6-2591-41FF-8079-4A61A7DB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C5CAA"/>
    <w:pPr>
      <w:keepNext/>
      <w:numPr>
        <w:numId w:val="9"/>
      </w:numPr>
      <w:suppressAutoHyphens/>
      <w:spacing w:before="40" w:after="0" w:line="240" w:lineRule="auto"/>
      <w:outlineLvl w:val="0"/>
    </w:pPr>
    <w:rPr>
      <w:rFonts w:ascii="Times New Roman" w:eastAsia="Times New Roman" w:hAnsi="Times New Roman" w:cs="Times New Roman"/>
      <w:b/>
      <w:sz w:val="24"/>
      <w:szCs w:val="20"/>
    </w:rPr>
  </w:style>
  <w:style w:type="paragraph" w:styleId="Heading2">
    <w:name w:val="heading 2"/>
    <w:basedOn w:val="Heading1"/>
    <w:next w:val="Normal"/>
    <w:link w:val="Heading2Char"/>
    <w:qFormat/>
    <w:rsid w:val="009C5CAA"/>
    <w:pPr>
      <w:numPr>
        <w:ilvl w:val="1"/>
      </w:numPr>
      <w:outlineLvl w:val="1"/>
    </w:pPr>
  </w:style>
  <w:style w:type="paragraph" w:styleId="Heading3">
    <w:name w:val="heading 3"/>
    <w:basedOn w:val="Heading2"/>
    <w:next w:val="Normal"/>
    <w:link w:val="Heading3Char"/>
    <w:qFormat/>
    <w:rsid w:val="009C5CAA"/>
    <w:pPr>
      <w:numPr>
        <w:ilvl w:val="2"/>
      </w:numPr>
      <w:outlineLvl w:val="2"/>
    </w:pPr>
    <w:rPr>
      <w:b w:val="0"/>
      <w:i/>
      <w:sz w:val="22"/>
    </w:rPr>
  </w:style>
  <w:style w:type="paragraph" w:styleId="Heading4">
    <w:name w:val="heading 4"/>
    <w:basedOn w:val="Heading3"/>
    <w:next w:val="Normal"/>
    <w:link w:val="Heading4Char"/>
    <w:qFormat/>
    <w:rsid w:val="009C5CAA"/>
    <w:pPr>
      <w:numPr>
        <w:ilvl w:val="3"/>
      </w:numPr>
      <w:outlineLvl w:val="3"/>
    </w:pPr>
  </w:style>
  <w:style w:type="paragraph" w:styleId="Heading5">
    <w:name w:val="heading 5"/>
    <w:next w:val="Normal"/>
    <w:link w:val="Heading5Char"/>
    <w:qFormat/>
    <w:rsid w:val="009C5CAA"/>
    <w:pPr>
      <w:widowControl w:val="0"/>
      <w:numPr>
        <w:ilvl w:val="4"/>
        <w:numId w:val="9"/>
      </w:numPr>
      <w:suppressAutoHyphens/>
      <w:spacing w:before="40" w:after="0" w:line="240" w:lineRule="auto"/>
      <w:ind w:left="0" w:firstLine="0"/>
      <w:outlineLvl w:val="4"/>
    </w:pPr>
    <w:rPr>
      <w:rFonts w:ascii="Times New Roman" w:eastAsia="Times New Roman" w:hAnsi="Times New Roman" w:cs="Times New Roman"/>
      <w:i/>
      <w:szCs w:val="20"/>
    </w:rPr>
  </w:style>
  <w:style w:type="paragraph" w:styleId="Heading6">
    <w:name w:val="heading 6"/>
    <w:basedOn w:val="Normal"/>
    <w:next w:val="Normal"/>
    <w:link w:val="Heading6Char"/>
    <w:qFormat/>
    <w:rsid w:val="009C5CAA"/>
    <w:pPr>
      <w:numPr>
        <w:ilvl w:val="5"/>
        <w:numId w:val="9"/>
      </w:numPr>
      <w:suppressAutoHyphens/>
      <w:spacing w:before="240" w:after="60" w:line="240"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C5CAA"/>
    <w:pPr>
      <w:numPr>
        <w:ilvl w:val="6"/>
        <w:numId w:val="9"/>
      </w:numPr>
      <w:suppressAutoHyphens/>
      <w:spacing w:before="240" w:after="60" w:line="240" w:lineRule="auto"/>
      <w:jc w:val="both"/>
      <w:outlineLvl w:val="6"/>
    </w:pPr>
    <w:rPr>
      <w:rFonts w:ascii="Arial" w:eastAsia="Times New Roman" w:hAnsi="Arial" w:cs="Times New Roman"/>
      <w:sz w:val="18"/>
      <w:szCs w:val="20"/>
    </w:rPr>
  </w:style>
  <w:style w:type="paragraph" w:styleId="Heading8">
    <w:name w:val="heading 8"/>
    <w:basedOn w:val="Normal"/>
    <w:next w:val="Normal"/>
    <w:link w:val="Heading8Char"/>
    <w:qFormat/>
    <w:rsid w:val="009C5CAA"/>
    <w:pPr>
      <w:numPr>
        <w:ilvl w:val="7"/>
        <w:numId w:val="9"/>
      </w:numPr>
      <w:suppressAutoHyphens/>
      <w:spacing w:before="240" w:after="60" w:line="240" w:lineRule="auto"/>
      <w:jc w:val="both"/>
      <w:outlineLvl w:val="7"/>
    </w:pPr>
    <w:rPr>
      <w:rFonts w:ascii="Arial" w:eastAsia="Times New Roman" w:hAnsi="Arial" w:cs="Times New Roman"/>
      <w:i/>
      <w:sz w:val="18"/>
      <w:szCs w:val="20"/>
    </w:rPr>
  </w:style>
  <w:style w:type="paragraph" w:styleId="Heading9">
    <w:name w:val="heading 9"/>
    <w:basedOn w:val="Normal"/>
    <w:next w:val="Normal"/>
    <w:link w:val="Heading9Char"/>
    <w:qFormat/>
    <w:rsid w:val="009C5CAA"/>
    <w:pPr>
      <w:numPr>
        <w:ilvl w:val="8"/>
        <w:numId w:val="9"/>
      </w:numPr>
      <w:suppressAutoHyphens/>
      <w:spacing w:before="240" w:after="60" w:line="240" w:lineRule="auto"/>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C2A16"/>
  </w:style>
  <w:style w:type="paragraph" w:styleId="ListParagraph">
    <w:name w:val="List Paragraph"/>
    <w:basedOn w:val="Normal"/>
    <w:uiPriority w:val="34"/>
    <w:qFormat/>
    <w:rsid w:val="00425CFC"/>
    <w:pPr>
      <w:ind w:left="720"/>
      <w:contextualSpacing/>
    </w:pPr>
  </w:style>
  <w:style w:type="character" w:styleId="Emphasis">
    <w:name w:val="Emphasis"/>
    <w:basedOn w:val="DefaultParagraphFont"/>
    <w:uiPriority w:val="20"/>
    <w:qFormat/>
    <w:rsid w:val="00990B9C"/>
    <w:rPr>
      <w:i/>
      <w:iCs/>
    </w:rPr>
  </w:style>
  <w:style w:type="character" w:styleId="PageNumber">
    <w:name w:val="page number"/>
    <w:basedOn w:val="DefaultParagraphFont"/>
    <w:rsid w:val="00AB4AE8"/>
  </w:style>
  <w:style w:type="character" w:customStyle="1" w:styleId="Heading1Char">
    <w:name w:val="Heading 1 Char"/>
    <w:basedOn w:val="DefaultParagraphFont"/>
    <w:link w:val="Heading1"/>
    <w:rsid w:val="009C5CAA"/>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9C5CAA"/>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9C5CAA"/>
    <w:rPr>
      <w:rFonts w:ascii="Times New Roman" w:eastAsia="Times New Roman" w:hAnsi="Times New Roman" w:cs="Times New Roman"/>
      <w:i/>
      <w:szCs w:val="20"/>
    </w:rPr>
  </w:style>
  <w:style w:type="character" w:customStyle="1" w:styleId="Heading4Char">
    <w:name w:val="Heading 4 Char"/>
    <w:basedOn w:val="DefaultParagraphFont"/>
    <w:link w:val="Heading4"/>
    <w:rsid w:val="009C5CAA"/>
    <w:rPr>
      <w:rFonts w:ascii="Times New Roman" w:eastAsia="Times New Roman" w:hAnsi="Times New Roman" w:cs="Times New Roman"/>
      <w:i/>
      <w:szCs w:val="20"/>
    </w:rPr>
  </w:style>
  <w:style w:type="character" w:customStyle="1" w:styleId="Heading5Char">
    <w:name w:val="Heading 5 Char"/>
    <w:basedOn w:val="DefaultParagraphFont"/>
    <w:link w:val="Heading5"/>
    <w:rsid w:val="009C5CAA"/>
    <w:rPr>
      <w:rFonts w:ascii="Times New Roman" w:eastAsia="Times New Roman" w:hAnsi="Times New Roman" w:cs="Times New Roman"/>
      <w:i/>
      <w:szCs w:val="20"/>
    </w:rPr>
  </w:style>
  <w:style w:type="character" w:customStyle="1" w:styleId="Heading6Char">
    <w:name w:val="Heading 6 Char"/>
    <w:basedOn w:val="DefaultParagraphFont"/>
    <w:link w:val="Heading6"/>
    <w:rsid w:val="009C5CAA"/>
    <w:rPr>
      <w:rFonts w:ascii="Arial" w:eastAsia="Times New Roman" w:hAnsi="Arial" w:cs="Times New Roman"/>
      <w:i/>
      <w:szCs w:val="20"/>
    </w:rPr>
  </w:style>
  <w:style w:type="character" w:customStyle="1" w:styleId="Heading7Char">
    <w:name w:val="Heading 7 Char"/>
    <w:basedOn w:val="DefaultParagraphFont"/>
    <w:link w:val="Heading7"/>
    <w:rsid w:val="009C5CAA"/>
    <w:rPr>
      <w:rFonts w:ascii="Arial" w:eastAsia="Times New Roman" w:hAnsi="Arial" w:cs="Times New Roman"/>
      <w:sz w:val="18"/>
      <w:szCs w:val="20"/>
    </w:rPr>
  </w:style>
  <w:style w:type="character" w:customStyle="1" w:styleId="Heading8Char">
    <w:name w:val="Heading 8 Char"/>
    <w:basedOn w:val="DefaultParagraphFont"/>
    <w:link w:val="Heading8"/>
    <w:rsid w:val="009C5CAA"/>
    <w:rPr>
      <w:rFonts w:ascii="Arial" w:eastAsia="Times New Roman" w:hAnsi="Arial" w:cs="Times New Roman"/>
      <w:i/>
      <w:sz w:val="18"/>
      <w:szCs w:val="20"/>
    </w:rPr>
  </w:style>
  <w:style w:type="character" w:customStyle="1" w:styleId="Heading9Char">
    <w:name w:val="Heading 9 Char"/>
    <w:basedOn w:val="DefaultParagraphFont"/>
    <w:link w:val="Heading9"/>
    <w:rsid w:val="009C5CAA"/>
    <w:rPr>
      <w:rFonts w:ascii="Arial" w:eastAsia="Times New Roman" w:hAnsi="Arial" w:cs="Times New Roman"/>
      <w:i/>
      <w:sz w:val="18"/>
      <w:szCs w:val="20"/>
    </w:rPr>
  </w:style>
  <w:style w:type="character" w:customStyle="1" w:styleId="InternetLink">
    <w:name w:val="Internet Link"/>
    <w:rsid w:val="005F32D7"/>
    <w:rPr>
      <w:color w:val="0000FF"/>
      <w:u w:val="single"/>
    </w:rPr>
  </w:style>
  <w:style w:type="paragraph" w:customStyle="1" w:styleId="References">
    <w:name w:val="References"/>
    <w:basedOn w:val="Normal"/>
    <w:rsid w:val="005F32D7"/>
    <w:pPr>
      <w:numPr>
        <w:numId w:val="10"/>
      </w:numPr>
      <w:suppressAutoHyphens/>
      <w:spacing w:after="80" w:line="240" w:lineRule="auto"/>
    </w:pPr>
    <w:rPr>
      <w:rFonts w:ascii="Times New Roman" w:eastAsia="Times New Roman" w:hAnsi="Times New Roman" w:cs="Times New Roman"/>
      <w:sz w:val="18"/>
      <w:szCs w:val="20"/>
    </w:rPr>
  </w:style>
  <w:style w:type="paragraph" w:styleId="NormalWeb">
    <w:name w:val="Normal (Web)"/>
    <w:basedOn w:val="Normal"/>
    <w:uiPriority w:val="99"/>
    <w:unhideWhenUsed/>
    <w:rsid w:val="009B6C6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semiHidden/>
    <w:unhideWhenUsed/>
    <w:rsid w:val="009B6C6E"/>
    <w:rPr>
      <w:color w:val="0000FF"/>
      <w:u w:val="single"/>
    </w:rPr>
  </w:style>
  <w:style w:type="character" w:styleId="HTMLCode">
    <w:name w:val="HTML Code"/>
    <w:basedOn w:val="DefaultParagraphFont"/>
    <w:uiPriority w:val="99"/>
    <w:semiHidden/>
    <w:unhideWhenUsed/>
    <w:rsid w:val="005E0F78"/>
    <w:rPr>
      <w:rFonts w:ascii="Courier New" w:eastAsia="Times New Roman" w:hAnsi="Courier New" w:cs="Courier New"/>
      <w:sz w:val="20"/>
      <w:szCs w:val="20"/>
    </w:rPr>
  </w:style>
  <w:style w:type="paragraph" w:styleId="Header">
    <w:name w:val="header"/>
    <w:basedOn w:val="Normal"/>
    <w:link w:val="HeaderChar"/>
    <w:uiPriority w:val="99"/>
    <w:unhideWhenUsed/>
    <w:rsid w:val="00EE5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FE5"/>
  </w:style>
  <w:style w:type="paragraph" w:styleId="Footer">
    <w:name w:val="footer"/>
    <w:basedOn w:val="Normal"/>
    <w:link w:val="FooterChar"/>
    <w:uiPriority w:val="99"/>
    <w:unhideWhenUsed/>
    <w:rsid w:val="00EE5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FE5"/>
  </w:style>
  <w:style w:type="table" w:styleId="TableGrid">
    <w:name w:val="Table Grid"/>
    <w:basedOn w:val="TableNormal"/>
    <w:uiPriority w:val="39"/>
    <w:rsid w:val="003E7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863570">
      <w:bodyDiv w:val="1"/>
      <w:marLeft w:val="0"/>
      <w:marRight w:val="0"/>
      <w:marTop w:val="0"/>
      <w:marBottom w:val="0"/>
      <w:divBdr>
        <w:top w:val="none" w:sz="0" w:space="0" w:color="auto"/>
        <w:left w:val="none" w:sz="0" w:space="0" w:color="auto"/>
        <w:bottom w:val="none" w:sz="0" w:space="0" w:color="auto"/>
        <w:right w:val="none" w:sz="0" w:space="0" w:color="auto"/>
      </w:divBdr>
    </w:div>
    <w:div w:id="404882077">
      <w:bodyDiv w:val="1"/>
      <w:marLeft w:val="0"/>
      <w:marRight w:val="0"/>
      <w:marTop w:val="0"/>
      <w:marBottom w:val="0"/>
      <w:divBdr>
        <w:top w:val="none" w:sz="0" w:space="0" w:color="auto"/>
        <w:left w:val="none" w:sz="0" w:space="0" w:color="auto"/>
        <w:bottom w:val="none" w:sz="0" w:space="0" w:color="auto"/>
        <w:right w:val="none" w:sz="0" w:space="0" w:color="auto"/>
      </w:divBdr>
      <w:divsChild>
        <w:div w:id="1406955957">
          <w:marLeft w:val="446"/>
          <w:marRight w:val="0"/>
          <w:marTop w:val="106"/>
          <w:marBottom w:val="120"/>
          <w:divBdr>
            <w:top w:val="none" w:sz="0" w:space="0" w:color="auto"/>
            <w:left w:val="none" w:sz="0" w:space="0" w:color="auto"/>
            <w:bottom w:val="none" w:sz="0" w:space="0" w:color="auto"/>
            <w:right w:val="none" w:sz="0" w:space="0" w:color="auto"/>
          </w:divBdr>
        </w:div>
        <w:div w:id="881790889">
          <w:marLeft w:val="446"/>
          <w:marRight w:val="0"/>
          <w:marTop w:val="106"/>
          <w:marBottom w:val="120"/>
          <w:divBdr>
            <w:top w:val="none" w:sz="0" w:space="0" w:color="auto"/>
            <w:left w:val="none" w:sz="0" w:space="0" w:color="auto"/>
            <w:bottom w:val="none" w:sz="0" w:space="0" w:color="auto"/>
            <w:right w:val="none" w:sz="0" w:space="0" w:color="auto"/>
          </w:divBdr>
        </w:div>
        <w:div w:id="649139779">
          <w:marLeft w:val="446"/>
          <w:marRight w:val="0"/>
          <w:marTop w:val="106"/>
          <w:marBottom w:val="120"/>
          <w:divBdr>
            <w:top w:val="none" w:sz="0" w:space="0" w:color="auto"/>
            <w:left w:val="none" w:sz="0" w:space="0" w:color="auto"/>
            <w:bottom w:val="none" w:sz="0" w:space="0" w:color="auto"/>
            <w:right w:val="none" w:sz="0" w:space="0" w:color="auto"/>
          </w:divBdr>
        </w:div>
      </w:divsChild>
    </w:div>
    <w:div w:id="763065877">
      <w:bodyDiv w:val="1"/>
      <w:marLeft w:val="0"/>
      <w:marRight w:val="0"/>
      <w:marTop w:val="0"/>
      <w:marBottom w:val="0"/>
      <w:divBdr>
        <w:top w:val="none" w:sz="0" w:space="0" w:color="auto"/>
        <w:left w:val="none" w:sz="0" w:space="0" w:color="auto"/>
        <w:bottom w:val="none" w:sz="0" w:space="0" w:color="auto"/>
        <w:right w:val="none" w:sz="0" w:space="0" w:color="auto"/>
      </w:divBdr>
    </w:div>
    <w:div w:id="935135795">
      <w:bodyDiv w:val="1"/>
      <w:marLeft w:val="0"/>
      <w:marRight w:val="0"/>
      <w:marTop w:val="0"/>
      <w:marBottom w:val="0"/>
      <w:divBdr>
        <w:top w:val="none" w:sz="0" w:space="0" w:color="auto"/>
        <w:left w:val="none" w:sz="0" w:space="0" w:color="auto"/>
        <w:bottom w:val="none" w:sz="0" w:space="0" w:color="auto"/>
        <w:right w:val="none" w:sz="0" w:space="0" w:color="auto"/>
      </w:divBdr>
    </w:div>
    <w:div w:id="1093088652">
      <w:bodyDiv w:val="1"/>
      <w:marLeft w:val="0"/>
      <w:marRight w:val="0"/>
      <w:marTop w:val="0"/>
      <w:marBottom w:val="0"/>
      <w:divBdr>
        <w:top w:val="none" w:sz="0" w:space="0" w:color="auto"/>
        <w:left w:val="none" w:sz="0" w:space="0" w:color="auto"/>
        <w:bottom w:val="none" w:sz="0" w:space="0" w:color="auto"/>
        <w:right w:val="none" w:sz="0" w:space="0" w:color="auto"/>
      </w:divBdr>
    </w:div>
    <w:div w:id="1998411466">
      <w:bodyDiv w:val="1"/>
      <w:marLeft w:val="0"/>
      <w:marRight w:val="0"/>
      <w:marTop w:val="0"/>
      <w:marBottom w:val="0"/>
      <w:divBdr>
        <w:top w:val="none" w:sz="0" w:space="0" w:color="auto"/>
        <w:left w:val="none" w:sz="0" w:space="0" w:color="auto"/>
        <w:bottom w:val="none" w:sz="0" w:space="0" w:color="auto"/>
        <w:right w:val="none" w:sz="0" w:space="0" w:color="auto"/>
      </w:divBdr>
      <w:divsChild>
        <w:div w:id="2128424616">
          <w:marLeft w:val="720"/>
          <w:marRight w:val="0"/>
          <w:marTop w:val="96"/>
          <w:marBottom w:val="120"/>
          <w:divBdr>
            <w:top w:val="none" w:sz="0" w:space="0" w:color="auto"/>
            <w:left w:val="none" w:sz="0" w:space="0" w:color="auto"/>
            <w:bottom w:val="none" w:sz="0" w:space="0" w:color="auto"/>
            <w:right w:val="none" w:sz="0" w:space="0" w:color="auto"/>
          </w:divBdr>
        </w:div>
        <w:div w:id="1965427558">
          <w:marLeft w:val="720"/>
          <w:marRight w:val="0"/>
          <w:marTop w:val="96"/>
          <w:marBottom w:val="120"/>
          <w:divBdr>
            <w:top w:val="none" w:sz="0" w:space="0" w:color="auto"/>
            <w:left w:val="none" w:sz="0" w:space="0" w:color="auto"/>
            <w:bottom w:val="none" w:sz="0" w:space="0" w:color="auto"/>
            <w:right w:val="none" w:sz="0" w:space="0" w:color="auto"/>
          </w:divBdr>
        </w:div>
        <w:div w:id="913855763">
          <w:marLeft w:val="720"/>
          <w:marRight w:val="0"/>
          <w:marTop w:val="96"/>
          <w:marBottom w:val="120"/>
          <w:divBdr>
            <w:top w:val="none" w:sz="0" w:space="0" w:color="auto"/>
            <w:left w:val="none" w:sz="0" w:space="0" w:color="auto"/>
            <w:bottom w:val="none" w:sz="0" w:space="0" w:color="auto"/>
            <w:right w:val="none" w:sz="0" w:space="0" w:color="auto"/>
          </w:divBdr>
        </w:div>
        <w:div w:id="1790969506">
          <w:marLeft w:val="720"/>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www.nvidia.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www.amd.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De_facto"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AFFBB-6444-45D7-9A43-B3E9B16C1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34</Pages>
  <Words>7497</Words>
  <Characters>42737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Abhijeet Kulkarni</cp:lastModifiedBy>
  <cp:revision>963</cp:revision>
  <cp:lastPrinted>2016-05-09T09:50:00Z</cp:lastPrinted>
  <dcterms:created xsi:type="dcterms:W3CDTF">2016-04-21T09:22:00Z</dcterms:created>
  <dcterms:modified xsi:type="dcterms:W3CDTF">2016-05-13T07:44:00Z</dcterms:modified>
</cp:coreProperties>
</file>