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</w:p>
    <w:p w:rsidR="00E05879" w:rsidRPr="00775B35" w:rsidRDefault="00E05879" w:rsidP="00E05879">
      <w:pPr>
        <w:rPr>
          <w:rFonts w:ascii="Times New Roman" w:hAnsi="Times New Roman" w:cs="Times New Roman"/>
        </w:rPr>
      </w:pPr>
      <w:r w:rsidRPr="00775B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9E1A863" wp14:editId="01059FFB">
            <wp:simplePos x="0" y="0"/>
            <wp:positionH relativeFrom="margin">
              <wp:posOffset>523875</wp:posOffset>
            </wp:positionH>
            <wp:positionV relativeFrom="paragraph">
              <wp:posOffset>66675</wp:posOffset>
            </wp:positionV>
            <wp:extent cx="4953000" cy="2896870"/>
            <wp:effectExtent l="0" t="0" r="0" b="0"/>
            <wp:wrapThrough wrapText="bothSides">
              <wp:wrapPolygon edited="0">
                <wp:start x="332" y="0"/>
                <wp:lineTo x="0" y="284"/>
                <wp:lineTo x="0" y="21306"/>
                <wp:lineTo x="332" y="21448"/>
                <wp:lineTo x="21185" y="21448"/>
                <wp:lineTo x="21517" y="21306"/>
                <wp:lineTo x="21517" y="284"/>
                <wp:lineTo x="21185" y="0"/>
                <wp:lineTo x="332" y="0"/>
              </wp:wrapPolygon>
            </wp:wrapThrough>
            <wp:docPr id="1" name="Picture 1" descr="Image result for k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th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96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879" w:rsidRPr="00775B35" w:rsidRDefault="00E05879" w:rsidP="00E0587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B35">
        <w:rPr>
          <w:rFonts w:ascii="Times New Roman" w:hAnsi="Times New Roman" w:cs="Times New Roman"/>
          <w:b/>
          <w:sz w:val="36"/>
          <w:szCs w:val="36"/>
        </w:rPr>
        <w:t>KTH Royal Institute of Technology</w:t>
      </w: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Applications for Powe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r Systems</w:t>
      </w: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no 2</w:t>
      </w: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B35">
        <w:rPr>
          <w:rFonts w:ascii="Times New Roman" w:hAnsi="Times New Roman" w:cs="Times New Roman"/>
          <w:b/>
          <w:sz w:val="36"/>
          <w:szCs w:val="36"/>
        </w:rPr>
        <w:t xml:space="preserve">Name: Shahmeer Mohsin </w:t>
      </w:r>
    </w:p>
    <w:p w:rsidR="00E05879" w:rsidRPr="00775B35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B35">
        <w:rPr>
          <w:rFonts w:ascii="Times New Roman" w:hAnsi="Times New Roman" w:cs="Times New Roman"/>
          <w:b/>
          <w:sz w:val="36"/>
          <w:szCs w:val="36"/>
        </w:rPr>
        <w:t>Email: (</w:t>
      </w:r>
      <w:hyperlink r:id="rId5" w:history="1">
        <w:r w:rsidRPr="00775B35">
          <w:rPr>
            <w:rStyle w:val="Hyperlink"/>
            <w:rFonts w:ascii="Times New Roman" w:hAnsi="Times New Roman" w:cs="Times New Roman"/>
            <w:b/>
            <w:sz w:val="36"/>
            <w:szCs w:val="36"/>
          </w:rPr>
          <w:t>shahmeer@kth.se</w:t>
        </w:r>
      </w:hyperlink>
      <w:r w:rsidRPr="00775B35">
        <w:rPr>
          <w:rFonts w:ascii="Times New Roman" w:hAnsi="Times New Roman" w:cs="Times New Roman"/>
          <w:b/>
          <w:sz w:val="36"/>
          <w:szCs w:val="36"/>
        </w:rPr>
        <w:t>)</w:t>
      </w:r>
    </w:p>
    <w:p w:rsidR="00E05879" w:rsidRDefault="00E05879" w:rsidP="00E05879">
      <w:pPr>
        <w:tabs>
          <w:tab w:val="left" w:pos="31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B35">
        <w:rPr>
          <w:rFonts w:ascii="Times New Roman" w:hAnsi="Times New Roman" w:cs="Times New Roman"/>
          <w:b/>
          <w:sz w:val="36"/>
          <w:szCs w:val="36"/>
        </w:rPr>
        <w:t>Program: Energy for Smart Cities</w:t>
      </w:r>
    </w:p>
    <w:p w:rsidR="003F60E0" w:rsidRDefault="00E05879">
      <w:r>
        <w:lastRenderedPageBreak/>
        <w:t>My KNN classification algori</w:t>
      </w:r>
      <w:r w:rsidR="003F60E0">
        <w:t xml:space="preserve">thm allowed me to find out what power system states caused various operational states. The training data was extracted from the measurements table, whereas the test data was extracted from </w:t>
      </w:r>
      <w:proofErr w:type="spellStart"/>
      <w:r w:rsidR="003F60E0">
        <w:t>analog_values</w:t>
      </w:r>
      <w:proofErr w:type="spellEnd"/>
      <w:r w:rsidR="003F60E0">
        <w:t>. The training data in the measurements table was preprocessed and a new table was made.</w:t>
      </w:r>
    </w:p>
    <w:p w:rsidR="003F60E0" w:rsidRDefault="003F60E0">
      <w:r>
        <w:rPr>
          <w:noProof/>
        </w:rPr>
        <w:drawing>
          <wp:inline distT="0" distB="0" distL="0" distR="0" wp14:anchorId="25949945" wp14:editId="445A019C">
            <wp:extent cx="59436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E0" w:rsidRDefault="003F60E0">
      <w:r>
        <w:t xml:space="preserve">Note that this runs all the way until V9 and Ang9 depicting all the buses. On this data, </w:t>
      </w:r>
      <w:proofErr w:type="spellStart"/>
      <w:r>
        <w:t>kmeans</w:t>
      </w:r>
      <w:proofErr w:type="spellEnd"/>
      <w:r>
        <w:t xml:space="preserve"> clustering was applied, giving labels as shown below:</w:t>
      </w:r>
    </w:p>
    <w:p w:rsidR="003F60E0" w:rsidRDefault="003F60E0">
      <w:r>
        <w:rPr>
          <w:noProof/>
        </w:rPr>
        <w:drawing>
          <wp:inline distT="0" distB="0" distL="0" distR="0" wp14:anchorId="7FFD6822" wp14:editId="6BCF7058">
            <wp:extent cx="5943600" cy="250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3D" w:rsidRDefault="00152F3D">
      <w:r>
        <w:t xml:space="preserve">Label 1 represents low load and occurs when the voltage sum of buses 6, 7, and 8 is greater than a threshold.  When this happens, these buses have a voltage greater than 1.01 </w:t>
      </w:r>
      <w:proofErr w:type="spellStart"/>
      <w:proofErr w:type="gramStart"/>
      <w:r>
        <w:t>pu</w:t>
      </w:r>
      <w:proofErr w:type="spellEnd"/>
      <w:proofErr w:type="gramEnd"/>
      <w:r>
        <w:t>. Whenever a low load case occurs at bus 7, it affects nearby buses i.e. bus 6 and 8. The condition is:</w:t>
      </w:r>
    </w:p>
    <w:p w:rsidR="00152F3D" w:rsidRDefault="00152F3D">
      <w:r>
        <w:t xml:space="preserve">V6+V7+V8&gt;3.02 </w:t>
      </w:r>
      <w:proofErr w:type="spellStart"/>
      <w:proofErr w:type="gramStart"/>
      <w:r>
        <w:t>pu</w:t>
      </w:r>
      <w:proofErr w:type="spellEnd"/>
      <w:proofErr w:type="gramEnd"/>
    </w:p>
    <w:p w:rsidR="00152F3D" w:rsidRDefault="00152F3D" w:rsidP="00152F3D">
      <w:r>
        <w:t>Label 3</w:t>
      </w:r>
      <w:r>
        <w:t xml:space="preserve"> represents </w:t>
      </w:r>
      <w:r>
        <w:t>high</w:t>
      </w:r>
      <w:r>
        <w:t xml:space="preserve"> load and occurs when the voltage sum of buses 6, 7, and 8</w:t>
      </w:r>
      <w:r>
        <w:t xml:space="preserve"> (the buses connected to loads)</w:t>
      </w:r>
      <w:r>
        <w:t xml:space="preserve"> is </w:t>
      </w:r>
      <w:r>
        <w:t>less</w:t>
      </w:r>
      <w:r>
        <w:t xml:space="preserve"> than a threshold</w:t>
      </w:r>
      <w:r>
        <w:t xml:space="preserve"> (2.93 </w:t>
      </w:r>
      <w:proofErr w:type="spellStart"/>
      <w:proofErr w:type="gramStart"/>
      <w:r>
        <w:t>pu</w:t>
      </w:r>
      <w:proofErr w:type="spellEnd"/>
      <w:proofErr w:type="gramEnd"/>
      <w:r>
        <w:t>)</w:t>
      </w:r>
      <w:r>
        <w:t>. The condition is:</w:t>
      </w:r>
    </w:p>
    <w:p w:rsidR="00152F3D" w:rsidRDefault="00152F3D" w:rsidP="00152F3D">
      <w:r>
        <w:t>V5+V7+V9&lt;2.93</w:t>
      </w:r>
      <w:r>
        <w:t xml:space="preserve"> </w:t>
      </w:r>
      <w:proofErr w:type="spellStart"/>
      <w:proofErr w:type="gramStart"/>
      <w:r>
        <w:t>pu</w:t>
      </w:r>
      <w:proofErr w:type="spellEnd"/>
      <w:proofErr w:type="gramEnd"/>
    </w:p>
    <w:p w:rsidR="00152F3D" w:rsidRDefault="00152F3D" w:rsidP="00152F3D">
      <w:r>
        <w:t>Label 4</w:t>
      </w:r>
      <w:r>
        <w:t xml:space="preserve"> represents </w:t>
      </w:r>
      <w:r>
        <w:t>disconnected case</w:t>
      </w:r>
      <w:r>
        <w:t>.</w:t>
      </w:r>
      <w:r>
        <w:t xml:space="preserve"> It happens when the voltage at a certain bus is too low (&lt;0.85 in our case)</w:t>
      </w:r>
      <w:r>
        <w:t xml:space="preserve"> </w:t>
      </w:r>
      <w:proofErr w:type="gramStart"/>
      <w:r>
        <w:t>The</w:t>
      </w:r>
      <w:proofErr w:type="gramEnd"/>
      <w:r>
        <w:t xml:space="preserve"> condition is:</w:t>
      </w:r>
    </w:p>
    <w:p w:rsidR="00152F3D" w:rsidRPr="00152F3D" w:rsidRDefault="00152F3D" w:rsidP="00152F3D">
      <w:proofErr w:type="gramStart"/>
      <w:r>
        <w:lastRenderedPageBreak/>
        <w:t>V</w:t>
      </w:r>
      <w:r>
        <w:rPr>
          <w:vertAlign w:val="subscript"/>
        </w:rPr>
        <w:t>i</w:t>
      </w:r>
      <w:r>
        <w:t>&lt;</w:t>
      </w:r>
      <w:proofErr w:type="gramEnd"/>
      <w:r>
        <w:t>0.85</w:t>
      </w:r>
    </w:p>
    <w:p w:rsidR="00F323BC" w:rsidRDefault="00152F3D" w:rsidP="00152F3D">
      <w:r>
        <w:t>Label 3</w:t>
      </w:r>
      <w:r>
        <w:t xml:space="preserve"> represents</w:t>
      </w:r>
      <w:r w:rsidR="00F323BC">
        <w:t xml:space="preserve"> the</w:t>
      </w:r>
      <w:r>
        <w:t xml:space="preserve"> </w:t>
      </w:r>
      <w:r>
        <w:t>shutdown</w:t>
      </w:r>
      <w:r>
        <w:t xml:space="preserve"> case. It happens when the </w:t>
      </w:r>
      <w:r>
        <w:t>power</w:t>
      </w:r>
      <w:r w:rsidR="00F323BC">
        <w:t xml:space="preserve"> injected at the generator buses is too low (&lt; 0.02).</w:t>
      </w:r>
      <w:r>
        <w:t xml:space="preserve"> </w:t>
      </w:r>
    </w:p>
    <w:p w:rsidR="00F323BC" w:rsidRDefault="00F323BC" w:rsidP="00152F3D">
      <w:r>
        <w:rPr>
          <w:noProof/>
        </w:rPr>
        <w:drawing>
          <wp:inline distT="0" distB="0" distL="0" distR="0" wp14:anchorId="25EA765C" wp14:editId="4C4DE580">
            <wp:extent cx="22669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BC" w:rsidRDefault="00F323BC" w:rsidP="00152F3D">
      <w:r>
        <w:t>When P14, P28 or P36&lt;0.02, we get the shut-down case.</w:t>
      </w:r>
    </w:p>
    <w:p w:rsidR="00F323BC" w:rsidRDefault="00F323BC" w:rsidP="00152F3D">
      <w:r>
        <w:t>The KNN algorithm was applied on the test samples and gave 5 labels from each class.</w:t>
      </w:r>
    </w:p>
    <w:p w:rsidR="00152F3D" w:rsidRDefault="00152F3D"/>
    <w:p w:rsidR="00152F3D" w:rsidRDefault="00152F3D"/>
    <w:p w:rsidR="003F60E0" w:rsidRDefault="003F60E0"/>
    <w:p w:rsidR="003F60E0" w:rsidRDefault="003F60E0"/>
    <w:sectPr w:rsidR="003F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79"/>
    <w:rsid w:val="00152F3D"/>
    <w:rsid w:val="003F60E0"/>
    <w:rsid w:val="00E05879"/>
    <w:rsid w:val="00F323BC"/>
    <w:rsid w:val="00FA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64A5E-C1A6-4187-97D4-ECF51BF1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8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hahmeer@kth.s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Mohsin</dc:creator>
  <cp:keywords/>
  <dc:description/>
  <cp:lastModifiedBy>Shahmeer Mohsin</cp:lastModifiedBy>
  <cp:revision>1</cp:revision>
  <dcterms:created xsi:type="dcterms:W3CDTF">2019-06-10T18:09:00Z</dcterms:created>
  <dcterms:modified xsi:type="dcterms:W3CDTF">2019-06-10T18:51:00Z</dcterms:modified>
</cp:coreProperties>
</file>