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BALANGA</w:t>
      </w:r>
      <w:r>
        <w:t xml:space="preserve"> </w:t>
      </w:r>
      <w:r>
        <w:t xml:space="preserve">Q2</w:t>
      </w:r>
    </w:p>
    <w:p>
      <w:pPr>
        <w:pStyle w:val="Date"/>
      </w:pPr>
      <w:r>
        <w:t xml:space="preserve">2022-06-08</w:t>
      </w:r>
    </w:p>
    <w:p>
      <w:pPr>
        <w:pStyle w:val="SourceCode"/>
      </w:pPr>
      <w:r>
        <w:rPr>
          <w:rStyle w:val="CommentTok"/>
        </w:rPr>
        <w:t xml:space="preserve">#setwd("~/Desktop/PH23- BIOSTATISTIC/report/BIOS Report/R markdown files")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(flextable)</w:t>
      </w:r>
      <w:r>
        <w:br/>
      </w:r>
      <w:r>
        <w:br/>
      </w:r>
      <w:r>
        <w:rPr>
          <w:rStyle w:val="NormalTok"/>
        </w:rPr>
        <w:t xml:space="preserve">neonatal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"neonatal.xlsx"</w:t>
      </w:r>
      <w:r>
        <w:rPr>
          <w:rStyle w:val="NormalTok"/>
        </w:rPr>
        <w:t xml:space="preserve">)</w:t>
      </w:r>
      <w:r>
        <w:br/>
      </w:r>
      <w:r>
        <w:rPr>
          <w:rStyle w:val="FunctionTok"/>
        </w:rPr>
        <w:t xml:space="preserve">format</w:t>
      </w:r>
      <w:r>
        <w:rPr>
          <w:rStyle w:val="NormalTok"/>
        </w:rPr>
        <w:t xml:space="preserve">(</w:t>
      </w:r>
      <w:r>
        <w:rPr>
          <w:rStyle w:val="FunctionTok"/>
        </w:rPr>
        <w:t xml:space="preserve">head</w:t>
      </w:r>
      <w:r>
        <w:rPr>
          <w:rStyle w:val="NormalTok"/>
        </w:rPr>
        <w:t xml:space="preserve">(neonatal))</w:t>
      </w:r>
    </w:p>
    <w:p>
      <w:pPr>
        <w:pStyle w:val="SourceCode"/>
      </w:pPr>
      <w:r>
        <w:rPr>
          <w:rStyle w:val="VerbatimChar"/>
        </w:rPr>
        <w:t xml:space="preserve">## [1] "# A tibble: 6 × 7"                                                               </w:t>
      </w:r>
      <w:r>
        <w:br/>
      </w:r>
      <w:r>
        <w:rPr>
          <w:rStyle w:val="VerbatimChar"/>
        </w:rPr>
        <w:t xml:space="preserve">## [2] "  studyid bmicat        birthweight lga   gestationalage hypoglycaemia admission"</w:t>
      </w:r>
      <w:r>
        <w:br/>
      </w:r>
      <w:r>
        <w:rPr>
          <w:rStyle w:val="VerbatimChar"/>
        </w:rPr>
        <w:t xml:space="preserve">## [3] "  &lt;chr&gt;   &lt;chr&gt;               &lt;dbl&gt; &lt;chr&gt;          &lt;dbl&gt; &lt;chr&gt;         &lt;chr&gt;    "</w:t>
      </w:r>
      <w:r>
        <w:br/>
      </w:r>
      <w:r>
        <w:rPr>
          <w:rStyle w:val="VerbatimChar"/>
        </w:rPr>
        <w:t xml:space="preserve">## [4] "1 B4001   30-34.9(obes…        3420 norm…           40.2 No            No       "</w:t>
      </w:r>
      <w:r>
        <w:br/>
      </w:r>
      <w:r>
        <w:rPr>
          <w:rStyle w:val="VerbatimChar"/>
        </w:rPr>
        <w:t xml:space="preserve">## [5] "2 B4002   30-34.9(obes…        2955 norm…           38.1 No            No       "</w:t>
      </w:r>
      <w:r>
        <w:br/>
      </w:r>
      <w:r>
        <w:rPr>
          <w:rStyle w:val="VerbatimChar"/>
        </w:rPr>
        <w:t xml:space="preserve">## [6] "3 B4003   35-39.9 (sev…        5054 LGA             42   No            No       "</w:t>
      </w:r>
      <w:r>
        <w:br/>
      </w:r>
      <w:r>
        <w:rPr>
          <w:rStyle w:val="VerbatimChar"/>
        </w:rPr>
        <w:t xml:space="preserve">## [7] "4 B4004   30-34.9(obes…        3455 norm…           39.6 No            No       "</w:t>
      </w:r>
      <w:r>
        <w:br/>
      </w:r>
      <w:r>
        <w:rPr>
          <w:rStyle w:val="VerbatimChar"/>
        </w:rPr>
        <w:t xml:space="preserve">## [8] "5 B4005   35-39.9 (sev…        4510 LGA             39.6 No            No       "</w:t>
      </w:r>
      <w:r>
        <w:br/>
      </w:r>
      <w:r>
        <w:rPr>
          <w:rStyle w:val="VerbatimChar"/>
        </w:rPr>
        <w:t xml:space="preserve">## [9] "6 B4006   30-34.9(obes…        3210 norm…           37.3 No            Yes      "</w:t>
      </w:r>
    </w:p>
    <w:p>
      <w:pPr>
        <w:pStyle w:val="SourceCode"/>
      </w:pPr>
      <w:r>
        <w:rPr>
          <w:rStyle w:val="FunctionTok"/>
        </w:rPr>
        <w:t xml:space="preserve">set_flextable_defaults</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 </w:t>
      </w:r>
      <w:r>
        <w:rPr>
          <w:rStyle w:val="AttributeTok"/>
        </w:rPr>
        <w:t xml:space="preserve">font.family =</w:t>
      </w:r>
      <w:r>
        <w:rPr>
          <w:rStyle w:val="NormalTok"/>
        </w:rPr>
        <w:t xml:space="preserve"> </w:t>
      </w:r>
      <w:r>
        <w:rPr>
          <w:rStyle w:val="StringTok"/>
        </w:rPr>
        <w:t xml:space="preserve">"Helvetica"</w:t>
      </w:r>
      <w:r>
        <w:rPr>
          <w:rStyle w:val="NormalTok"/>
        </w:rPr>
        <w:t xml:space="preserve">,</w:t>
      </w:r>
      <w:r>
        <w:br/>
      </w:r>
      <w:r>
        <w:rPr>
          <w:rStyle w:val="NormalTok"/>
        </w:rPr>
        <w:t xml:space="preserve">  </w:t>
      </w:r>
      <w:r>
        <w:rPr>
          <w:rStyle w:val="AttributeTok"/>
        </w:rPr>
        <w:t xml:space="preserve">font.color =</w:t>
      </w:r>
      <w:r>
        <w:rPr>
          <w:rStyle w:val="NormalTok"/>
        </w:rPr>
        <w:t xml:space="preserve"> </w:t>
      </w:r>
      <w:r>
        <w:rPr>
          <w:rStyle w:val="StringTok"/>
        </w:rPr>
        <w:t xml:space="preserve">"#333333"</w:t>
      </w:r>
      <w:r>
        <w:rPr>
          <w:rStyle w:val="NormalTok"/>
        </w:rPr>
        <w:t xml:space="preserve">,</w:t>
      </w:r>
      <w:r>
        <w:br/>
      </w:r>
      <w:r>
        <w:rPr>
          <w:rStyle w:val="NormalTok"/>
        </w:rPr>
        <w:t xml:space="preserve">  </w:t>
      </w:r>
      <w:r>
        <w:rPr>
          <w:rStyle w:val="AttributeTok"/>
        </w:rPr>
        <w:t xml:space="preserve">table.layout =</w:t>
      </w:r>
      <w:r>
        <w:rPr>
          <w:rStyle w:val="NormalTok"/>
        </w:rPr>
        <w:t xml:space="preserve"> </w:t>
      </w:r>
      <w:r>
        <w:rPr>
          <w:rStyle w:val="StringTok"/>
        </w:rPr>
        <w:t xml:space="preserve">"fixed"</w:t>
      </w:r>
      <w:r>
        <w:rPr>
          <w:rStyle w:val="NormalTok"/>
        </w:rPr>
        <w:t xml:space="preserve">,</w:t>
      </w:r>
      <w:r>
        <w:br/>
      </w:r>
      <w:r>
        <w:rPr>
          <w:rStyle w:val="NormalTok"/>
        </w:rPr>
        <w:t xml:space="preserve">  </w:t>
      </w:r>
      <w:r>
        <w:rPr>
          <w:rStyle w:val="AttributeTok"/>
        </w:rPr>
        <w:t xml:space="preserve">border.color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padding.top =</w:t>
      </w:r>
      <w:r>
        <w:rPr>
          <w:rStyle w:val="NormalTok"/>
        </w:rPr>
        <w:t xml:space="preserve"> </w:t>
      </w:r>
      <w:r>
        <w:rPr>
          <w:rStyle w:val="DecValTok"/>
        </w:rPr>
        <w:t xml:space="preserve">3</w:t>
      </w:r>
      <w:r>
        <w:rPr>
          <w:rStyle w:val="NormalTok"/>
        </w:rPr>
        <w:t xml:space="preserve">, </w:t>
      </w:r>
      <w:r>
        <w:rPr>
          <w:rStyle w:val="AttributeTok"/>
        </w:rPr>
        <w:t xml:space="preserve">padding.bottom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padding.left =</w:t>
      </w:r>
      <w:r>
        <w:rPr>
          <w:rStyle w:val="NormalTok"/>
        </w:rPr>
        <w:t xml:space="preserve"> </w:t>
      </w:r>
      <w:r>
        <w:rPr>
          <w:rStyle w:val="DecValTok"/>
        </w:rPr>
        <w:t xml:space="preserve">4</w:t>
      </w:r>
      <w:r>
        <w:rPr>
          <w:rStyle w:val="NormalTok"/>
        </w:rPr>
        <w:t xml:space="preserve">, </w:t>
      </w:r>
      <w:r>
        <w:rPr>
          <w:rStyle w:val="AttributeTok"/>
        </w:rPr>
        <w:t xml:space="preserve">padding.right =</w:t>
      </w:r>
      <w:r>
        <w:rPr>
          <w:rStyle w:val="NormalTok"/>
        </w:rPr>
        <w:t xml:space="preserve"> </w:t>
      </w:r>
      <w:r>
        <w:rPr>
          <w:rStyle w:val="DecValTok"/>
        </w:rPr>
        <w:t xml:space="preserve">4</w:t>
      </w:r>
      <w:r>
        <w:rPr>
          <w:rStyle w:val="NormalTok"/>
        </w:rPr>
        <w:t xml:space="preserve">)</w:t>
      </w:r>
    </w:p>
    <w:bookmarkStart w:id="20" w:name="loading-dataset"/>
    <w:p>
      <w:pPr>
        <w:pStyle w:val="Heading2"/>
      </w:pPr>
      <w:r>
        <w:t xml:space="preserve">Loading dataset</w:t>
      </w:r>
    </w:p>
    <w:p>
      <w:pPr>
        <w:pStyle w:val="FirstParagraph"/>
      </w:pPr>
      <w:r>
        <w:t xml:space="preserve">number of observations are given by which is total size of the population</w:t>
      </w:r>
    </w:p>
    <w:p>
      <w:pPr>
        <w:pStyle w:val="SourceCode"/>
      </w:pPr>
      <w:r>
        <w:rPr>
          <w:rStyle w:val="FunctionTok"/>
        </w:rPr>
        <w:t xml:space="preserve">nrow</w:t>
      </w:r>
      <w:r>
        <w:rPr>
          <w:rStyle w:val="NormalTok"/>
        </w:rPr>
        <w:t xml:space="preserve">(neonatal)</w:t>
      </w:r>
    </w:p>
    <w:p>
      <w:pPr>
        <w:pStyle w:val="SourceCode"/>
      </w:pPr>
      <w:r>
        <w:rPr>
          <w:rStyle w:val="VerbatimChar"/>
        </w:rPr>
        <w:t xml:space="preserve">## [1] 2466</w:t>
      </w:r>
    </w:p>
    <w:bookmarkEnd w:id="20"/>
    <w:bookmarkStart w:id="21" w:name="knowing-the-data-types-in-the-dataframe"/>
    <w:p>
      <w:pPr>
        <w:pStyle w:val="Heading2"/>
      </w:pPr>
      <w:r>
        <w:t xml:space="preserve">Knowing the data types in the dataframe</w:t>
      </w:r>
    </w:p>
    <w:p>
      <w:pPr>
        <w:pStyle w:val="SourceCode"/>
      </w:pPr>
      <w:r>
        <w:rPr>
          <w:rStyle w:val="FunctionTok"/>
        </w:rPr>
        <w:t xml:space="preserve">format</w:t>
      </w:r>
      <w:r>
        <w:rPr>
          <w:rStyle w:val="NormalTok"/>
        </w:rPr>
        <w:t xml:space="preserve">(</w:t>
      </w:r>
      <w:r>
        <w:rPr>
          <w:rStyle w:val="FunctionTok"/>
        </w:rPr>
        <w:t xml:space="preserve">glimpse</w:t>
      </w:r>
      <w:r>
        <w:rPr>
          <w:rStyle w:val="NormalTok"/>
        </w:rPr>
        <w:t xml:space="preserve">(neonatal))</w:t>
      </w:r>
    </w:p>
    <w:p>
      <w:pPr>
        <w:pStyle w:val="SourceCode"/>
      </w:pPr>
      <w:r>
        <w:rPr>
          <w:rStyle w:val="VerbatimChar"/>
        </w:rPr>
        <w:t xml:space="preserve">## Rows: 2,466</w:t>
      </w:r>
      <w:r>
        <w:br/>
      </w:r>
      <w:r>
        <w:rPr>
          <w:rStyle w:val="VerbatimChar"/>
        </w:rPr>
        <w:t xml:space="preserve">## Columns: 7</w:t>
      </w:r>
      <w:r>
        <w:br/>
      </w:r>
      <w:r>
        <w:rPr>
          <w:rStyle w:val="VerbatimChar"/>
        </w:rPr>
        <w:t xml:space="preserve">## $ studyid        &lt;chr&gt; "B4001", "B4002", "B4003", "B4004", "B4005", "B4006", "…</w:t>
      </w:r>
      <w:r>
        <w:br/>
      </w:r>
      <w:r>
        <w:rPr>
          <w:rStyle w:val="VerbatimChar"/>
        </w:rPr>
        <w:t xml:space="preserve">## $ bmicat         &lt;chr&gt; "30-34.9(obese)", "30-34.9(obese)", "35-39.9 (severly o…</w:t>
      </w:r>
      <w:r>
        <w:br/>
      </w:r>
      <w:r>
        <w:rPr>
          <w:rStyle w:val="VerbatimChar"/>
        </w:rPr>
        <w:t xml:space="preserve">## $ birthweight    &lt;dbl&gt; 3420, 2955, 5054, 3455, 4510, 3210, 3385, 3110, 3320, 3…</w:t>
      </w:r>
      <w:r>
        <w:br/>
      </w:r>
      <w:r>
        <w:rPr>
          <w:rStyle w:val="VerbatimChar"/>
        </w:rPr>
        <w:t xml:space="preserve">## $ lga            &lt;chr&gt; "normalsize", "normalsize", "LGA", "normalsize", "LGA",…</w:t>
      </w:r>
      <w:r>
        <w:br/>
      </w:r>
      <w:r>
        <w:rPr>
          <w:rStyle w:val="VerbatimChar"/>
        </w:rPr>
        <w:t xml:space="preserve">## $ gestationalage &lt;dbl&gt; 40.2, 38.1, 42.0, 39.6, 39.6, 37.3, 40.0, 37.2, 40.5, 4…</w:t>
      </w:r>
      <w:r>
        <w:br/>
      </w:r>
      <w:r>
        <w:rPr>
          <w:rStyle w:val="VerbatimChar"/>
        </w:rPr>
        <w:t xml:space="preserve">## $ hypoglycaemia  &lt;chr&gt; "No", "No", "No", "No", "No", "No", "No", "No", "No", "…</w:t>
      </w:r>
      <w:r>
        <w:br/>
      </w:r>
      <w:r>
        <w:rPr>
          <w:rStyle w:val="VerbatimChar"/>
        </w:rPr>
        <w:t xml:space="preserve">## $ admission      &lt;chr&gt; "No", "No", "No", "No", "No", "Yes", "No", "No", "No", …</w:t>
      </w:r>
    </w:p>
    <w:p>
      <w:pPr>
        <w:pStyle w:val="SourceCode"/>
      </w:pPr>
      <w:r>
        <w:rPr>
          <w:rStyle w:val="VerbatimChar"/>
        </w:rPr>
        <w:t xml:space="preserve">##  [1] "# A tibble: 2,466 × 7"                                                           </w:t>
      </w:r>
      <w:r>
        <w:br/>
      </w:r>
      <w:r>
        <w:rPr>
          <w:rStyle w:val="VerbatimChar"/>
        </w:rPr>
        <w:t xml:space="preserve">##  [2] "   studyid bmicat       birthweight lga   gestationalage hypoglycaemia admission"</w:t>
      </w:r>
      <w:r>
        <w:br/>
      </w:r>
      <w:r>
        <w:rPr>
          <w:rStyle w:val="VerbatimChar"/>
        </w:rPr>
        <w:t xml:space="preserve">##  [3] "   &lt;chr&gt;   &lt;chr&gt;              &lt;dbl&gt; &lt;chr&gt;          &lt;dbl&gt; &lt;chr&gt;         &lt;chr&gt;    "</w:t>
      </w:r>
      <w:r>
        <w:br/>
      </w:r>
      <w:r>
        <w:rPr>
          <w:rStyle w:val="VerbatimChar"/>
        </w:rPr>
        <w:t xml:space="preserve">##  [4] " 1 B4001   30-34.9(obe…        3420 norm…           40.2 No            No       "</w:t>
      </w:r>
      <w:r>
        <w:br/>
      </w:r>
      <w:r>
        <w:rPr>
          <w:rStyle w:val="VerbatimChar"/>
        </w:rPr>
        <w:t xml:space="preserve">##  [5] " 2 B4002   30-34.9(obe…        2955 norm…           38.1 No            No       "</w:t>
      </w:r>
      <w:r>
        <w:br/>
      </w:r>
      <w:r>
        <w:rPr>
          <w:rStyle w:val="VerbatimChar"/>
        </w:rPr>
        <w:t xml:space="preserve">##  [6] " 3 B4003   35-39.9 (se…        5054 LGA             42   No            No       "</w:t>
      </w:r>
      <w:r>
        <w:br/>
      </w:r>
      <w:r>
        <w:rPr>
          <w:rStyle w:val="VerbatimChar"/>
        </w:rPr>
        <w:t xml:space="preserve">##  [7] " 4 B4004   30-34.9(obe…        3455 norm…           39.6 No            No       "</w:t>
      </w:r>
      <w:r>
        <w:br/>
      </w:r>
      <w:r>
        <w:rPr>
          <w:rStyle w:val="VerbatimChar"/>
        </w:rPr>
        <w:t xml:space="preserve">##  [8] " 5 B4005   35-39.9 (se…        4510 LGA             39.6 No            No       "</w:t>
      </w:r>
      <w:r>
        <w:br/>
      </w:r>
      <w:r>
        <w:rPr>
          <w:rStyle w:val="VerbatimChar"/>
        </w:rPr>
        <w:t xml:space="preserve">##  [9] " 6 B4006   30-34.9(obe…        3210 norm…           37.3 No            Yes      "</w:t>
      </w:r>
      <w:r>
        <w:br/>
      </w:r>
      <w:r>
        <w:rPr>
          <w:rStyle w:val="VerbatimChar"/>
        </w:rPr>
        <w:t xml:space="preserve">## [10] " 7 B4007   30-34.9(obe…        3385 norm…           40   No            No       "</w:t>
      </w:r>
      <w:r>
        <w:br/>
      </w:r>
      <w:r>
        <w:rPr>
          <w:rStyle w:val="VerbatimChar"/>
        </w:rPr>
        <w:t xml:space="preserve">## [11] " 8 B4008   30-34.9(obe…        3110 norm…           37.2 No            No       "</w:t>
      </w:r>
      <w:r>
        <w:br/>
      </w:r>
      <w:r>
        <w:rPr>
          <w:rStyle w:val="VerbatimChar"/>
        </w:rPr>
        <w:t xml:space="preserve">## [12] " 9 B4009   30-34.9(obe…        3320 norm…           40.5 No            No       "</w:t>
      </w:r>
      <w:r>
        <w:br/>
      </w:r>
      <w:r>
        <w:rPr>
          <w:rStyle w:val="VerbatimChar"/>
        </w:rPr>
        <w:t xml:space="preserve">## [13] "10 B4010   30-34.9(obe…        3418 norm…           40.5 No            No       "</w:t>
      </w:r>
      <w:r>
        <w:br/>
      </w:r>
      <w:r>
        <w:rPr>
          <w:rStyle w:val="VerbatimChar"/>
        </w:rPr>
        <w:t xml:space="preserve">## [14] "# … with 2,456 more rows"</w:t>
      </w:r>
    </w:p>
    <w:p>
      <w:pPr>
        <w:pStyle w:val="FirstParagraph"/>
      </w:pPr>
      <w:r>
        <w:t xml:space="preserve">so all the columns are character variables except the birthweight</w:t>
      </w:r>
      <w:r>
        <w:t xml:space="preserve"> </w:t>
      </w:r>
      <w:r>
        <w:t xml:space="preserve">We need to characterize the data accordinf to three groups in bmicat which can be done bu diving the bmi column and filtering rows with condition.</w:t>
      </w:r>
    </w:p>
    <w:bookmarkEnd w:id="21"/>
    <w:bookmarkStart w:id="22" w:name="X485bb90e81f54b70bb54d6b02581a70bb951c6d"/>
    <w:p>
      <w:pPr>
        <w:pStyle w:val="Heading2"/>
      </w:pPr>
      <w:r>
        <w:t xml:space="preserve">identifying the unique values in the bmicat column</w:t>
      </w:r>
    </w:p>
    <w:p>
      <w:pPr>
        <w:pStyle w:val="SourceCode"/>
      </w:pPr>
      <w:r>
        <w:rPr>
          <w:rStyle w:val="FunctionTok"/>
        </w:rPr>
        <w:t xml:space="preserve">unique</w:t>
      </w:r>
      <w:r>
        <w:rPr>
          <w:rStyle w:val="NormalTok"/>
        </w:rPr>
        <w:t xml:space="preserve">(neonatal</w:t>
      </w:r>
      <w:r>
        <w:rPr>
          <w:rStyle w:val="SpecialCharTok"/>
        </w:rPr>
        <w:t xml:space="preserve">$</w:t>
      </w:r>
      <w:r>
        <w:rPr>
          <w:rStyle w:val="NormalTok"/>
        </w:rPr>
        <w:t xml:space="preserve">bmicat)</w:t>
      </w:r>
    </w:p>
    <w:p>
      <w:pPr>
        <w:pStyle w:val="SourceCode"/>
      </w:pPr>
      <w:r>
        <w:rPr>
          <w:rStyle w:val="VerbatimChar"/>
        </w:rPr>
        <w:t xml:space="preserve">## [1] "30-34.9(obese)"          "35-39.9 (severly obese)"</w:t>
      </w:r>
      <w:r>
        <w:br/>
      </w:r>
      <w:r>
        <w:rPr>
          <w:rStyle w:val="VerbatimChar"/>
        </w:rPr>
        <w:t xml:space="preserve">## [3] "&gt;=40 (morbidly obese)"</w:t>
      </w:r>
    </w:p>
    <w:p>
      <w:pPr>
        <w:pStyle w:val="FirstParagraph"/>
      </w:pPr>
      <w:r>
        <w:t xml:space="preserve">There are three unique values which means we have 3 groups in the bmicat column.</w:t>
      </w:r>
      <w:r>
        <w:t xml:space="preserve"> </w:t>
      </w:r>
      <w:r>
        <w:t xml:space="preserve">Now we are going to classify the three groups.</w:t>
      </w:r>
    </w:p>
    <w:bookmarkEnd w:id="22"/>
    <w:bookmarkStart w:id="23" w:name="classifying-in-3-groups"/>
    <w:p>
      <w:pPr>
        <w:pStyle w:val="Heading2"/>
      </w:pPr>
      <w:r>
        <w:t xml:space="preserve">Classifying in 3 groups</w:t>
      </w:r>
    </w:p>
    <w:p>
      <w:pPr>
        <w:pStyle w:val="SourceCode"/>
      </w:pPr>
      <w:r>
        <w:rPr>
          <w:rStyle w:val="NormalTok"/>
        </w:rPr>
        <w:t xml:space="preserve">obese  </w:t>
      </w:r>
      <w:r>
        <w:rPr>
          <w:rStyle w:val="OtherTok"/>
        </w:rPr>
        <w:t xml:space="preserve">&lt;-</w:t>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(bmicat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"30-34.9(obese)"</w:t>
      </w:r>
      <w:r>
        <w:rPr>
          <w:rStyle w:val="NormalTok"/>
        </w:rPr>
        <w:t xml:space="preserve">))</w:t>
      </w:r>
      <w:r>
        <w:br/>
      </w:r>
      <w:r>
        <w:br/>
      </w:r>
      <w:r>
        <w:rPr>
          <w:rStyle w:val="NormalTok"/>
        </w:rPr>
        <w:t xml:space="preserve">severely_obese  </w:t>
      </w:r>
      <w:r>
        <w:rPr>
          <w:rStyle w:val="OtherTok"/>
        </w:rPr>
        <w:t xml:space="preserve">&lt;-</w:t>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(bmicat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"35-39.9 (severly obese)"</w:t>
      </w:r>
      <w:r>
        <w:rPr>
          <w:rStyle w:val="NormalTok"/>
        </w:rPr>
        <w:t xml:space="preserve">))</w:t>
      </w:r>
      <w:r>
        <w:br/>
      </w:r>
      <w:r>
        <w:br/>
      </w:r>
      <w:r>
        <w:rPr>
          <w:rStyle w:val="NormalTok"/>
        </w:rPr>
        <w:t xml:space="preserve">morbidly_obese  </w:t>
      </w:r>
      <w:r>
        <w:rPr>
          <w:rStyle w:val="OtherTok"/>
        </w:rPr>
        <w:t xml:space="preserve">&lt;-</w:t>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(bmicat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"&gt;=40 (morbidly obese)"</w:t>
      </w:r>
      <w:r>
        <w:rPr>
          <w:rStyle w:val="NormalTok"/>
        </w:rPr>
        <w:t xml:space="preserve">))</w:t>
      </w:r>
    </w:p>
    <w:bookmarkEnd w:id="23"/>
    <w:bookmarkStart w:id="24" w:name="X0d7047a556b7faddd2d6cd17d1046ef5f307381"/>
    <w:p>
      <w:pPr>
        <w:pStyle w:val="Heading2"/>
      </w:pPr>
      <w:r>
        <w:t xml:space="preserve">Finding mean and standard deviation of the each group alongwith overall population</w:t>
      </w:r>
    </w:p>
    <w:p>
      <w:pPr>
        <w:pStyle w:val="FirstParagraph"/>
      </w:pPr>
      <w:r>
        <w:t xml:space="preserve">For the class of obese patients, we need to find the number of patients who were admitted to the NICU at birth and their mean and standard deviation.</w:t>
      </w:r>
      <w:r>
        <w:t xml:space="preserve"> </w:t>
      </w:r>
      <w:r>
        <w:t xml:space="preserve">In the below chunk we are calculating the median and the IQR of the birthweight of the class of all 3 groups of patients as well as the mean median of all groups in the form of a table</w:t>
      </w:r>
    </w:p>
    <w:p>
      <w:pPr>
        <w:pStyle w:val="SourceCode"/>
      </w:pPr>
      <w:r>
        <w:rPr>
          <w:rStyle w:val="CommentTok"/>
        </w:rPr>
        <w:t xml:space="preserve">#</w:t>
      </w:r>
      <w:r>
        <w:br/>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"Groups"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"Obese"</w:t>
      </w:r>
      <w:r>
        <w:rPr>
          <w:rStyle w:val="NormalTok"/>
        </w:rPr>
        <w:t xml:space="preserve">, </w:t>
      </w:r>
      <w:r>
        <w:rPr>
          <w:rStyle w:val="StringTok"/>
        </w:rPr>
        <w:t xml:space="preserve">"Severly Obese"</w:t>
      </w:r>
      <w:r>
        <w:rPr>
          <w:rStyle w:val="NormalTok"/>
        </w:rPr>
        <w:t xml:space="preserve">, </w:t>
      </w:r>
      <w:r>
        <w:rPr>
          <w:rStyle w:val="StringTok"/>
        </w:rPr>
        <w:t xml:space="preserve">"Morbidly Obese"</w:t>
      </w:r>
      <w:r>
        <w:rPr>
          <w:rStyle w:val="NormalTok"/>
        </w:rPr>
        <w:t xml:space="preserve">,</w:t>
      </w:r>
      <w:r>
        <w:rPr>
          <w:rStyle w:val="StringTok"/>
        </w:rPr>
        <w:t xml:space="preserve">"All"</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(obese</w:t>
      </w:r>
      <w:r>
        <w:rPr>
          <w:rStyle w:val="SpecialCharTok"/>
        </w:rPr>
        <w:t xml:space="preserve">$</w:t>
      </w:r>
      <w:r>
        <w:rPr>
          <w:rStyle w:val="NormalTok"/>
        </w:rPr>
        <w:t xml:space="preserve">birthweight),</w:t>
      </w:r>
      <w:r>
        <w:rPr>
          <w:rStyle w:val="FunctionTok"/>
        </w:rPr>
        <w:t xml:space="preserve">mean</w:t>
      </w:r>
      <w:r>
        <w:rPr>
          <w:rStyle w:val="NormalTok"/>
        </w:rPr>
        <w:t xml:space="preserve">(severely_obese</w:t>
      </w:r>
      <w:r>
        <w:rPr>
          <w:rStyle w:val="SpecialCharTok"/>
        </w:rPr>
        <w:t xml:space="preserve">$</w:t>
      </w:r>
      <w:r>
        <w:rPr>
          <w:rStyle w:val="NormalTok"/>
        </w:rPr>
        <w:t xml:space="preserve">birthweight),</w:t>
      </w:r>
      <w:r>
        <w:rPr>
          <w:rStyle w:val="FunctionTok"/>
        </w:rPr>
        <w:t xml:space="preserve">mean</w:t>
      </w:r>
      <w:r>
        <w:rPr>
          <w:rStyle w:val="NormalTok"/>
        </w:rPr>
        <w:t xml:space="preserve">(morbidly_obese</w:t>
      </w:r>
      <w:r>
        <w:rPr>
          <w:rStyle w:val="SpecialCharTok"/>
        </w:rPr>
        <w:t xml:space="preserve">$</w:t>
      </w:r>
      <w:r>
        <w:rPr>
          <w:rStyle w:val="NormalTok"/>
        </w:rPr>
        <w:t xml:space="preserve">birthweight),</w:t>
      </w:r>
      <w:r>
        <w:rPr>
          <w:rStyle w:val="FunctionTok"/>
        </w:rPr>
        <w:t xml:space="preserve">mean</w:t>
      </w:r>
      <w:r>
        <w:rPr>
          <w:rStyle w:val="NormalTok"/>
        </w:rPr>
        <w:t xml:space="preserve">(neonatal</w:t>
      </w:r>
      <w:r>
        <w:rPr>
          <w:rStyle w:val="SpecialCharTok"/>
        </w:rPr>
        <w:t xml:space="preserve">$</w:t>
      </w:r>
      <w:r>
        <w:rPr>
          <w:rStyle w:val="NormalTok"/>
        </w:rPr>
        <w:t xml:space="preserve">birthweight)),</w:t>
      </w:r>
      <w:r>
        <w:br/>
      </w:r>
      <w:r>
        <w:rPr>
          <w:rStyle w:val="NormalTok"/>
        </w:rPr>
        <w:t xml:space="preserve">  </w:t>
      </w:r>
      <w:r>
        <w:rPr>
          <w:rStyle w:val="FunctionTok"/>
        </w:rPr>
        <w:t xml:space="preserve">c</w:t>
      </w:r>
      <w:r>
        <w:rPr>
          <w:rStyle w:val="NormalTok"/>
        </w:rPr>
        <w:t xml:space="preserve">(</w:t>
      </w:r>
      <w:r>
        <w:rPr>
          <w:rStyle w:val="FunctionTok"/>
        </w:rPr>
        <w:t xml:space="preserve">sd</w:t>
      </w:r>
      <w:r>
        <w:rPr>
          <w:rStyle w:val="NormalTok"/>
        </w:rPr>
        <w:t xml:space="preserve">(obese</w:t>
      </w:r>
      <w:r>
        <w:rPr>
          <w:rStyle w:val="SpecialCharTok"/>
        </w:rPr>
        <w:t xml:space="preserve">$</w:t>
      </w:r>
      <w:r>
        <w:rPr>
          <w:rStyle w:val="NormalTok"/>
        </w:rPr>
        <w:t xml:space="preserve">birthweight),</w:t>
      </w:r>
      <w:r>
        <w:rPr>
          <w:rStyle w:val="FunctionTok"/>
        </w:rPr>
        <w:t xml:space="preserve">sd</w:t>
      </w:r>
      <w:r>
        <w:rPr>
          <w:rStyle w:val="NormalTok"/>
        </w:rPr>
        <w:t xml:space="preserve">(severely_obese</w:t>
      </w:r>
      <w:r>
        <w:rPr>
          <w:rStyle w:val="SpecialCharTok"/>
        </w:rPr>
        <w:t xml:space="preserve">$</w:t>
      </w:r>
      <w:r>
        <w:rPr>
          <w:rStyle w:val="NormalTok"/>
        </w:rPr>
        <w:t xml:space="preserve">birthweight),</w:t>
      </w:r>
      <w:r>
        <w:rPr>
          <w:rStyle w:val="FunctionTok"/>
        </w:rPr>
        <w:t xml:space="preserve">sd</w:t>
      </w:r>
      <w:r>
        <w:rPr>
          <w:rStyle w:val="NormalTok"/>
        </w:rPr>
        <w:t xml:space="preserve">(morbidly_obese</w:t>
      </w:r>
      <w:r>
        <w:rPr>
          <w:rStyle w:val="SpecialCharTok"/>
        </w:rPr>
        <w:t xml:space="preserve">$</w:t>
      </w:r>
      <w:r>
        <w:rPr>
          <w:rStyle w:val="NormalTok"/>
        </w:rPr>
        <w:t xml:space="preserve">birthweight),</w:t>
      </w:r>
      <w:r>
        <w:rPr>
          <w:rStyle w:val="FunctionTok"/>
        </w:rPr>
        <w:t xml:space="preserve">sd</w:t>
      </w:r>
      <w:r>
        <w:rPr>
          <w:rStyle w:val="NormalTok"/>
        </w:rPr>
        <w:t xml:space="preserve">(neonatal</w:t>
      </w:r>
      <w:r>
        <w:rPr>
          <w:rStyle w:val="SpecialCharTok"/>
        </w:rPr>
        <w:t xml:space="preserve">$</w:t>
      </w:r>
      <w:r>
        <w:rPr>
          <w:rStyle w:val="NormalTok"/>
        </w:rPr>
        <w:t xml:space="preserve">birthweight)),  </w:t>
      </w:r>
      <w:r>
        <w:br/>
      </w:r>
      <w:r>
        <w:rPr>
          <w:rStyle w:val="NormalTok"/>
        </w:rPr>
        <w:t xml:space="preserve">  </w:t>
      </w:r>
      <w:r>
        <w:rPr>
          <w:rStyle w:val="FunctionTok"/>
        </w:rPr>
        <w:t xml:space="preserve">c</w:t>
      </w:r>
      <w:r>
        <w:rPr>
          <w:rStyle w:val="NormalTok"/>
        </w:rPr>
        <w:t xml:space="preserve">(</w:t>
      </w:r>
      <w:r>
        <w:rPr>
          <w:rStyle w:val="FunctionTok"/>
        </w:rPr>
        <w:t xml:space="preserve">IQR</w:t>
      </w:r>
      <w:r>
        <w:rPr>
          <w:rStyle w:val="NormalTok"/>
        </w:rPr>
        <w:t xml:space="preserve">(obese</w:t>
      </w:r>
      <w:r>
        <w:rPr>
          <w:rStyle w:val="SpecialCharTok"/>
        </w:rPr>
        <w:t xml:space="preserve">$</w:t>
      </w:r>
      <w:r>
        <w:rPr>
          <w:rStyle w:val="NormalTok"/>
        </w:rPr>
        <w:t xml:space="preserve">gestationalage), </w:t>
      </w:r>
      <w:r>
        <w:rPr>
          <w:rStyle w:val="FunctionTok"/>
        </w:rPr>
        <w:t xml:space="preserve">IQR</w:t>
      </w:r>
      <w:r>
        <w:rPr>
          <w:rStyle w:val="NormalTok"/>
        </w:rPr>
        <w:t xml:space="preserve">(severely_obese</w:t>
      </w:r>
      <w:r>
        <w:rPr>
          <w:rStyle w:val="SpecialCharTok"/>
        </w:rPr>
        <w:t xml:space="preserve">$</w:t>
      </w:r>
      <w:r>
        <w:rPr>
          <w:rStyle w:val="NormalTok"/>
        </w:rPr>
        <w:t xml:space="preserve">gestationalage), </w:t>
      </w:r>
      <w:r>
        <w:rPr>
          <w:rStyle w:val="FunctionTok"/>
        </w:rPr>
        <w:t xml:space="preserve">IQR</w:t>
      </w:r>
      <w:r>
        <w:rPr>
          <w:rStyle w:val="NormalTok"/>
        </w:rPr>
        <w:t xml:space="preserve">(morbidly_obese</w:t>
      </w:r>
      <w:r>
        <w:rPr>
          <w:rStyle w:val="SpecialCharTok"/>
        </w:rPr>
        <w:t xml:space="preserve">$</w:t>
      </w:r>
      <w:r>
        <w:rPr>
          <w:rStyle w:val="NormalTok"/>
        </w:rPr>
        <w:t xml:space="preserve">gestationalage),</w:t>
      </w:r>
      <w:r>
        <w:rPr>
          <w:rStyle w:val="FunctionTok"/>
        </w:rPr>
        <w:t xml:space="preserve">IQR</w:t>
      </w:r>
      <w:r>
        <w:rPr>
          <w:rStyle w:val="NormalTok"/>
        </w:rPr>
        <w:t xml:space="preserve">(neonatal</w:t>
      </w:r>
      <w:r>
        <w:rPr>
          <w:rStyle w:val="SpecialCharTok"/>
        </w:rPr>
        <w:t xml:space="preserve">$</w:t>
      </w:r>
      <w:r>
        <w:rPr>
          <w:rStyle w:val="NormalTok"/>
        </w:rPr>
        <w:t xml:space="preserve">gestationalage)),</w:t>
      </w:r>
      <w:r>
        <w:br/>
      </w:r>
      <w:r>
        <w:rPr>
          <w:rStyle w:val="NormalTok"/>
        </w:rPr>
        <w:t xml:space="preserve">  </w:t>
      </w:r>
      <w:r>
        <w:rPr>
          <w:rStyle w:val="FunctionTok"/>
        </w:rPr>
        <w:t xml:space="preserve">c</w:t>
      </w:r>
      <w:r>
        <w:rPr>
          <w:rStyle w:val="NormalTok"/>
        </w:rPr>
        <w:t xml:space="preserve">(</w:t>
      </w:r>
      <w:r>
        <w:rPr>
          <w:rStyle w:val="FunctionTok"/>
        </w:rPr>
        <w:t xml:space="preserve">median</w:t>
      </w:r>
      <w:r>
        <w:rPr>
          <w:rStyle w:val="NormalTok"/>
        </w:rPr>
        <w:t xml:space="preserve">(obese</w:t>
      </w:r>
      <w:r>
        <w:rPr>
          <w:rStyle w:val="SpecialCharTok"/>
        </w:rPr>
        <w:t xml:space="preserve">$</w:t>
      </w:r>
      <w:r>
        <w:rPr>
          <w:rStyle w:val="NormalTok"/>
        </w:rPr>
        <w:t xml:space="preserve">gestationalage), </w:t>
      </w:r>
      <w:r>
        <w:rPr>
          <w:rStyle w:val="FunctionTok"/>
        </w:rPr>
        <w:t xml:space="preserve">median</w:t>
      </w:r>
      <w:r>
        <w:rPr>
          <w:rStyle w:val="NormalTok"/>
        </w:rPr>
        <w:t xml:space="preserve">(severely_obese</w:t>
      </w:r>
      <w:r>
        <w:rPr>
          <w:rStyle w:val="SpecialCharTok"/>
        </w:rPr>
        <w:t xml:space="preserve">$</w:t>
      </w:r>
      <w:r>
        <w:rPr>
          <w:rStyle w:val="NormalTok"/>
        </w:rPr>
        <w:t xml:space="preserve">gestationalage), </w:t>
      </w:r>
      <w:r>
        <w:rPr>
          <w:rStyle w:val="FunctionTok"/>
        </w:rPr>
        <w:t xml:space="preserve">median</w:t>
      </w:r>
      <w:r>
        <w:rPr>
          <w:rStyle w:val="NormalTok"/>
        </w:rPr>
        <w:t xml:space="preserve">(morbidly_obese</w:t>
      </w:r>
      <w:r>
        <w:rPr>
          <w:rStyle w:val="SpecialCharTok"/>
        </w:rPr>
        <w:t xml:space="preserve">$</w:t>
      </w:r>
      <w:r>
        <w:rPr>
          <w:rStyle w:val="NormalTok"/>
        </w:rPr>
        <w:t xml:space="preserve">gestationalage),</w:t>
      </w:r>
      <w:r>
        <w:rPr>
          <w:rStyle w:val="FunctionTok"/>
        </w:rPr>
        <w:t xml:space="preserve">median</w:t>
      </w:r>
      <w:r>
        <w:rPr>
          <w:rStyle w:val="NormalTok"/>
        </w:rPr>
        <w:t xml:space="preserve">(neonatal</w:t>
      </w:r>
      <w:r>
        <w:rPr>
          <w:rStyle w:val="SpecialCharTok"/>
        </w:rPr>
        <w:t xml:space="preserve">$</w:t>
      </w:r>
      <w:r>
        <w:rPr>
          <w:rStyle w:val="NormalTok"/>
        </w:rPr>
        <w:t xml:space="preserve">gestationalage)))  </w:t>
      </w:r>
      <w:r>
        <w:br/>
      </w:r>
      <w:r>
        <w:br/>
      </w:r>
      <w:r>
        <w:br/>
      </w:r>
      <w:r>
        <w:rPr>
          <w:rStyle w:val="NormalTok"/>
        </w:rPr>
        <w:t xml:space="preserve"> df1 </w:t>
      </w:r>
      <w:r>
        <w:rPr>
          <w:rStyle w:val="OtherTok"/>
        </w:rPr>
        <w:t xml:space="preserve">&lt;-</w:t>
      </w:r>
      <w:r>
        <w:rPr>
          <w:rStyle w:val="NormalTok"/>
        </w:rPr>
        <w:t xml:space="preserve">  </w:t>
      </w:r>
      <w:r>
        <w:rPr>
          <w:rStyle w:val="FunctionTok"/>
        </w:rPr>
        <w:t xml:space="preserve">setNames</w:t>
      </w:r>
      <w:r>
        <w:rPr>
          <w:rStyle w:val="NormalTok"/>
        </w:rPr>
        <w:t xml:space="preserve">(df1,</w:t>
      </w:r>
      <w:r>
        <w:rPr>
          <w:rStyle w:val="FunctionTok"/>
        </w:rPr>
        <w:t xml:space="preserve">c</w:t>
      </w:r>
      <w:r>
        <w:rPr>
          <w:rStyle w:val="NormalTok"/>
        </w:rPr>
        <w:t xml:space="preserve">(</w:t>
      </w:r>
      <w:r>
        <w:rPr>
          <w:rStyle w:val="StringTok"/>
        </w:rPr>
        <w:t xml:space="preserve">"Groups"</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"IQR"</w:t>
      </w:r>
      <w:r>
        <w:rPr>
          <w:rStyle w:val="NormalTok"/>
        </w:rPr>
        <w:t xml:space="preserve">,</w:t>
      </w:r>
      <w:r>
        <w:rPr>
          <w:rStyle w:val="StringTok"/>
        </w:rPr>
        <w:t xml:space="preserve">"median"</w:t>
      </w:r>
      <w:r>
        <w:rPr>
          <w:rStyle w:val="NormalTok"/>
        </w:rPr>
        <w:t xml:space="preserve">)) </w:t>
      </w:r>
      <w:r>
        <w:br/>
      </w:r>
      <w:r>
        <w:rPr>
          <w:rStyle w:val="FunctionTok"/>
        </w:rPr>
        <w:t xml:space="preserve">kable</w:t>
      </w:r>
      <w:r>
        <w:rPr>
          <w:rStyle w:val="NormalTok"/>
        </w:rPr>
        <w:t xml:space="preserve">(df1)</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Groups</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IQR</w:t>
            </w:r>
          </w:p>
        </w:tc>
        <w:tc>
          <w:tcPr/>
          <w:p>
            <w:pPr>
              <w:pStyle w:val="Compact"/>
              <w:jc w:val="right"/>
            </w:pPr>
            <w:r>
              <w:t xml:space="preserve">median</w:t>
            </w:r>
          </w:p>
        </w:tc>
      </w:tr>
      <w:tr>
        <w:tc>
          <w:tcPr/>
          <w:p>
            <w:pPr>
              <w:pStyle w:val="Compact"/>
              <w:jc w:val="left"/>
            </w:pPr>
            <w:r>
              <w:t xml:space="preserve">Obese</w:t>
            </w:r>
          </w:p>
        </w:tc>
        <w:tc>
          <w:tcPr/>
          <w:p>
            <w:pPr>
              <w:pStyle w:val="Compact"/>
              <w:jc w:val="right"/>
            </w:pPr>
            <w:r>
              <w:t xml:space="preserve">3447.420</w:t>
            </w:r>
          </w:p>
        </w:tc>
        <w:tc>
          <w:tcPr/>
          <w:p>
            <w:pPr>
              <w:pStyle w:val="Compact"/>
              <w:jc w:val="right"/>
            </w:pPr>
            <w:r>
              <w:t xml:space="preserve">652.9939</w:t>
            </w:r>
          </w:p>
        </w:tc>
        <w:tc>
          <w:tcPr/>
          <w:p>
            <w:pPr>
              <w:pStyle w:val="Compact"/>
              <w:jc w:val="right"/>
            </w:pPr>
            <w:r>
              <w:t xml:space="preserve">1.9</w:t>
            </w:r>
          </w:p>
        </w:tc>
        <w:tc>
          <w:tcPr/>
          <w:p>
            <w:pPr>
              <w:pStyle w:val="Compact"/>
              <w:jc w:val="right"/>
            </w:pPr>
            <w:r>
              <w:t xml:space="preserve">39.3</w:t>
            </w:r>
          </w:p>
        </w:tc>
      </w:tr>
      <w:tr>
        <w:tc>
          <w:tcPr/>
          <w:p>
            <w:pPr>
              <w:pStyle w:val="Compact"/>
              <w:jc w:val="left"/>
            </w:pPr>
            <w:r>
              <w:t xml:space="preserve">Severly Obese</w:t>
            </w:r>
          </w:p>
        </w:tc>
        <w:tc>
          <w:tcPr/>
          <w:p>
            <w:pPr>
              <w:pStyle w:val="Compact"/>
              <w:jc w:val="right"/>
            </w:pPr>
            <w:r>
              <w:t xml:space="preserve">3445.350</w:t>
            </w:r>
          </w:p>
        </w:tc>
        <w:tc>
          <w:tcPr/>
          <w:p>
            <w:pPr>
              <w:pStyle w:val="Compact"/>
              <w:jc w:val="right"/>
            </w:pPr>
            <w:r>
              <w:t xml:space="preserve">658.7284</w:t>
            </w:r>
          </w:p>
        </w:tc>
        <w:tc>
          <w:tcPr/>
          <w:p>
            <w:pPr>
              <w:pStyle w:val="Compact"/>
              <w:jc w:val="right"/>
            </w:pPr>
            <w:r>
              <w:t xml:space="preserve">1.8</w:t>
            </w:r>
          </w:p>
        </w:tc>
        <w:tc>
          <w:tcPr/>
          <w:p>
            <w:pPr>
              <w:pStyle w:val="Compact"/>
              <w:jc w:val="right"/>
            </w:pPr>
            <w:r>
              <w:t xml:space="preserve">39.2</w:t>
            </w:r>
          </w:p>
        </w:tc>
      </w:tr>
      <w:tr>
        <w:tc>
          <w:tcPr/>
          <w:p>
            <w:pPr>
              <w:pStyle w:val="Compact"/>
              <w:jc w:val="left"/>
            </w:pPr>
            <w:r>
              <w:t xml:space="preserve">Morbidly Obese</w:t>
            </w:r>
          </w:p>
        </w:tc>
        <w:tc>
          <w:tcPr/>
          <w:p>
            <w:pPr>
              <w:pStyle w:val="Compact"/>
              <w:jc w:val="right"/>
            </w:pPr>
            <w:r>
              <w:t xml:space="preserve">3450.111</w:t>
            </w:r>
          </w:p>
        </w:tc>
        <w:tc>
          <w:tcPr/>
          <w:p>
            <w:pPr>
              <w:pStyle w:val="Compact"/>
              <w:jc w:val="right"/>
            </w:pPr>
            <w:r>
              <w:t xml:space="preserve">783.3571</w:t>
            </w:r>
          </w:p>
        </w:tc>
        <w:tc>
          <w:tcPr/>
          <w:p>
            <w:pPr>
              <w:pStyle w:val="Compact"/>
              <w:jc w:val="right"/>
            </w:pPr>
            <w:r>
              <w:t xml:space="preserve">1.9</w:t>
            </w:r>
          </w:p>
        </w:tc>
        <w:tc>
          <w:tcPr/>
          <w:p>
            <w:pPr>
              <w:pStyle w:val="Compact"/>
              <w:jc w:val="right"/>
            </w:pPr>
            <w:r>
              <w:t xml:space="preserve">39.1</w:t>
            </w:r>
          </w:p>
        </w:tc>
      </w:tr>
      <w:tr>
        <w:tc>
          <w:tcPr/>
          <w:p>
            <w:pPr>
              <w:pStyle w:val="Compact"/>
              <w:jc w:val="left"/>
            </w:pPr>
            <w:r>
              <w:t xml:space="preserve">All</w:t>
            </w:r>
          </w:p>
        </w:tc>
        <w:tc>
          <w:tcPr/>
          <w:p>
            <w:pPr>
              <w:pStyle w:val="Compact"/>
              <w:jc w:val="right"/>
            </w:pPr>
            <w:r>
              <w:t xml:space="preserve">3447.216</w:t>
            </w:r>
          </w:p>
        </w:tc>
        <w:tc>
          <w:tcPr/>
          <w:p>
            <w:pPr>
              <w:pStyle w:val="Compact"/>
              <w:jc w:val="right"/>
            </w:pPr>
            <w:r>
              <w:t xml:space="preserve">666.9211</w:t>
            </w:r>
          </w:p>
        </w:tc>
        <w:tc>
          <w:tcPr/>
          <w:p>
            <w:pPr>
              <w:pStyle w:val="Compact"/>
              <w:jc w:val="right"/>
            </w:pPr>
            <w:r>
              <w:t xml:space="preserve">1.9</w:t>
            </w:r>
          </w:p>
        </w:tc>
        <w:tc>
          <w:tcPr/>
          <w:p>
            <w:pPr>
              <w:pStyle w:val="Compact"/>
              <w:jc w:val="right"/>
            </w:pPr>
            <w:r>
              <w:t xml:space="preserve">39.3</w:t>
            </w:r>
          </w:p>
        </w:tc>
      </w:tr>
    </w:tbl>
    <w:p>
      <w:pPr>
        <w:pStyle w:val="BodyText"/>
      </w:pPr>
      <w:r>
        <w:t xml:space="preserve">With regards to the LGA we can calculate the percentage by classifying into 2 groups. before hand we can identify if the groups are more than 2 in LGA by using unique command.</w:t>
      </w:r>
    </w:p>
    <w:bookmarkEnd w:id="24"/>
    <w:bookmarkStart w:id="25" w:name="percentage-of-lga"/>
    <w:p>
      <w:pPr>
        <w:pStyle w:val="Heading2"/>
      </w:pPr>
      <w:r>
        <w:t xml:space="preserve">percentage of LGA</w:t>
      </w:r>
    </w:p>
    <w:p>
      <w:pPr>
        <w:pStyle w:val="SourceCode"/>
      </w:pPr>
      <w:r>
        <w:rPr>
          <w:rStyle w:val="FunctionTok"/>
        </w:rPr>
        <w:t xml:space="preserve">unique</w:t>
      </w:r>
      <w:r>
        <w:rPr>
          <w:rStyle w:val="NormalTok"/>
        </w:rPr>
        <w:t xml:space="preserve">(neonatal</w:t>
      </w:r>
      <w:r>
        <w:rPr>
          <w:rStyle w:val="SpecialCharTok"/>
        </w:rPr>
        <w:t xml:space="preserve">$</w:t>
      </w:r>
      <w:r>
        <w:rPr>
          <w:rStyle w:val="NormalTok"/>
        </w:rPr>
        <w:t xml:space="preserve">lga)</w:t>
      </w:r>
    </w:p>
    <w:p>
      <w:pPr>
        <w:pStyle w:val="SourceCode"/>
      </w:pPr>
      <w:r>
        <w:rPr>
          <w:rStyle w:val="VerbatimChar"/>
        </w:rPr>
        <w:t xml:space="preserve">## [1] "normalsize" "LGA"</w:t>
      </w:r>
    </w:p>
    <w:p>
      <w:pPr>
        <w:pStyle w:val="SourceCode"/>
      </w:pP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"Groups"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"Obese"</w:t>
      </w:r>
      <w:r>
        <w:rPr>
          <w:rStyle w:val="NormalTok"/>
        </w:rPr>
        <w:t xml:space="preserve">, </w:t>
      </w:r>
      <w:r>
        <w:rPr>
          <w:rStyle w:val="StringTok"/>
        </w:rPr>
        <w:t xml:space="preserve">"Severly Obese"</w:t>
      </w:r>
      <w:r>
        <w:rPr>
          <w:rStyle w:val="NormalTok"/>
        </w:rPr>
        <w:t xml:space="preserve">, </w:t>
      </w:r>
      <w:r>
        <w:rPr>
          <w:rStyle w:val="StringTok"/>
        </w:rPr>
        <w:t xml:space="preserve">"Morbidly Obese"</w:t>
      </w:r>
      <w:r>
        <w:rPr>
          <w:rStyle w:val="NormalTok"/>
        </w:rPr>
        <w:t xml:space="preserve">,</w:t>
      </w:r>
      <w:r>
        <w:rPr>
          <w:rStyle w:val="StringTok"/>
        </w:rPr>
        <w:t xml:space="preserve">"All"</w:t>
      </w:r>
      <w:r>
        <w:rPr>
          <w:rStyle w:val="NormalTok"/>
        </w:rPr>
        <w:t xml:space="preserve">),</w:t>
      </w:r>
      <w:r>
        <w:br/>
      </w:r>
      <w:r>
        <w:br/>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"normalsize"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(obese)</w:t>
      </w:r>
      <w:r>
        <w:rPr>
          <w:rStyle w:val="SpecialCharTok"/>
        </w:rPr>
        <w:t xml:space="preserve">*</w:t>
      </w:r>
      <w:r>
        <w:rPr>
          <w:rStyle w:val="DecValTok"/>
        </w:rPr>
        <w:t xml:space="preserve">100</w:t>
      </w:r>
      <w:r>
        <w:rPr>
          <w:rStyle w:val="NormalTok"/>
        </w:rPr>
        <w:t xml:space="preserve">,</w:t>
      </w:r>
      <w:r>
        <w:br/>
      </w:r>
      <w:r>
        <w:rPr>
          <w:rStyle w:val="NormalTok"/>
        </w:rPr>
        <w:t xml:space="preserve">severely_obese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"normalsize"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(severely_obese)</w:t>
      </w:r>
      <w:r>
        <w:rPr>
          <w:rStyle w:val="SpecialCharTok"/>
        </w:rPr>
        <w:t xml:space="preserve">*</w:t>
      </w:r>
      <w:r>
        <w:rPr>
          <w:rStyle w:val="DecValTok"/>
        </w:rPr>
        <w:t xml:space="preserve">100</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"normalsize"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(morbidly_obese)</w:t>
      </w:r>
      <w:r>
        <w:rPr>
          <w:rStyle w:val="SpecialCharTok"/>
        </w:rPr>
        <w:t xml:space="preserve">*</w:t>
      </w:r>
      <w:r>
        <w:rPr>
          <w:rStyle w:val="DecValTok"/>
        </w:rPr>
        <w:t xml:space="preserve">100</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"normalsize"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(neonatal)</w:t>
      </w:r>
      <w:r>
        <w:rPr>
          <w:rStyle w:val="SpecialCharTok"/>
        </w:rPr>
        <w:t xml:space="preserve">*</w:t>
      </w:r>
      <w:r>
        <w:rPr>
          <w:rStyle w:val="DecValTok"/>
        </w:rPr>
        <w:t xml:space="preserve">100</w:t>
      </w:r>
      <w:r>
        <w:rPr>
          <w:rStyle w:val="NormalTok"/>
        </w:rPr>
        <w:t xml:space="preserve">),</w:t>
      </w:r>
      <w:r>
        <w:br/>
      </w:r>
      <w:r>
        <w:br/>
      </w:r>
      <w:r>
        <w:br/>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(obese)</w:t>
      </w:r>
      <w:r>
        <w:rPr>
          <w:rStyle w:val="SpecialCharTok"/>
        </w:rPr>
        <w:t xml:space="preserve">*</w:t>
      </w:r>
      <w:r>
        <w:rPr>
          <w:rStyle w:val="DecValTok"/>
        </w:rPr>
        <w:t xml:space="preserve">100</w:t>
      </w:r>
      <w:r>
        <w:rPr>
          <w:rStyle w:val="NormalTok"/>
        </w:rPr>
        <w:t xml:space="preserve">,</w:t>
      </w:r>
      <w:r>
        <w:br/>
      </w:r>
      <w:r>
        <w:rPr>
          <w:rStyle w:val="NormalTok"/>
        </w:rPr>
        <w:t xml:space="preserve">severely_obese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(severely_obese)</w:t>
      </w:r>
      <w:r>
        <w:rPr>
          <w:rStyle w:val="SpecialCharTok"/>
        </w:rPr>
        <w:t xml:space="preserve">*</w:t>
      </w:r>
      <w:r>
        <w:rPr>
          <w:rStyle w:val="DecValTok"/>
        </w:rPr>
        <w:t xml:space="preserve">100</w:t>
      </w:r>
      <w:r>
        <w:rPr>
          <w:rStyle w:val="NormalTok"/>
        </w:rPr>
        <w:t xml:space="preserve">,</w:t>
      </w:r>
      <w:r>
        <w:br/>
      </w:r>
      <w:r>
        <w:rPr>
          <w:rStyle w:val="NormalTok"/>
        </w:rPr>
        <w:t xml:space="preserve">morbidly_obese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(morbidly_obese)</w:t>
      </w:r>
      <w:r>
        <w:rPr>
          <w:rStyle w:val="SpecialCharTok"/>
        </w:rPr>
        <w:t xml:space="preserve">*</w:t>
      </w:r>
      <w:r>
        <w:rPr>
          <w:rStyle w:val="DecValTok"/>
        </w:rPr>
        <w:t xml:space="preserve">100</w:t>
      </w:r>
      <w:r>
        <w:rPr>
          <w:rStyle w:val="NormalTok"/>
        </w:rPr>
        <w:t xml:space="preserve">,</w:t>
      </w:r>
      <w:r>
        <w:br/>
      </w:r>
      <w:r>
        <w:rPr>
          <w:rStyle w:val="NormalTok"/>
        </w:rPr>
        <w:t xml:space="preserve">neonatal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(neonatal)</w:t>
      </w:r>
      <w:r>
        <w:rPr>
          <w:rStyle w:val="SpecialCharTok"/>
        </w:rPr>
        <w:t xml:space="preserve">*</w:t>
      </w:r>
      <w:r>
        <w:rPr>
          <w:rStyle w:val="DecValTok"/>
        </w:rPr>
        <w:t xml:space="preserve">100</w:t>
      </w:r>
      <w:r>
        <w:rPr>
          <w:rStyle w:val="NormalTok"/>
        </w:rPr>
        <w:t xml:space="preserve">),</w:t>
      </w:r>
      <w:r>
        <w:br/>
      </w:r>
      <w:r>
        <w:br/>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"normalsize"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severely_obese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"normalsize"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"normalsize"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"normalsize"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br/>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severely_obese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morbidly_obese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neonatal </w:t>
      </w:r>
      <w:r>
        <w:rPr>
          <w:rStyle w:val="SpecialCharTok"/>
        </w:rPr>
        <w:t xml:space="preserve">%&gt;%</w:t>
      </w:r>
      <w:r>
        <w:rPr>
          <w:rStyle w:val="NormalTok"/>
        </w:rPr>
        <w:t xml:space="preserve"> </w:t>
      </w:r>
      <w:r>
        <w:rPr>
          <w:rStyle w:val="FunctionTok"/>
        </w:rPr>
        <w:t xml:space="preserve">filter</w:t>
      </w:r>
      <w:r>
        <w:rPr>
          <w:rStyle w:val="NormalTok"/>
        </w:rPr>
        <w:t xml:space="preserve">(lga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"LGA"</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w:t>
      </w:r>
      <w:r>
        <w:br/>
      </w:r>
      <w:r>
        <w:br/>
      </w:r>
      <w:r>
        <w:rPr>
          <w:rStyle w:val="NormalTok"/>
        </w:rPr>
        <w:t xml:space="preserve">df2 </w:t>
      </w:r>
      <w:r>
        <w:rPr>
          <w:rStyle w:val="OtherTok"/>
        </w:rPr>
        <w:t xml:space="preserve">&lt;-</w:t>
      </w:r>
      <w:r>
        <w:rPr>
          <w:rStyle w:val="NormalTok"/>
        </w:rPr>
        <w:t xml:space="preserve"> </w:t>
      </w:r>
      <w:r>
        <w:rPr>
          <w:rStyle w:val="FunctionTok"/>
        </w:rPr>
        <w:t xml:space="preserve">setNames</w:t>
      </w:r>
      <w:r>
        <w:rPr>
          <w:rStyle w:val="NormalTok"/>
        </w:rPr>
        <w:t xml:space="preserve">(df2,</w:t>
      </w:r>
      <w:r>
        <w:rPr>
          <w:rStyle w:val="FunctionTok"/>
        </w:rPr>
        <w:t xml:space="preserve">c</w:t>
      </w:r>
      <w:r>
        <w:rPr>
          <w:rStyle w:val="NormalTok"/>
        </w:rPr>
        <w:t xml:space="preserve">(</w:t>
      </w:r>
      <w:r>
        <w:rPr>
          <w:rStyle w:val="StringTok"/>
        </w:rPr>
        <w:t xml:space="preserve">"Groups"</w:t>
      </w:r>
      <w:r>
        <w:rPr>
          <w:rStyle w:val="NormalTok"/>
        </w:rPr>
        <w:t xml:space="preserve">,</w:t>
      </w:r>
      <w:r>
        <w:rPr>
          <w:rStyle w:val="StringTok"/>
        </w:rPr>
        <w:t xml:space="preserve">"normalsize %"</w:t>
      </w:r>
      <w:r>
        <w:rPr>
          <w:rStyle w:val="NormalTok"/>
        </w:rPr>
        <w:t xml:space="preserve">,</w:t>
      </w:r>
      <w:r>
        <w:rPr>
          <w:rStyle w:val="StringTok"/>
        </w:rPr>
        <w:t xml:space="preserve">"lga %"</w:t>
      </w:r>
      <w:r>
        <w:rPr>
          <w:rStyle w:val="NormalTok"/>
        </w:rPr>
        <w:t xml:space="preserve">,</w:t>
      </w:r>
      <w:r>
        <w:rPr>
          <w:rStyle w:val="StringTok"/>
        </w:rPr>
        <w:t xml:space="preserve">"number of normalsize"</w:t>
      </w:r>
      <w:r>
        <w:rPr>
          <w:rStyle w:val="NormalTok"/>
        </w:rPr>
        <w:t xml:space="preserve">,</w:t>
      </w:r>
      <w:r>
        <w:rPr>
          <w:rStyle w:val="StringTok"/>
        </w:rPr>
        <w:t xml:space="preserve">"number of lga"</w:t>
      </w:r>
      <w:r>
        <w:rPr>
          <w:rStyle w:val="NormalTok"/>
        </w:rPr>
        <w:t xml:space="preserve">))</w:t>
      </w:r>
      <w:r>
        <w:br/>
      </w:r>
      <w:r>
        <w:rPr>
          <w:rStyle w:val="FunctionTok"/>
        </w:rPr>
        <w:t xml:space="preserve">flextable</w:t>
      </w:r>
      <w:r>
        <w:rPr>
          <w:rStyle w:val="NormalTok"/>
        </w:rPr>
        <w:t xml:space="preserve">(df2)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BEBEBE"/>
              <w:top w:val="single" w:sz="16" w:space="0" w:color="BEBEBE"/>
            </w:tcBorders>
            <w:shd w:val="clear" w:color="auto" w:fill="FFFFFF"/>
            <w:tcMar>
              <w:top w:w="0" w:type="dxa"/>
              <w:bottom w:w="0" w:type="dxa"/>
              <w:left w:w="0" w:type="dxa"/>
              <w:right w:w="0" w:type="dxa"/>
            </w:tcMar>
            <w:vAlign w:val="center"/>
          </w:tcPr>
          <w:p>
            <w:pPr>
              <w:keepNext/>
              <w:jc w:val="lef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Groups</w:t>
            </w:r>
          </w:p>
        </w:tc>
        <w:tc>
          <w:tcPr>
            <w:tcBorders>
              <w:bottom w:val="single" w:sz="16" w:space="0" w:color="BEBEBE"/>
              <w:top w:val="single" w:sz="16" w:space="0" w:color="BEBEBE"/>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normalsize %</w:t>
            </w:r>
          </w:p>
        </w:tc>
        <w:tc>
          <w:tcPr>
            <w:tcBorders>
              <w:bottom w:val="single" w:sz="16" w:space="0" w:color="BEBEBE"/>
              <w:top w:val="single" w:sz="16" w:space="0" w:color="BEBEBE"/>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lga %</w:t>
            </w:r>
          </w:p>
        </w:tc>
        <w:tc>
          <w:tcPr>
            <w:tcBorders>
              <w:bottom w:val="single" w:sz="16" w:space="0" w:color="BEBEBE"/>
              <w:top w:val="single" w:sz="16" w:space="0" w:color="BEBEBE"/>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number of normalsize</w:t>
            </w:r>
          </w:p>
        </w:tc>
        <w:tc>
          <w:tcPr>
            <w:tcBorders>
              <w:bottom w:val="single" w:sz="16" w:space="0" w:color="BEBEBE"/>
              <w:top w:val="single" w:sz="16" w:space="0" w:color="BEBEBE"/>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number of lga</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Obese</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73.63476</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26.36524</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1,254</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449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Severly Obese</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71.88082</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28.11918</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386</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151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Morbidly Obese</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67.25664</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32.74336</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152</w:t>
            </w:r>
          </w:p>
        </w:tc>
        <w:tc>
          <w:tcPr>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74</w:t>
            </w:r>
          </w:p>
        </w:tc>
      </w:tr>
      <w:tr>
        <w:trPr>
          <w:cantSplit/>
          <w:trHeight w:val="360" w:hRule="auto"/>
        </w:trPr>
        <w:tc>
          <w:tcPr>
            <w:tcBorders>
              <w:bottom w:val="single" w:sz="16" w:space="0" w:color="BEBEBE"/>
            </w:tcBorders>
            <w:shd w:val="clear" w:color="auto" w:fill="FFFFFF"/>
            <w:tcMar>
              <w:top w:w="0" w:type="dxa"/>
              <w:bottom w:w="0" w:type="dxa"/>
              <w:left w:w="0" w:type="dxa"/>
              <w:right w:w="0" w:type="dxa"/>
            </w:tcMar>
            <w:vAlign w:val="center"/>
          </w:tcPr>
          <w:p>
            <w:pPr>
              <w:keepNext/>
              <w:jc w:val="lef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All</w:t>
            </w:r>
          </w:p>
        </w:tc>
        <w:tc>
          <w:tcPr>
            <w:tcBorders>
              <w:bottom w:val="single" w:sz="16" w:space="0" w:color="BEBEBE"/>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72.66829</w:t>
            </w:r>
          </w:p>
        </w:tc>
        <w:tc>
          <w:tcPr>
            <w:tcBorders>
              <w:bottom w:val="single" w:sz="16" w:space="0" w:color="BEBEBE"/>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27.33171</w:t>
            </w:r>
          </w:p>
        </w:tc>
        <w:tc>
          <w:tcPr>
            <w:tcBorders>
              <w:bottom w:val="single" w:sz="16" w:space="0" w:color="BEBEBE"/>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1,792</w:t>
            </w:r>
          </w:p>
        </w:tc>
        <w:tc>
          <w:tcPr>
            <w:tcBorders>
              <w:bottom w:val="single" w:sz="16" w:space="0" w:color="BEBEBE"/>
            </w:tcBorders>
            <w:shd w:val="clear" w:color="auto" w:fill="FFFFFF"/>
            <w:tcMar>
              <w:top w:w="0" w:type="dxa"/>
              <w:bottom w:w="0" w:type="dxa"/>
              <w:left w:w="0" w:type="dxa"/>
              <w:right w:w="0" w:type="dxa"/>
            </w:tcMar>
            <w:vAlign w:val="center"/>
          </w:tcPr>
          <w:p>
            <w:pPr>
              <w:keepNext/>
              <w:jc w:val="right"/>
              <w:spacing w:after="60" w:before="60" w:line="24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0"/>
                <w:szCs w:val="20"/>
                <w:color w:val="333333"/>
              </w:rPr>
              <w:t xml:space="preserve">674</w:t>
            </w:r>
          </w:p>
        </w:tc>
      </w:tr>
    </w:tbl>
    <w:bookmarkEnd w:id="25"/>
    <w:bookmarkStart w:id="26" w:name="percentage-of-hypoglycaemia"/>
    <w:p>
      <w:pPr>
        <w:pStyle w:val="Heading1"/>
      </w:pPr>
      <w:r>
        <w:t xml:space="preserve">percentage of Hypoglycaemia</w:t>
      </w:r>
    </w:p>
    <w:p>
      <w:pPr>
        <w:pStyle w:val="FirstParagraph"/>
      </w:pPr>
      <w:r>
        <w:t xml:space="preserve">Now for the Hypoglycaemia we can calculate the percentage.</w:t>
      </w:r>
    </w:p>
    <w:p>
      <w:pPr>
        <w:pStyle w:val="SourceCode"/>
      </w:pPr>
      <w:r>
        <w:rPr>
          <w:rStyle w:val="NormalTok"/>
        </w:rPr>
        <w:t xml:space="preserve">df3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"Groups"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"Obese"</w:t>
      </w:r>
      <w:r>
        <w:rPr>
          <w:rStyle w:val="NormalTok"/>
        </w:rPr>
        <w:t xml:space="preserve">, </w:t>
      </w:r>
      <w:r>
        <w:rPr>
          <w:rStyle w:val="StringTok"/>
        </w:rPr>
        <w:t xml:space="preserve">"Severly Obese"</w:t>
      </w:r>
      <w:r>
        <w:rPr>
          <w:rStyle w:val="NormalTok"/>
        </w:rPr>
        <w:t xml:space="preserve">, </w:t>
      </w:r>
      <w:r>
        <w:rPr>
          <w:rStyle w:val="StringTok"/>
        </w:rPr>
        <w:t xml:space="preserve">"Morbidly Obese"</w:t>
      </w:r>
      <w:r>
        <w:rPr>
          <w:rStyle w:val="NormalTok"/>
        </w:rPr>
        <w:t xml:space="preserve">,</w:t>
      </w:r>
      <w:r>
        <w:rPr>
          <w:rStyle w:val="StringTok"/>
        </w:rPr>
        <w:t xml:space="preserve">"All"</w:t>
      </w:r>
      <w:r>
        <w:rPr>
          <w:rStyle w:val="NormalTok"/>
        </w:rPr>
        <w:t xml:space="preserve">),</w:t>
      </w:r>
      <w:r>
        <w:br/>
      </w:r>
      <w:r>
        <w:rPr>
          <w:rStyle w:val="NormalTok"/>
        </w:rPr>
        <w:t xml:space="preserve">    </w:t>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(obese)</w:t>
      </w:r>
      <w:r>
        <w:rPr>
          <w:rStyle w:val="SpecialCharTok"/>
        </w:rPr>
        <w:t xml:space="preserve">*</w:t>
      </w:r>
      <w:r>
        <w:rPr>
          <w:rStyle w:val="DecValTok"/>
        </w:rPr>
        <w:t xml:space="preserve">100</w:t>
      </w:r>
      <w:r>
        <w:rPr>
          <w:rStyle w:val="NormalTok"/>
        </w:rPr>
        <w:t xml:space="preserve">,</w:t>
      </w:r>
      <w:r>
        <w:br/>
      </w:r>
      <w:r>
        <w:rPr>
          <w:rStyle w:val="NormalTok"/>
        </w:rPr>
        <w:t xml:space="preserve">    severely_obese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(severely_obese)</w:t>
      </w:r>
      <w:r>
        <w:rPr>
          <w:rStyle w:val="SpecialCharTok"/>
        </w:rPr>
        <w:t xml:space="preserve">*</w:t>
      </w:r>
      <w:r>
        <w:rPr>
          <w:rStyle w:val="DecValTok"/>
        </w:rPr>
        <w:t xml:space="preserve">100</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(morbidly_obese)</w:t>
      </w:r>
      <w:r>
        <w:rPr>
          <w:rStyle w:val="SpecialCharTok"/>
        </w:rPr>
        <w:t xml:space="preserve">*</w:t>
      </w:r>
      <w:r>
        <w:rPr>
          <w:rStyle w:val="DecValTok"/>
        </w:rPr>
        <w:t xml:space="preserve">100</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(neonatal)</w:t>
      </w:r>
      <w:r>
        <w:rPr>
          <w:rStyle w:val="SpecialCharTok"/>
        </w:rPr>
        <w:t xml:space="preserve">*</w:t>
      </w:r>
      <w:r>
        <w:rPr>
          <w:rStyle w:val="DecValTok"/>
        </w:rPr>
        <w:t xml:space="preserve">100</w:t>
      </w:r>
      <w:r>
        <w:rPr>
          <w:rStyle w:val="NormalTok"/>
        </w:rPr>
        <w:t xml:space="preserve">),</w:t>
      </w:r>
      <w:r>
        <w:br/>
      </w:r>
      <w:r>
        <w:br/>
      </w:r>
      <w:r>
        <w:rPr>
          <w:rStyle w:val="NormalTok"/>
        </w:rPr>
        <w:t xml:space="preserve">    </w:t>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(obese)</w:t>
      </w:r>
      <w:r>
        <w:rPr>
          <w:rStyle w:val="SpecialCharTok"/>
        </w:rPr>
        <w:t xml:space="preserve">*</w:t>
      </w:r>
      <w:r>
        <w:rPr>
          <w:rStyle w:val="DecValTok"/>
        </w:rPr>
        <w:t xml:space="preserve">100</w:t>
      </w:r>
      <w:r>
        <w:rPr>
          <w:rStyle w:val="NormalTok"/>
        </w:rPr>
        <w:t xml:space="preserve">,</w:t>
      </w:r>
      <w:r>
        <w:br/>
      </w:r>
      <w:r>
        <w:rPr>
          <w:rStyle w:val="NormalTok"/>
        </w:rPr>
        <w:t xml:space="preserve">    severely_obese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(severely_obese)</w:t>
      </w:r>
      <w:r>
        <w:rPr>
          <w:rStyle w:val="SpecialCharTok"/>
        </w:rPr>
        <w:t xml:space="preserve">*</w:t>
      </w:r>
      <w:r>
        <w:rPr>
          <w:rStyle w:val="DecValTok"/>
        </w:rPr>
        <w:t xml:space="preserve">100</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(morbidly_obese)</w:t>
      </w:r>
      <w:r>
        <w:rPr>
          <w:rStyle w:val="SpecialCharTok"/>
        </w:rPr>
        <w:t xml:space="preserve">*</w:t>
      </w:r>
      <w:r>
        <w:rPr>
          <w:rStyle w:val="DecValTok"/>
        </w:rPr>
        <w:t xml:space="preserve">100</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(neonatal)</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severely_obese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br/>
      </w:r>
      <w:r>
        <w:rPr>
          <w:rStyle w:val="NormalTok"/>
        </w:rPr>
        <w:t xml:space="preserve">    </w:t>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severely_obese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(hypoglycaemia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df3  </w:t>
      </w:r>
      <w:r>
        <w:rPr>
          <w:rStyle w:val="OtherTok"/>
        </w:rPr>
        <w:t xml:space="preserve">&lt;-</w:t>
      </w:r>
      <w:r>
        <w:rPr>
          <w:rStyle w:val="NormalTok"/>
        </w:rPr>
        <w:t xml:space="preserve">  </w:t>
      </w:r>
      <w:r>
        <w:rPr>
          <w:rStyle w:val="FunctionTok"/>
        </w:rPr>
        <w:t xml:space="preserve">setNames</w:t>
      </w:r>
      <w:r>
        <w:rPr>
          <w:rStyle w:val="NormalTok"/>
        </w:rPr>
        <w:t xml:space="preserve">(df3,</w:t>
      </w:r>
      <w:r>
        <w:rPr>
          <w:rStyle w:val="FunctionTok"/>
        </w:rPr>
        <w:t xml:space="preserve">c</w:t>
      </w:r>
      <w:r>
        <w:rPr>
          <w:rStyle w:val="NormalTok"/>
        </w:rPr>
        <w:t xml:space="preserve">(</w:t>
      </w:r>
      <w:r>
        <w:rPr>
          <w:rStyle w:val="StringTok"/>
        </w:rPr>
        <w:t xml:space="preserve">"Groups"</w:t>
      </w:r>
      <w:r>
        <w:rPr>
          <w:rStyle w:val="NormalTok"/>
        </w:rPr>
        <w:t xml:space="preserve">,</w:t>
      </w:r>
      <w:r>
        <w:rPr>
          <w:rStyle w:val="StringTok"/>
        </w:rPr>
        <w:t xml:space="preserve">"yes %"</w:t>
      </w:r>
      <w:r>
        <w:rPr>
          <w:rStyle w:val="NormalTok"/>
        </w:rPr>
        <w:t xml:space="preserve">,</w:t>
      </w:r>
      <w:r>
        <w:rPr>
          <w:rStyle w:val="StringTok"/>
        </w:rPr>
        <w:t xml:space="preserve">"no %"</w:t>
      </w:r>
      <w:r>
        <w:rPr>
          <w:rStyle w:val="NormalTok"/>
        </w:rPr>
        <w:t xml:space="preserve">,</w:t>
      </w:r>
      <w:r>
        <w:rPr>
          <w:rStyle w:val="StringTok"/>
        </w:rPr>
        <w:t xml:space="preserve">"number for yes"</w:t>
      </w:r>
      <w:r>
        <w:rPr>
          <w:rStyle w:val="NormalTok"/>
        </w:rPr>
        <w:t xml:space="preserve">,</w:t>
      </w:r>
      <w:r>
        <w:rPr>
          <w:rStyle w:val="StringTok"/>
        </w:rPr>
        <w:t xml:space="preserve">"number for no"</w:t>
      </w:r>
      <w:r>
        <w:rPr>
          <w:rStyle w:val="NormalTok"/>
        </w:rPr>
        <w:t xml:space="preserve">))</w:t>
      </w:r>
      <w:r>
        <w:br/>
      </w:r>
      <w:r>
        <w:br/>
      </w:r>
      <w:r>
        <w:rPr>
          <w:rStyle w:val="FunctionTok"/>
        </w:rPr>
        <w:t xml:space="preserve">kable</w:t>
      </w:r>
      <w:r>
        <w:rPr>
          <w:rStyle w:val="NormalTok"/>
        </w:rPr>
        <w:t xml:space="preserve">(df3)</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Groups</w:t>
            </w:r>
          </w:p>
        </w:tc>
        <w:tc>
          <w:tcPr/>
          <w:p>
            <w:pPr>
              <w:pStyle w:val="Compact"/>
              <w:jc w:val="right"/>
            </w:pPr>
            <w:r>
              <w:t xml:space="preserve">yes %</w:t>
            </w:r>
          </w:p>
        </w:tc>
        <w:tc>
          <w:tcPr/>
          <w:p>
            <w:pPr>
              <w:pStyle w:val="Compact"/>
              <w:jc w:val="right"/>
            </w:pPr>
            <w:r>
              <w:t xml:space="preserve">no %</w:t>
            </w:r>
          </w:p>
        </w:tc>
        <w:tc>
          <w:tcPr/>
          <w:p>
            <w:pPr>
              <w:pStyle w:val="Compact"/>
              <w:jc w:val="right"/>
            </w:pPr>
            <w:r>
              <w:t xml:space="preserve">number for yes</w:t>
            </w:r>
          </w:p>
        </w:tc>
        <w:tc>
          <w:tcPr/>
          <w:p>
            <w:pPr>
              <w:pStyle w:val="Compact"/>
              <w:jc w:val="right"/>
            </w:pPr>
            <w:r>
              <w:t xml:space="preserve">number for no</w:t>
            </w:r>
          </w:p>
        </w:tc>
      </w:tr>
      <w:tr>
        <w:tc>
          <w:tcPr/>
          <w:p>
            <w:pPr>
              <w:pStyle w:val="Compact"/>
              <w:jc w:val="left"/>
            </w:pPr>
            <w:r>
              <w:t xml:space="preserve">Obese</w:t>
            </w:r>
          </w:p>
        </w:tc>
        <w:tc>
          <w:tcPr/>
          <w:p>
            <w:pPr>
              <w:pStyle w:val="Compact"/>
              <w:jc w:val="right"/>
            </w:pPr>
            <w:r>
              <w:t xml:space="preserve">7.516148</w:t>
            </w:r>
          </w:p>
        </w:tc>
        <w:tc>
          <w:tcPr/>
          <w:p>
            <w:pPr>
              <w:pStyle w:val="Compact"/>
              <w:jc w:val="right"/>
            </w:pPr>
            <w:r>
              <w:t xml:space="preserve">92.48385</w:t>
            </w:r>
          </w:p>
        </w:tc>
        <w:tc>
          <w:tcPr/>
          <w:p>
            <w:pPr>
              <w:pStyle w:val="Compact"/>
              <w:jc w:val="right"/>
            </w:pPr>
            <w:r>
              <w:t xml:space="preserve">128</w:t>
            </w:r>
          </w:p>
        </w:tc>
        <w:tc>
          <w:tcPr/>
          <w:p>
            <w:pPr>
              <w:pStyle w:val="Compact"/>
              <w:jc w:val="right"/>
            </w:pPr>
            <w:r>
              <w:t xml:space="preserve">1575</w:t>
            </w:r>
          </w:p>
        </w:tc>
      </w:tr>
      <w:tr>
        <w:tc>
          <w:tcPr/>
          <w:p>
            <w:pPr>
              <w:pStyle w:val="Compact"/>
              <w:jc w:val="left"/>
            </w:pPr>
            <w:r>
              <w:t xml:space="preserve">Severly Obese</w:t>
            </w:r>
          </w:p>
        </w:tc>
        <w:tc>
          <w:tcPr/>
          <w:p>
            <w:pPr>
              <w:pStyle w:val="Compact"/>
              <w:jc w:val="right"/>
            </w:pPr>
            <w:r>
              <w:t xml:space="preserve">6.703911</w:t>
            </w:r>
          </w:p>
        </w:tc>
        <w:tc>
          <w:tcPr/>
          <w:p>
            <w:pPr>
              <w:pStyle w:val="Compact"/>
              <w:jc w:val="right"/>
            </w:pPr>
            <w:r>
              <w:t xml:space="preserve">93.29609</w:t>
            </w:r>
          </w:p>
        </w:tc>
        <w:tc>
          <w:tcPr/>
          <w:p>
            <w:pPr>
              <w:pStyle w:val="Compact"/>
              <w:jc w:val="right"/>
            </w:pPr>
            <w:r>
              <w:t xml:space="preserve">36</w:t>
            </w:r>
          </w:p>
        </w:tc>
        <w:tc>
          <w:tcPr/>
          <w:p>
            <w:pPr>
              <w:pStyle w:val="Compact"/>
              <w:jc w:val="right"/>
            </w:pPr>
            <w:r>
              <w:t xml:space="preserve">501</w:t>
            </w:r>
          </w:p>
        </w:tc>
      </w:tr>
      <w:tr>
        <w:tc>
          <w:tcPr/>
          <w:p>
            <w:pPr>
              <w:pStyle w:val="Compact"/>
              <w:jc w:val="left"/>
            </w:pPr>
            <w:r>
              <w:t xml:space="preserve">Morbidly Obese</w:t>
            </w:r>
          </w:p>
        </w:tc>
        <w:tc>
          <w:tcPr/>
          <w:p>
            <w:pPr>
              <w:pStyle w:val="Compact"/>
              <w:jc w:val="right"/>
            </w:pPr>
            <w:r>
              <w:t xml:space="preserve">10.619469</w:t>
            </w:r>
          </w:p>
        </w:tc>
        <w:tc>
          <w:tcPr/>
          <w:p>
            <w:pPr>
              <w:pStyle w:val="Compact"/>
              <w:jc w:val="right"/>
            </w:pPr>
            <w:r>
              <w:t xml:space="preserve">89.38053</w:t>
            </w:r>
          </w:p>
        </w:tc>
        <w:tc>
          <w:tcPr/>
          <w:p>
            <w:pPr>
              <w:pStyle w:val="Compact"/>
              <w:jc w:val="right"/>
            </w:pPr>
            <w:r>
              <w:t xml:space="preserve">24</w:t>
            </w:r>
          </w:p>
        </w:tc>
        <w:tc>
          <w:tcPr/>
          <w:p>
            <w:pPr>
              <w:pStyle w:val="Compact"/>
              <w:jc w:val="right"/>
            </w:pPr>
            <w:r>
              <w:t xml:space="preserve">202</w:t>
            </w:r>
          </w:p>
        </w:tc>
      </w:tr>
      <w:tr>
        <w:tc>
          <w:tcPr/>
          <w:p>
            <w:pPr>
              <w:pStyle w:val="Compact"/>
              <w:jc w:val="left"/>
            </w:pPr>
            <w:r>
              <w:t xml:space="preserve">All</w:t>
            </w:r>
          </w:p>
        </w:tc>
        <w:tc>
          <w:tcPr/>
          <w:p>
            <w:pPr>
              <w:pStyle w:val="Compact"/>
              <w:jc w:val="right"/>
            </w:pPr>
            <w:r>
              <w:t xml:space="preserve">7.623682</w:t>
            </w:r>
          </w:p>
        </w:tc>
        <w:tc>
          <w:tcPr/>
          <w:p>
            <w:pPr>
              <w:pStyle w:val="Compact"/>
              <w:jc w:val="right"/>
            </w:pPr>
            <w:r>
              <w:t xml:space="preserve">92.37632</w:t>
            </w:r>
          </w:p>
        </w:tc>
        <w:tc>
          <w:tcPr/>
          <w:p>
            <w:pPr>
              <w:pStyle w:val="Compact"/>
              <w:jc w:val="right"/>
            </w:pPr>
            <w:r>
              <w:t xml:space="preserve">188</w:t>
            </w:r>
          </w:p>
        </w:tc>
        <w:tc>
          <w:tcPr/>
          <w:p>
            <w:pPr>
              <w:pStyle w:val="Compact"/>
              <w:jc w:val="right"/>
            </w:pPr>
            <w:r>
              <w:t xml:space="preserve">2278</w:t>
            </w:r>
          </w:p>
        </w:tc>
      </w:tr>
    </w:tbl>
    <w:p>
      <w:pPr>
        <w:pStyle w:val="BodyText"/>
      </w:pPr>
      <w:r>
        <w:t xml:space="preserve">For the NICU admission at birth we can calculate it’s percentage by the code below</w:t>
      </w:r>
    </w:p>
    <w:bookmarkEnd w:id="26"/>
    <w:bookmarkStart w:id="34" w:name="percentage-of-admissions"/>
    <w:p>
      <w:pPr>
        <w:pStyle w:val="Heading1"/>
      </w:pPr>
      <w:r>
        <w:t xml:space="preserve">percentage of Admissions</w:t>
      </w:r>
    </w:p>
    <w:p>
      <w:pPr>
        <w:pStyle w:val="SourceCode"/>
      </w:pPr>
      <w:r>
        <w:rPr>
          <w:rStyle w:val="NormalTok"/>
        </w:rPr>
        <w:t xml:space="preserve">df4  </w:t>
      </w:r>
      <w:r>
        <w:rPr>
          <w:rStyle w:val="OtherTok"/>
        </w:rPr>
        <w:t xml:space="preserve">&lt;-</w:t>
      </w:r>
      <w:r>
        <w:rPr>
          <w:rStyle w:val="NormalTok"/>
        </w:rPr>
        <w:t xml:space="preserve"> </w:t>
      </w:r>
      <w:r>
        <w:rPr>
          <w:rStyle w:val="FunctionTok"/>
        </w:rPr>
        <w:t xml:space="preserve">data.frame</w:t>
      </w:r>
      <w:r>
        <w:rPr>
          <w:rStyle w:val="NormalTok"/>
        </w:rPr>
        <w:t xml:space="preserve">(</w:t>
      </w:r>
      <w:r>
        <w:br/>
      </w:r>
      <w:r>
        <w:br/>
      </w:r>
      <w:r>
        <w:rPr>
          <w:rStyle w:val="NormalTok"/>
        </w:rPr>
        <w:t xml:space="preserve">    </w:t>
      </w:r>
      <w:r>
        <w:rPr>
          <w:rStyle w:val="StringTok"/>
        </w:rPr>
        <w:t xml:space="preserve">"Groups"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"Obese"</w:t>
      </w:r>
      <w:r>
        <w:rPr>
          <w:rStyle w:val="NormalTok"/>
        </w:rPr>
        <w:t xml:space="preserve">, </w:t>
      </w:r>
      <w:r>
        <w:rPr>
          <w:rStyle w:val="StringTok"/>
        </w:rPr>
        <w:t xml:space="preserve">"Severly Obese"</w:t>
      </w:r>
      <w:r>
        <w:rPr>
          <w:rStyle w:val="NormalTok"/>
        </w:rPr>
        <w:t xml:space="preserve">, </w:t>
      </w:r>
      <w:r>
        <w:rPr>
          <w:rStyle w:val="StringTok"/>
        </w:rPr>
        <w:t xml:space="preserve">"Morbidly Obese"</w:t>
      </w:r>
      <w:r>
        <w:rPr>
          <w:rStyle w:val="NormalTok"/>
        </w:rPr>
        <w:t xml:space="preserve">,</w:t>
      </w:r>
      <w:r>
        <w:rPr>
          <w:rStyle w:val="StringTok"/>
        </w:rPr>
        <w:t xml:space="preserve">"All"</w:t>
      </w:r>
      <w:r>
        <w:rPr>
          <w:rStyle w:val="NormalTok"/>
        </w:rPr>
        <w:t xml:space="preserve">),</w:t>
      </w:r>
      <w:r>
        <w:br/>
      </w:r>
      <w:r>
        <w:rPr>
          <w:rStyle w:val="NormalTok"/>
        </w:rPr>
        <w:t xml:space="preserve">    </w:t>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(obese)</w:t>
      </w:r>
      <w:r>
        <w:rPr>
          <w:rStyle w:val="SpecialCharTok"/>
        </w:rPr>
        <w:t xml:space="preserve">*</w:t>
      </w:r>
      <w:r>
        <w:rPr>
          <w:rStyle w:val="DecValTok"/>
        </w:rPr>
        <w:t xml:space="preserve">100</w:t>
      </w:r>
      <w:r>
        <w:rPr>
          <w:rStyle w:val="NormalTok"/>
        </w:rPr>
        <w:t xml:space="preserve">,</w:t>
      </w:r>
      <w:r>
        <w:br/>
      </w:r>
      <w:r>
        <w:rPr>
          <w:rStyle w:val="NormalTok"/>
        </w:rPr>
        <w:t xml:space="preserve">    severely_obese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(severely_obese)</w:t>
      </w:r>
      <w:r>
        <w:rPr>
          <w:rStyle w:val="SpecialCharTok"/>
        </w:rPr>
        <w:t xml:space="preserve">*</w:t>
      </w:r>
      <w:r>
        <w:rPr>
          <w:rStyle w:val="DecValTok"/>
        </w:rPr>
        <w:t xml:space="preserve">100</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(morbidly_obese)</w:t>
      </w:r>
      <w:r>
        <w:rPr>
          <w:rStyle w:val="SpecialCharTok"/>
        </w:rPr>
        <w:t xml:space="preserve">*</w:t>
      </w:r>
      <w:r>
        <w:rPr>
          <w:rStyle w:val="DecValTok"/>
        </w:rPr>
        <w:t xml:space="preserve">100</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(neonatal)</w:t>
      </w:r>
      <w:r>
        <w:rPr>
          <w:rStyle w:val="SpecialCharTok"/>
        </w:rPr>
        <w:t xml:space="preserve">*</w:t>
      </w:r>
      <w:r>
        <w:rPr>
          <w:rStyle w:val="DecValTok"/>
        </w:rPr>
        <w:t xml:space="preserve">100</w:t>
      </w:r>
      <w:r>
        <w:rPr>
          <w:rStyle w:val="NormalTok"/>
        </w:rPr>
        <w:t xml:space="preserve">),</w:t>
      </w:r>
      <w:r>
        <w:br/>
      </w:r>
      <w:r>
        <w:br/>
      </w:r>
      <w:r>
        <w:rPr>
          <w:rStyle w:val="NormalTok"/>
        </w:rPr>
        <w:t xml:space="preserve">    </w:t>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(obese)</w:t>
      </w:r>
      <w:r>
        <w:rPr>
          <w:rStyle w:val="SpecialCharTok"/>
        </w:rPr>
        <w:t xml:space="preserve">*</w:t>
      </w:r>
      <w:r>
        <w:rPr>
          <w:rStyle w:val="DecValTok"/>
        </w:rPr>
        <w:t xml:space="preserve">100</w:t>
      </w:r>
      <w:r>
        <w:rPr>
          <w:rStyle w:val="NormalTok"/>
        </w:rPr>
        <w:t xml:space="preserve">,</w:t>
      </w:r>
      <w:r>
        <w:br/>
      </w:r>
      <w:r>
        <w:rPr>
          <w:rStyle w:val="NormalTok"/>
        </w:rPr>
        <w:t xml:space="preserve">    severely_obese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(severely_obese)</w:t>
      </w:r>
      <w:r>
        <w:rPr>
          <w:rStyle w:val="SpecialCharTok"/>
        </w:rPr>
        <w:t xml:space="preserve">*</w:t>
      </w:r>
      <w:r>
        <w:rPr>
          <w:rStyle w:val="DecValTok"/>
        </w:rPr>
        <w:t xml:space="preserve">100</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(morbidly_obese)</w:t>
      </w:r>
      <w:r>
        <w:rPr>
          <w:rStyle w:val="SpecialCharTok"/>
        </w:rPr>
        <w:t xml:space="preserve">*</w:t>
      </w:r>
      <w:r>
        <w:rPr>
          <w:rStyle w:val="DecValTok"/>
        </w:rPr>
        <w:t xml:space="preserve">100</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(neonatal)</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severely_obese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br/>
      </w:r>
      <w:r>
        <w:rPr>
          <w:rStyle w:val="NormalTok"/>
        </w:rPr>
        <w:t xml:space="preserve">    </w:t>
      </w:r>
      <w:r>
        <w:rPr>
          <w:rStyle w:val="FunctionTok"/>
        </w:rPr>
        <w:t xml:space="preserve">c</w:t>
      </w:r>
      <w:r>
        <w:rPr>
          <w:rStyle w:val="NormalTok"/>
        </w:rPr>
        <w:t xml:space="preserve">(obese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severely_obese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morbidly_obese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neonatal </w:t>
      </w:r>
      <w:r>
        <w:rPr>
          <w:rStyle w:val="SpecialCharTok"/>
        </w:rPr>
        <w:t xml:space="preserve">%&gt;%</w:t>
      </w:r>
      <w:r>
        <w:rPr>
          <w:rStyle w:val="NormalTok"/>
        </w:rPr>
        <w:t xml:space="preserve"> </w:t>
      </w:r>
      <w:r>
        <w:rPr>
          <w:rStyle w:val="FunctionTok"/>
        </w:rPr>
        <w:t xml:space="preserve">filter</w:t>
      </w:r>
      <w:r>
        <w:rPr>
          <w:rStyle w:val="NormalTok"/>
        </w:rPr>
        <w:t xml:space="preserve">(admission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rPr>
          <w:rStyle w:val="SpecialCharTok"/>
        </w:rPr>
        <w:t xml:space="preserve">/</w:t>
      </w:r>
      <w:r>
        <w:rPr>
          <w:rStyle w:val="FunctionTok"/>
        </w:rPr>
        <w:t xml:space="preserve">nrow</w:t>
      </w:r>
      <w:r>
        <w:rPr>
          <w:rStyle w:val="NormalTok"/>
        </w:rPr>
        <w:t xml:space="preserve">(neonatal)</w:t>
      </w:r>
      <w:r>
        <w:rPr>
          <w:rStyle w:val="SpecialChar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df4  </w:t>
      </w:r>
      <w:r>
        <w:rPr>
          <w:rStyle w:val="OtherTok"/>
        </w:rPr>
        <w:t xml:space="preserve">&lt;-</w:t>
      </w:r>
      <w:r>
        <w:rPr>
          <w:rStyle w:val="NormalTok"/>
        </w:rPr>
        <w:t xml:space="preserve">  </w:t>
      </w:r>
      <w:r>
        <w:rPr>
          <w:rStyle w:val="FunctionTok"/>
        </w:rPr>
        <w:t xml:space="preserve">setNames</w:t>
      </w:r>
      <w:r>
        <w:rPr>
          <w:rStyle w:val="NormalTok"/>
        </w:rPr>
        <w:t xml:space="preserve">(df4,</w:t>
      </w:r>
      <w:r>
        <w:rPr>
          <w:rStyle w:val="FunctionTok"/>
        </w:rPr>
        <w:t xml:space="preserve">c</w:t>
      </w:r>
      <w:r>
        <w:rPr>
          <w:rStyle w:val="NormalTok"/>
        </w:rPr>
        <w:t xml:space="preserve">(</w:t>
      </w:r>
      <w:r>
        <w:rPr>
          <w:rStyle w:val="StringTok"/>
        </w:rPr>
        <w:t xml:space="preserve">"Groups"</w:t>
      </w:r>
      <w:r>
        <w:rPr>
          <w:rStyle w:val="NormalTok"/>
        </w:rPr>
        <w:t xml:space="preserve">,</w:t>
      </w:r>
      <w:r>
        <w:rPr>
          <w:rStyle w:val="StringTok"/>
        </w:rPr>
        <w:t xml:space="preserve">"yes %"</w:t>
      </w:r>
      <w:r>
        <w:rPr>
          <w:rStyle w:val="NormalTok"/>
        </w:rPr>
        <w:t xml:space="preserve">,</w:t>
      </w:r>
      <w:r>
        <w:rPr>
          <w:rStyle w:val="StringTok"/>
        </w:rPr>
        <w:t xml:space="preserve">"no %"</w:t>
      </w:r>
      <w:r>
        <w:rPr>
          <w:rStyle w:val="NormalTok"/>
        </w:rPr>
        <w:t xml:space="preserve">,</w:t>
      </w:r>
      <w:r>
        <w:rPr>
          <w:rStyle w:val="StringTok"/>
        </w:rPr>
        <w:t xml:space="preserve">"number for yes"</w:t>
      </w:r>
      <w:r>
        <w:rPr>
          <w:rStyle w:val="NormalTok"/>
        </w:rPr>
        <w:t xml:space="preserve">,</w:t>
      </w:r>
      <w:r>
        <w:rPr>
          <w:rStyle w:val="StringTok"/>
        </w:rPr>
        <w:t xml:space="preserve">"number for no"</w:t>
      </w:r>
      <w:r>
        <w:rPr>
          <w:rStyle w:val="NormalTok"/>
        </w:rPr>
        <w:t xml:space="preserve">))</w:t>
      </w:r>
      <w:r>
        <w:br/>
      </w:r>
      <w:r>
        <w:br/>
      </w:r>
      <w:r>
        <w:rPr>
          <w:rStyle w:val="FunctionTok"/>
        </w:rPr>
        <w:t xml:space="preserve">kable</w:t>
      </w:r>
      <w:r>
        <w:rPr>
          <w:rStyle w:val="NormalTok"/>
        </w:rPr>
        <w:t xml:space="preserve">(df4)</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Groups</w:t>
            </w:r>
          </w:p>
        </w:tc>
        <w:tc>
          <w:tcPr/>
          <w:p>
            <w:pPr>
              <w:pStyle w:val="Compact"/>
              <w:jc w:val="right"/>
            </w:pPr>
            <w:r>
              <w:t xml:space="preserve">yes %</w:t>
            </w:r>
          </w:p>
        </w:tc>
        <w:tc>
          <w:tcPr/>
          <w:p>
            <w:pPr>
              <w:pStyle w:val="Compact"/>
              <w:jc w:val="right"/>
            </w:pPr>
            <w:r>
              <w:t xml:space="preserve">no %</w:t>
            </w:r>
          </w:p>
        </w:tc>
        <w:tc>
          <w:tcPr/>
          <w:p>
            <w:pPr>
              <w:pStyle w:val="Compact"/>
              <w:jc w:val="right"/>
            </w:pPr>
            <w:r>
              <w:t xml:space="preserve">number for yes</w:t>
            </w:r>
          </w:p>
        </w:tc>
        <w:tc>
          <w:tcPr/>
          <w:p>
            <w:pPr>
              <w:pStyle w:val="Compact"/>
              <w:jc w:val="right"/>
            </w:pPr>
            <w:r>
              <w:t xml:space="preserve">number for no</w:t>
            </w:r>
          </w:p>
        </w:tc>
      </w:tr>
      <w:tr>
        <w:tc>
          <w:tcPr/>
          <w:p>
            <w:pPr>
              <w:pStyle w:val="Compact"/>
              <w:jc w:val="left"/>
            </w:pPr>
            <w:r>
              <w:t xml:space="preserve">Obese</w:t>
            </w:r>
          </w:p>
        </w:tc>
        <w:tc>
          <w:tcPr/>
          <w:p>
            <w:pPr>
              <w:pStyle w:val="Compact"/>
              <w:jc w:val="right"/>
            </w:pPr>
            <w:r>
              <w:t xml:space="preserve">20.02349</w:t>
            </w:r>
          </w:p>
        </w:tc>
        <w:tc>
          <w:tcPr/>
          <w:p>
            <w:pPr>
              <w:pStyle w:val="Compact"/>
              <w:jc w:val="right"/>
            </w:pPr>
            <w:r>
              <w:t xml:space="preserve">79.97651</w:t>
            </w:r>
          </w:p>
        </w:tc>
        <w:tc>
          <w:tcPr/>
          <w:p>
            <w:pPr>
              <w:pStyle w:val="Compact"/>
              <w:jc w:val="right"/>
            </w:pPr>
            <w:r>
              <w:t xml:space="preserve">341</w:t>
            </w:r>
          </w:p>
        </w:tc>
        <w:tc>
          <w:tcPr/>
          <w:p>
            <w:pPr>
              <w:pStyle w:val="Compact"/>
              <w:jc w:val="right"/>
            </w:pPr>
            <w:r>
              <w:t xml:space="preserve">1362.00000</w:t>
            </w:r>
          </w:p>
        </w:tc>
      </w:tr>
      <w:tr>
        <w:tc>
          <w:tcPr/>
          <w:p>
            <w:pPr>
              <w:pStyle w:val="Compact"/>
              <w:jc w:val="left"/>
            </w:pPr>
            <w:r>
              <w:t xml:space="preserve">Severly Obese</w:t>
            </w:r>
          </w:p>
        </w:tc>
        <w:tc>
          <w:tcPr/>
          <w:p>
            <w:pPr>
              <w:pStyle w:val="Compact"/>
              <w:jc w:val="right"/>
            </w:pPr>
            <w:r>
              <w:t xml:space="preserve">18.99441</w:t>
            </w:r>
          </w:p>
        </w:tc>
        <w:tc>
          <w:tcPr/>
          <w:p>
            <w:pPr>
              <w:pStyle w:val="Compact"/>
              <w:jc w:val="right"/>
            </w:pPr>
            <w:r>
              <w:t xml:space="preserve">81.00559</w:t>
            </w:r>
          </w:p>
        </w:tc>
        <w:tc>
          <w:tcPr/>
          <w:p>
            <w:pPr>
              <w:pStyle w:val="Compact"/>
              <w:jc w:val="right"/>
            </w:pPr>
            <w:r>
              <w:t xml:space="preserve">102</w:t>
            </w:r>
          </w:p>
        </w:tc>
        <w:tc>
          <w:tcPr/>
          <w:p>
            <w:pPr>
              <w:pStyle w:val="Compact"/>
              <w:jc w:val="right"/>
            </w:pPr>
            <w:r>
              <w:t xml:space="preserve">435.00000</w:t>
            </w:r>
          </w:p>
        </w:tc>
      </w:tr>
      <w:tr>
        <w:tc>
          <w:tcPr/>
          <w:p>
            <w:pPr>
              <w:pStyle w:val="Compact"/>
              <w:jc w:val="left"/>
            </w:pPr>
            <w:r>
              <w:t xml:space="preserve">Morbidly Obese</w:t>
            </w:r>
          </w:p>
        </w:tc>
        <w:tc>
          <w:tcPr/>
          <w:p>
            <w:pPr>
              <w:pStyle w:val="Compact"/>
              <w:jc w:val="right"/>
            </w:pPr>
            <w:r>
              <w:t xml:space="preserve">18.58407</w:t>
            </w:r>
          </w:p>
        </w:tc>
        <w:tc>
          <w:tcPr/>
          <w:p>
            <w:pPr>
              <w:pStyle w:val="Compact"/>
              <w:jc w:val="right"/>
            </w:pPr>
            <w:r>
              <w:t xml:space="preserve">81.41593</w:t>
            </w:r>
          </w:p>
        </w:tc>
        <w:tc>
          <w:tcPr/>
          <w:p>
            <w:pPr>
              <w:pStyle w:val="Compact"/>
              <w:jc w:val="right"/>
            </w:pPr>
            <w:r>
              <w:t xml:space="preserve">42</w:t>
            </w:r>
          </w:p>
        </w:tc>
        <w:tc>
          <w:tcPr/>
          <w:p>
            <w:pPr>
              <w:pStyle w:val="Compact"/>
              <w:jc w:val="right"/>
            </w:pPr>
            <w:r>
              <w:t xml:space="preserve">184.00000</w:t>
            </w:r>
          </w:p>
        </w:tc>
      </w:tr>
      <w:tr>
        <w:tc>
          <w:tcPr/>
          <w:p>
            <w:pPr>
              <w:pStyle w:val="Compact"/>
              <w:jc w:val="left"/>
            </w:pPr>
            <w:r>
              <w:t xml:space="preserve">All</w:t>
            </w:r>
          </w:p>
        </w:tc>
        <w:tc>
          <w:tcPr/>
          <w:p>
            <w:pPr>
              <w:pStyle w:val="Compact"/>
              <w:jc w:val="right"/>
            </w:pPr>
            <w:r>
              <w:t xml:space="preserve">19.66748</w:t>
            </w:r>
          </w:p>
        </w:tc>
        <w:tc>
          <w:tcPr/>
          <w:p>
            <w:pPr>
              <w:pStyle w:val="Compact"/>
              <w:jc w:val="right"/>
            </w:pPr>
            <w:r>
              <w:t xml:space="preserve">80.33252</w:t>
            </w:r>
          </w:p>
        </w:tc>
        <w:tc>
          <w:tcPr/>
          <w:p>
            <w:pPr>
              <w:pStyle w:val="Compact"/>
              <w:jc w:val="right"/>
            </w:pPr>
            <w:r>
              <w:t xml:space="preserve">485</w:t>
            </w:r>
          </w:p>
        </w:tc>
        <w:tc>
          <w:tcPr/>
          <w:p>
            <w:pPr>
              <w:pStyle w:val="Compact"/>
              <w:jc w:val="right"/>
            </w:pPr>
            <w:r>
              <w:t xml:space="preserve">80.33252</w:t>
            </w:r>
          </w:p>
        </w:tc>
      </w:tr>
    </w:tbl>
    <w:bookmarkStart w:id="32" w:name="p-value-calculation"/>
    <w:p>
      <w:pPr>
        <w:pStyle w:val="Heading2"/>
      </w:pPr>
      <w:r>
        <w:t xml:space="preserve">P-value calculation</w:t>
      </w:r>
    </w:p>
    <w:p>
      <w:pPr>
        <w:pStyle w:val="FirstParagraph"/>
      </w:pPr>
      <w:r>
        <w:t xml:space="preserve">There are 3 groups in here so we can do an 3 groups Analysis of variance test statistical analysis test to see if the groups are different.</w:t>
      </w:r>
      <w:r>
        <w:t xml:space="preserve"> </w:t>
      </w:r>
      <w:r>
        <w:t xml:space="preserve">before doing the test we need to define the hypothesis at 5% significance level which will help us to determine if the groups there exists a significant difference between them.</w:t>
      </w:r>
    </w:p>
    <w:p>
      <w:pPr>
        <w:pStyle w:val="BodyText"/>
      </w:pPr>
      <w:r>
        <w:t xml:space="preserve">Null Hypothesis: H0: Birthweight of the newborns is the same in all groups.</w:t>
      </w:r>
      <w:r>
        <w:t xml:space="preserve"> </w:t>
      </w:r>
      <w:r>
        <w:t xml:space="preserve">Alternate Hypothesis: H1: Birthweight of the newborns is different in the groups.</w:t>
      </w:r>
    </w:p>
    <w:bookmarkStart w:id="27" w:name="for-birthweight"/>
    <w:p>
      <w:pPr>
        <w:pStyle w:val="Heading3"/>
      </w:pPr>
      <w:r>
        <w:t xml:space="preserve">For birthweight</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(birthweight</w:t>
      </w:r>
      <w:r>
        <w:rPr>
          <w:rStyle w:val="SpecialCharTok"/>
        </w:rPr>
        <w:t xml:space="preserve">~</w:t>
      </w:r>
      <w:r>
        <w:rPr>
          <w:rStyle w:val="NormalTok"/>
        </w:rPr>
        <w:t xml:space="preserve">bmicat,</w:t>
      </w:r>
      <w:r>
        <w:rPr>
          <w:rStyle w:val="AttributeTok"/>
        </w:rPr>
        <w:t xml:space="preserve">data=</w:t>
      </w:r>
      <w:r>
        <w:rPr>
          <w:rStyle w:val="NormalTok"/>
        </w:rPr>
        <w:t xml:space="preserve">neonatal)</w:t>
      </w:r>
      <w:r>
        <w:br/>
      </w:r>
      <w:r>
        <w:rPr>
          <w:rStyle w:val="FunctionTok"/>
        </w:rPr>
        <w:t xml:space="preserve">summary</w:t>
      </w:r>
      <w:r>
        <w:rPr>
          <w:rStyle w:val="NormalTok"/>
        </w:rPr>
        <w:t xml:space="preserve">(anova)</w:t>
      </w:r>
    </w:p>
    <w:p>
      <w:pPr>
        <w:pStyle w:val="SourceCode"/>
      </w:pPr>
      <w:r>
        <w:rPr>
          <w:rStyle w:val="VerbatimChar"/>
        </w:rPr>
        <w:t xml:space="preserve">##               Df    Sum Sq Mean Sq F value Pr(&gt;F)</w:t>
      </w:r>
      <w:r>
        <w:br/>
      </w:r>
      <w:r>
        <w:rPr>
          <w:rStyle w:val="VerbatimChar"/>
        </w:rPr>
        <w:t xml:space="preserve">## bmicat         2 3.834e+03    1917   0.004  0.996</w:t>
      </w:r>
      <w:r>
        <w:br/>
      </w:r>
      <w:r>
        <w:rPr>
          <w:rStyle w:val="VerbatimChar"/>
        </w:rPr>
        <w:t xml:space="preserve">## Residuals   2463 1.096e+09  445143</w:t>
      </w:r>
    </w:p>
    <w:p>
      <w:pPr>
        <w:pStyle w:val="SourceCode"/>
      </w:pPr>
      <w:r>
        <w:rPr>
          <w:rStyle w:val="FunctionTok"/>
        </w:rPr>
        <w:t xml:space="preserve">TukeyHSD</w:t>
      </w:r>
      <w:r>
        <w:rPr>
          <w:rStyle w:val="NormalTok"/>
        </w:rPr>
        <w:t xml:space="preserve">(anova)</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birthweight ~ bmicat, data = neonatal)</w:t>
      </w:r>
      <w:r>
        <w:br/>
      </w:r>
      <w:r>
        <w:rPr>
          <w:rStyle w:val="VerbatimChar"/>
        </w:rPr>
        <w:t xml:space="preserve">## </w:t>
      </w:r>
      <w:r>
        <w:br/>
      </w:r>
      <w:r>
        <w:rPr>
          <w:rStyle w:val="VerbatimChar"/>
        </w:rPr>
        <w:t xml:space="preserve">## $bmicat</w:t>
      </w:r>
      <w:r>
        <w:br/>
      </w:r>
      <w:r>
        <w:rPr>
          <w:rStyle w:val="VerbatimChar"/>
        </w:rPr>
        <w:t xml:space="preserve">##                                                    diff        lwr      upr</w:t>
      </w:r>
      <w:r>
        <w:br/>
      </w:r>
      <w:r>
        <w:rPr>
          <w:rStyle w:val="VerbatimChar"/>
        </w:rPr>
        <w:t xml:space="preserve">## 30-34.9(obese)-&gt;=40 (morbidly obese)          -2.690185 -113.45959 108.0792</w:t>
      </w:r>
      <w:r>
        <w:br/>
      </w:r>
      <w:r>
        <w:rPr>
          <w:rStyle w:val="VerbatimChar"/>
        </w:rPr>
        <w:t xml:space="preserve">## 35-39.9 (severly obese)-&gt;=40 (morbidly obese) -4.760526 -128.82178 119.3007</w:t>
      </w:r>
      <w:r>
        <w:br/>
      </w:r>
      <w:r>
        <w:rPr>
          <w:rStyle w:val="VerbatimChar"/>
        </w:rPr>
        <w:t xml:space="preserve">## 35-39.9 (severly obese)-30-34.9(obese)        -2.070341  -79.50668  75.3660</w:t>
      </w:r>
      <w:r>
        <w:br/>
      </w:r>
      <w:r>
        <w:rPr>
          <w:rStyle w:val="VerbatimChar"/>
        </w:rPr>
        <w:t xml:space="preserve">##                                                   p adj</w:t>
      </w:r>
      <w:r>
        <w:br/>
      </w:r>
      <w:r>
        <w:rPr>
          <w:rStyle w:val="VerbatimChar"/>
        </w:rPr>
        <w:t xml:space="preserve">## 30-34.9(obese)-&gt;=40 (morbidly obese)          0.9982132</w:t>
      </w:r>
      <w:r>
        <w:br/>
      </w:r>
      <w:r>
        <w:rPr>
          <w:rStyle w:val="VerbatimChar"/>
        </w:rPr>
        <w:t xml:space="preserve">## 35-39.9 (severly obese)-&gt;=40 (morbidly obese) 0.9955455</w:t>
      </w:r>
      <w:r>
        <w:br/>
      </w:r>
      <w:r>
        <w:rPr>
          <w:rStyle w:val="VerbatimChar"/>
        </w:rPr>
        <w:t xml:space="preserve">## 35-39.9 (severly obese)-30-34.9(obese)        0.9978350</w:t>
      </w:r>
    </w:p>
    <w:p>
      <w:pPr>
        <w:pStyle w:val="FirstParagraph"/>
      </w:pPr>
      <w:r>
        <w:t xml:space="preserve">Our result show that p-value is much large than 0.05 so we can reject the Alternate hypothesis.</w:t>
      </w:r>
      <w:r>
        <w:t xml:space="preserve"> </w:t>
      </w:r>
      <w:r>
        <w:t xml:space="preserve">TukeyHSD test is used to determine how much the groups differ from each other. Our results show that p-value for all the 3 groups is very large so we conclude that all of the 3 groups are similar to each other. Moreoever the F-stats value is very small which also supports our hypothesis.</w:t>
      </w:r>
    </w:p>
    <w:bookmarkEnd w:id="27"/>
    <w:bookmarkStart w:id="28" w:name="for-gestational-age"/>
    <w:p>
      <w:pPr>
        <w:pStyle w:val="Heading3"/>
      </w:pPr>
      <w:r>
        <w:t xml:space="preserve">for Gestational age</w:t>
      </w:r>
    </w:p>
    <w:p>
      <w:pPr>
        <w:pStyle w:val="FirstParagraph"/>
      </w:pPr>
      <w:r>
        <w:t xml:space="preserve">Null hypothesis H0: Gestational age is the same in all groups.</w:t>
      </w:r>
      <w:r>
        <w:t xml:space="preserve"> </w:t>
      </w:r>
      <w:r>
        <w:t xml:space="preserve">Alternate hypothesis H1: Gestational age is different in the groups.</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(gestationalage</w:t>
      </w:r>
      <w:r>
        <w:rPr>
          <w:rStyle w:val="SpecialCharTok"/>
        </w:rPr>
        <w:t xml:space="preserve">~</w:t>
      </w:r>
      <w:r>
        <w:rPr>
          <w:rStyle w:val="NormalTok"/>
        </w:rPr>
        <w:t xml:space="preserve">bmicat,</w:t>
      </w:r>
      <w:r>
        <w:rPr>
          <w:rStyle w:val="AttributeTok"/>
        </w:rPr>
        <w:t xml:space="preserve">data=</w:t>
      </w:r>
      <w:r>
        <w:rPr>
          <w:rStyle w:val="NormalTok"/>
        </w:rPr>
        <w:t xml:space="preserve">neonatal)</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bmicat         2     76   38.04   5.803 0.00306 **</w:t>
      </w:r>
      <w:r>
        <w:br/>
      </w:r>
      <w:r>
        <w:rPr>
          <w:rStyle w:val="VerbatimChar"/>
        </w:rPr>
        <w:t xml:space="preserve">## Residuals   2463  16147    6.56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TukeyHSD</w:t>
      </w:r>
      <w:r>
        <w:rPr>
          <w:rStyle w:val="NormalTok"/>
        </w:rPr>
        <w:t xml:space="preserve">(anova)</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gestationalage ~ bmicat, data = neonatal)</w:t>
      </w:r>
      <w:r>
        <w:br/>
      </w:r>
      <w:r>
        <w:rPr>
          <w:rStyle w:val="VerbatimChar"/>
        </w:rPr>
        <w:t xml:space="preserve">## </w:t>
      </w:r>
      <w:r>
        <w:br/>
      </w:r>
      <w:r>
        <w:rPr>
          <w:rStyle w:val="VerbatimChar"/>
        </w:rPr>
        <w:t xml:space="preserve">## $bmicat</w:t>
      </w:r>
      <w:r>
        <w:br/>
      </w:r>
      <w:r>
        <w:rPr>
          <w:rStyle w:val="VerbatimChar"/>
        </w:rPr>
        <w:t xml:space="preserve">##                                                      diff         lwr       upr</w:t>
      </w:r>
      <w:r>
        <w:br/>
      </w:r>
      <w:r>
        <w:rPr>
          <w:rStyle w:val="VerbatimChar"/>
        </w:rPr>
        <w:t xml:space="preserve">## 30-34.9(obese)-&gt;=40 (morbidly obese)           0.61703605  0.19194624 1.0421259</w:t>
      </w:r>
      <w:r>
        <w:br/>
      </w:r>
      <w:r>
        <w:rPr>
          <w:rStyle w:val="VerbatimChar"/>
        </w:rPr>
        <w:t xml:space="preserve">## 35-39.9 (severly obese)-&gt;=40 (morbidly obese)  0.52766599  0.05156726 1.0037647</w:t>
      </w:r>
      <w:r>
        <w:br/>
      </w:r>
      <w:r>
        <w:rPr>
          <w:rStyle w:val="VerbatimChar"/>
        </w:rPr>
        <w:t xml:space="preserve">## 35-39.9 (severly obese)-30-34.9(obese)        -0.08937006 -0.38654053 0.2078004</w:t>
      </w:r>
      <w:r>
        <w:br/>
      </w:r>
      <w:r>
        <w:rPr>
          <w:rStyle w:val="VerbatimChar"/>
        </w:rPr>
        <w:t xml:space="preserve">##                                                   p adj</w:t>
      </w:r>
      <w:r>
        <w:br/>
      </w:r>
      <w:r>
        <w:rPr>
          <w:rStyle w:val="VerbatimChar"/>
        </w:rPr>
        <w:t xml:space="preserve">## 30-34.9(obese)-&gt;=40 (morbidly obese)          0.0019496</w:t>
      </w:r>
      <w:r>
        <w:br/>
      </w:r>
      <w:r>
        <w:rPr>
          <w:rStyle w:val="VerbatimChar"/>
        </w:rPr>
        <w:t xml:space="preserve">## 35-39.9 (severly obese)-&gt;=40 (morbidly obese) 0.0254625</w:t>
      </w:r>
      <w:r>
        <w:br/>
      </w:r>
      <w:r>
        <w:rPr>
          <w:rStyle w:val="VerbatimChar"/>
        </w:rPr>
        <w:t xml:space="preserve">## 35-39.9 (severly obese)-30-34.9(obese)        0.7603987</w:t>
      </w:r>
    </w:p>
    <w:p>
      <w:pPr>
        <w:pStyle w:val="FirstParagraph"/>
      </w:pPr>
      <w:r>
        <w:t xml:space="preserve">Our results show that p-value is less than 0.05 so we reject our null hypothesis and we can say that the groups are different in geostational age. Note that residuals are also less here as compared to the previous analysis. The asteric next to p-value also shows the significance of the test.</w:t>
      </w:r>
      <w:r>
        <w:t xml:space="preserve"> </w:t>
      </w:r>
      <w:r>
        <w:t xml:space="preserve">Tukeytest here shows the difference between the groups. The p-value for the severaly obese and obese comes out to be more than 0.05 so we can say that there is a high significant difference between these 2 groups as compared to obese and morbidltly obese as well as as the several obese and morbdily obese.</w:t>
      </w:r>
    </w:p>
    <w:bookmarkEnd w:id="28"/>
    <w:bookmarkStart w:id="29" w:name="for-lga"/>
    <w:p>
      <w:pPr>
        <w:pStyle w:val="Heading3"/>
      </w:pPr>
      <w:r>
        <w:t xml:space="preserve">For LGA</w:t>
      </w:r>
    </w:p>
    <w:p>
      <w:pPr>
        <w:pStyle w:val="FirstParagraph"/>
      </w:pPr>
      <w:r>
        <w:t xml:space="preserve">here the data is categorical so we will use the chisquare test.</w:t>
      </w:r>
      <w:r>
        <w:t xml:space="preserve"> </w:t>
      </w:r>
      <w:r>
        <w:t xml:space="preserve">For the test again we define our hypothesis as</w:t>
      </w:r>
    </w:p>
    <w:p>
      <w:pPr>
        <w:pStyle w:val="BodyText"/>
      </w:pPr>
      <w:r>
        <w:t xml:space="preserve">Null hypothesis H0: LGA is the same in all groups.</w:t>
      </w:r>
      <w:r>
        <w:t xml:space="preserve"> </w:t>
      </w:r>
      <w:r>
        <w:t xml:space="preserve">Alternate hypothesis H1: LGA is different in the groups.</w:t>
      </w:r>
    </w:p>
    <w:p>
      <w:pPr>
        <w:pStyle w:val="SourceCode"/>
      </w:pPr>
      <w:r>
        <w:rPr>
          <w:rStyle w:val="FunctionTok"/>
        </w:rPr>
        <w:t xml:space="preserve">chisq.test</w:t>
      </w:r>
      <w:r>
        <w:rPr>
          <w:rStyle w:val="NormalTok"/>
        </w:rPr>
        <w:t xml:space="preserve">(</w:t>
      </w:r>
      <w:r>
        <w:rPr>
          <w:rStyle w:val="FunctionTok"/>
        </w:rPr>
        <w:t xml:space="preserve">table</w:t>
      </w:r>
      <w:r>
        <w:rPr>
          <w:rStyle w:val="NormalTok"/>
        </w:rPr>
        <w:t xml:space="preserve">(neonatal</w:t>
      </w:r>
      <w:r>
        <w:rPr>
          <w:rStyle w:val="SpecialCharTok"/>
        </w:rPr>
        <w:t xml:space="preserve">$</w:t>
      </w:r>
      <w:r>
        <w:rPr>
          <w:rStyle w:val="NormalTok"/>
        </w:rPr>
        <w:t xml:space="preserve">lga))</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table(neonatal$lga)</w:t>
      </w:r>
      <w:r>
        <w:br/>
      </w:r>
      <w:r>
        <w:rPr>
          <w:rStyle w:val="VerbatimChar"/>
        </w:rPr>
        <w:t xml:space="preserve">## X-squared = 506.86, df = 1, p-value &lt; 2.2e-16</w:t>
      </w:r>
    </w:p>
    <w:p>
      <w:pPr>
        <w:pStyle w:val="FirstParagraph"/>
      </w:pPr>
      <w:r>
        <w:t xml:space="preserve">The results show that p-value is less than 0.05 so we reject our null hypothesis and we can say that the groups are different in LGA. our degrees of freedom is 1 so we can say that the test is independent.</w:t>
      </w:r>
    </w:p>
    <w:bookmarkEnd w:id="29"/>
    <w:bookmarkStart w:id="30" w:name="for-hypoglycaemia"/>
    <w:p>
      <w:pPr>
        <w:pStyle w:val="Heading3"/>
      </w:pPr>
      <w:r>
        <w:t xml:space="preserve">For Hypoglycaemia</w:t>
      </w:r>
    </w:p>
    <w:p>
      <w:pPr>
        <w:pStyle w:val="FirstParagraph"/>
      </w:pPr>
      <w:r>
        <w:t xml:space="preserve">Null hypothesis H0: Hypoglycaemia is the same in all groups.</w:t>
      </w:r>
      <w:r>
        <w:t xml:space="preserve"> </w:t>
      </w:r>
      <w:r>
        <w:t xml:space="preserve">Alternate hypothesis H1: Hypoglycaemia is different in the groups.</w:t>
      </w:r>
    </w:p>
    <w:p>
      <w:pPr>
        <w:pStyle w:val="SourceCode"/>
      </w:pPr>
      <w:r>
        <w:rPr>
          <w:rStyle w:val="FunctionTok"/>
        </w:rPr>
        <w:t xml:space="preserve">chisq.test</w:t>
      </w:r>
      <w:r>
        <w:rPr>
          <w:rStyle w:val="NormalTok"/>
        </w:rPr>
        <w:t xml:space="preserve">(</w:t>
      </w:r>
      <w:r>
        <w:rPr>
          <w:rStyle w:val="FunctionTok"/>
        </w:rPr>
        <w:t xml:space="preserve">table</w:t>
      </w:r>
      <w:r>
        <w:rPr>
          <w:rStyle w:val="NormalTok"/>
        </w:rPr>
        <w:t xml:space="preserve">(neonatal</w:t>
      </w:r>
      <w:r>
        <w:rPr>
          <w:rStyle w:val="SpecialCharTok"/>
        </w:rPr>
        <w:t xml:space="preserve">$</w:t>
      </w:r>
      <w:r>
        <w:rPr>
          <w:rStyle w:val="NormalTok"/>
        </w:rPr>
        <w:t xml:space="preserve">hypoglycaemia))</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table(neonatal$hypoglycaemia)</w:t>
      </w:r>
      <w:r>
        <w:br/>
      </w:r>
      <w:r>
        <w:rPr>
          <w:rStyle w:val="VerbatimChar"/>
        </w:rPr>
        <w:t xml:space="preserve">## X-squared = 1771.3, df = 1, p-value &lt; 2.2e-16</w:t>
      </w:r>
    </w:p>
    <w:p>
      <w:pPr>
        <w:pStyle w:val="FirstParagraph"/>
      </w:pPr>
      <w:r>
        <w:t xml:space="preserve">In this case the groups are different in the hypoglycaemia because the p-value is less than 0.05. The degrees of freedom is 1 so we can say that the test is independent. X-squared value is 1771.8 so we can say that the test is not significant. Remember that actual degreess of freedom is 2 but R always takes value 1 less than size of population.</w:t>
      </w:r>
    </w:p>
    <w:bookmarkEnd w:id="30"/>
    <w:bookmarkStart w:id="31" w:name="for-admission"/>
    <w:p>
      <w:pPr>
        <w:pStyle w:val="Heading3"/>
      </w:pPr>
      <w:r>
        <w:t xml:space="preserve">For admission</w:t>
      </w:r>
    </w:p>
    <w:p>
      <w:pPr>
        <w:pStyle w:val="FirstParagraph"/>
      </w:pPr>
      <w:r>
        <w:t xml:space="preserve">Null hypothesis H0: Admission is the same in all groups.</w:t>
      </w:r>
      <w:r>
        <w:t xml:space="preserve"> </w:t>
      </w:r>
      <w:r>
        <w:t xml:space="preserve">Alternate hypothesis H1: Admission is different in the groups.</w:t>
      </w:r>
    </w:p>
    <w:p>
      <w:pPr>
        <w:pStyle w:val="SourceCode"/>
      </w:pPr>
      <w:r>
        <w:rPr>
          <w:rStyle w:val="FunctionTok"/>
        </w:rPr>
        <w:t xml:space="preserve">chisq.test</w:t>
      </w:r>
      <w:r>
        <w:rPr>
          <w:rStyle w:val="NormalTok"/>
        </w:rPr>
        <w:t xml:space="preserve">(</w:t>
      </w:r>
      <w:r>
        <w:rPr>
          <w:rStyle w:val="FunctionTok"/>
        </w:rPr>
        <w:t xml:space="preserve">table</w:t>
      </w:r>
      <w:r>
        <w:rPr>
          <w:rStyle w:val="NormalTok"/>
        </w:rPr>
        <w:t xml:space="preserve">(neonatal</w:t>
      </w:r>
      <w:r>
        <w:rPr>
          <w:rStyle w:val="SpecialCharTok"/>
        </w:rPr>
        <w:t xml:space="preserve">$</w:t>
      </w:r>
      <w:r>
        <w:rPr>
          <w:rStyle w:val="NormalTok"/>
        </w:rPr>
        <w:t xml:space="preserve">admission))</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table(neonatal$admission)</w:t>
      </w:r>
      <w:r>
        <w:br/>
      </w:r>
      <w:r>
        <w:rPr>
          <w:rStyle w:val="VerbatimChar"/>
        </w:rPr>
        <w:t xml:space="preserve">## X-squared = 907.55, df = 1, p-value &lt; 2.2e-16</w:t>
      </w:r>
    </w:p>
    <w:p>
      <w:pPr>
        <w:pStyle w:val="FirstParagraph"/>
      </w:pPr>
      <w:r>
        <w:t xml:space="preserve">Admission is different in the groups. The p-value is less than 0.05. X-squared value of chisquare test is 907.5 so we can say that the test is not significant.</w:t>
      </w:r>
    </w:p>
    <w:bookmarkEnd w:id="31"/>
    <w:bookmarkEnd w:id="32"/>
    <w:bookmarkStart w:id="33" w:name="paragraph-about-the-analysis"/>
    <w:p>
      <w:pPr>
        <w:pStyle w:val="Heading2"/>
      </w:pPr>
      <w:r>
        <w:t xml:space="preserve">Paragraph about the Analysis</w:t>
      </w:r>
    </w:p>
    <w:p>
      <w:pPr>
        <w:pStyle w:val="FirstParagraph"/>
      </w:pPr>
      <w:r>
        <w:t xml:space="preserve">The analysis is based on the following questions:</w:t>
      </w:r>
      <w:r>
        <w:t xml:space="preserve"> </w:t>
      </w:r>
      <w:r>
        <w:t xml:space="preserve">* Is the BMI is siginficaltly different in the groups</w:t>
      </w:r>
      <w:r>
        <w:t xml:space="preserve"> </w:t>
      </w:r>
      <w:r>
        <w:t xml:space="preserve">* What’s the relation between the BMI and neonatal outcomes.</w:t>
      </w:r>
    </w:p>
    <w:p>
      <w:pPr>
        <w:pStyle w:val="BodyText"/>
      </w:pPr>
      <w:r>
        <w:t xml:space="preserve">We have performed several statistical tests to determine the significance of the data such ANOVA, chi-square and Tukey test.</w:t>
      </w:r>
      <w:r>
        <w:t xml:space="preserve"> </w:t>
      </w:r>
      <w:r>
        <w:t xml:space="preserve">The result for the tests with numerical data column such as birthweight and geostational have different p-values at 5% significance level with 95% confidence interval.</w:t>
      </w:r>
      <w:r>
        <w:t xml:space="preserve"> </w:t>
      </w:r>
      <w:r>
        <w:t xml:space="preserve">For the birthweight the p-value is &gt;0.05 which shows that birthweight for the 3 groups are almost identical. It is also verified from the mean values of the birth weight where all values are near to 3450. IQR is also very small so we can say that the birthweight is not significantly different in the groups.</w:t>
      </w:r>
      <w:r>
        <w:t xml:space="preserve"> </w:t>
      </w:r>
      <w:r>
        <w:t xml:space="preserve">With regards to geostational age the p-value is &lt;0.05 which shows that the geostational age is significantly different in the groups.</w:t>
      </w:r>
      <w:r>
        <w:t xml:space="preserve"> </w:t>
      </w:r>
      <w:r>
        <w:t xml:space="preserve">Moreover the Tukey test show that the two groups of</w:t>
      </w:r>
      <w:r>
        <w:t xml:space="preserve"> </w:t>
      </w:r>
      <w:r>
        <w:rPr>
          <w:rStyle w:val="VerbatimChar"/>
        </w:rPr>
        <w:t xml:space="preserve">35-39.9 (severly obese)-30-34.9(obese)</w:t>
      </w:r>
      <w:r>
        <w:t xml:space="preserve"> </w:t>
      </w:r>
      <w:r>
        <w:t xml:space="preserve">are not siginficaltly different as compared to all other combination of groups.</w:t>
      </w:r>
    </w:p>
    <w:p>
      <w:pPr>
        <w:pStyle w:val="BodyText"/>
      </w:pPr>
      <w:r>
        <w:t xml:space="preserve">There are 3 categorical variables in the dataset which required the chi-squared test of significance. In all the 3 categorical variables the p-value is &lt;0.05 which shows that the categorical variables are significantly different in the groups.</w:t>
      </w:r>
      <w:r>
        <w:t xml:space="preserve"> </w:t>
      </w:r>
      <w:r>
        <w:t xml:space="preserve">Overall analysis shows that LGA, Hypoglycaemia and Admissions for all the 3 groups are significantly different from BMI while there exists some corelation for birthweight and hypoglycaemia.</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BALANGA Q2</dc:title>
  <dc:creator/>
  <cp:keywords/>
  <dcterms:created xsi:type="dcterms:W3CDTF">2022-06-16T07:56:18Z</dcterms:created>
  <dcterms:modified xsi:type="dcterms:W3CDTF">2022-06-16T07:56:18Z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2022-06-08</vt:lpwstr>
  </property>
  <property fmtid="{D5CDD505-2E9C-101B-9397-08002B2CF9AE}" pid="3" name="output">
    <vt:lpwstr>word_document</vt:lpwstr>
  </property>
</Properties>
</file>