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18D2E" w14:textId="77777777" w:rsidR="00A6400A" w:rsidRDefault="00A6400A" w:rsidP="00A6400A">
      <w:pPr>
        <w:spacing w:after="0" w:line="360" w:lineRule="auto"/>
        <w:jc w:val="center"/>
        <w:outlineLvl w:val="0"/>
        <w:rPr>
          <w:rFonts w:ascii="Times New Roman" w:eastAsia="Times New Roman" w:hAnsi="Times New Roman" w:cs="Times New Roman"/>
          <w:b/>
          <w:bCs/>
          <w:color w:val="000000"/>
          <w:kern w:val="36"/>
          <w:sz w:val="40"/>
          <w:szCs w:val="40"/>
          <w14:ligatures w14:val="none"/>
        </w:rPr>
      </w:pPr>
      <w:r w:rsidRPr="00A6400A">
        <w:rPr>
          <w:rFonts w:ascii="Times New Roman" w:eastAsia="Times New Roman" w:hAnsi="Times New Roman" w:cs="Times New Roman"/>
          <w:b/>
          <w:bCs/>
          <w:color w:val="000000"/>
          <w:kern w:val="36"/>
          <w:sz w:val="40"/>
          <w:szCs w:val="40"/>
          <w14:ligatures w14:val="none"/>
        </w:rPr>
        <w:t>A Supervised Machine Learning Approach to De-Anonymizing the Bitcoin Blockchain</w:t>
      </w:r>
    </w:p>
    <w:p w14:paraId="295A793F" w14:textId="77777777" w:rsidR="00A6400A" w:rsidRPr="00A6400A" w:rsidRDefault="00A6400A" w:rsidP="00A6400A">
      <w:pPr>
        <w:spacing w:after="0" w:line="360" w:lineRule="auto"/>
        <w:jc w:val="center"/>
        <w:outlineLvl w:val="0"/>
        <w:rPr>
          <w:rFonts w:ascii="Times New Roman" w:eastAsia="Times New Roman" w:hAnsi="Times New Roman" w:cs="Times New Roman"/>
          <w:b/>
          <w:bCs/>
          <w:color w:val="000000"/>
          <w:kern w:val="36"/>
          <w:sz w:val="40"/>
          <w:szCs w:val="40"/>
          <w14:ligatures w14:val="none"/>
        </w:rPr>
      </w:pPr>
    </w:p>
    <w:p w14:paraId="6B01F394" w14:textId="0534F7AE" w:rsidR="00A6400A" w:rsidRPr="00A6400A" w:rsidRDefault="00A6400A" w:rsidP="00A6400A">
      <w:pPr>
        <w:pStyle w:val="ListParagraph"/>
        <w:numPr>
          <w:ilvl w:val="0"/>
          <w:numId w:val="41"/>
        </w:numPr>
        <w:spacing w:after="0" w:line="360" w:lineRule="auto"/>
        <w:jc w:val="both"/>
        <w:outlineLvl w:val="1"/>
        <w:rPr>
          <w:rFonts w:ascii="Times New Roman" w:eastAsia="Times New Roman" w:hAnsi="Times New Roman" w:cs="Times New Roman"/>
          <w:b/>
          <w:bCs/>
          <w:color w:val="000000"/>
          <w:kern w:val="0"/>
          <w:sz w:val="32"/>
          <w:szCs w:val="32"/>
          <w14:ligatures w14:val="none"/>
        </w:rPr>
      </w:pPr>
      <w:r w:rsidRPr="00A6400A">
        <w:rPr>
          <w:rFonts w:ascii="Times New Roman" w:eastAsia="Times New Roman" w:hAnsi="Times New Roman" w:cs="Times New Roman"/>
          <w:b/>
          <w:bCs/>
          <w:color w:val="000000"/>
          <w:kern w:val="0"/>
          <w:sz w:val="32"/>
          <w:szCs w:val="32"/>
          <w14:ligatures w14:val="none"/>
        </w:rPr>
        <w:t>Introduction</w:t>
      </w:r>
    </w:p>
    <w:p w14:paraId="677EC413" w14:textId="77777777" w:rsidR="00A6400A" w:rsidRPr="00A6400A" w:rsidRDefault="00A6400A" w:rsidP="00A6400A">
      <w:pPr>
        <w:pStyle w:val="ListParagraph"/>
        <w:spacing w:after="0" w:line="360" w:lineRule="auto"/>
        <w:jc w:val="both"/>
        <w:outlineLvl w:val="1"/>
        <w:rPr>
          <w:rFonts w:ascii="Times New Roman" w:eastAsia="Times New Roman" w:hAnsi="Times New Roman" w:cs="Times New Roman"/>
          <w:b/>
          <w:bCs/>
          <w:color w:val="000000"/>
          <w:kern w:val="0"/>
          <w14:ligatures w14:val="none"/>
        </w:rPr>
      </w:pPr>
    </w:p>
    <w:p w14:paraId="44EA54C0" w14:textId="77777777" w:rsidR="00A6400A" w:rsidRDefault="00A6400A" w:rsidP="00A6400A">
      <w:p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Bitcoin transactions are inherently pseudonymous, making it challenging to trace the origins and destinations of funds. This study analyzes Bitcoin transaction trends using machine learning techniques to classify blockchain data. The analysis focuses on transaction fees, input values, and transaction volumes while evaluating model performance for fee-level predictions.</w:t>
      </w:r>
    </w:p>
    <w:p w14:paraId="65CD59EB" w14:textId="77777777" w:rsidR="00A6400A" w:rsidRPr="00A6400A" w:rsidRDefault="00A6400A" w:rsidP="00A6400A">
      <w:pPr>
        <w:spacing w:after="0" w:line="360" w:lineRule="auto"/>
        <w:jc w:val="both"/>
        <w:rPr>
          <w:rFonts w:ascii="Times New Roman" w:eastAsia="Times New Roman" w:hAnsi="Times New Roman" w:cs="Times New Roman"/>
          <w:color w:val="000000"/>
          <w:kern w:val="0"/>
          <w14:ligatures w14:val="none"/>
        </w:rPr>
      </w:pPr>
    </w:p>
    <w:p w14:paraId="6CC21773" w14:textId="57BE65B5" w:rsidR="00A6400A" w:rsidRPr="00A6400A" w:rsidRDefault="00A6400A" w:rsidP="00A6400A">
      <w:pPr>
        <w:pStyle w:val="ListParagraph"/>
        <w:numPr>
          <w:ilvl w:val="0"/>
          <w:numId w:val="41"/>
        </w:numPr>
        <w:spacing w:after="0" w:line="360" w:lineRule="auto"/>
        <w:jc w:val="both"/>
        <w:outlineLvl w:val="1"/>
        <w:rPr>
          <w:rFonts w:ascii="Times New Roman" w:eastAsia="Times New Roman" w:hAnsi="Times New Roman" w:cs="Times New Roman"/>
          <w:b/>
          <w:bCs/>
          <w:color w:val="000000"/>
          <w:kern w:val="0"/>
          <w:sz w:val="32"/>
          <w:szCs w:val="32"/>
          <w14:ligatures w14:val="none"/>
        </w:rPr>
      </w:pPr>
      <w:r w:rsidRPr="00A6400A">
        <w:rPr>
          <w:rFonts w:ascii="Times New Roman" w:eastAsia="Times New Roman" w:hAnsi="Times New Roman" w:cs="Times New Roman"/>
          <w:b/>
          <w:bCs/>
          <w:color w:val="000000"/>
          <w:kern w:val="0"/>
          <w:sz w:val="32"/>
          <w:szCs w:val="32"/>
          <w14:ligatures w14:val="none"/>
        </w:rPr>
        <w:t>Data Analysis</w:t>
      </w:r>
    </w:p>
    <w:p w14:paraId="44F3CAF8" w14:textId="77777777" w:rsidR="00A6400A" w:rsidRPr="00A6400A" w:rsidRDefault="00A6400A" w:rsidP="00A6400A">
      <w:pPr>
        <w:pStyle w:val="ListParagraph"/>
        <w:spacing w:after="0" w:line="360" w:lineRule="auto"/>
        <w:jc w:val="both"/>
        <w:outlineLvl w:val="1"/>
        <w:rPr>
          <w:rFonts w:ascii="Times New Roman" w:eastAsia="Times New Roman" w:hAnsi="Times New Roman" w:cs="Times New Roman"/>
          <w:b/>
          <w:bCs/>
          <w:color w:val="000000"/>
          <w:kern w:val="0"/>
          <w:sz w:val="28"/>
          <w:szCs w:val="28"/>
          <w14:ligatures w14:val="none"/>
        </w:rPr>
      </w:pPr>
    </w:p>
    <w:p w14:paraId="69B8C2E9" w14:textId="015DB687" w:rsidR="00A6400A" w:rsidRPr="00A6400A" w:rsidRDefault="00A6400A" w:rsidP="00A6400A">
      <w:pPr>
        <w:pStyle w:val="ListParagraph"/>
        <w:numPr>
          <w:ilvl w:val="1"/>
          <w:numId w:val="41"/>
        </w:numPr>
        <w:spacing w:after="0" w:line="360" w:lineRule="auto"/>
        <w:jc w:val="both"/>
        <w:outlineLvl w:val="2"/>
        <w:rPr>
          <w:rFonts w:ascii="Times New Roman" w:eastAsia="Times New Roman" w:hAnsi="Times New Roman" w:cs="Times New Roman"/>
          <w:b/>
          <w:bCs/>
          <w:color w:val="000000"/>
          <w:kern w:val="0"/>
          <w:sz w:val="28"/>
          <w:szCs w:val="28"/>
          <w14:ligatures w14:val="none"/>
        </w:rPr>
      </w:pPr>
      <w:r w:rsidRPr="00A6400A">
        <w:rPr>
          <w:rFonts w:ascii="Times New Roman" w:eastAsia="Times New Roman" w:hAnsi="Times New Roman" w:cs="Times New Roman"/>
          <w:b/>
          <w:bCs/>
          <w:color w:val="000000"/>
          <w:kern w:val="0"/>
          <w:sz w:val="28"/>
          <w:szCs w:val="28"/>
          <w14:ligatures w14:val="none"/>
        </w:rPr>
        <w:t>Transaction Metrics Over Time</w:t>
      </w:r>
    </w:p>
    <w:p w14:paraId="1E925F42" w14:textId="77777777" w:rsidR="00A6400A" w:rsidRPr="00A6400A" w:rsidRDefault="00A6400A" w:rsidP="00A6400A">
      <w:pPr>
        <w:pStyle w:val="ListParagraph"/>
        <w:spacing w:after="0" w:line="360" w:lineRule="auto"/>
        <w:ind w:left="360"/>
        <w:jc w:val="both"/>
        <w:outlineLvl w:val="2"/>
        <w:rPr>
          <w:rFonts w:ascii="Times New Roman" w:eastAsia="Times New Roman" w:hAnsi="Times New Roman" w:cs="Times New Roman"/>
          <w:b/>
          <w:bCs/>
          <w:color w:val="000000"/>
          <w:kern w:val="0"/>
          <w14:ligatures w14:val="none"/>
        </w:rPr>
      </w:pPr>
    </w:p>
    <w:p w14:paraId="46A2F725" w14:textId="77777777" w:rsidR="00A6400A" w:rsidRPr="00A6400A" w:rsidRDefault="00A6400A" w:rsidP="00A6400A">
      <w:pPr>
        <w:spacing w:after="0" w:line="360" w:lineRule="auto"/>
        <w:jc w:val="both"/>
        <w:outlineLvl w:val="3"/>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t>2.1.1 Fees Over Time</w:t>
      </w:r>
    </w:p>
    <w:p w14:paraId="74F024C6" w14:textId="77777777" w:rsidR="00A6400A" w:rsidRPr="00A6400A" w:rsidRDefault="00A6400A" w:rsidP="00A6400A">
      <w:pPr>
        <w:numPr>
          <w:ilvl w:val="0"/>
          <w:numId w:val="27"/>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Observation:</w:t>
      </w:r>
      <w:r w:rsidRPr="00A6400A">
        <w:rPr>
          <w:rFonts w:ascii="Times New Roman" w:eastAsia="Times New Roman" w:hAnsi="Times New Roman" w:cs="Times New Roman"/>
          <w:color w:val="000000"/>
          <w:kern w:val="0"/>
          <w14:ligatures w14:val="none"/>
        </w:rPr>
        <w:t> The fee trend shows significant volatility with sharp spikes, particularly between 2014 and 2018.</w:t>
      </w:r>
    </w:p>
    <w:p w14:paraId="1ED6C628" w14:textId="0C2006B7" w:rsidR="00A6400A" w:rsidRDefault="00A6400A" w:rsidP="00A6400A">
      <w:pPr>
        <w:numPr>
          <w:ilvl w:val="0"/>
          <w:numId w:val="27"/>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Implication:</w:t>
      </w:r>
      <w:r w:rsidRPr="00A6400A">
        <w:rPr>
          <w:rFonts w:ascii="Times New Roman" w:eastAsia="Times New Roman" w:hAnsi="Times New Roman" w:cs="Times New Roman"/>
          <w:color w:val="000000"/>
          <w:kern w:val="0"/>
          <w14:ligatures w14:val="none"/>
        </w:rPr>
        <w:t> Transaction fees have been highly dynamic, possibly due to network congestion and Bitcoin's increasing adoption</w:t>
      </w:r>
      <w:r>
        <w:rPr>
          <w:rFonts w:ascii="Times New Roman" w:eastAsia="Times New Roman" w:hAnsi="Times New Roman" w:cs="Times New Roman"/>
          <w:color w:val="000000"/>
          <w:kern w:val="0"/>
          <w14:ligatures w14:val="none"/>
        </w:rPr>
        <w:t>.</w:t>
      </w:r>
    </w:p>
    <w:p w14:paraId="10450970" w14:textId="77777777" w:rsidR="00A6400A" w:rsidRDefault="00A6400A" w:rsidP="00A6400A">
      <w:pPr>
        <w:spacing w:after="0" w:line="360" w:lineRule="auto"/>
        <w:ind w:left="720"/>
        <w:jc w:val="both"/>
        <w:rPr>
          <w:rFonts w:ascii="Times New Roman" w:eastAsia="Times New Roman" w:hAnsi="Times New Roman" w:cs="Times New Roman"/>
          <w:color w:val="000000"/>
          <w:kern w:val="0"/>
          <w14:ligatures w14:val="none"/>
        </w:rPr>
      </w:pPr>
    </w:p>
    <w:p w14:paraId="446BDED8" w14:textId="3245B108" w:rsidR="00A6400A" w:rsidRPr="00A6400A" w:rsidRDefault="00A6400A" w:rsidP="00A6400A">
      <w:pPr>
        <w:spacing w:after="0" w:line="36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6D5526A6" wp14:editId="3474D928">
            <wp:extent cx="3806890" cy="2284134"/>
            <wp:effectExtent l="0" t="0" r="3175" b="1905"/>
            <wp:docPr id="3875394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3945" name="Picture 1" descr="A graph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0590" cy="2328354"/>
                    </a:xfrm>
                    <a:prstGeom prst="rect">
                      <a:avLst/>
                    </a:prstGeom>
                  </pic:spPr>
                </pic:pic>
              </a:graphicData>
            </a:graphic>
          </wp:inline>
        </w:drawing>
      </w:r>
    </w:p>
    <w:p w14:paraId="7950E92B" w14:textId="77777777" w:rsidR="00A6400A" w:rsidRPr="00A6400A" w:rsidRDefault="00A6400A" w:rsidP="00A6400A">
      <w:pPr>
        <w:spacing w:after="0" w:line="360" w:lineRule="auto"/>
        <w:jc w:val="both"/>
        <w:outlineLvl w:val="3"/>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lastRenderedPageBreak/>
        <w:t>2.1.2 Input Value Over Time</w:t>
      </w:r>
    </w:p>
    <w:p w14:paraId="300E1B9F" w14:textId="77777777" w:rsidR="00A6400A" w:rsidRPr="00A6400A" w:rsidRDefault="00A6400A" w:rsidP="00A6400A">
      <w:pPr>
        <w:numPr>
          <w:ilvl w:val="0"/>
          <w:numId w:val="28"/>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Findings:</w:t>
      </w:r>
      <w:r w:rsidRPr="00A6400A">
        <w:rPr>
          <w:rFonts w:ascii="Times New Roman" w:eastAsia="Times New Roman" w:hAnsi="Times New Roman" w:cs="Times New Roman"/>
          <w:color w:val="000000"/>
          <w:kern w:val="0"/>
          <w14:ligatures w14:val="none"/>
        </w:rPr>
        <w:t> Input values display a growing trend with exponential surges, particularly around 2016 and 2021.</w:t>
      </w:r>
    </w:p>
    <w:p w14:paraId="28466620" w14:textId="77777777" w:rsidR="00A6400A" w:rsidRDefault="00A6400A" w:rsidP="00A6400A">
      <w:pPr>
        <w:numPr>
          <w:ilvl w:val="0"/>
          <w:numId w:val="28"/>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Implication:</w:t>
      </w:r>
      <w:r w:rsidRPr="00A6400A">
        <w:rPr>
          <w:rFonts w:ascii="Times New Roman" w:eastAsia="Times New Roman" w:hAnsi="Times New Roman" w:cs="Times New Roman"/>
          <w:color w:val="000000"/>
          <w:kern w:val="0"/>
          <w14:ligatures w14:val="none"/>
        </w:rPr>
        <w:t> This indicates an increase in Bitcoin transaction sizes over time.</w:t>
      </w:r>
    </w:p>
    <w:p w14:paraId="2FC8986B" w14:textId="2DFF58CD" w:rsidR="00A6400A" w:rsidRDefault="00A6400A" w:rsidP="00A6400A">
      <w:pPr>
        <w:spacing w:after="0" w:line="36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75717B2" wp14:editId="118E6BBA">
            <wp:extent cx="4310743" cy="2586446"/>
            <wp:effectExtent l="0" t="0" r="0" b="4445"/>
            <wp:docPr id="409268303"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68303" name="Picture 2" descr="A graph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323404" cy="2594043"/>
                    </a:xfrm>
                    <a:prstGeom prst="rect">
                      <a:avLst/>
                    </a:prstGeom>
                  </pic:spPr>
                </pic:pic>
              </a:graphicData>
            </a:graphic>
          </wp:inline>
        </w:drawing>
      </w:r>
    </w:p>
    <w:p w14:paraId="644A0714" w14:textId="77777777" w:rsidR="00A6400A" w:rsidRPr="00A6400A" w:rsidRDefault="00A6400A" w:rsidP="00A6400A">
      <w:pPr>
        <w:spacing w:after="0" w:line="360" w:lineRule="auto"/>
        <w:jc w:val="center"/>
        <w:rPr>
          <w:rFonts w:ascii="Times New Roman" w:eastAsia="Times New Roman" w:hAnsi="Times New Roman" w:cs="Times New Roman"/>
          <w:color w:val="000000"/>
          <w:kern w:val="0"/>
          <w14:ligatures w14:val="none"/>
        </w:rPr>
      </w:pPr>
    </w:p>
    <w:p w14:paraId="3D8BFC97" w14:textId="77777777" w:rsidR="00A6400A" w:rsidRPr="00A6400A" w:rsidRDefault="00A6400A" w:rsidP="00A6400A">
      <w:pPr>
        <w:spacing w:after="0" w:line="360" w:lineRule="auto"/>
        <w:jc w:val="both"/>
        <w:outlineLvl w:val="3"/>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t>2.1.3 Transactions Over Time</w:t>
      </w:r>
    </w:p>
    <w:p w14:paraId="3E65FDC7" w14:textId="77777777" w:rsidR="00A6400A" w:rsidRPr="00A6400A" w:rsidRDefault="00A6400A" w:rsidP="00A6400A">
      <w:pPr>
        <w:numPr>
          <w:ilvl w:val="0"/>
          <w:numId w:val="29"/>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Observation:</w:t>
      </w:r>
      <w:r w:rsidRPr="00A6400A">
        <w:rPr>
          <w:rFonts w:ascii="Times New Roman" w:eastAsia="Times New Roman" w:hAnsi="Times New Roman" w:cs="Times New Roman"/>
          <w:color w:val="000000"/>
          <w:kern w:val="0"/>
          <w14:ligatures w14:val="none"/>
        </w:rPr>
        <w:t> The number of transactions has increased consistently over the years, peaking in 2022.</w:t>
      </w:r>
    </w:p>
    <w:p w14:paraId="69C59BB9" w14:textId="77777777" w:rsidR="00A6400A" w:rsidRDefault="00A6400A" w:rsidP="00A6400A">
      <w:pPr>
        <w:numPr>
          <w:ilvl w:val="0"/>
          <w:numId w:val="29"/>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Implication:</w:t>
      </w:r>
      <w:r w:rsidRPr="00A6400A">
        <w:rPr>
          <w:rFonts w:ascii="Times New Roman" w:eastAsia="Times New Roman" w:hAnsi="Times New Roman" w:cs="Times New Roman"/>
          <w:color w:val="000000"/>
          <w:kern w:val="0"/>
          <w14:ligatures w14:val="none"/>
        </w:rPr>
        <w:t> Bitcoin network activity has steadily grown, reinforcing its increasing adoption.</w:t>
      </w:r>
    </w:p>
    <w:p w14:paraId="6BD9C8DF" w14:textId="6482C9D7" w:rsidR="00A6400A" w:rsidRDefault="00A6400A" w:rsidP="00A6400A">
      <w:pPr>
        <w:spacing w:after="0" w:line="36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2C4C6AE8" wp14:editId="3298C9EF">
            <wp:extent cx="4419600" cy="2651760"/>
            <wp:effectExtent l="0" t="0" r="0" b="2540"/>
            <wp:docPr id="1800392054" name="Picture 3" descr="A graph of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92054" name="Picture 3" descr="A graph of a blue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35358" cy="2661215"/>
                    </a:xfrm>
                    <a:prstGeom prst="rect">
                      <a:avLst/>
                    </a:prstGeom>
                  </pic:spPr>
                </pic:pic>
              </a:graphicData>
            </a:graphic>
          </wp:inline>
        </w:drawing>
      </w:r>
    </w:p>
    <w:p w14:paraId="174BEC4A" w14:textId="77777777" w:rsidR="00A6400A" w:rsidRDefault="00A6400A" w:rsidP="00A6400A">
      <w:pPr>
        <w:spacing w:after="0" w:line="360" w:lineRule="auto"/>
        <w:jc w:val="center"/>
        <w:rPr>
          <w:rFonts w:ascii="Times New Roman" w:eastAsia="Times New Roman" w:hAnsi="Times New Roman" w:cs="Times New Roman"/>
          <w:color w:val="000000"/>
          <w:kern w:val="0"/>
          <w14:ligatures w14:val="none"/>
        </w:rPr>
      </w:pPr>
    </w:p>
    <w:p w14:paraId="05DC7DB9" w14:textId="77777777" w:rsidR="00A6400A" w:rsidRPr="00A6400A" w:rsidRDefault="00A6400A" w:rsidP="00A6400A">
      <w:pPr>
        <w:spacing w:after="0" w:line="360" w:lineRule="auto"/>
        <w:jc w:val="center"/>
        <w:rPr>
          <w:rFonts w:ascii="Times New Roman" w:eastAsia="Times New Roman" w:hAnsi="Times New Roman" w:cs="Times New Roman"/>
          <w:color w:val="000000"/>
          <w:kern w:val="0"/>
          <w14:ligatures w14:val="none"/>
        </w:rPr>
      </w:pPr>
    </w:p>
    <w:p w14:paraId="33791246" w14:textId="59B72F2E" w:rsidR="00A6400A" w:rsidRPr="00A6400A" w:rsidRDefault="00A6400A" w:rsidP="00A6400A">
      <w:pPr>
        <w:pStyle w:val="ListParagraph"/>
        <w:numPr>
          <w:ilvl w:val="0"/>
          <w:numId w:val="41"/>
        </w:numPr>
        <w:spacing w:after="0" w:line="360" w:lineRule="auto"/>
        <w:jc w:val="both"/>
        <w:outlineLvl w:val="1"/>
        <w:rPr>
          <w:rFonts w:ascii="Times New Roman" w:eastAsia="Times New Roman" w:hAnsi="Times New Roman" w:cs="Times New Roman"/>
          <w:b/>
          <w:bCs/>
          <w:color w:val="000000"/>
          <w:kern w:val="0"/>
          <w:sz w:val="32"/>
          <w:szCs w:val="32"/>
          <w14:ligatures w14:val="none"/>
        </w:rPr>
      </w:pPr>
      <w:r w:rsidRPr="00A6400A">
        <w:rPr>
          <w:rFonts w:ascii="Times New Roman" w:eastAsia="Times New Roman" w:hAnsi="Times New Roman" w:cs="Times New Roman"/>
          <w:b/>
          <w:bCs/>
          <w:color w:val="000000"/>
          <w:kern w:val="0"/>
          <w:sz w:val="32"/>
          <w:szCs w:val="32"/>
          <w14:ligatures w14:val="none"/>
        </w:rPr>
        <w:lastRenderedPageBreak/>
        <w:t>Model Performance Evaluation</w:t>
      </w:r>
    </w:p>
    <w:p w14:paraId="6CC884AE" w14:textId="77777777" w:rsidR="00A6400A" w:rsidRPr="00A6400A" w:rsidRDefault="00A6400A" w:rsidP="00A6400A">
      <w:pPr>
        <w:pStyle w:val="ListParagraph"/>
        <w:spacing w:after="0" w:line="360" w:lineRule="auto"/>
        <w:jc w:val="both"/>
        <w:outlineLvl w:val="1"/>
        <w:rPr>
          <w:rFonts w:ascii="Times New Roman" w:eastAsia="Times New Roman" w:hAnsi="Times New Roman" w:cs="Times New Roman"/>
          <w:b/>
          <w:bCs/>
          <w:color w:val="000000"/>
          <w:kern w:val="0"/>
          <w14:ligatures w14:val="none"/>
        </w:rPr>
      </w:pPr>
    </w:p>
    <w:p w14:paraId="68CD471B" w14:textId="77777777" w:rsidR="00A6400A" w:rsidRPr="00A6400A" w:rsidRDefault="00A6400A" w:rsidP="00A6400A">
      <w:pPr>
        <w:spacing w:after="0" w:line="360" w:lineRule="auto"/>
        <w:jc w:val="both"/>
        <w:outlineLvl w:val="2"/>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t>3.1 Accuracy Comparison</w:t>
      </w:r>
    </w:p>
    <w:p w14:paraId="262DC5EE" w14:textId="77777777" w:rsidR="00A6400A" w:rsidRPr="00A6400A" w:rsidRDefault="00A6400A" w:rsidP="00A6400A">
      <w:p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The model performances for transaction fee classification are as follows:</w:t>
      </w:r>
    </w:p>
    <w:p w14:paraId="450EFD3F" w14:textId="77777777" w:rsidR="00A6400A" w:rsidRPr="00A6400A" w:rsidRDefault="00A6400A" w:rsidP="00A6400A">
      <w:pPr>
        <w:numPr>
          <w:ilvl w:val="0"/>
          <w:numId w:val="30"/>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Logistic Regression Accuracy:</w:t>
      </w:r>
      <w:r w:rsidRPr="00A6400A">
        <w:rPr>
          <w:rFonts w:ascii="Times New Roman" w:eastAsia="Times New Roman" w:hAnsi="Times New Roman" w:cs="Times New Roman"/>
          <w:color w:val="000000"/>
          <w:kern w:val="0"/>
          <w14:ligatures w14:val="none"/>
        </w:rPr>
        <w:t> 75%</w:t>
      </w:r>
    </w:p>
    <w:p w14:paraId="6B164628" w14:textId="77777777" w:rsidR="00A6400A" w:rsidRPr="00A6400A" w:rsidRDefault="00A6400A" w:rsidP="00A6400A">
      <w:pPr>
        <w:numPr>
          <w:ilvl w:val="0"/>
          <w:numId w:val="30"/>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Random Forest Accuracy:</w:t>
      </w:r>
      <w:r w:rsidRPr="00A6400A">
        <w:rPr>
          <w:rFonts w:ascii="Times New Roman" w:eastAsia="Times New Roman" w:hAnsi="Times New Roman" w:cs="Times New Roman"/>
          <w:color w:val="000000"/>
          <w:kern w:val="0"/>
          <w14:ligatures w14:val="none"/>
        </w:rPr>
        <w:t> 100%</w:t>
      </w:r>
    </w:p>
    <w:p w14:paraId="7FE33D03" w14:textId="08150A5F" w:rsidR="00A6400A" w:rsidRDefault="00A6400A" w:rsidP="00A6400A">
      <w:pPr>
        <w:numPr>
          <w:ilvl w:val="0"/>
          <w:numId w:val="30"/>
        </w:numPr>
        <w:spacing w:after="0" w:line="360" w:lineRule="auto"/>
        <w:jc w:val="both"/>
        <w:rPr>
          <w:rFonts w:ascii="Times New Roman" w:eastAsia="Times New Roman" w:hAnsi="Times New Roman" w:cs="Times New Roman"/>
          <w:color w:val="000000"/>
          <w:kern w:val="0"/>
          <w14:ligatures w14:val="none"/>
        </w:rPr>
      </w:pPr>
      <w:proofErr w:type="spellStart"/>
      <w:r w:rsidRPr="00A6400A">
        <w:rPr>
          <w:rFonts w:ascii="Times New Roman" w:eastAsia="Times New Roman" w:hAnsi="Times New Roman" w:cs="Times New Roman"/>
          <w:b/>
          <w:bCs/>
          <w:color w:val="000000"/>
          <w:kern w:val="0"/>
          <w14:ligatures w14:val="none"/>
        </w:rPr>
        <w:t>XGBoost</w:t>
      </w:r>
      <w:proofErr w:type="spellEnd"/>
      <w:r w:rsidRPr="00A6400A">
        <w:rPr>
          <w:rFonts w:ascii="Times New Roman" w:eastAsia="Times New Roman" w:hAnsi="Times New Roman" w:cs="Times New Roman"/>
          <w:b/>
          <w:bCs/>
          <w:color w:val="000000"/>
          <w:kern w:val="0"/>
          <w14:ligatures w14:val="none"/>
        </w:rPr>
        <w:t xml:space="preserve"> Accuracy:</w:t>
      </w:r>
      <w:r w:rsidRPr="00A6400A">
        <w:rPr>
          <w:rFonts w:ascii="Times New Roman" w:eastAsia="Times New Roman" w:hAnsi="Times New Roman" w:cs="Times New Roman"/>
          <w:color w:val="000000"/>
          <w:kern w:val="0"/>
          <w14:ligatures w14:val="none"/>
        </w:rPr>
        <w:t> 100%</w:t>
      </w:r>
    </w:p>
    <w:p w14:paraId="49CF8EEB" w14:textId="289936F0" w:rsidR="00A6400A" w:rsidRDefault="00A6400A" w:rsidP="00A6400A">
      <w:pPr>
        <w:spacing w:after="0" w:line="36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18DD57E0" wp14:editId="3A42EC6D">
            <wp:extent cx="4087446" cy="2452468"/>
            <wp:effectExtent l="0" t="0" r="2540" b="0"/>
            <wp:docPr id="1019536903" name="Picture 4"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36903" name="Picture 4" descr="A graph of a bar 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4243" cy="2468546"/>
                    </a:xfrm>
                    <a:prstGeom prst="rect">
                      <a:avLst/>
                    </a:prstGeom>
                  </pic:spPr>
                </pic:pic>
              </a:graphicData>
            </a:graphic>
          </wp:inline>
        </w:drawing>
      </w:r>
    </w:p>
    <w:p w14:paraId="1C928932" w14:textId="77777777" w:rsidR="00A6400A" w:rsidRPr="00A6400A" w:rsidRDefault="00A6400A" w:rsidP="00A6400A">
      <w:pPr>
        <w:spacing w:after="0" w:line="360" w:lineRule="auto"/>
        <w:jc w:val="both"/>
        <w:rPr>
          <w:rFonts w:ascii="Times New Roman" w:eastAsia="Times New Roman" w:hAnsi="Times New Roman" w:cs="Times New Roman"/>
          <w:color w:val="000000"/>
          <w:kern w:val="0"/>
          <w14:ligatures w14:val="none"/>
        </w:rPr>
      </w:pPr>
    </w:p>
    <w:p w14:paraId="4BA8A01D" w14:textId="77777777" w:rsidR="00A6400A" w:rsidRPr="00A6400A" w:rsidRDefault="00A6400A" w:rsidP="00A6400A">
      <w:pPr>
        <w:spacing w:after="0" w:line="360" w:lineRule="auto"/>
        <w:jc w:val="both"/>
        <w:outlineLvl w:val="2"/>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t>3.2 Classification Report Summary</w:t>
      </w:r>
    </w:p>
    <w:p w14:paraId="1F135453" w14:textId="77777777" w:rsidR="00A6400A" w:rsidRPr="00A6400A" w:rsidRDefault="00A6400A" w:rsidP="00A6400A">
      <w:pPr>
        <w:spacing w:after="0" w:line="360" w:lineRule="auto"/>
        <w:jc w:val="both"/>
        <w:outlineLvl w:val="3"/>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t>Logistic Regression</w:t>
      </w:r>
    </w:p>
    <w:p w14:paraId="4396BB2F" w14:textId="77777777" w:rsidR="00A6400A" w:rsidRPr="00A6400A" w:rsidRDefault="00A6400A" w:rsidP="00A6400A">
      <w:pPr>
        <w:numPr>
          <w:ilvl w:val="0"/>
          <w:numId w:val="31"/>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Class 0:</w:t>
      </w:r>
      <w:r w:rsidRPr="00A6400A">
        <w:rPr>
          <w:rFonts w:ascii="Times New Roman" w:eastAsia="Times New Roman" w:hAnsi="Times New Roman" w:cs="Times New Roman"/>
          <w:color w:val="000000"/>
          <w:kern w:val="0"/>
          <w14:ligatures w14:val="none"/>
        </w:rPr>
        <w:t> Precision: 94%, Recall: 53%</w:t>
      </w:r>
    </w:p>
    <w:p w14:paraId="0897DB69" w14:textId="77777777" w:rsidR="00A6400A" w:rsidRPr="00A6400A" w:rsidRDefault="00A6400A" w:rsidP="00A6400A">
      <w:pPr>
        <w:numPr>
          <w:ilvl w:val="0"/>
          <w:numId w:val="31"/>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Class 1:</w:t>
      </w:r>
      <w:r w:rsidRPr="00A6400A">
        <w:rPr>
          <w:rFonts w:ascii="Times New Roman" w:eastAsia="Times New Roman" w:hAnsi="Times New Roman" w:cs="Times New Roman"/>
          <w:color w:val="000000"/>
          <w:kern w:val="0"/>
          <w14:ligatures w14:val="none"/>
        </w:rPr>
        <w:t> Precision: 68%, Recall: 96%</w:t>
      </w:r>
    </w:p>
    <w:p w14:paraId="44C8FCBF" w14:textId="77777777" w:rsidR="00A6400A" w:rsidRPr="00A6400A" w:rsidRDefault="00A6400A" w:rsidP="00A6400A">
      <w:pPr>
        <w:spacing w:after="0" w:line="360" w:lineRule="auto"/>
        <w:jc w:val="both"/>
        <w:outlineLvl w:val="3"/>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t xml:space="preserve">Random Forest &amp; </w:t>
      </w:r>
      <w:proofErr w:type="spellStart"/>
      <w:r w:rsidRPr="00A6400A">
        <w:rPr>
          <w:rFonts w:ascii="Times New Roman" w:eastAsia="Times New Roman" w:hAnsi="Times New Roman" w:cs="Times New Roman"/>
          <w:b/>
          <w:bCs/>
          <w:color w:val="000000"/>
          <w:kern w:val="0"/>
          <w14:ligatures w14:val="none"/>
        </w:rPr>
        <w:t>XGBoost</w:t>
      </w:r>
      <w:proofErr w:type="spellEnd"/>
    </w:p>
    <w:p w14:paraId="6D950EAA" w14:textId="77777777" w:rsidR="00A6400A" w:rsidRPr="00A6400A" w:rsidRDefault="00A6400A" w:rsidP="00A6400A">
      <w:pPr>
        <w:numPr>
          <w:ilvl w:val="0"/>
          <w:numId w:val="32"/>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Accuracy:</w:t>
      </w:r>
      <w:r w:rsidRPr="00A6400A">
        <w:rPr>
          <w:rFonts w:ascii="Times New Roman" w:eastAsia="Times New Roman" w:hAnsi="Times New Roman" w:cs="Times New Roman"/>
          <w:color w:val="000000"/>
          <w:kern w:val="0"/>
          <w14:ligatures w14:val="none"/>
        </w:rPr>
        <w:t> 100%</w:t>
      </w:r>
    </w:p>
    <w:p w14:paraId="0A608373" w14:textId="77777777" w:rsidR="00A6400A" w:rsidRDefault="00A6400A" w:rsidP="00A6400A">
      <w:pPr>
        <w:numPr>
          <w:ilvl w:val="0"/>
          <w:numId w:val="32"/>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Concern:</w:t>
      </w:r>
      <w:r w:rsidRPr="00A6400A">
        <w:rPr>
          <w:rFonts w:ascii="Times New Roman" w:eastAsia="Times New Roman" w:hAnsi="Times New Roman" w:cs="Times New Roman"/>
          <w:color w:val="000000"/>
          <w:kern w:val="0"/>
          <w14:ligatures w14:val="none"/>
        </w:rPr>
        <w:t> The perfect accuracy indicates potential overfitting in these models.</w:t>
      </w:r>
    </w:p>
    <w:p w14:paraId="0BE631BD" w14:textId="77777777" w:rsidR="00A6400A" w:rsidRPr="00A6400A" w:rsidRDefault="00A6400A" w:rsidP="00A6400A">
      <w:pPr>
        <w:spacing w:after="0" w:line="360" w:lineRule="auto"/>
        <w:ind w:left="720"/>
        <w:jc w:val="both"/>
        <w:rPr>
          <w:rFonts w:ascii="Times New Roman" w:eastAsia="Times New Roman" w:hAnsi="Times New Roman" w:cs="Times New Roman"/>
          <w:color w:val="000000"/>
          <w:kern w:val="0"/>
          <w14:ligatures w14:val="none"/>
        </w:rPr>
      </w:pPr>
    </w:p>
    <w:p w14:paraId="339F97A3" w14:textId="394589B3" w:rsidR="00A6400A" w:rsidRPr="00A6400A" w:rsidRDefault="00A6400A" w:rsidP="00A6400A">
      <w:pPr>
        <w:pStyle w:val="ListParagraph"/>
        <w:numPr>
          <w:ilvl w:val="0"/>
          <w:numId w:val="41"/>
        </w:numPr>
        <w:spacing w:after="0" w:line="360" w:lineRule="auto"/>
        <w:jc w:val="both"/>
        <w:outlineLvl w:val="1"/>
        <w:rPr>
          <w:rFonts w:ascii="Times New Roman" w:eastAsia="Times New Roman" w:hAnsi="Times New Roman" w:cs="Times New Roman"/>
          <w:b/>
          <w:bCs/>
          <w:color w:val="000000"/>
          <w:kern w:val="0"/>
          <w:sz w:val="28"/>
          <w:szCs w:val="28"/>
          <w14:ligatures w14:val="none"/>
        </w:rPr>
      </w:pPr>
      <w:r w:rsidRPr="00A6400A">
        <w:rPr>
          <w:rFonts w:ascii="Times New Roman" w:eastAsia="Times New Roman" w:hAnsi="Times New Roman" w:cs="Times New Roman"/>
          <w:b/>
          <w:bCs/>
          <w:color w:val="000000"/>
          <w:kern w:val="0"/>
          <w:sz w:val="32"/>
          <w:szCs w:val="32"/>
          <w14:ligatures w14:val="none"/>
        </w:rPr>
        <w:t>Methodology</w:t>
      </w:r>
    </w:p>
    <w:p w14:paraId="51C97976" w14:textId="77777777" w:rsidR="00A6400A" w:rsidRPr="00A6400A" w:rsidRDefault="00A6400A" w:rsidP="00A6400A">
      <w:pPr>
        <w:pStyle w:val="ListParagraph"/>
        <w:spacing w:after="0" w:line="360" w:lineRule="auto"/>
        <w:jc w:val="both"/>
        <w:outlineLvl w:val="1"/>
        <w:rPr>
          <w:rFonts w:ascii="Times New Roman" w:eastAsia="Times New Roman" w:hAnsi="Times New Roman" w:cs="Times New Roman"/>
          <w:b/>
          <w:bCs/>
          <w:color w:val="000000"/>
          <w:kern w:val="0"/>
          <w14:ligatures w14:val="none"/>
        </w:rPr>
      </w:pPr>
    </w:p>
    <w:p w14:paraId="0C891F49" w14:textId="77777777" w:rsidR="00A6400A" w:rsidRPr="00A6400A" w:rsidRDefault="00A6400A" w:rsidP="00A6400A">
      <w:pPr>
        <w:spacing w:after="0" w:line="360" w:lineRule="auto"/>
        <w:jc w:val="both"/>
        <w:outlineLvl w:val="2"/>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t>4.1 Data Preprocessing</w:t>
      </w:r>
    </w:p>
    <w:p w14:paraId="0381E98C" w14:textId="77777777" w:rsidR="00A6400A" w:rsidRPr="00A6400A" w:rsidRDefault="00A6400A" w:rsidP="00A6400A">
      <w:pPr>
        <w:numPr>
          <w:ilvl w:val="0"/>
          <w:numId w:val="33"/>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Missing values were replaced with zeros.</w:t>
      </w:r>
    </w:p>
    <w:p w14:paraId="29E951EA" w14:textId="77777777" w:rsidR="00A6400A" w:rsidRPr="00A6400A" w:rsidRDefault="00A6400A" w:rsidP="00A6400A">
      <w:pPr>
        <w:numPr>
          <w:ilvl w:val="0"/>
          <w:numId w:val="33"/>
        </w:numPr>
        <w:spacing w:after="0" w:line="360" w:lineRule="auto"/>
        <w:jc w:val="both"/>
        <w:rPr>
          <w:rFonts w:ascii="Times New Roman" w:eastAsia="Times New Roman" w:hAnsi="Times New Roman" w:cs="Times New Roman"/>
          <w:color w:val="000000"/>
          <w:kern w:val="0"/>
          <w14:ligatures w14:val="none"/>
        </w:rPr>
      </w:pPr>
      <w:proofErr w:type="spellStart"/>
      <w:r w:rsidRPr="00A6400A">
        <w:rPr>
          <w:rFonts w:ascii="Times New Roman" w:eastAsia="Times New Roman" w:hAnsi="Times New Roman" w:cs="Times New Roman"/>
          <w:b/>
          <w:bCs/>
          <w:color w:val="000000"/>
          <w:kern w:val="0"/>
          <w14:ligatures w14:val="none"/>
        </w:rPr>
        <w:t>Transaction_Date</w:t>
      </w:r>
      <w:proofErr w:type="spellEnd"/>
      <w:r w:rsidRPr="00A6400A">
        <w:rPr>
          <w:rFonts w:ascii="Times New Roman" w:eastAsia="Times New Roman" w:hAnsi="Times New Roman" w:cs="Times New Roman"/>
          <w:color w:val="000000"/>
          <w:kern w:val="0"/>
          <w14:ligatures w14:val="none"/>
        </w:rPr>
        <w:t> feature was created using year, month, and day.</w:t>
      </w:r>
    </w:p>
    <w:p w14:paraId="76F83E5E" w14:textId="77777777" w:rsidR="00A6400A" w:rsidRPr="00A6400A" w:rsidRDefault="00A6400A" w:rsidP="00A6400A">
      <w:pPr>
        <w:numPr>
          <w:ilvl w:val="0"/>
          <w:numId w:val="33"/>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lastRenderedPageBreak/>
        <w:t>New features derived:</w:t>
      </w:r>
    </w:p>
    <w:p w14:paraId="2C7D9D7A" w14:textId="77777777" w:rsidR="00A6400A" w:rsidRPr="00A6400A" w:rsidRDefault="00A6400A" w:rsidP="00A6400A">
      <w:pPr>
        <w:numPr>
          <w:ilvl w:val="1"/>
          <w:numId w:val="33"/>
        </w:numPr>
        <w:spacing w:after="0" w:line="360" w:lineRule="auto"/>
        <w:jc w:val="both"/>
        <w:rPr>
          <w:rFonts w:ascii="Times New Roman" w:eastAsia="Times New Roman" w:hAnsi="Times New Roman" w:cs="Times New Roman"/>
          <w:color w:val="000000"/>
          <w:kern w:val="0"/>
          <w14:ligatures w14:val="none"/>
        </w:rPr>
      </w:pPr>
      <w:proofErr w:type="spellStart"/>
      <w:r w:rsidRPr="00A6400A">
        <w:rPr>
          <w:rFonts w:ascii="Times New Roman" w:eastAsia="Times New Roman" w:hAnsi="Times New Roman" w:cs="Times New Roman"/>
          <w:b/>
          <w:bCs/>
          <w:color w:val="000000"/>
          <w:kern w:val="0"/>
          <w14:ligatures w14:val="none"/>
        </w:rPr>
        <w:t>Transaction_Fee_Ratio</w:t>
      </w:r>
      <w:proofErr w:type="spellEnd"/>
      <w:r w:rsidRPr="00A6400A">
        <w:rPr>
          <w:rFonts w:ascii="Times New Roman" w:eastAsia="Times New Roman" w:hAnsi="Times New Roman" w:cs="Times New Roman"/>
          <w:b/>
          <w:bCs/>
          <w:color w:val="000000"/>
          <w:kern w:val="0"/>
          <w14:ligatures w14:val="none"/>
        </w:rPr>
        <w:t xml:space="preserve"> = fee / </w:t>
      </w:r>
      <w:proofErr w:type="spellStart"/>
      <w:r w:rsidRPr="00A6400A">
        <w:rPr>
          <w:rFonts w:ascii="Times New Roman" w:eastAsia="Times New Roman" w:hAnsi="Times New Roman" w:cs="Times New Roman"/>
          <w:b/>
          <w:bCs/>
          <w:color w:val="000000"/>
          <w:kern w:val="0"/>
          <w14:ligatures w14:val="none"/>
        </w:rPr>
        <w:t>input_value</w:t>
      </w:r>
      <w:proofErr w:type="spellEnd"/>
    </w:p>
    <w:p w14:paraId="6A0F186D" w14:textId="77777777" w:rsidR="00A6400A" w:rsidRPr="00A6400A" w:rsidRDefault="00A6400A" w:rsidP="00A6400A">
      <w:pPr>
        <w:numPr>
          <w:ilvl w:val="1"/>
          <w:numId w:val="33"/>
        </w:numPr>
        <w:spacing w:after="0" w:line="360" w:lineRule="auto"/>
        <w:jc w:val="both"/>
        <w:rPr>
          <w:rFonts w:ascii="Times New Roman" w:eastAsia="Times New Roman" w:hAnsi="Times New Roman" w:cs="Times New Roman"/>
          <w:color w:val="000000"/>
          <w:kern w:val="0"/>
          <w14:ligatures w14:val="none"/>
        </w:rPr>
      </w:pPr>
      <w:proofErr w:type="spellStart"/>
      <w:r w:rsidRPr="00A6400A">
        <w:rPr>
          <w:rFonts w:ascii="Times New Roman" w:eastAsia="Times New Roman" w:hAnsi="Times New Roman" w:cs="Times New Roman"/>
          <w:b/>
          <w:bCs/>
          <w:color w:val="000000"/>
          <w:kern w:val="0"/>
          <w14:ligatures w14:val="none"/>
        </w:rPr>
        <w:t>Value_Difference</w:t>
      </w:r>
      <w:proofErr w:type="spellEnd"/>
      <w:r w:rsidRPr="00A6400A">
        <w:rPr>
          <w:rFonts w:ascii="Times New Roman" w:eastAsia="Times New Roman" w:hAnsi="Times New Roman" w:cs="Times New Roman"/>
          <w:b/>
          <w:bCs/>
          <w:color w:val="000000"/>
          <w:kern w:val="0"/>
          <w14:ligatures w14:val="none"/>
        </w:rPr>
        <w:t xml:space="preserve"> = </w:t>
      </w:r>
      <w:proofErr w:type="spellStart"/>
      <w:r w:rsidRPr="00A6400A">
        <w:rPr>
          <w:rFonts w:ascii="Times New Roman" w:eastAsia="Times New Roman" w:hAnsi="Times New Roman" w:cs="Times New Roman"/>
          <w:b/>
          <w:bCs/>
          <w:color w:val="000000"/>
          <w:kern w:val="0"/>
          <w14:ligatures w14:val="none"/>
        </w:rPr>
        <w:t>output_value</w:t>
      </w:r>
      <w:proofErr w:type="spellEnd"/>
      <w:r w:rsidRPr="00A6400A">
        <w:rPr>
          <w:rFonts w:ascii="Times New Roman" w:eastAsia="Times New Roman" w:hAnsi="Times New Roman" w:cs="Times New Roman"/>
          <w:b/>
          <w:bCs/>
          <w:color w:val="000000"/>
          <w:kern w:val="0"/>
          <w14:ligatures w14:val="none"/>
        </w:rPr>
        <w:t xml:space="preserve"> - </w:t>
      </w:r>
      <w:proofErr w:type="spellStart"/>
      <w:r w:rsidRPr="00A6400A">
        <w:rPr>
          <w:rFonts w:ascii="Times New Roman" w:eastAsia="Times New Roman" w:hAnsi="Times New Roman" w:cs="Times New Roman"/>
          <w:b/>
          <w:bCs/>
          <w:color w:val="000000"/>
          <w:kern w:val="0"/>
          <w14:ligatures w14:val="none"/>
        </w:rPr>
        <w:t>input_value</w:t>
      </w:r>
      <w:proofErr w:type="spellEnd"/>
    </w:p>
    <w:p w14:paraId="3686B15F" w14:textId="77777777" w:rsidR="00A6400A" w:rsidRPr="00A6400A" w:rsidRDefault="00A6400A" w:rsidP="00A6400A">
      <w:pPr>
        <w:spacing w:after="0" w:line="360" w:lineRule="auto"/>
        <w:ind w:left="1440"/>
        <w:jc w:val="both"/>
        <w:rPr>
          <w:rFonts w:ascii="Times New Roman" w:eastAsia="Times New Roman" w:hAnsi="Times New Roman" w:cs="Times New Roman"/>
          <w:color w:val="000000"/>
          <w:kern w:val="0"/>
          <w14:ligatures w14:val="none"/>
        </w:rPr>
      </w:pPr>
    </w:p>
    <w:p w14:paraId="6028F5E5" w14:textId="77777777" w:rsidR="00A6400A" w:rsidRPr="00A6400A" w:rsidRDefault="00A6400A" w:rsidP="00A6400A">
      <w:pPr>
        <w:spacing w:after="0" w:line="360" w:lineRule="auto"/>
        <w:jc w:val="both"/>
        <w:outlineLvl w:val="2"/>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t>4.2 Model Training</w:t>
      </w:r>
    </w:p>
    <w:p w14:paraId="1E6E4C67" w14:textId="77777777" w:rsidR="00A6400A" w:rsidRPr="00A6400A" w:rsidRDefault="00A6400A" w:rsidP="00A6400A">
      <w:pPr>
        <w:numPr>
          <w:ilvl w:val="0"/>
          <w:numId w:val="34"/>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Features:</w:t>
      </w:r>
      <w:r w:rsidRPr="00A6400A">
        <w:rPr>
          <w:rFonts w:ascii="Times New Roman" w:eastAsia="Times New Roman" w:hAnsi="Times New Roman" w:cs="Times New Roman"/>
          <w:color w:val="000000"/>
          <w:kern w:val="0"/>
          <w14:ligatures w14:val="none"/>
        </w:rPr>
        <w:t xml:space="preserve"> Transactions, input value, output value, fee, </w:t>
      </w:r>
      <w:proofErr w:type="spellStart"/>
      <w:r w:rsidRPr="00A6400A">
        <w:rPr>
          <w:rFonts w:ascii="Times New Roman" w:eastAsia="Times New Roman" w:hAnsi="Times New Roman" w:cs="Times New Roman"/>
          <w:color w:val="000000"/>
          <w:kern w:val="0"/>
          <w14:ligatures w14:val="none"/>
        </w:rPr>
        <w:t>Transaction_Fee_Ratio</w:t>
      </w:r>
      <w:proofErr w:type="spellEnd"/>
      <w:r w:rsidRPr="00A6400A">
        <w:rPr>
          <w:rFonts w:ascii="Times New Roman" w:eastAsia="Times New Roman" w:hAnsi="Times New Roman" w:cs="Times New Roman"/>
          <w:color w:val="000000"/>
          <w:kern w:val="0"/>
          <w14:ligatures w14:val="none"/>
        </w:rPr>
        <w:t xml:space="preserve">, </w:t>
      </w:r>
      <w:proofErr w:type="spellStart"/>
      <w:r w:rsidRPr="00A6400A">
        <w:rPr>
          <w:rFonts w:ascii="Times New Roman" w:eastAsia="Times New Roman" w:hAnsi="Times New Roman" w:cs="Times New Roman"/>
          <w:color w:val="000000"/>
          <w:kern w:val="0"/>
          <w14:ligatures w14:val="none"/>
        </w:rPr>
        <w:t>Value_Difference</w:t>
      </w:r>
      <w:proofErr w:type="spellEnd"/>
      <w:r w:rsidRPr="00A6400A">
        <w:rPr>
          <w:rFonts w:ascii="Times New Roman" w:eastAsia="Times New Roman" w:hAnsi="Times New Roman" w:cs="Times New Roman"/>
          <w:color w:val="000000"/>
          <w:kern w:val="0"/>
          <w14:ligatures w14:val="none"/>
        </w:rPr>
        <w:t>.</w:t>
      </w:r>
    </w:p>
    <w:p w14:paraId="0875C8B7" w14:textId="77777777" w:rsidR="00A6400A" w:rsidRPr="00A6400A" w:rsidRDefault="00A6400A" w:rsidP="00A6400A">
      <w:pPr>
        <w:numPr>
          <w:ilvl w:val="0"/>
          <w:numId w:val="34"/>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Target:</w:t>
      </w:r>
      <w:r w:rsidRPr="00A6400A">
        <w:rPr>
          <w:rFonts w:ascii="Times New Roman" w:eastAsia="Times New Roman" w:hAnsi="Times New Roman" w:cs="Times New Roman"/>
          <w:color w:val="000000"/>
          <w:kern w:val="0"/>
          <w14:ligatures w14:val="none"/>
        </w:rPr>
        <w:t> Binary classification (fee higher/lower than median value).</w:t>
      </w:r>
    </w:p>
    <w:p w14:paraId="29A1B7EC" w14:textId="77777777" w:rsidR="00A6400A" w:rsidRPr="00A6400A" w:rsidRDefault="00A6400A" w:rsidP="00A6400A">
      <w:pPr>
        <w:numPr>
          <w:ilvl w:val="0"/>
          <w:numId w:val="34"/>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Algorithms Used:</w:t>
      </w:r>
    </w:p>
    <w:p w14:paraId="3C19AF5A" w14:textId="77777777" w:rsidR="00A6400A" w:rsidRPr="00A6400A" w:rsidRDefault="00A6400A" w:rsidP="00A6400A">
      <w:pPr>
        <w:numPr>
          <w:ilvl w:val="1"/>
          <w:numId w:val="34"/>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Logistic Regression</w:t>
      </w:r>
    </w:p>
    <w:p w14:paraId="4068E8A3" w14:textId="77777777" w:rsidR="00A6400A" w:rsidRPr="00A6400A" w:rsidRDefault="00A6400A" w:rsidP="00A6400A">
      <w:pPr>
        <w:numPr>
          <w:ilvl w:val="1"/>
          <w:numId w:val="34"/>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Random Forest</w:t>
      </w:r>
    </w:p>
    <w:p w14:paraId="13B17FFF" w14:textId="77777777" w:rsidR="00A6400A" w:rsidRPr="00A6400A" w:rsidRDefault="00A6400A" w:rsidP="00A6400A">
      <w:pPr>
        <w:numPr>
          <w:ilvl w:val="1"/>
          <w:numId w:val="34"/>
        </w:numPr>
        <w:spacing w:after="0" w:line="360" w:lineRule="auto"/>
        <w:jc w:val="both"/>
        <w:rPr>
          <w:rFonts w:ascii="Times New Roman" w:eastAsia="Times New Roman" w:hAnsi="Times New Roman" w:cs="Times New Roman"/>
          <w:color w:val="000000"/>
          <w:kern w:val="0"/>
          <w14:ligatures w14:val="none"/>
        </w:rPr>
      </w:pPr>
      <w:proofErr w:type="spellStart"/>
      <w:r w:rsidRPr="00A6400A">
        <w:rPr>
          <w:rFonts w:ascii="Times New Roman" w:eastAsia="Times New Roman" w:hAnsi="Times New Roman" w:cs="Times New Roman"/>
          <w:color w:val="000000"/>
          <w:kern w:val="0"/>
          <w14:ligatures w14:val="none"/>
        </w:rPr>
        <w:t>XGBoost</w:t>
      </w:r>
      <w:proofErr w:type="spellEnd"/>
    </w:p>
    <w:p w14:paraId="1B8817C1" w14:textId="77777777" w:rsidR="00A6400A" w:rsidRDefault="00A6400A" w:rsidP="00A6400A">
      <w:pPr>
        <w:numPr>
          <w:ilvl w:val="0"/>
          <w:numId w:val="34"/>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b/>
          <w:bCs/>
          <w:color w:val="000000"/>
          <w:kern w:val="0"/>
          <w14:ligatures w14:val="none"/>
        </w:rPr>
        <w:t>Evaluation Metrics:</w:t>
      </w:r>
      <w:r w:rsidRPr="00A6400A">
        <w:rPr>
          <w:rFonts w:ascii="Times New Roman" w:eastAsia="Times New Roman" w:hAnsi="Times New Roman" w:cs="Times New Roman"/>
          <w:color w:val="000000"/>
          <w:kern w:val="0"/>
          <w14:ligatures w14:val="none"/>
        </w:rPr>
        <w:t> Accuracy, Classification Report.</w:t>
      </w:r>
    </w:p>
    <w:p w14:paraId="46AF1BDF" w14:textId="77777777" w:rsidR="00A6400A" w:rsidRPr="00A6400A" w:rsidRDefault="00A6400A" w:rsidP="00A6400A">
      <w:pPr>
        <w:spacing w:after="0" w:line="360" w:lineRule="auto"/>
        <w:ind w:left="720"/>
        <w:jc w:val="both"/>
        <w:rPr>
          <w:rFonts w:ascii="Times New Roman" w:eastAsia="Times New Roman" w:hAnsi="Times New Roman" w:cs="Times New Roman"/>
          <w:color w:val="000000"/>
          <w:kern w:val="0"/>
          <w14:ligatures w14:val="none"/>
        </w:rPr>
      </w:pPr>
    </w:p>
    <w:p w14:paraId="4F0410D8" w14:textId="4E3D7680" w:rsidR="00A6400A" w:rsidRPr="00A6400A" w:rsidRDefault="00A6400A" w:rsidP="00A6400A">
      <w:pPr>
        <w:pStyle w:val="ListParagraph"/>
        <w:numPr>
          <w:ilvl w:val="0"/>
          <w:numId w:val="41"/>
        </w:numPr>
        <w:spacing w:after="0" w:line="360" w:lineRule="auto"/>
        <w:jc w:val="both"/>
        <w:outlineLvl w:val="1"/>
        <w:rPr>
          <w:rFonts w:ascii="Times New Roman" w:eastAsia="Times New Roman" w:hAnsi="Times New Roman" w:cs="Times New Roman"/>
          <w:b/>
          <w:bCs/>
          <w:color w:val="000000"/>
          <w:kern w:val="0"/>
          <w:sz w:val="32"/>
          <w:szCs w:val="32"/>
          <w14:ligatures w14:val="none"/>
        </w:rPr>
      </w:pPr>
      <w:r w:rsidRPr="00A6400A">
        <w:rPr>
          <w:rFonts w:ascii="Times New Roman" w:eastAsia="Times New Roman" w:hAnsi="Times New Roman" w:cs="Times New Roman"/>
          <w:b/>
          <w:bCs/>
          <w:color w:val="000000"/>
          <w:kern w:val="0"/>
          <w:sz w:val="32"/>
          <w:szCs w:val="32"/>
          <w14:ligatures w14:val="none"/>
        </w:rPr>
        <w:t>Results and Discussion</w:t>
      </w:r>
    </w:p>
    <w:p w14:paraId="2DDB3999" w14:textId="77777777" w:rsidR="00A6400A" w:rsidRPr="00A6400A" w:rsidRDefault="00A6400A" w:rsidP="00A6400A">
      <w:pPr>
        <w:pStyle w:val="ListParagraph"/>
        <w:spacing w:after="0" w:line="360" w:lineRule="auto"/>
        <w:jc w:val="both"/>
        <w:outlineLvl w:val="1"/>
        <w:rPr>
          <w:rFonts w:ascii="Times New Roman" w:eastAsia="Times New Roman" w:hAnsi="Times New Roman" w:cs="Times New Roman"/>
          <w:b/>
          <w:bCs/>
          <w:color w:val="000000"/>
          <w:kern w:val="0"/>
          <w14:ligatures w14:val="none"/>
        </w:rPr>
      </w:pPr>
    </w:p>
    <w:p w14:paraId="6A06FE1E" w14:textId="77777777" w:rsidR="00A6400A" w:rsidRPr="00A6400A" w:rsidRDefault="00A6400A" w:rsidP="00A6400A">
      <w:pPr>
        <w:spacing w:after="0" w:line="360" w:lineRule="auto"/>
        <w:jc w:val="both"/>
        <w:outlineLvl w:val="2"/>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t>5.1 Model Performance Insights</w:t>
      </w:r>
    </w:p>
    <w:p w14:paraId="294FA1F6" w14:textId="77777777" w:rsidR="00A6400A" w:rsidRPr="00A6400A" w:rsidRDefault="00A6400A" w:rsidP="00A6400A">
      <w:pPr>
        <w:numPr>
          <w:ilvl w:val="0"/>
          <w:numId w:val="35"/>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 xml:space="preserve">The high accuracy of Random Forest and </w:t>
      </w:r>
      <w:proofErr w:type="spellStart"/>
      <w:r w:rsidRPr="00A6400A">
        <w:rPr>
          <w:rFonts w:ascii="Times New Roman" w:eastAsia="Times New Roman" w:hAnsi="Times New Roman" w:cs="Times New Roman"/>
          <w:color w:val="000000"/>
          <w:kern w:val="0"/>
          <w14:ligatures w14:val="none"/>
        </w:rPr>
        <w:t>XGBoost</w:t>
      </w:r>
      <w:proofErr w:type="spellEnd"/>
      <w:r w:rsidRPr="00A6400A">
        <w:rPr>
          <w:rFonts w:ascii="Times New Roman" w:eastAsia="Times New Roman" w:hAnsi="Times New Roman" w:cs="Times New Roman"/>
          <w:color w:val="000000"/>
          <w:kern w:val="0"/>
          <w14:ligatures w14:val="none"/>
        </w:rPr>
        <w:t xml:space="preserve"> suggests possible overfitting.</w:t>
      </w:r>
    </w:p>
    <w:p w14:paraId="2B9D7AF0" w14:textId="15979C82" w:rsidR="00A6400A" w:rsidRDefault="00A6400A" w:rsidP="00A6400A">
      <w:pPr>
        <w:numPr>
          <w:ilvl w:val="0"/>
          <w:numId w:val="35"/>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Logistic Regression provides more realistic classification results.</w:t>
      </w:r>
    </w:p>
    <w:p w14:paraId="29D9FE5A" w14:textId="77777777" w:rsidR="00A6400A" w:rsidRPr="00A6400A" w:rsidRDefault="00A6400A" w:rsidP="00A6400A">
      <w:pPr>
        <w:spacing w:after="0" w:line="360" w:lineRule="auto"/>
        <w:ind w:left="720"/>
        <w:jc w:val="both"/>
        <w:rPr>
          <w:rFonts w:ascii="Times New Roman" w:eastAsia="Times New Roman" w:hAnsi="Times New Roman" w:cs="Times New Roman"/>
          <w:color w:val="000000"/>
          <w:kern w:val="0"/>
          <w14:ligatures w14:val="none"/>
        </w:rPr>
      </w:pPr>
    </w:p>
    <w:p w14:paraId="33608191" w14:textId="77777777" w:rsidR="00A6400A" w:rsidRPr="00A6400A" w:rsidRDefault="00A6400A" w:rsidP="00A6400A">
      <w:pPr>
        <w:spacing w:after="0" w:line="360" w:lineRule="auto"/>
        <w:jc w:val="both"/>
        <w:outlineLvl w:val="2"/>
        <w:rPr>
          <w:rFonts w:ascii="Times New Roman" w:eastAsia="Times New Roman" w:hAnsi="Times New Roman" w:cs="Times New Roman"/>
          <w:b/>
          <w:bCs/>
          <w:color w:val="000000"/>
          <w:kern w:val="0"/>
          <w14:ligatures w14:val="none"/>
        </w:rPr>
      </w:pPr>
      <w:r w:rsidRPr="00A6400A">
        <w:rPr>
          <w:rFonts w:ascii="Times New Roman" w:eastAsia="Times New Roman" w:hAnsi="Times New Roman" w:cs="Times New Roman"/>
          <w:b/>
          <w:bCs/>
          <w:color w:val="000000"/>
          <w:kern w:val="0"/>
          <w14:ligatures w14:val="none"/>
        </w:rPr>
        <w:t>5.2 Transaction Trends</w:t>
      </w:r>
    </w:p>
    <w:p w14:paraId="18577603" w14:textId="77777777" w:rsidR="00A6400A" w:rsidRPr="00A6400A" w:rsidRDefault="00A6400A" w:rsidP="00A6400A">
      <w:pPr>
        <w:numPr>
          <w:ilvl w:val="0"/>
          <w:numId w:val="36"/>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Input values have increased significantly over time.</w:t>
      </w:r>
    </w:p>
    <w:p w14:paraId="6E571EDD" w14:textId="77777777" w:rsidR="00A6400A" w:rsidRDefault="00A6400A" w:rsidP="00A6400A">
      <w:pPr>
        <w:numPr>
          <w:ilvl w:val="0"/>
          <w:numId w:val="36"/>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Transaction counts have increased, confirming Bitcoin's growing adoption.</w:t>
      </w:r>
    </w:p>
    <w:p w14:paraId="64973CAD" w14:textId="77777777" w:rsidR="00A6400A" w:rsidRPr="00A6400A" w:rsidRDefault="00A6400A" w:rsidP="00A6400A">
      <w:pPr>
        <w:spacing w:after="0" w:line="360" w:lineRule="auto"/>
        <w:ind w:left="720"/>
        <w:jc w:val="both"/>
        <w:rPr>
          <w:rFonts w:ascii="Times New Roman" w:eastAsia="Times New Roman" w:hAnsi="Times New Roman" w:cs="Times New Roman"/>
          <w:color w:val="000000"/>
          <w:kern w:val="0"/>
          <w14:ligatures w14:val="none"/>
        </w:rPr>
      </w:pPr>
    </w:p>
    <w:p w14:paraId="1F47F2F5" w14:textId="2C593D49" w:rsidR="00A6400A" w:rsidRPr="00A6400A" w:rsidRDefault="00A6400A" w:rsidP="00A6400A">
      <w:pPr>
        <w:pStyle w:val="ListParagraph"/>
        <w:numPr>
          <w:ilvl w:val="0"/>
          <w:numId w:val="41"/>
        </w:numPr>
        <w:spacing w:after="0" w:line="360" w:lineRule="auto"/>
        <w:jc w:val="both"/>
        <w:outlineLvl w:val="1"/>
        <w:rPr>
          <w:rFonts w:ascii="Times New Roman" w:eastAsia="Times New Roman" w:hAnsi="Times New Roman" w:cs="Times New Roman"/>
          <w:b/>
          <w:bCs/>
          <w:color w:val="000000"/>
          <w:kern w:val="0"/>
          <w:sz w:val="28"/>
          <w:szCs w:val="28"/>
          <w14:ligatures w14:val="none"/>
        </w:rPr>
      </w:pPr>
      <w:r w:rsidRPr="00A6400A">
        <w:rPr>
          <w:rFonts w:ascii="Times New Roman" w:eastAsia="Times New Roman" w:hAnsi="Times New Roman" w:cs="Times New Roman"/>
          <w:b/>
          <w:bCs/>
          <w:color w:val="000000"/>
          <w:kern w:val="0"/>
          <w:sz w:val="32"/>
          <w:szCs w:val="32"/>
          <w14:ligatures w14:val="none"/>
        </w:rPr>
        <w:t>Conclusion</w:t>
      </w:r>
    </w:p>
    <w:p w14:paraId="4F3B2DCF" w14:textId="77777777" w:rsidR="00A6400A" w:rsidRPr="00A6400A" w:rsidRDefault="00A6400A" w:rsidP="00A6400A">
      <w:pPr>
        <w:pStyle w:val="ListParagraph"/>
        <w:spacing w:after="0" w:line="360" w:lineRule="auto"/>
        <w:jc w:val="both"/>
        <w:outlineLvl w:val="1"/>
        <w:rPr>
          <w:rFonts w:ascii="Times New Roman" w:eastAsia="Times New Roman" w:hAnsi="Times New Roman" w:cs="Times New Roman"/>
          <w:b/>
          <w:bCs/>
          <w:color w:val="000000"/>
          <w:kern w:val="0"/>
          <w14:ligatures w14:val="none"/>
        </w:rPr>
      </w:pPr>
    </w:p>
    <w:p w14:paraId="26405F6C" w14:textId="77777777" w:rsidR="00A6400A" w:rsidRPr="00A6400A" w:rsidRDefault="00A6400A" w:rsidP="00A6400A">
      <w:pPr>
        <w:numPr>
          <w:ilvl w:val="0"/>
          <w:numId w:val="37"/>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Machine learning models require further validation to prevent overfitting.</w:t>
      </w:r>
    </w:p>
    <w:p w14:paraId="0E99717A" w14:textId="77777777" w:rsidR="00A6400A" w:rsidRPr="00A6400A" w:rsidRDefault="00A6400A" w:rsidP="00A6400A">
      <w:pPr>
        <w:numPr>
          <w:ilvl w:val="0"/>
          <w:numId w:val="37"/>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Bitcoin transaction trends suggest an evolving landscape, necessitating deeper analysis.</w:t>
      </w:r>
    </w:p>
    <w:p w14:paraId="2FA3147C" w14:textId="77777777" w:rsidR="00A6400A" w:rsidRDefault="00A6400A" w:rsidP="00A6400A">
      <w:pPr>
        <w:numPr>
          <w:ilvl w:val="0"/>
          <w:numId w:val="37"/>
        </w:numPr>
        <w:spacing w:after="0" w:line="360" w:lineRule="auto"/>
        <w:jc w:val="both"/>
        <w:rPr>
          <w:rFonts w:ascii="Times New Roman" w:eastAsia="Times New Roman" w:hAnsi="Times New Roman" w:cs="Times New Roman"/>
          <w:color w:val="000000"/>
          <w:kern w:val="0"/>
          <w14:ligatures w14:val="none"/>
        </w:rPr>
      </w:pPr>
      <w:r w:rsidRPr="00A6400A">
        <w:rPr>
          <w:rFonts w:ascii="Times New Roman" w:eastAsia="Times New Roman" w:hAnsi="Times New Roman" w:cs="Times New Roman"/>
          <w:color w:val="000000"/>
          <w:kern w:val="0"/>
          <w14:ligatures w14:val="none"/>
        </w:rPr>
        <w:t>Feature engineering and data consistency improvements are necessary for better predictive accuracy.</w:t>
      </w:r>
    </w:p>
    <w:p w14:paraId="1A3B9503" w14:textId="56B49112" w:rsidR="00E56B6D" w:rsidRPr="00A6400A" w:rsidRDefault="00E56B6D" w:rsidP="00A6400A">
      <w:pPr>
        <w:spacing w:after="0" w:line="360" w:lineRule="auto"/>
        <w:jc w:val="both"/>
        <w:rPr>
          <w:rFonts w:ascii="Times New Roman" w:eastAsia="Times New Roman" w:hAnsi="Times New Roman" w:cs="Times New Roman"/>
          <w:color w:val="000000"/>
          <w:kern w:val="0"/>
          <w14:ligatures w14:val="none"/>
        </w:rPr>
      </w:pPr>
    </w:p>
    <w:sectPr w:rsidR="00E56B6D" w:rsidRPr="00A6400A" w:rsidSect="00A6400A">
      <w:pgSz w:w="12240" w:h="15840"/>
      <w:pgMar w:top="1244"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5583F" w14:textId="77777777" w:rsidR="0005384C" w:rsidRDefault="0005384C" w:rsidP="00A6400A">
      <w:pPr>
        <w:spacing w:after="0" w:line="240" w:lineRule="auto"/>
      </w:pPr>
      <w:r>
        <w:separator/>
      </w:r>
    </w:p>
  </w:endnote>
  <w:endnote w:type="continuationSeparator" w:id="0">
    <w:p w14:paraId="743CDFF3" w14:textId="77777777" w:rsidR="0005384C" w:rsidRDefault="0005384C" w:rsidP="00A64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E1445" w14:textId="77777777" w:rsidR="0005384C" w:rsidRDefault="0005384C" w:rsidP="00A6400A">
      <w:pPr>
        <w:spacing w:after="0" w:line="240" w:lineRule="auto"/>
      </w:pPr>
      <w:r>
        <w:separator/>
      </w:r>
    </w:p>
  </w:footnote>
  <w:footnote w:type="continuationSeparator" w:id="0">
    <w:p w14:paraId="5FF168F8" w14:textId="77777777" w:rsidR="0005384C" w:rsidRDefault="0005384C" w:rsidP="00A64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5AB"/>
    <w:multiLevelType w:val="multilevel"/>
    <w:tmpl w:val="1C90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0BFC"/>
    <w:multiLevelType w:val="multilevel"/>
    <w:tmpl w:val="D4C8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F74BF"/>
    <w:multiLevelType w:val="multilevel"/>
    <w:tmpl w:val="4BD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17A55"/>
    <w:multiLevelType w:val="multilevel"/>
    <w:tmpl w:val="E5BE50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AD1072"/>
    <w:multiLevelType w:val="multilevel"/>
    <w:tmpl w:val="221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F5748"/>
    <w:multiLevelType w:val="multilevel"/>
    <w:tmpl w:val="7BB0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33186"/>
    <w:multiLevelType w:val="multilevel"/>
    <w:tmpl w:val="310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C2CDB"/>
    <w:multiLevelType w:val="multilevel"/>
    <w:tmpl w:val="2102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6762E"/>
    <w:multiLevelType w:val="multilevel"/>
    <w:tmpl w:val="13AE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F138B"/>
    <w:multiLevelType w:val="multilevel"/>
    <w:tmpl w:val="EEF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3D71"/>
    <w:multiLevelType w:val="multilevel"/>
    <w:tmpl w:val="973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D2E41"/>
    <w:multiLevelType w:val="multilevel"/>
    <w:tmpl w:val="816A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6696C"/>
    <w:multiLevelType w:val="multilevel"/>
    <w:tmpl w:val="1EF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40FD3"/>
    <w:multiLevelType w:val="multilevel"/>
    <w:tmpl w:val="7EF6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3399B"/>
    <w:multiLevelType w:val="multilevel"/>
    <w:tmpl w:val="6066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D18F1"/>
    <w:multiLevelType w:val="multilevel"/>
    <w:tmpl w:val="13586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82F8E"/>
    <w:multiLevelType w:val="multilevel"/>
    <w:tmpl w:val="3E8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A11C9"/>
    <w:multiLevelType w:val="multilevel"/>
    <w:tmpl w:val="DA6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C40D9"/>
    <w:multiLevelType w:val="multilevel"/>
    <w:tmpl w:val="1374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33852"/>
    <w:multiLevelType w:val="multilevel"/>
    <w:tmpl w:val="D30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436DC"/>
    <w:multiLevelType w:val="multilevel"/>
    <w:tmpl w:val="8CC2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E40CB"/>
    <w:multiLevelType w:val="multilevel"/>
    <w:tmpl w:val="B5700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A0FC6"/>
    <w:multiLevelType w:val="multilevel"/>
    <w:tmpl w:val="B9EE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143AA"/>
    <w:multiLevelType w:val="multilevel"/>
    <w:tmpl w:val="3D8A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53E2A"/>
    <w:multiLevelType w:val="multilevel"/>
    <w:tmpl w:val="027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17509"/>
    <w:multiLevelType w:val="multilevel"/>
    <w:tmpl w:val="3D9C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37365"/>
    <w:multiLevelType w:val="multilevel"/>
    <w:tmpl w:val="5082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87CC3"/>
    <w:multiLevelType w:val="multilevel"/>
    <w:tmpl w:val="170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B31ACC"/>
    <w:multiLevelType w:val="multilevel"/>
    <w:tmpl w:val="5B08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F6F81"/>
    <w:multiLevelType w:val="multilevel"/>
    <w:tmpl w:val="CFD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67EB0"/>
    <w:multiLevelType w:val="multilevel"/>
    <w:tmpl w:val="C2E0B1B2"/>
    <w:lvl w:ilvl="0">
      <w:start w:val="1"/>
      <w:numFmt w:val="decimal"/>
      <w:lvlText w:val="%1."/>
      <w:lvlJc w:val="left"/>
      <w:pPr>
        <w:ind w:left="360" w:hanging="360"/>
      </w:pPr>
      <w:rPr>
        <w:rFonts w:hint="default"/>
      </w:rPr>
    </w:lvl>
    <w:lvl w:ilvl="1">
      <w:start w:val="2"/>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5E679EC"/>
    <w:multiLevelType w:val="multilevel"/>
    <w:tmpl w:val="29762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99100A"/>
    <w:multiLevelType w:val="hybridMultilevel"/>
    <w:tmpl w:val="12F0D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B310D"/>
    <w:multiLevelType w:val="multilevel"/>
    <w:tmpl w:val="F7DA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B103A"/>
    <w:multiLevelType w:val="multilevel"/>
    <w:tmpl w:val="8418F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BD62F8"/>
    <w:multiLevelType w:val="multilevel"/>
    <w:tmpl w:val="30EA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D4034"/>
    <w:multiLevelType w:val="multilevel"/>
    <w:tmpl w:val="7D86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172D3"/>
    <w:multiLevelType w:val="multilevel"/>
    <w:tmpl w:val="D048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A1629"/>
    <w:multiLevelType w:val="multilevel"/>
    <w:tmpl w:val="9BC66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C5628F"/>
    <w:multiLevelType w:val="multilevel"/>
    <w:tmpl w:val="927E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DB3D9F"/>
    <w:multiLevelType w:val="multilevel"/>
    <w:tmpl w:val="63EC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972682">
    <w:abstractNumId w:val="12"/>
  </w:num>
  <w:num w:numId="2" w16cid:durableId="1267540633">
    <w:abstractNumId w:val="24"/>
  </w:num>
  <w:num w:numId="3" w16cid:durableId="1171067726">
    <w:abstractNumId w:val="0"/>
  </w:num>
  <w:num w:numId="4" w16cid:durableId="973020258">
    <w:abstractNumId w:val="16"/>
  </w:num>
  <w:num w:numId="5" w16cid:durableId="55514425">
    <w:abstractNumId w:val="2"/>
  </w:num>
  <w:num w:numId="6" w16cid:durableId="686297612">
    <w:abstractNumId w:val="26"/>
  </w:num>
  <w:num w:numId="7" w16cid:durableId="1889998650">
    <w:abstractNumId w:val="38"/>
  </w:num>
  <w:num w:numId="8" w16cid:durableId="615600536">
    <w:abstractNumId w:val="20"/>
  </w:num>
  <w:num w:numId="9" w16cid:durableId="1209336554">
    <w:abstractNumId w:val="34"/>
  </w:num>
  <w:num w:numId="10" w16cid:durableId="133913262">
    <w:abstractNumId w:val="33"/>
  </w:num>
  <w:num w:numId="11" w16cid:durableId="856386511">
    <w:abstractNumId w:val="39"/>
  </w:num>
  <w:num w:numId="12" w16cid:durableId="1664895863">
    <w:abstractNumId w:val="8"/>
  </w:num>
  <w:num w:numId="13" w16cid:durableId="1619877277">
    <w:abstractNumId w:val="30"/>
  </w:num>
  <w:num w:numId="14" w16cid:durableId="1442996551">
    <w:abstractNumId w:val="10"/>
  </w:num>
  <w:num w:numId="15" w16cid:durableId="1490516239">
    <w:abstractNumId w:val="13"/>
  </w:num>
  <w:num w:numId="16" w16cid:durableId="228805180">
    <w:abstractNumId w:val="4"/>
  </w:num>
  <w:num w:numId="17" w16cid:durableId="590505739">
    <w:abstractNumId w:val="14"/>
  </w:num>
  <w:num w:numId="18" w16cid:durableId="742218232">
    <w:abstractNumId w:val="35"/>
  </w:num>
  <w:num w:numId="19" w16cid:durableId="2043090808">
    <w:abstractNumId w:val="17"/>
  </w:num>
  <w:num w:numId="20" w16cid:durableId="1383165186">
    <w:abstractNumId w:val="5"/>
  </w:num>
  <w:num w:numId="21" w16cid:durableId="974868103">
    <w:abstractNumId w:val="15"/>
  </w:num>
  <w:num w:numId="22" w16cid:durableId="1221552421">
    <w:abstractNumId w:val="31"/>
  </w:num>
  <w:num w:numId="23" w16cid:durableId="1999797119">
    <w:abstractNumId w:val="36"/>
  </w:num>
  <w:num w:numId="24" w16cid:durableId="896284175">
    <w:abstractNumId w:val="40"/>
  </w:num>
  <w:num w:numId="25" w16cid:durableId="345404864">
    <w:abstractNumId w:val="25"/>
  </w:num>
  <w:num w:numId="26" w16cid:durableId="1156799120">
    <w:abstractNumId w:val="32"/>
  </w:num>
  <w:num w:numId="27" w16cid:durableId="1421638030">
    <w:abstractNumId w:val="27"/>
  </w:num>
  <w:num w:numId="28" w16cid:durableId="985016174">
    <w:abstractNumId w:val="7"/>
  </w:num>
  <w:num w:numId="29" w16cid:durableId="113519187">
    <w:abstractNumId w:val="23"/>
  </w:num>
  <w:num w:numId="30" w16cid:durableId="704251005">
    <w:abstractNumId w:val="37"/>
  </w:num>
  <w:num w:numId="31" w16cid:durableId="16935193">
    <w:abstractNumId w:val="28"/>
  </w:num>
  <w:num w:numId="32" w16cid:durableId="733703978">
    <w:abstractNumId w:val="9"/>
  </w:num>
  <w:num w:numId="33" w16cid:durableId="572156243">
    <w:abstractNumId w:val="22"/>
  </w:num>
  <w:num w:numId="34" w16cid:durableId="2085755730">
    <w:abstractNumId w:val="21"/>
  </w:num>
  <w:num w:numId="35" w16cid:durableId="1076516826">
    <w:abstractNumId w:val="18"/>
  </w:num>
  <w:num w:numId="36" w16cid:durableId="1672684723">
    <w:abstractNumId w:val="6"/>
  </w:num>
  <w:num w:numId="37" w16cid:durableId="733895385">
    <w:abstractNumId w:val="11"/>
  </w:num>
  <w:num w:numId="38" w16cid:durableId="607274217">
    <w:abstractNumId w:val="1"/>
  </w:num>
  <w:num w:numId="39" w16cid:durableId="893470243">
    <w:abstractNumId w:val="19"/>
  </w:num>
  <w:num w:numId="40" w16cid:durableId="941491408">
    <w:abstractNumId w:val="29"/>
  </w:num>
  <w:num w:numId="41" w16cid:durableId="1162962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6D"/>
    <w:rsid w:val="0005384C"/>
    <w:rsid w:val="002B5FDF"/>
    <w:rsid w:val="00A6400A"/>
    <w:rsid w:val="00E5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C079"/>
  <w15:chartTrackingRefBased/>
  <w15:docId w15:val="{BB74D515-B635-7743-9C36-96DFB66E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B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6B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B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B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B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6B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B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B6D"/>
    <w:rPr>
      <w:rFonts w:eastAsiaTheme="majorEastAsia" w:cstheme="majorBidi"/>
      <w:color w:val="272727" w:themeColor="text1" w:themeTint="D8"/>
    </w:rPr>
  </w:style>
  <w:style w:type="paragraph" w:styleId="Title">
    <w:name w:val="Title"/>
    <w:basedOn w:val="Normal"/>
    <w:next w:val="Normal"/>
    <w:link w:val="TitleChar"/>
    <w:uiPriority w:val="10"/>
    <w:qFormat/>
    <w:rsid w:val="00E56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B6D"/>
    <w:pPr>
      <w:spacing w:before="160"/>
      <w:jc w:val="center"/>
    </w:pPr>
    <w:rPr>
      <w:i/>
      <w:iCs/>
      <w:color w:val="404040" w:themeColor="text1" w:themeTint="BF"/>
    </w:rPr>
  </w:style>
  <w:style w:type="character" w:customStyle="1" w:styleId="QuoteChar">
    <w:name w:val="Quote Char"/>
    <w:basedOn w:val="DefaultParagraphFont"/>
    <w:link w:val="Quote"/>
    <w:uiPriority w:val="29"/>
    <w:rsid w:val="00E56B6D"/>
    <w:rPr>
      <w:i/>
      <w:iCs/>
      <w:color w:val="404040" w:themeColor="text1" w:themeTint="BF"/>
    </w:rPr>
  </w:style>
  <w:style w:type="paragraph" w:styleId="ListParagraph">
    <w:name w:val="List Paragraph"/>
    <w:basedOn w:val="Normal"/>
    <w:uiPriority w:val="34"/>
    <w:qFormat/>
    <w:rsid w:val="00E56B6D"/>
    <w:pPr>
      <w:ind w:left="720"/>
      <w:contextualSpacing/>
    </w:pPr>
  </w:style>
  <w:style w:type="character" w:styleId="IntenseEmphasis">
    <w:name w:val="Intense Emphasis"/>
    <w:basedOn w:val="DefaultParagraphFont"/>
    <w:uiPriority w:val="21"/>
    <w:qFormat/>
    <w:rsid w:val="00E56B6D"/>
    <w:rPr>
      <w:i/>
      <w:iCs/>
      <w:color w:val="0F4761" w:themeColor="accent1" w:themeShade="BF"/>
    </w:rPr>
  </w:style>
  <w:style w:type="paragraph" w:styleId="IntenseQuote">
    <w:name w:val="Intense Quote"/>
    <w:basedOn w:val="Normal"/>
    <w:next w:val="Normal"/>
    <w:link w:val="IntenseQuoteChar"/>
    <w:uiPriority w:val="30"/>
    <w:qFormat/>
    <w:rsid w:val="00E56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B6D"/>
    <w:rPr>
      <w:i/>
      <w:iCs/>
      <w:color w:val="0F4761" w:themeColor="accent1" w:themeShade="BF"/>
    </w:rPr>
  </w:style>
  <w:style w:type="character" w:styleId="IntenseReference">
    <w:name w:val="Intense Reference"/>
    <w:basedOn w:val="DefaultParagraphFont"/>
    <w:uiPriority w:val="32"/>
    <w:qFormat/>
    <w:rsid w:val="00E56B6D"/>
    <w:rPr>
      <w:b/>
      <w:bCs/>
      <w:smallCaps/>
      <w:color w:val="0F4761" w:themeColor="accent1" w:themeShade="BF"/>
      <w:spacing w:val="5"/>
    </w:rPr>
  </w:style>
  <w:style w:type="paragraph" w:styleId="NormalWeb">
    <w:name w:val="Normal (Web)"/>
    <w:basedOn w:val="Normal"/>
    <w:uiPriority w:val="99"/>
    <w:semiHidden/>
    <w:unhideWhenUsed/>
    <w:rsid w:val="00E56B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6B6D"/>
    <w:rPr>
      <w:b/>
      <w:bCs/>
    </w:rPr>
  </w:style>
  <w:style w:type="character" w:customStyle="1" w:styleId="apple-converted-space">
    <w:name w:val="apple-converted-space"/>
    <w:basedOn w:val="DefaultParagraphFont"/>
    <w:rsid w:val="00E56B6D"/>
  </w:style>
  <w:style w:type="character" w:styleId="HTMLCode">
    <w:name w:val="HTML Code"/>
    <w:basedOn w:val="DefaultParagraphFont"/>
    <w:uiPriority w:val="99"/>
    <w:semiHidden/>
    <w:unhideWhenUsed/>
    <w:rsid w:val="00E56B6D"/>
    <w:rPr>
      <w:rFonts w:ascii="Courier New" w:eastAsia="Times New Roman" w:hAnsi="Courier New" w:cs="Courier New"/>
      <w:sz w:val="20"/>
      <w:szCs w:val="20"/>
    </w:rPr>
  </w:style>
  <w:style w:type="character" w:styleId="Emphasis">
    <w:name w:val="Emphasis"/>
    <w:basedOn w:val="DefaultParagraphFont"/>
    <w:uiPriority w:val="20"/>
    <w:qFormat/>
    <w:rsid w:val="00E56B6D"/>
    <w:rPr>
      <w:i/>
      <w:iCs/>
    </w:rPr>
  </w:style>
  <w:style w:type="paragraph" w:styleId="Header">
    <w:name w:val="header"/>
    <w:basedOn w:val="Normal"/>
    <w:link w:val="HeaderChar"/>
    <w:uiPriority w:val="99"/>
    <w:unhideWhenUsed/>
    <w:rsid w:val="00A64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00A"/>
  </w:style>
  <w:style w:type="paragraph" w:styleId="Footer">
    <w:name w:val="footer"/>
    <w:basedOn w:val="Normal"/>
    <w:link w:val="FooterChar"/>
    <w:uiPriority w:val="99"/>
    <w:unhideWhenUsed/>
    <w:rsid w:val="00A64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28766">
      <w:bodyDiv w:val="1"/>
      <w:marLeft w:val="0"/>
      <w:marRight w:val="0"/>
      <w:marTop w:val="0"/>
      <w:marBottom w:val="0"/>
      <w:divBdr>
        <w:top w:val="none" w:sz="0" w:space="0" w:color="auto"/>
        <w:left w:val="none" w:sz="0" w:space="0" w:color="auto"/>
        <w:bottom w:val="none" w:sz="0" w:space="0" w:color="auto"/>
        <w:right w:val="none" w:sz="0" w:space="0" w:color="auto"/>
      </w:divBdr>
      <w:divsChild>
        <w:div w:id="581841195">
          <w:marLeft w:val="0"/>
          <w:marRight w:val="0"/>
          <w:marTop w:val="0"/>
          <w:marBottom w:val="0"/>
          <w:divBdr>
            <w:top w:val="none" w:sz="0" w:space="0" w:color="auto"/>
            <w:left w:val="none" w:sz="0" w:space="0" w:color="auto"/>
            <w:bottom w:val="none" w:sz="0" w:space="0" w:color="auto"/>
            <w:right w:val="none" w:sz="0" w:space="0" w:color="auto"/>
          </w:divBdr>
        </w:div>
      </w:divsChild>
    </w:div>
    <w:div w:id="851530216">
      <w:bodyDiv w:val="1"/>
      <w:marLeft w:val="0"/>
      <w:marRight w:val="0"/>
      <w:marTop w:val="0"/>
      <w:marBottom w:val="0"/>
      <w:divBdr>
        <w:top w:val="none" w:sz="0" w:space="0" w:color="auto"/>
        <w:left w:val="none" w:sz="0" w:space="0" w:color="auto"/>
        <w:bottom w:val="none" w:sz="0" w:space="0" w:color="auto"/>
        <w:right w:val="none" w:sz="0" w:space="0" w:color="auto"/>
      </w:divBdr>
      <w:divsChild>
        <w:div w:id="2006979270">
          <w:marLeft w:val="0"/>
          <w:marRight w:val="0"/>
          <w:marTop w:val="0"/>
          <w:marBottom w:val="0"/>
          <w:divBdr>
            <w:top w:val="none" w:sz="0" w:space="0" w:color="auto"/>
            <w:left w:val="none" w:sz="0" w:space="0" w:color="auto"/>
            <w:bottom w:val="none" w:sz="0" w:space="0" w:color="auto"/>
            <w:right w:val="none" w:sz="0" w:space="0" w:color="auto"/>
          </w:divBdr>
          <w:divsChild>
            <w:div w:id="977686199">
              <w:marLeft w:val="0"/>
              <w:marRight w:val="0"/>
              <w:marTop w:val="0"/>
              <w:marBottom w:val="0"/>
              <w:divBdr>
                <w:top w:val="none" w:sz="0" w:space="0" w:color="auto"/>
                <w:left w:val="none" w:sz="0" w:space="0" w:color="auto"/>
                <w:bottom w:val="none" w:sz="0" w:space="0" w:color="auto"/>
                <w:right w:val="none" w:sz="0" w:space="0" w:color="auto"/>
              </w:divBdr>
            </w:div>
            <w:div w:id="1826238692">
              <w:marLeft w:val="0"/>
              <w:marRight w:val="0"/>
              <w:marTop w:val="0"/>
              <w:marBottom w:val="0"/>
              <w:divBdr>
                <w:top w:val="none" w:sz="0" w:space="0" w:color="auto"/>
                <w:left w:val="none" w:sz="0" w:space="0" w:color="auto"/>
                <w:bottom w:val="none" w:sz="0" w:space="0" w:color="auto"/>
                <w:right w:val="none" w:sz="0" w:space="0" w:color="auto"/>
              </w:divBdr>
            </w:div>
            <w:div w:id="846407787">
              <w:marLeft w:val="0"/>
              <w:marRight w:val="0"/>
              <w:marTop w:val="0"/>
              <w:marBottom w:val="0"/>
              <w:divBdr>
                <w:top w:val="none" w:sz="0" w:space="0" w:color="auto"/>
                <w:left w:val="none" w:sz="0" w:space="0" w:color="auto"/>
                <w:bottom w:val="none" w:sz="0" w:space="0" w:color="auto"/>
                <w:right w:val="none" w:sz="0" w:space="0" w:color="auto"/>
              </w:divBdr>
            </w:div>
            <w:div w:id="579565432">
              <w:marLeft w:val="0"/>
              <w:marRight w:val="0"/>
              <w:marTop w:val="0"/>
              <w:marBottom w:val="0"/>
              <w:divBdr>
                <w:top w:val="none" w:sz="0" w:space="0" w:color="auto"/>
                <w:left w:val="none" w:sz="0" w:space="0" w:color="auto"/>
                <w:bottom w:val="none" w:sz="0" w:space="0" w:color="auto"/>
                <w:right w:val="none" w:sz="0" w:space="0" w:color="auto"/>
              </w:divBdr>
            </w:div>
            <w:div w:id="1956324375">
              <w:marLeft w:val="0"/>
              <w:marRight w:val="0"/>
              <w:marTop w:val="0"/>
              <w:marBottom w:val="0"/>
              <w:divBdr>
                <w:top w:val="none" w:sz="0" w:space="0" w:color="auto"/>
                <w:left w:val="none" w:sz="0" w:space="0" w:color="auto"/>
                <w:bottom w:val="none" w:sz="0" w:space="0" w:color="auto"/>
                <w:right w:val="none" w:sz="0" w:space="0" w:color="auto"/>
              </w:divBdr>
            </w:div>
            <w:div w:id="581447988">
              <w:marLeft w:val="0"/>
              <w:marRight w:val="0"/>
              <w:marTop w:val="0"/>
              <w:marBottom w:val="0"/>
              <w:divBdr>
                <w:top w:val="none" w:sz="0" w:space="0" w:color="auto"/>
                <w:left w:val="none" w:sz="0" w:space="0" w:color="auto"/>
                <w:bottom w:val="none" w:sz="0" w:space="0" w:color="auto"/>
                <w:right w:val="none" w:sz="0" w:space="0" w:color="auto"/>
              </w:divBdr>
            </w:div>
            <w:div w:id="606274525">
              <w:marLeft w:val="0"/>
              <w:marRight w:val="0"/>
              <w:marTop w:val="0"/>
              <w:marBottom w:val="0"/>
              <w:divBdr>
                <w:top w:val="none" w:sz="0" w:space="0" w:color="auto"/>
                <w:left w:val="none" w:sz="0" w:space="0" w:color="auto"/>
                <w:bottom w:val="none" w:sz="0" w:space="0" w:color="auto"/>
                <w:right w:val="none" w:sz="0" w:space="0" w:color="auto"/>
              </w:divBdr>
            </w:div>
            <w:div w:id="1277564847">
              <w:marLeft w:val="0"/>
              <w:marRight w:val="0"/>
              <w:marTop w:val="0"/>
              <w:marBottom w:val="0"/>
              <w:divBdr>
                <w:top w:val="none" w:sz="0" w:space="0" w:color="auto"/>
                <w:left w:val="none" w:sz="0" w:space="0" w:color="auto"/>
                <w:bottom w:val="none" w:sz="0" w:space="0" w:color="auto"/>
                <w:right w:val="none" w:sz="0" w:space="0" w:color="auto"/>
              </w:divBdr>
            </w:div>
            <w:div w:id="331182563">
              <w:marLeft w:val="0"/>
              <w:marRight w:val="0"/>
              <w:marTop w:val="0"/>
              <w:marBottom w:val="0"/>
              <w:divBdr>
                <w:top w:val="none" w:sz="0" w:space="0" w:color="auto"/>
                <w:left w:val="none" w:sz="0" w:space="0" w:color="auto"/>
                <w:bottom w:val="none" w:sz="0" w:space="0" w:color="auto"/>
                <w:right w:val="none" w:sz="0" w:space="0" w:color="auto"/>
              </w:divBdr>
            </w:div>
            <w:div w:id="1024020130">
              <w:marLeft w:val="0"/>
              <w:marRight w:val="0"/>
              <w:marTop w:val="0"/>
              <w:marBottom w:val="0"/>
              <w:divBdr>
                <w:top w:val="none" w:sz="0" w:space="0" w:color="auto"/>
                <w:left w:val="none" w:sz="0" w:space="0" w:color="auto"/>
                <w:bottom w:val="none" w:sz="0" w:space="0" w:color="auto"/>
                <w:right w:val="none" w:sz="0" w:space="0" w:color="auto"/>
              </w:divBdr>
            </w:div>
            <w:div w:id="1041052979">
              <w:marLeft w:val="0"/>
              <w:marRight w:val="0"/>
              <w:marTop w:val="0"/>
              <w:marBottom w:val="0"/>
              <w:divBdr>
                <w:top w:val="none" w:sz="0" w:space="0" w:color="auto"/>
                <w:left w:val="none" w:sz="0" w:space="0" w:color="auto"/>
                <w:bottom w:val="none" w:sz="0" w:space="0" w:color="auto"/>
                <w:right w:val="none" w:sz="0" w:space="0" w:color="auto"/>
              </w:divBdr>
            </w:div>
            <w:div w:id="1846553293">
              <w:marLeft w:val="0"/>
              <w:marRight w:val="0"/>
              <w:marTop w:val="0"/>
              <w:marBottom w:val="0"/>
              <w:divBdr>
                <w:top w:val="none" w:sz="0" w:space="0" w:color="auto"/>
                <w:left w:val="none" w:sz="0" w:space="0" w:color="auto"/>
                <w:bottom w:val="none" w:sz="0" w:space="0" w:color="auto"/>
                <w:right w:val="none" w:sz="0" w:space="0" w:color="auto"/>
              </w:divBdr>
            </w:div>
            <w:div w:id="2102413515">
              <w:marLeft w:val="0"/>
              <w:marRight w:val="0"/>
              <w:marTop w:val="0"/>
              <w:marBottom w:val="0"/>
              <w:divBdr>
                <w:top w:val="none" w:sz="0" w:space="0" w:color="auto"/>
                <w:left w:val="none" w:sz="0" w:space="0" w:color="auto"/>
                <w:bottom w:val="none" w:sz="0" w:space="0" w:color="auto"/>
                <w:right w:val="none" w:sz="0" w:space="0" w:color="auto"/>
              </w:divBdr>
            </w:div>
            <w:div w:id="532152403">
              <w:marLeft w:val="0"/>
              <w:marRight w:val="0"/>
              <w:marTop w:val="0"/>
              <w:marBottom w:val="0"/>
              <w:divBdr>
                <w:top w:val="none" w:sz="0" w:space="0" w:color="auto"/>
                <w:left w:val="none" w:sz="0" w:space="0" w:color="auto"/>
                <w:bottom w:val="none" w:sz="0" w:space="0" w:color="auto"/>
                <w:right w:val="none" w:sz="0" w:space="0" w:color="auto"/>
              </w:divBdr>
            </w:div>
            <w:div w:id="2020427772">
              <w:marLeft w:val="0"/>
              <w:marRight w:val="0"/>
              <w:marTop w:val="0"/>
              <w:marBottom w:val="0"/>
              <w:divBdr>
                <w:top w:val="none" w:sz="0" w:space="0" w:color="auto"/>
                <w:left w:val="none" w:sz="0" w:space="0" w:color="auto"/>
                <w:bottom w:val="none" w:sz="0" w:space="0" w:color="auto"/>
                <w:right w:val="none" w:sz="0" w:space="0" w:color="auto"/>
              </w:divBdr>
            </w:div>
            <w:div w:id="455177533">
              <w:marLeft w:val="0"/>
              <w:marRight w:val="0"/>
              <w:marTop w:val="0"/>
              <w:marBottom w:val="0"/>
              <w:divBdr>
                <w:top w:val="none" w:sz="0" w:space="0" w:color="auto"/>
                <w:left w:val="none" w:sz="0" w:space="0" w:color="auto"/>
                <w:bottom w:val="none" w:sz="0" w:space="0" w:color="auto"/>
                <w:right w:val="none" w:sz="0" w:space="0" w:color="auto"/>
              </w:divBdr>
            </w:div>
            <w:div w:id="1280452867">
              <w:marLeft w:val="0"/>
              <w:marRight w:val="0"/>
              <w:marTop w:val="0"/>
              <w:marBottom w:val="0"/>
              <w:divBdr>
                <w:top w:val="none" w:sz="0" w:space="0" w:color="auto"/>
                <w:left w:val="none" w:sz="0" w:space="0" w:color="auto"/>
                <w:bottom w:val="none" w:sz="0" w:space="0" w:color="auto"/>
                <w:right w:val="none" w:sz="0" w:space="0" w:color="auto"/>
              </w:divBdr>
            </w:div>
            <w:div w:id="1751729155">
              <w:marLeft w:val="0"/>
              <w:marRight w:val="0"/>
              <w:marTop w:val="0"/>
              <w:marBottom w:val="0"/>
              <w:divBdr>
                <w:top w:val="none" w:sz="0" w:space="0" w:color="auto"/>
                <w:left w:val="none" w:sz="0" w:space="0" w:color="auto"/>
                <w:bottom w:val="none" w:sz="0" w:space="0" w:color="auto"/>
                <w:right w:val="none" w:sz="0" w:space="0" w:color="auto"/>
              </w:divBdr>
            </w:div>
            <w:div w:id="1039206841">
              <w:marLeft w:val="0"/>
              <w:marRight w:val="0"/>
              <w:marTop w:val="0"/>
              <w:marBottom w:val="0"/>
              <w:divBdr>
                <w:top w:val="none" w:sz="0" w:space="0" w:color="auto"/>
                <w:left w:val="none" w:sz="0" w:space="0" w:color="auto"/>
                <w:bottom w:val="none" w:sz="0" w:space="0" w:color="auto"/>
                <w:right w:val="none" w:sz="0" w:space="0" w:color="auto"/>
              </w:divBdr>
            </w:div>
            <w:div w:id="184179823">
              <w:marLeft w:val="0"/>
              <w:marRight w:val="0"/>
              <w:marTop w:val="0"/>
              <w:marBottom w:val="0"/>
              <w:divBdr>
                <w:top w:val="none" w:sz="0" w:space="0" w:color="auto"/>
                <w:left w:val="none" w:sz="0" w:space="0" w:color="auto"/>
                <w:bottom w:val="none" w:sz="0" w:space="0" w:color="auto"/>
                <w:right w:val="none" w:sz="0" w:space="0" w:color="auto"/>
              </w:divBdr>
            </w:div>
            <w:div w:id="791825771">
              <w:marLeft w:val="0"/>
              <w:marRight w:val="0"/>
              <w:marTop w:val="0"/>
              <w:marBottom w:val="0"/>
              <w:divBdr>
                <w:top w:val="none" w:sz="0" w:space="0" w:color="auto"/>
                <w:left w:val="none" w:sz="0" w:space="0" w:color="auto"/>
                <w:bottom w:val="none" w:sz="0" w:space="0" w:color="auto"/>
                <w:right w:val="none" w:sz="0" w:space="0" w:color="auto"/>
              </w:divBdr>
            </w:div>
            <w:div w:id="653148578">
              <w:marLeft w:val="0"/>
              <w:marRight w:val="0"/>
              <w:marTop w:val="0"/>
              <w:marBottom w:val="0"/>
              <w:divBdr>
                <w:top w:val="none" w:sz="0" w:space="0" w:color="auto"/>
                <w:left w:val="none" w:sz="0" w:space="0" w:color="auto"/>
                <w:bottom w:val="none" w:sz="0" w:space="0" w:color="auto"/>
                <w:right w:val="none" w:sz="0" w:space="0" w:color="auto"/>
              </w:divBdr>
            </w:div>
            <w:div w:id="86386597">
              <w:marLeft w:val="0"/>
              <w:marRight w:val="0"/>
              <w:marTop w:val="0"/>
              <w:marBottom w:val="0"/>
              <w:divBdr>
                <w:top w:val="none" w:sz="0" w:space="0" w:color="auto"/>
                <w:left w:val="none" w:sz="0" w:space="0" w:color="auto"/>
                <w:bottom w:val="none" w:sz="0" w:space="0" w:color="auto"/>
                <w:right w:val="none" w:sz="0" w:space="0" w:color="auto"/>
              </w:divBdr>
            </w:div>
            <w:div w:id="1941985897">
              <w:marLeft w:val="0"/>
              <w:marRight w:val="0"/>
              <w:marTop w:val="0"/>
              <w:marBottom w:val="0"/>
              <w:divBdr>
                <w:top w:val="none" w:sz="0" w:space="0" w:color="auto"/>
                <w:left w:val="none" w:sz="0" w:space="0" w:color="auto"/>
                <w:bottom w:val="none" w:sz="0" w:space="0" w:color="auto"/>
                <w:right w:val="none" w:sz="0" w:space="0" w:color="auto"/>
              </w:divBdr>
            </w:div>
            <w:div w:id="2128114348">
              <w:marLeft w:val="0"/>
              <w:marRight w:val="0"/>
              <w:marTop w:val="0"/>
              <w:marBottom w:val="0"/>
              <w:divBdr>
                <w:top w:val="none" w:sz="0" w:space="0" w:color="auto"/>
                <w:left w:val="none" w:sz="0" w:space="0" w:color="auto"/>
                <w:bottom w:val="none" w:sz="0" w:space="0" w:color="auto"/>
                <w:right w:val="none" w:sz="0" w:space="0" w:color="auto"/>
              </w:divBdr>
            </w:div>
            <w:div w:id="1234467478">
              <w:marLeft w:val="0"/>
              <w:marRight w:val="0"/>
              <w:marTop w:val="0"/>
              <w:marBottom w:val="0"/>
              <w:divBdr>
                <w:top w:val="none" w:sz="0" w:space="0" w:color="auto"/>
                <w:left w:val="none" w:sz="0" w:space="0" w:color="auto"/>
                <w:bottom w:val="none" w:sz="0" w:space="0" w:color="auto"/>
                <w:right w:val="none" w:sz="0" w:space="0" w:color="auto"/>
              </w:divBdr>
            </w:div>
            <w:div w:id="119034954">
              <w:marLeft w:val="0"/>
              <w:marRight w:val="0"/>
              <w:marTop w:val="0"/>
              <w:marBottom w:val="0"/>
              <w:divBdr>
                <w:top w:val="none" w:sz="0" w:space="0" w:color="auto"/>
                <w:left w:val="none" w:sz="0" w:space="0" w:color="auto"/>
                <w:bottom w:val="none" w:sz="0" w:space="0" w:color="auto"/>
                <w:right w:val="none" w:sz="0" w:space="0" w:color="auto"/>
              </w:divBdr>
            </w:div>
            <w:div w:id="1165782374">
              <w:marLeft w:val="0"/>
              <w:marRight w:val="0"/>
              <w:marTop w:val="0"/>
              <w:marBottom w:val="0"/>
              <w:divBdr>
                <w:top w:val="none" w:sz="0" w:space="0" w:color="auto"/>
                <w:left w:val="none" w:sz="0" w:space="0" w:color="auto"/>
                <w:bottom w:val="none" w:sz="0" w:space="0" w:color="auto"/>
                <w:right w:val="none" w:sz="0" w:space="0" w:color="auto"/>
              </w:divBdr>
            </w:div>
            <w:div w:id="470951906">
              <w:marLeft w:val="0"/>
              <w:marRight w:val="0"/>
              <w:marTop w:val="0"/>
              <w:marBottom w:val="0"/>
              <w:divBdr>
                <w:top w:val="none" w:sz="0" w:space="0" w:color="auto"/>
                <w:left w:val="none" w:sz="0" w:space="0" w:color="auto"/>
                <w:bottom w:val="none" w:sz="0" w:space="0" w:color="auto"/>
                <w:right w:val="none" w:sz="0" w:space="0" w:color="auto"/>
              </w:divBdr>
            </w:div>
            <w:div w:id="407192107">
              <w:marLeft w:val="0"/>
              <w:marRight w:val="0"/>
              <w:marTop w:val="0"/>
              <w:marBottom w:val="0"/>
              <w:divBdr>
                <w:top w:val="none" w:sz="0" w:space="0" w:color="auto"/>
                <w:left w:val="none" w:sz="0" w:space="0" w:color="auto"/>
                <w:bottom w:val="none" w:sz="0" w:space="0" w:color="auto"/>
                <w:right w:val="none" w:sz="0" w:space="0" w:color="auto"/>
              </w:divBdr>
            </w:div>
            <w:div w:id="36978933">
              <w:marLeft w:val="0"/>
              <w:marRight w:val="0"/>
              <w:marTop w:val="0"/>
              <w:marBottom w:val="0"/>
              <w:divBdr>
                <w:top w:val="none" w:sz="0" w:space="0" w:color="auto"/>
                <w:left w:val="none" w:sz="0" w:space="0" w:color="auto"/>
                <w:bottom w:val="none" w:sz="0" w:space="0" w:color="auto"/>
                <w:right w:val="none" w:sz="0" w:space="0" w:color="auto"/>
              </w:divBdr>
            </w:div>
            <w:div w:id="490218776">
              <w:marLeft w:val="0"/>
              <w:marRight w:val="0"/>
              <w:marTop w:val="0"/>
              <w:marBottom w:val="0"/>
              <w:divBdr>
                <w:top w:val="none" w:sz="0" w:space="0" w:color="auto"/>
                <w:left w:val="none" w:sz="0" w:space="0" w:color="auto"/>
                <w:bottom w:val="none" w:sz="0" w:space="0" w:color="auto"/>
                <w:right w:val="none" w:sz="0" w:space="0" w:color="auto"/>
              </w:divBdr>
            </w:div>
            <w:div w:id="547305110">
              <w:marLeft w:val="0"/>
              <w:marRight w:val="0"/>
              <w:marTop w:val="0"/>
              <w:marBottom w:val="0"/>
              <w:divBdr>
                <w:top w:val="none" w:sz="0" w:space="0" w:color="auto"/>
                <w:left w:val="none" w:sz="0" w:space="0" w:color="auto"/>
                <w:bottom w:val="none" w:sz="0" w:space="0" w:color="auto"/>
                <w:right w:val="none" w:sz="0" w:space="0" w:color="auto"/>
              </w:divBdr>
            </w:div>
            <w:div w:id="916480945">
              <w:marLeft w:val="0"/>
              <w:marRight w:val="0"/>
              <w:marTop w:val="0"/>
              <w:marBottom w:val="0"/>
              <w:divBdr>
                <w:top w:val="none" w:sz="0" w:space="0" w:color="auto"/>
                <w:left w:val="none" w:sz="0" w:space="0" w:color="auto"/>
                <w:bottom w:val="none" w:sz="0" w:space="0" w:color="auto"/>
                <w:right w:val="none" w:sz="0" w:space="0" w:color="auto"/>
              </w:divBdr>
            </w:div>
            <w:div w:id="807363182">
              <w:marLeft w:val="0"/>
              <w:marRight w:val="0"/>
              <w:marTop w:val="0"/>
              <w:marBottom w:val="0"/>
              <w:divBdr>
                <w:top w:val="none" w:sz="0" w:space="0" w:color="auto"/>
                <w:left w:val="none" w:sz="0" w:space="0" w:color="auto"/>
                <w:bottom w:val="none" w:sz="0" w:space="0" w:color="auto"/>
                <w:right w:val="none" w:sz="0" w:space="0" w:color="auto"/>
              </w:divBdr>
            </w:div>
            <w:div w:id="1096749220">
              <w:marLeft w:val="0"/>
              <w:marRight w:val="0"/>
              <w:marTop w:val="0"/>
              <w:marBottom w:val="0"/>
              <w:divBdr>
                <w:top w:val="none" w:sz="0" w:space="0" w:color="auto"/>
                <w:left w:val="none" w:sz="0" w:space="0" w:color="auto"/>
                <w:bottom w:val="none" w:sz="0" w:space="0" w:color="auto"/>
                <w:right w:val="none" w:sz="0" w:space="0" w:color="auto"/>
              </w:divBdr>
            </w:div>
            <w:div w:id="1726220217">
              <w:marLeft w:val="0"/>
              <w:marRight w:val="0"/>
              <w:marTop w:val="0"/>
              <w:marBottom w:val="0"/>
              <w:divBdr>
                <w:top w:val="none" w:sz="0" w:space="0" w:color="auto"/>
                <w:left w:val="none" w:sz="0" w:space="0" w:color="auto"/>
                <w:bottom w:val="none" w:sz="0" w:space="0" w:color="auto"/>
                <w:right w:val="none" w:sz="0" w:space="0" w:color="auto"/>
              </w:divBdr>
            </w:div>
            <w:div w:id="1214540245">
              <w:marLeft w:val="0"/>
              <w:marRight w:val="0"/>
              <w:marTop w:val="0"/>
              <w:marBottom w:val="0"/>
              <w:divBdr>
                <w:top w:val="none" w:sz="0" w:space="0" w:color="auto"/>
                <w:left w:val="none" w:sz="0" w:space="0" w:color="auto"/>
                <w:bottom w:val="none" w:sz="0" w:space="0" w:color="auto"/>
                <w:right w:val="none" w:sz="0" w:space="0" w:color="auto"/>
              </w:divBdr>
            </w:div>
            <w:div w:id="1165822935">
              <w:marLeft w:val="0"/>
              <w:marRight w:val="0"/>
              <w:marTop w:val="0"/>
              <w:marBottom w:val="0"/>
              <w:divBdr>
                <w:top w:val="none" w:sz="0" w:space="0" w:color="auto"/>
                <w:left w:val="none" w:sz="0" w:space="0" w:color="auto"/>
                <w:bottom w:val="none" w:sz="0" w:space="0" w:color="auto"/>
                <w:right w:val="none" w:sz="0" w:space="0" w:color="auto"/>
              </w:divBdr>
            </w:div>
            <w:div w:id="1128209179">
              <w:marLeft w:val="0"/>
              <w:marRight w:val="0"/>
              <w:marTop w:val="0"/>
              <w:marBottom w:val="0"/>
              <w:divBdr>
                <w:top w:val="none" w:sz="0" w:space="0" w:color="auto"/>
                <w:left w:val="none" w:sz="0" w:space="0" w:color="auto"/>
                <w:bottom w:val="none" w:sz="0" w:space="0" w:color="auto"/>
                <w:right w:val="none" w:sz="0" w:space="0" w:color="auto"/>
              </w:divBdr>
            </w:div>
            <w:div w:id="1790660395">
              <w:marLeft w:val="0"/>
              <w:marRight w:val="0"/>
              <w:marTop w:val="0"/>
              <w:marBottom w:val="0"/>
              <w:divBdr>
                <w:top w:val="none" w:sz="0" w:space="0" w:color="auto"/>
                <w:left w:val="none" w:sz="0" w:space="0" w:color="auto"/>
                <w:bottom w:val="none" w:sz="0" w:space="0" w:color="auto"/>
                <w:right w:val="none" w:sz="0" w:space="0" w:color="auto"/>
              </w:divBdr>
            </w:div>
            <w:div w:id="1219827334">
              <w:marLeft w:val="0"/>
              <w:marRight w:val="0"/>
              <w:marTop w:val="0"/>
              <w:marBottom w:val="0"/>
              <w:divBdr>
                <w:top w:val="none" w:sz="0" w:space="0" w:color="auto"/>
                <w:left w:val="none" w:sz="0" w:space="0" w:color="auto"/>
                <w:bottom w:val="none" w:sz="0" w:space="0" w:color="auto"/>
                <w:right w:val="none" w:sz="0" w:space="0" w:color="auto"/>
              </w:divBdr>
            </w:div>
            <w:div w:id="805049949">
              <w:marLeft w:val="0"/>
              <w:marRight w:val="0"/>
              <w:marTop w:val="0"/>
              <w:marBottom w:val="0"/>
              <w:divBdr>
                <w:top w:val="none" w:sz="0" w:space="0" w:color="auto"/>
                <w:left w:val="none" w:sz="0" w:space="0" w:color="auto"/>
                <w:bottom w:val="none" w:sz="0" w:space="0" w:color="auto"/>
                <w:right w:val="none" w:sz="0" w:space="0" w:color="auto"/>
              </w:divBdr>
            </w:div>
            <w:div w:id="25640099">
              <w:marLeft w:val="0"/>
              <w:marRight w:val="0"/>
              <w:marTop w:val="0"/>
              <w:marBottom w:val="0"/>
              <w:divBdr>
                <w:top w:val="none" w:sz="0" w:space="0" w:color="auto"/>
                <w:left w:val="none" w:sz="0" w:space="0" w:color="auto"/>
                <w:bottom w:val="none" w:sz="0" w:space="0" w:color="auto"/>
                <w:right w:val="none" w:sz="0" w:space="0" w:color="auto"/>
              </w:divBdr>
            </w:div>
            <w:div w:id="1427072390">
              <w:marLeft w:val="0"/>
              <w:marRight w:val="0"/>
              <w:marTop w:val="0"/>
              <w:marBottom w:val="0"/>
              <w:divBdr>
                <w:top w:val="none" w:sz="0" w:space="0" w:color="auto"/>
                <w:left w:val="none" w:sz="0" w:space="0" w:color="auto"/>
                <w:bottom w:val="none" w:sz="0" w:space="0" w:color="auto"/>
                <w:right w:val="none" w:sz="0" w:space="0" w:color="auto"/>
              </w:divBdr>
            </w:div>
            <w:div w:id="2034643937">
              <w:marLeft w:val="0"/>
              <w:marRight w:val="0"/>
              <w:marTop w:val="0"/>
              <w:marBottom w:val="0"/>
              <w:divBdr>
                <w:top w:val="none" w:sz="0" w:space="0" w:color="auto"/>
                <w:left w:val="none" w:sz="0" w:space="0" w:color="auto"/>
                <w:bottom w:val="none" w:sz="0" w:space="0" w:color="auto"/>
                <w:right w:val="none" w:sz="0" w:space="0" w:color="auto"/>
              </w:divBdr>
            </w:div>
            <w:div w:id="1398087754">
              <w:marLeft w:val="0"/>
              <w:marRight w:val="0"/>
              <w:marTop w:val="0"/>
              <w:marBottom w:val="0"/>
              <w:divBdr>
                <w:top w:val="none" w:sz="0" w:space="0" w:color="auto"/>
                <w:left w:val="none" w:sz="0" w:space="0" w:color="auto"/>
                <w:bottom w:val="none" w:sz="0" w:space="0" w:color="auto"/>
                <w:right w:val="none" w:sz="0" w:space="0" w:color="auto"/>
              </w:divBdr>
            </w:div>
            <w:div w:id="1491866677">
              <w:marLeft w:val="0"/>
              <w:marRight w:val="0"/>
              <w:marTop w:val="0"/>
              <w:marBottom w:val="0"/>
              <w:divBdr>
                <w:top w:val="none" w:sz="0" w:space="0" w:color="auto"/>
                <w:left w:val="none" w:sz="0" w:space="0" w:color="auto"/>
                <w:bottom w:val="none" w:sz="0" w:space="0" w:color="auto"/>
                <w:right w:val="none" w:sz="0" w:space="0" w:color="auto"/>
              </w:divBdr>
            </w:div>
            <w:div w:id="1323847975">
              <w:marLeft w:val="0"/>
              <w:marRight w:val="0"/>
              <w:marTop w:val="0"/>
              <w:marBottom w:val="0"/>
              <w:divBdr>
                <w:top w:val="none" w:sz="0" w:space="0" w:color="auto"/>
                <w:left w:val="none" w:sz="0" w:space="0" w:color="auto"/>
                <w:bottom w:val="none" w:sz="0" w:space="0" w:color="auto"/>
                <w:right w:val="none" w:sz="0" w:space="0" w:color="auto"/>
              </w:divBdr>
            </w:div>
            <w:div w:id="1464620814">
              <w:marLeft w:val="0"/>
              <w:marRight w:val="0"/>
              <w:marTop w:val="0"/>
              <w:marBottom w:val="0"/>
              <w:divBdr>
                <w:top w:val="none" w:sz="0" w:space="0" w:color="auto"/>
                <w:left w:val="none" w:sz="0" w:space="0" w:color="auto"/>
                <w:bottom w:val="none" w:sz="0" w:space="0" w:color="auto"/>
                <w:right w:val="none" w:sz="0" w:space="0" w:color="auto"/>
              </w:divBdr>
            </w:div>
            <w:div w:id="1503936247">
              <w:marLeft w:val="0"/>
              <w:marRight w:val="0"/>
              <w:marTop w:val="0"/>
              <w:marBottom w:val="0"/>
              <w:divBdr>
                <w:top w:val="none" w:sz="0" w:space="0" w:color="auto"/>
                <w:left w:val="none" w:sz="0" w:space="0" w:color="auto"/>
                <w:bottom w:val="none" w:sz="0" w:space="0" w:color="auto"/>
                <w:right w:val="none" w:sz="0" w:space="0" w:color="auto"/>
              </w:divBdr>
            </w:div>
            <w:div w:id="450978824">
              <w:marLeft w:val="0"/>
              <w:marRight w:val="0"/>
              <w:marTop w:val="0"/>
              <w:marBottom w:val="0"/>
              <w:divBdr>
                <w:top w:val="none" w:sz="0" w:space="0" w:color="auto"/>
                <w:left w:val="none" w:sz="0" w:space="0" w:color="auto"/>
                <w:bottom w:val="none" w:sz="0" w:space="0" w:color="auto"/>
                <w:right w:val="none" w:sz="0" w:space="0" w:color="auto"/>
              </w:divBdr>
            </w:div>
            <w:div w:id="798378417">
              <w:marLeft w:val="0"/>
              <w:marRight w:val="0"/>
              <w:marTop w:val="0"/>
              <w:marBottom w:val="0"/>
              <w:divBdr>
                <w:top w:val="none" w:sz="0" w:space="0" w:color="auto"/>
                <w:left w:val="none" w:sz="0" w:space="0" w:color="auto"/>
                <w:bottom w:val="none" w:sz="0" w:space="0" w:color="auto"/>
                <w:right w:val="none" w:sz="0" w:space="0" w:color="auto"/>
              </w:divBdr>
            </w:div>
            <w:div w:id="401369714">
              <w:marLeft w:val="0"/>
              <w:marRight w:val="0"/>
              <w:marTop w:val="0"/>
              <w:marBottom w:val="0"/>
              <w:divBdr>
                <w:top w:val="none" w:sz="0" w:space="0" w:color="auto"/>
                <w:left w:val="none" w:sz="0" w:space="0" w:color="auto"/>
                <w:bottom w:val="none" w:sz="0" w:space="0" w:color="auto"/>
                <w:right w:val="none" w:sz="0" w:space="0" w:color="auto"/>
              </w:divBdr>
            </w:div>
            <w:div w:id="1277829697">
              <w:marLeft w:val="0"/>
              <w:marRight w:val="0"/>
              <w:marTop w:val="0"/>
              <w:marBottom w:val="0"/>
              <w:divBdr>
                <w:top w:val="none" w:sz="0" w:space="0" w:color="auto"/>
                <w:left w:val="none" w:sz="0" w:space="0" w:color="auto"/>
                <w:bottom w:val="none" w:sz="0" w:space="0" w:color="auto"/>
                <w:right w:val="none" w:sz="0" w:space="0" w:color="auto"/>
              </w:divBdr>
            </w:div>
            <w:div w:id="754984456">
              <w:marLeft w:val="0"/>
              <w:marRight w:val="0"/>
              <w:marTop w:val="0"/>
              <w:marBottom w:val="0"/>
              <w:divBdr>
                <w:top w:val="none" w:sz="0" w:space="0" w:color="auto"/>
                <w:left w:val="none" w:sz="0" w:space="0" w:color="auto"/>
                <w:bottom w:val="none" w:sz="0" w:space="0" w:color="auto"/>
                <w:right w:val="none" w:sz="0" w:space="0" w:color="auto"/>
              </w:divBdr>
            </w:div>
            <w:div w:id="345131047">
              <w:marLeft w:val="0"/>
              <w:marRight w:val="0"/>
              <w:marTop w:val="0"/>
              <w:marBottom w:val="0"/>
              <w:divBdr>
                <w:top w:val="none" w:sz="0" w:space="0" w:color="auto"/>
                <w:left w:val="none" w:sz="0" w:space="0" w:color="auto"/>
                <w:bottom w:val="none" w:sz="0" w:space="0" w:color="auto"/>
                <w:right w:val="none" w:sz="0" w:space="0" w:color="auto"/>
              </w:divBdr>
            </w:div>
            <w:div w:id="203912216">
              <w:marLeft w:val="0"/>
              <w:marRight w:val="0"/>
              <w:marTop w:val="0"/>
              <w:marBottom w:val="0"/>
              <w:divBdr>
                <w:top w:val="none" w:sz="0" w:space="0" w:color="auto"/>
                <w:left w:val="none" w:sz="0" w:space="0" w:color="auto"/>
                <w:bottom w:val="none" w:sz="0" w:space="0" w:color="auto"/>
                <w:right w:val="none" w:sz="0" w:space="0" w:color="auto"/>
              </w:divBdr>
            </w:div>
            <w:div w:id="1709141753">
              <w:marLeft w:val="0"/>
              <w:marRight w:val="0"/>
              <w:marTop w:val="0"/>
              <w:marBottom w:val="0"/>
              <w:divBdr>
                <w:top w:val="none" w:sz="0" w:space="0" w:color="auto"/>
                <w:left w:val="none" w:sz="0" w:space="0" w:color="auto"/>
                <w:bottom w:val="none" w:sz="0" w:space="0" w:color="auto"/>
                <w:right w:val="none" w:sz="0" w:space="0" w:color="auto"/>
              </w:divBdr>
            </w:div>
            <w:div w:id="1799686850">
              <w:marLeft w:val="0"/>
              <w:marRight w:val="0"/>
              <w:marTop w:val="0"/>
              <w:marBottom w:val="0"/>
              <w:divBdr>
                <w:top w:val="none" w:sz="0" w:space="0" w:color="auto"/>
                <w:left w:val="none" w:sz="0" w:space="0" w:color="auto"/>
                <w:bottom w:val="none" w:sz="0" w:space="0" w:color="auto"/>
                <w:right w:val="none" w:sz="0" w:space="0" w:color="auto"/>
              </w:divBdr>
            </w:div>
            <w:div w:id="1258444764">
              <w:marLeft w:val="0"/>
              <w:marRight w:val="0"/>
              <w:marTop w:val="0"/>
              <w:marBottom w:val="0"/>
              <w:divBdr>
                <w:top w:val="none" w:sz="0" w:space="0" w:color="auto"/>
                <w:left w:val="none" w:sz="0" w:space="0" w:color="auto"/>
                <w:bottom w:val="none" w:sz="0" w:space="0" w:color="auto"/>
                <w:right w:val="none" w:sz="0" w:space="0" w:color="auto"/>
              </w:divBdr>
            </w:div>
            <w:div w:id="855728280">
              <w:marLeft w:val="0"/>
              <w:marRight w:val="0"/>
              <w:marTop w:val="0"/>
              <w:marBottom w:val="0"/>
              <w:divBdr>
                <w:top w:val="none" w:sz="0" w:space="0" w:color="auto"/>
                <w:left w:val="none" w:sz="0" w:space="0" w:color="auto"/>
                <w:bottom w:val="none" w:sz="0" w:space="0" w:color="auto"/>
                <w:right w:val="none" w:sz="0" w:space="0" w:color="auto"/>
              </w:divBdr>
            </w:div>
            <w:div w:id="1075127340">
              <w:marLeft w:val="0"/>
              <w:marRight w:val="0"/>
              <w:marTop w:val="0"/>
              <w:marBottom w:val="0"/>
              <w:divBdr>
                <w:top w:val="none" w:sz="0" w:space="0" w:color="auto"/>
                <w:left w:val="none" w:sz="0" w:space="0" w:color="auto"/>
                <w:bottom w:val="none" w:sz="0" w:space="0" w:color="auto"/>
                <w:right w:val="none" w:sz="0" w:space="0" w:color="auto"/>
              </w:divBdr>
            </w:div>
            <w:div w:id="1078097075">
              <w:marLeft w:val="0"/>
              <w:marRight w:val="0"/>
              <w:marTop w:val="0"/>
              <w:marBottom w:val="0"/>
              <w:divBdr>
                <w:top w:val="none" w:sz="0" w:space="0" w:color="auto"/>
                <w:left w:val="none" w:sz="0" w:space="0" w:color="auto"/>
                <w:bottom w:val="none" w:sz="0" w:space="0" w:color="auto"/>
                <w:right w:val="none" w:sz="0" w:space="0" w:color="auto"/>
              </w:divBdr>
            </w:div>
            <w:div w:id="818109962">
              <w:marLeft w:val="0"/>
              <w:marRight w:val="0"/>
              <w:marTop w:val="0"/>
              <w:marBottom w:val="0"/>
              <w:divBdr>
                <w:top w:val="none" w:sz="0" w:space="0" w:color="auto"/>
                <w:left w:val="none" w:sz="0" w:space="0" w:color="auto"/>
                <w:bottom w:val="none" w:sz="0" w:space="0" w:color="auto"/>
                <w:right w:val="none" w:sz="0" w:space="0" w:color="auto"/>
              </w:divBdr>
            </w:div>
            <w:div w:id="1402753204">
              <w:marLeft w:val="0"/>
              <w:marRight w:val="0"/>
              <w:marTop w:val="0"/>
              <w:marBottom w:val="0"/>
              <w:divBdr>
                <w:top w:val="none" w:sz="0" w:space="0" w:color="auto"/>
                <w:left w:val="none" w:sz="0" w:space="0" w:color="auto"/>
                <w:bottom w:val="none" w:sz="0" w:space="0" w:color="auto"/>
                <w:right w:val="none" w:sz="0" w:space="0" w:color="auto"/>
              </w:divBdr>
            </w:div>
            <w:div w:id="593248437">
              <w:marLeft w:val="0"/>
              <w:marRight w:val="0"/>
              <w:marTop w:val="0"/>
              <w:marBottom w:val="0"/>
              <w:divBdr>
                <w:top w:val="none" w:sz="0" w:space="0" w:color="auto"/>
                <w:left w:val="none" w:sz="0" w:space="0" w:color="auto"/>
                <w:bottom w:val="none" w:sz="0" w:space="0" w:color="auto"/>
                <w:right w:val="none" w:sz="0" w:space="0" w:color="auto"/>
              </w:divBdr>
            </w:div>
            <w:div w:id="1843624933">
              <w:marLeft w:val="0"/>
              <w:marRight w:val="0"/>
              <w:marTop w:val="0"/>
              <w:marBottom w:val="0"/>
              <w:divBdr>
                <w:top w:val="none" w:sz="0" w:space="0" w:color="auto"/>
                <w:left w:val="none" w:sz="0" w:space="0" w:color="auto"/>
                <w:bottom w:val="none" w:sz="0" w:space="0" w:color="auto"/>
                <w:right w:val="none" w:sz="0" w:space="0" w:color="auto"/>
              </w:divBdr>
            </w:div>
            <w:div w:id="986591806">
              <w:marLeft w:val="0"/>
              <w:marRight w:val="0"/>
              <w:marTop w:val="0"/>
              <w:marBottom w:val="0"/>
              <w:divBdr>
                <w:top w:val="none" w:sz="0" w:space="0" w:color="auto"/>
                <w:left w:val="none" w:sz="0" w:space="0" w:color="auto"/>
                <w:bottom w:val="none" w:sz="0" w:space="0" w:color="auto"/>
                <w:right w:val="none" w:sz="0" w:space="0" w:color="auto"/>
              </w:divBdr>
            </w:div>
            <w:div w:id="161747849">
              <w:marLeft w:val="0"/>
              <w:marRight w:val="0"/>
              <w:marTop w:val="0"/>
              <w:marBottom w:val="0"/>
              <w:divBdr>
                <w:top w:val="none" w:sz="0" w:space="0" w:color="auto"/>
                <w:left w:val="none" w:sz="0" w:space="0" w:color="auto"/>
                <w:bottom w:val="none" w:sz="0" w:space="0" w:color="auto"/>
                <w:right w:val="none" w:sz="0" w:space="0" w:color="auto"/>
              </w:divBdr>
            </w:div>
            <w:div w:id="222182518">
              <w:marLeft w:val="0"/>
              <w:marRight w:val="0"/>
              <w:marTop w:val="0"/>
              <w:marBottom w:val="0"/>
              <w:divBdr>
                <w:top w:val="none" w:sz="0" w:space="0" w:color="auto"/>
                <w:left w:val="none" w:sz="0" w:space="0" w:color="auto"/>
                <w:bottom w:val="none" w:sz="0" w:space="0" w:color="auto"/>
                <w:right w:val="none" w:sz="0" w:space="0" w:color="auto"/>
              </w:divBdr>
            </w:div>
            <w:div w:id="477961818">
              <w:marLeft w:val="0"/>
              <w:marRight w:val="0"/>
              <w:marTop w:val="0"/>
              <w:marBottom w:val="0"/>
              <w:divBdr>
                <w:top w:val="none" w:sz="0" w:space="0" w:color="auto"/>
                <w:left w:val="none" w:sz="0" w:space="0" w:color="auto"/>
                <w:bottom w:val="none" w:sz="0" w:space="0" w:color="auto"/>
                <w:right w:val="none" w:sz="0" w:space="0" w:color="auto"/>
              </w:divBdr>
            </w:div>
            <w:div w:id="2018842185">
              <w:marLeft w:val="0"/>
              <w:marRight w:val="0"/>
              <w:marTop w:val="0"/>
              <w:marBottom w:val="0"/>
              <w:divBdr>
                <w:top w:val="none" w:sz="0" w:space="0" w:color="auto"/>
                <w:left w:val="none" w:sz="0" w:space="0" w:color="auto"/>
                <w:bottom w:val="none" w:sz="0" w:space="0" w:color="auto"/>
                <w:right w:val="none" w:sz="0" w:space="0" w:color="auto"/>
              </w:divBdr>
            </w:div>
            <w:div w:id="19809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8518">
      <w:bodyDiv w:val="1"/>
      <w:marLeft w:val="0"/>
      <w:marRight w:val="0"/>
      <w:marTop w:val="0"/>
      <w:marBottom w:val="0"/>
      <w:divBdr>
        <w:top w:val="none" w:sz="0" w:space="0" w:color="auto"/>
        <w:left w:val="none" w:sz="0" w:space="0" w:color="auto"/>
        <w:bottom w:val="none" w:sz="0" w:space="0" w:color="auto"/>
        <w:right w:val="none" w:sz="0" w:space="0" w:color="auto"/>
      </w:divBdr>
    </w:div>
    <w:div w:id="1605532763">
      <w:bodyDiv w:val="1"/>
      <w:marLeft w:val="0"/>
      <w:marRight w:val="0"/>
      <w:marTop w:val="0"/>
      <w:marBottom w:val="0"/>
      <w:divBdr>
        <w:top w:val="none" w:sz="0" w:space="0" w:color="auto"/>
        <w:left w:val="none" w:sz="0" w:space="0" w:color="auto"/>
        <w:bottom w:val="none" w:sz="0" w:space="0" w:color="auto"/>
        <w:right w:val="none" w:sz="0" w:space="0" w:color="auto"/>
      </w:divBdr>
      <w:divsChild>
        <w:div w:id="1057632934">
          <w:marLeft w:val="0"/>
          <w:marRight w:val="0"/>
          <w:marTop w:val="0"/>
          <w:marBottom w:val="0"/>
          <w:divBdr>
            <w:top w:val="none" w:sz="0" w:space="0" w:color="auto"/>
            <w:left w:val="none" w:sz="0" w:space="0" w:color="auto"/>
            <w:bottom w:val="none" w:sz="0" w:space="0" w:color="auto"/>
            <w:right w:val="none" w:sz="0" w:space="0" w:color="auto"/>
          </w:divBdr>
        </w:div>
      </w:divsChild>
    </w:div>
    <w:div w:id="191007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4640A-5CB8-DD4D-A9FC-CC93477D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5456</dc:creator>
  <cp:keywords/>
  <dc:description/>
  <cp:lastModifiedBy>Shahnawaz Aadil</cp:lastModifiedBy>
  <cp:revision>1</cp:revision>
  <dcterms:created xsi:type="dcterms:W3CDTF">2025-02-18T11:55:00Z</dcterms:created>
  <dcterms:modified xsi:type="dcterms:W3CDTF">2025-02-18T12:23:00Z</dcterms:modified>
</cp:coreProperties>
</file>