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사내 헬스장 이용 안내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