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C2E" w:rsidRPr="00C54F9C" w:rsidRDefault="001E4C2E" w:rsidP="001E4C2E">
      <w:pPr>
        <w:jc w:val="center"/>
        <w:rPr>
          <w:rFonts w:ascii="Times New Roman" w:hAnsi="Times New Roman" w:cs="Times New Roman"/>
          <w:sz w:val="24"/>
          <w:szCs w:val="24"/>
        </w:rPr>
      </w:pPr>
      <w:r w:rsidRPr="00D81F11">
        <w:rPr>
          <w:rFonts w:ascii="Times New Roman" w:hAnsi="Times New Roman" w:cs="Times New Roman"/>
          <w:b/>
          <w:bCs/>
          <w:sz w:val="28"/>
          <w:szCs w:val="28"/>
        </w:rPr>
        <w:t>Subject :</w:t>
      </w:r>
      <w:r w:rsidRPr="00C54F9C">
        <w:rPr>
          <w:rFonts w:ascii="Times New Roman" w:hAnsi="Times New Roman" w:cs="Times New Roman"/>
          <w:b/>
          <w:bCs/>
          <w:sz w:val="24"/>
          <w:szCs w:val="24"/>
        </w:rPr>
        <w:t xml:space="preserve"> </w:t>
      </w:r>
      <w:r>
        <w:rPr>
          <w:rFonts w:ascii="Times New Roman" w:hAnsi="Times New Roman" w:cs="Times New Roman"/>
          <w:sz w:val="24"/>
          <w:szCs w:val="24"/>
        </w:rPr>
        <w:t xml:space="preserve">Computer Networking </w:t>
      </w:r>
    </w:p>
    <w:p w:rsidR="001E4C2E" w:rsidRDefault="001E4C2E" w:rsidP="001E4C2E">
      <w:pPr>
        <w:rPr>
          <w:rFonts w:ascii="Times New Roman" w:hAnsi="Times New Roman" w:cs="Times New Roman"/>
          <w:color w:val="42444E"/>
          <w:sz w:val="24"/>
          <w:szCs w:val="24"/>
        </w:rPr>
      </w:pPr>
      <w:r w:rsidRPr="00D71596">
        <w:rPr>
          <w:rFonts w:ascii="Times New Roman" w:hAnsi="Times New Roman" w:cs="Times New Roman"/>
          <w:b/>
          <w:bCs/>
          <w:sz w:val="28"/>
          <w:szCs w:val="28"/>
        </w:rPr>
        <w:t xml:space="preserve">Aim: </w:t>
      </w:r>
      <w:r w:rsidRPr="0089520D">
        <w:rPr>
          <w:rFonts w:ascii="Times New Roman" w:hAnsi="Times New Roman" w:cs="Times New Roman"/>
          <w:color w:val="42444E"/>
          <w:sz w:val="24"/>
          <w:szCs w:val="24"/>
        </w:rPr>
        <w:t xml:space="preserve">Implement </w:t>
      </w:r>
      <w:r>
        <w:rPr>
          <w:rFonts w:ascii="Times New Roman" w:hAnsi="Times New Roman" w:cs="Times New Roman"/>
          <w:color w:val="42444E"/>
          <w:sz w:val="24"/>
          <w:szCs w:val="24"/>
        </w:rPr>
        <w:t>Static Routing Algorithm</w:t>
      </w:r>
    </w:p>
    <w:p w:rsidR="001E4C2E" w:rsidRPr="0089520D" w:rsidRDefault="001E4C2E" w:rsidP="001E4C2E">
      <w:pPr>
        <w:rPr>
          <w:rFonts w:ascii="Times New Roman" w:hAnsi="Times New Roman" w:cs="Times New Roman"/>
          <w:b/>
          <w:bCs/>
          <w:color w:val="42444E"/>
          <w:sz w:val="28"/>
          <w:szCs w:val="28"/>
        </w:rPr>
      </w:pPr>
      <w:r>
        <w:rPr>
          <w:rFonts w:ascii="Times New Roman" w:hAnsi="Times New Roman" w:cs="Times New Roman"/>
          <w:b/>
          <w:bCs/>
          <w:color w:val="42444E"/>
          <w:sz w:val="28"/>
          <w:szCs w:val="28"/>
        </w:rPr>
        <w:t>Static Routing:</w:t>
      </w:r>
    </w:p>
    <w:p w:rsidR="001E4C2E" w:rsidRDefault="001E4C2E" w:rsidP="001E4C2E">
      <w:pPr>
        <w:rPr>
          <w:rFonts w:ascii="Times New Roman" w:hAnsi="Times New Roman" w:cs="Times New Roman"/>
          <w:color w:val="333333"/>
          <w:sz w:val="24"/>
          <w:szCs w:val="24"/>
          <w:shd w:val="clear" w:color="auto" w:fill="FFFFFF"/>
        </w:rPr>
      </w:pPr>
      <w:r w:rsidRPr="00CB0398">
        <w:rPr>
          <w:rFonts w:ascii="Times New Roman" w:hAnsi="Times New Roman" w:cs="Times New Roman"/>
          <w:color w:val="333333"/>
          <w:sz w:val="24"/>
          <w:szCs w:val="24"/>
          <w:shd w:val="clear" w:color="auto" w:fill="FFFFFF"/>
        </w:rPr>
        <w:t>Static routing is a type of network routing technique. Static routing is not a routing protocol; instead, it is the manual configuration and selection of a network route, usually managed by the network administrator. It is employed in scenarios where the network parameters and environment are expected to remain constant. </w:t>
      </w:r>
      <w:r w:rsidRPr="00CB0398">
        <w:rPr>
          <w:rFonts w:ascii="Times New Roman" w:hAnsi="Times New Roman" w:cs="Times New Roman"/>
          <w:color w:val="333333"/>
          <w:sz w:val="24"/>
          <w:szCs w:val="24"/>
        </w:rPr>
        <w:br/>
      </w:r>
      <w:r w:rsidRPr="00CB0398">
        <w:rPr>
          <w:rFonts w:ascii="Times New Roman" w:hAnsi="Times New Roman" w:cs="Times New Roman"/>
          <w:color w:val="333333"/>
          <w:sz w:val="24"/>
          <w:szCs w:val="24"/>
        </w:rPr>
        <w:br/>
      </w:r>
      <w:r w:rsidRPr="00CB0398">
        <w:rPr>
          <w:rFonts w:ascii="Times New Roman" w:hAnsi="Times New Roman" w:cs="Times New Roman"/>
          <w:color w:val="333333"/>
          <w:sz w:val="24"/>
          <w:szCs w:val="24"/>
          <w:shd w:val="clear" w:color="auto" w:fill="FFFFFF"/>
        </w:rPr>
        <w:t>Static routing is only optimal in a few situations. Network degradation, latency and congestion are inevitable consequences of the non-flexible nature of static routing because there is no adjustment when the primary route is unavailable.</w:t>
      </w:r>
    </w:p>
    <w:p w:rsidR="001E4C2E" w:rsidRPr="00CB0398" w:rsidRDefault="001E4C2E" w:rsidP="001E4C2E">
      <w:pPr>
        <w:rPr>
          <w:rFonts w:ascii="Times New Roman" w:hAnsi="Times New Roman" w:cs="Times New Roman"/>
          <w:color w:val="333333"/>
          <w:sz w:val="24"/>
          <w:szCs w:val="24"/>
          <w:shd w:val="clear" w:color="auto" w:fill="FFFFFF"/>
        </w:rPr>
      </w:pPr>
      <w:r w:rsidRPr="00CB0398">
        <w:rPr>
          <w:rFonts w:ascii="Times New Roman" w:hAnsi="Times New Roman" w:cs="Times New Roman"/>
          <w:color w:val="333333"/>
          <w:sz w:val="24"/>
          <w:szCs w:val="24"/>
          <w:shd w:val="clear" w:color="auto" w:fill="FFFFFF"/>
        </w:rPr>
        <w:t>Static routing performs routing decisions with preconfigured routes in the routing table, which can be changed manually only by administrators. Static routes are normally implemented in those situations where the choices in route selection are limited, or there is only a single default route available. Also, static routing can be used if you have only few devices for route configuration and there is no need for route change in the future.</w:t>
      </w:r>
    </w:p>
    <w:p w:rsidR="001E4C2E" w:rsidRDefault="001E4C2E" w:rsidP="001E4C2E">
      <w:pPr>
        <w:rPr>
          <w:rFonts w:ascii="Times New Roman" w:hAnsi="Times New Roman" w:cs="Times New Roman"/>
          <w:b/>
          <w:bCs/>
          <w:color w:val="212529"/>
          <w:sz w:val="28"/>
          <w:szCs w:val="28"/>
        </w:rPr>
      </w:pPr>
      <w:r w:rsidRPr="0089520D">
        <w:rPr>
          <w:rFonts w:ascii="Times New Roman" w:hAnsi="Times New Roman" w:cs="Times New Roman"/>
          <w:b/>
          <w:bCs/>
          <w:color w:val="212529"/>
          <w:sz w:val="28"/>
          <w:szCs w:val="28"/>
        </w:rPr>
        <w:t xml:space="preserve">Implement </w:t>
      </w:r>
      <w:r>
        <w:rPr>
          <w:rFonts w:ascii="Times New Roman" w:hAnsi="Times New Roman" w:cs="Times New Roman"/>
          <w:b/>
          <w:bCs/>
          <w:color w:val="212529"/>
          <w:sz w:val="28"/>
          <w:szCs w:val="28"/>
        </w:rPr>
        <w:t>Static Routing</w:t>
      </w:r>
      <w:r w:rsidRPr="0089520D">
        <w:rPr>
          <w:rFonts w:ascii="Times New Roman" w:hAnsi="Times New Roman" w:cs="Times New Roman"/>
          <w:b/>
          <w:bCs/>
          <w:color w:val="212529"/>
          <w:sz w:val="28"/>
          <w:szCs w:val="28"/>
        </w:rPr>
        <w:t xml:space="preserve"> in Cisco Packet Tracer</w:t>
      </w:r>
    </w:p>
    <w:p w:rsidR="001E4C2E" w:rsidRDefault="001E4C2E" w:rsidP="001E4C2E">
      <w:pPr>
        <w:pStyle w:val="ListParagrap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Create a Network in Cisco Packet Tracer</w:t>
      </w:r>
    </w:p>
    <w:p w:rsidR="001E4C2E" w:rsidRPr="00CB0398" w:rsidRDefault="003D7F16" w:rsidP="001E4C2E">
      <w:pPr>
        <w:ind w:left="360"/>
        <w:rPr>
          <w:rFonts w:ascii="Times New Roman" w:hAnsi="Times New Roman" w:cs="Times New Roman"/>
          <w:color w:val="000000"/>
          <w:sz w:val="28"/>
          <w:szCs w:val="28"/>
        </w:rPr>
      </w:pPr>
      <w:r>
        <w:rPr>
          <w:noProof/>
        </w:rPr>
        <w:drawing>
          <wp:inline distT="0" distB="0" distL="0" distR="0" wp14:anchorId="59A4742A" wp14:editId="29A6791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1E4C2E" w:rsidRDefault="001E4C2E" w:rsidP="001E4C2E">
      <w:pPr>
        <w:pStyle w:val="ListParagrap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Give IP configuration to all Hosts</w:t>
      </w:r>
    </w:p>
    <w:p w:rsidR="00AB0C77" w:rsidRDefault="001E4C2E">
      <w:r>
        <w:rPr>
          <w:rFonts w:ascii="Times New Roman" w:hAnsi="Times New Roman" w:cs="Times New Roman"/>
          <w:noProof/>
          <w:color w:val="000000"/>
          <w:sz w:val="28"/>
          <w:szCs w:val="28"/>
        </w:rPr>
        <w:lastRenderedPageBreak/>
        <w:drawing>
          <wp:inline distT="0" distB="0" distL="0" distR="0" wp14:anchorId="7AE57C70" wp14:editId="50E3D052">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1E4C2E" w:rsidRDefault="001E4C2E"/>
    <w:p w:rsidR="001E4C2E" w:rsidRPr="001E4C2E" w:rsidRDefault="001E4C2E" w:rsidP="001E4C2E">
      <w:pPr>
        <w:pStyle w:val="ListParagraph"/>
        <w:numPr>
          <w:ilvl w:val="0"/>
          <w:numId w:val="1"/>
        </w:numPr>
        <w:rPr>
          <w:rFonts w:ascii="Times New Roman" w:hAnsi="Times New Roman" w:cs="Times New Roman"/>
          <w:color w:val="000000"/>
          <w:sz w:val="28"/>
          <w:szCs w:val="28"/>
        </w:rPr>
      </w:pPr>
      <w:r w:rsidRPr="001E4C2E">
        <w:rPr>
          <w:rFonts w:ascii="Times New Roman" w:hAnsi="Times New Roman" w:cs="Times New Roman"/>
          <w:color w:val="000000"/>
          <w:sz w:val="28"/>
          <w:szCs w:val="28"/>
        </w:rPr>
        <w:t>Give IP Configuration to all interfaces of all routers</w:t>
      </w:r>
    </w:p>
    <w:p w:rsidR="001E4C2E" w:rsidRDefault="001E4C2E">
      <w:r>
        <w:rPr>
          <w:rFonts w:ascii="Times New Roman" w:hAnsi="Times New Roman" w:cs="Times New Roman"/>
          <w:noProof/>
          <w:color w:val="000000"/>
          <w:sz w:val="28"/>
          <w:szCs w:val="28"/>
        </w:rPr>
        <w:drawing>
          <wp:inline distT="0" distB="0" distL="0" distR="0" wp14:anchorId="477C35C7" wp14:editId="0327FC1F">
            <wp:extent cx="513397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9">
                      <a:extLst>
                        <a:ext uri="{28A0092B-C50C-407E-A947-70E740481C1C}">
                          <a14:useLocalDpi xmlns:a14="http://schemas.microsoft.com/office/drawing/2010/main" val="0"/>
                        </a:ext>
                      </a:extLst>
                    </a:blip>
                    <a:stretch>
                      <a:fillRect/>
                    </a:stretch>
                  </pic:blipFill>
                  <pic:spPr>
                    <a:xfrm>
                      <a:off x="0" y="0"/>
                      <a:ext cx="5133975" cy="4352925"/>
                    </a:xfrm>
                    <a:prstGeom prst="rect">
                      <a:avLst/>
                    </a:prstGeom>
                  </pic:spPr>
                </pic:pic>
              </a:graphicData>
            </a:graphic>
          </wp:inline>
        </w:drawing>
      </w:r>
    </w:p>
    <w:p w:rsidR="001E4C2E" w:rsidRPr="001E4C2E" w:rsidRDefault="001E4C2E" w:rsidP="001E4C2E">
      <w:pPr>
        <w:pStyle w:val="ListParagraph"/>
        <w:numPr>
          <w:ilvl w:val="0"/>
          <w:numId w:val="1"/>
        </w:numPr>
        <w:rPr>
          <w:rFonts w:ascii="Times New Roman" w:hAnsi="Times New Roman" w:cs="Times New Roman"/>
          <w:color w:val="000000"/>
          <w:sz w:val="28"/>
          <w:szCs w:val="28"/>
        </w:rPr>
      </w:pPr>
      <w:r w:rsidRPr="001E4C2E">
        <w:rPr>
          <w:rFonts w:ascii="Times New Roman" w:hAnsi="Times New Roman" w:cs="Times New Roman"/>
          <w:color w:val="000000"/>
          <w:sz w:val="28"/>
          <w:szCs w:val="28"/>
        </w:rPr>
        <w:lastRenderedPageBreak/>
        <w:t>Make an entry in routing table in each router CLI for routing.</w:t>
      </w:r>
    </w:p>
    <w:p w:rsidR="001E4C2E" w:rsidRDefault="001E4C2E" w:rsidP="001E4C2E">
      <w:pPr>
        <w:pStyle w:val="ListParagraph"/>
        <w:numPr>
          <w:ilvl w:val="1"/>
          <w:numId w:val="1"/>
        </w:numPr>
        <w:rPr>
          <w:rFonts w:ascii="Times New Roman" w:hAnsi="Times New Roman" w:cs="Times New Roman"/>
          <w:color w:val="000000"/>
          <w:sz w:val="28"/>
          <w:szCs w:val="28"/>
        </w:rPr>
      </w:pPr>
      <w:r>
        <w:rPr>
          <w:rFonts w:ascii="Times New Roman" w:hAnsi="Times New Roman" w:cs="Times New Roman"/>
          <w:color w:val="000000"/>
          <w:sz w:val="28"/>
          <w:szCs w:val="28"/>
        </w:rPr>
        <w:t>Ip route &lt;destination Network ID&gt; &lt;Destination SubnetMask&gt; &lt;First Interface&gt;</w:t>
      </w:r>
    </w:p>
    <w:p w:rsidR="003D7F16" w:rsidRPr="003D7F16" w:rsidRDefault="003D7F16" w:rsidP="003D7F16">
      <w:pPr>
        <w:rPr>
          <w:rFonts w:ascii="Times New Roman" w:hAnsi="Times New Roman" w:cs="Times New Roman"/>
          <w:color w:val="000000"/>
          <w:sz w:val="28"/>
          <w:szCs w:val="28"/>
        </w:rPr>
      </w:pPr>
      <w:r>
        <w:rPr>
          <w:rFonts w:ascii="Times New Roman" w:hAnsi="Times New Roman" w:cs="Times New Roman"/>
          <w:color w:val="000000"/>
          <w:sz w:val="28"/>
          <w:szCs w:val="28"/>
        </w:rPr>
        <w:t>Router-1</w:t>
      </w:r>
    </w:p>
    <w:p w:rsidR="003D7F16" w:rsidRDefault="001E4C2E" w:rsidP="001E4C2E">
      <w:pP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rsidR="003D7F16" w:rsidRDefault="003D7F16" w:rsidP="001E4C2E">
      <w:pPr>
        <w:rPr>
          <w:rFonts w:ascii="Times New Roman" w:hAnsi="Times New Roman" w:cs="Times New Roman"/>
          <w:color w:val="000000"/>
          <w:sz w:val="28"/>
          <w:szCs w:val="28"/>
        </w:rPr>
      </w:pPr>
      <w:r>
        <w:rPr>
          <w:rFonts w:ascii="Times New Roman" w:hAnsi="Times New Roman" w:cs="Times New Roman"/>
          <w:color w:val="000000"/>
          <w:sz w:val="28"/>
          <w:szCs w:val="28"/>
        </w:rPr>
        <w:t>Router-2</w:t>
      </w:r>
    </w:p>
    <w:p w:rsidR="003D7F16" w:rsidRDefault="001E4C2E" w:rsidP="001E4C2E">
      <w:pP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172797"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2.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543001"/>
                    </a:xfrm>
                    <a:prstGeom prst="rect">
                      <a:avLst/>
                    </a:prstGeom>
                  </pic:spPr>
                </pic:pic>
              </a:graphicData>
            </a:graphic>
          </wp:inline>
        </w:drawing>
      </w:r>
    </w:p>
    <w:p w:rsidR="003D7F16" w:rsidRDefault="003D7F16" w:rsidP="001E4C2E">
      <w:pPr>
        <w:rPr>
          <w:rFonts w:ascii="Times New Roman" w:hAnsi="Times New Roman" w:cs="Times New Roman"/>
          <w:color w:val="000000"/>
          <w:sz w:val="28"/>
          <w:szCs w:val="28"/>
        </w:rPr>
      </w:pPr>
      <w:r>
        <w:rPr>
          <w:rFonts w:ascii="Times New Roman" w:hAnsi="Times New Roman" w:cs="Times New Roman"/>
          <w:color w:val="000000"/>
          <w:sz w:val="28"/>
          <w:szCs w:val="28"/>
        </w:rPr>
        <w:t>Router-3</w:t>
      </w:r>
    </w:p>
    <w:p w:rsidR="003D7F16" w:rsidRDefault="001E4C2E" w:rsidP="001E4C2E">
      <w:pP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867954" cy="55252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3.PNG"/>
                    <pic:cNvPicPr/>
                  </pic:nvPicPr>
                  <pic:blipFill>
                    <a:blip r:embed="rId12">
                      <a:extLst>
                        <a:ext uri="{28A0092B-C50C-407E-A947-70E740481C1C}">
                          <a14:useLocalDpi xmlns:a14="http://schemas.microsoft.com/office/drawing/2010/main" val="0"/>
                        </a:ext>
                      </a:extLst>
                    </a:blip>
                    <a:stretch>
                      <a:fillRect/>
                    </a:stretch>
                  </pic:blipFill>
                  <pic:spPr>
                    <a:xfrm>
                      <a:off x="0" y="0"/>
                      <a:ext cx="4867954" cy="552527"/>
                    </a:xfrm>
                    <a:prstGeom prst="rect">
                      <a:avLst/>
                    </a:prstGeom>
                  </pic:spPr>
                </pic:pic>
              </a:graphicData>
            </a:graphic>
          </wp:inline>
        </w:drawing>
      </w:r>
    </w:p>
    <w:p w:rsidR="003D7F16" w:rsidRDefault="003D7F16" w:rsidP="001E4C2E">
      <w:pPr>
        <w:rPr>
          <w:rFonts w:ascii="Times New Roman" w:hAnsi="Times New Roman" w:cs="Times New Roman"/>
          <w:color w:val="000000"/>
          <w:sz w:val="28"/>
          <w:szCs w:val="28"/>
        </w:rPr>
      </w:pPr>
      <w:r>
        <w:rPr>
          <w:rFonts w:ascii="Times New Roman" w:hAnsi="Times New Roman" w:cs="Times New Roman"/>
          <w:color w:val="000000"/>
          <w:sz w:val="28"/>
          <w:szCs w:val="28"/>
        </w:rPr>
        <w:t>Router-4</w:t>
      </w:r>
    </w:p>
    <w:p w:rsidR="001E4C2E" w:rsidRDefault="001E4C2E" w:rsidP="001E4C2E">
      <w:pP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467849" cy="122889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4.PNG"/>
                    <pic:cNvPicPr/>
                  </pic:nvPicPr>
                  <pic:blipFill>
                    <a:blip r:embed="rId13">
                      <a:extLst>
                        <a:ext uri="{28A0092B-C50C-407E-A947-70E740481C1C}">
                          <a14:useLocalDpi xmlns:a14="http://schemas.microsoft.com/office/drawing/2010/main" val="0"/>
                        </a:ext>
                      </a:extLst>
                    </a:blip>
                    <a:stretch>
                      <a:fillRect/>
                    </a:stretch>
                  </pic:blipFill>
                  <pic:spPr>
                    <a:xfrm>
                      <a:off x="0" y="0"/>
                      <a:ext cx="4467849" cy="1228896"/>
                    </a:xfrm>
                    <a:prstGeom prst="rect">
                      <a:avLst/>
                    </a:prstGeom>
                  </pic:spPr>
                </pic:pic>
              </a:graphicData>
            </a:graphic>
          </wp:inline>
        </w:drawing>
      </w:r>
    </w:p>
    <w:p w:rsidR="003D7F16" w:rsidRDefault="003D7F16" w:rsidP="003D7F16">
      <w:pPr>
        <w:pStyle w:val="ListParagraph"/>
        <w:numPr>
          <w:ilvl w:val="0"/>
          <w:numId w:val="1"/>
        </w:numPr>
        <w:rPr>
          <w:rFonts w:ascii="Times New Roman" w:hAnsi="Times New Roman" w:cs="Times New Roman"/>
          <w:color w:val="000000"/>
          <w:sz w:val="28"/>
          <w:szCs w:val="28"/>
        </w:rPr>
      </w:pPr>
      <w:r w:rsidRPr="003D7F16">
        <w:rPr>
          <w:rFonts w:ascii="Times New Roman" w:hAnsi="Times New Roman" w:cs="Times New Roman"/>
          <w:color w:val="000000"/>
          <w:sz w:val="28"/>
          <w:szCs w:val="28"/>
        </w:rPr>
        <w:t>Send the message and test it.</w:t>
      </w:r>
    </w:p>
    <w:p w:rsidR="003D7F16" w:rsidRDefault="003D7F16" w:rsidP="003D7F16">
      <w:pPr>
        <w:rPr>
          <w:rFonts w:ascii="Times New Roman" w:hAnsi="Times New Roman" w:cs="Times New Roman"/>
          <w:color w:val="000000"/>
          <w:sz w:val="28"/>
          <w:szCs w:val="28"/>
        </w:rPr>
      </w:pPr>
      <w:r>
        <w:rPr>
          <w:noProof/>
        </w:rPr>
        <w:lastRenderedPageBreak/>
        <w:drawing>
          <wp:inline distT="0" distB="0" distL="0" distR="0" wp14:anchorId="71FFFF1E" wp14:editId="7B4A4C4C">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3D7F16" w:rsidRDefault="003D7F16" w:rsidP="003D7F16">
      <w:pPr>
        <w:rPr>
          <w:rFonts w:ascii="Times New Roman" w:hAnsi="Times New Roman" w:cs="Times New Roman"/>
          <w:color w:val="000000"/>
          <w:sz w:val="28"/>
          <w:szCs w:val="28"/>
        </w:rPr>
      </w:pPr>
    </w:p>
    <w:p w:rsidR="003D7F16" w:rsidRDefault="00794267" w:rsidP="003D7F1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bookmarkStart w:id="0" w:name="_GoBack"/>
      <w:bookmarkEnd w:id="0"/>
      <w:r w:rsidR="003D7F16">
        <w:rPr>
          <w:rFonts w:ascii="Times New Roman" w:hAnsi="Times New Roman" w:cs="Times New Roman"/>
          <w:color w:val="000000"/>
          <w:sz w:val="28"/>
          <w:szCs w:val="28"/>
        </w:rPr>
        <w:t>-----------------</w:t>
      </w:r>
      <w:r>
        <w:rPr>
          <w:rFonts w:ascii="Times New Roman" w:hAnsi="Times New Roman" w:cs="Times New Roman"/>
          <w:color w:val="000000"/>
          <w:sz w:val="28"/>
          <w:szCs w:val="28"/>
        </w:rPr>
        <w:t xml:space="preserve">--------------END  </w:t>
      </w:r>
      <w:r w:rsidR="003D7F16">
        <w:rPr>
          <w:rFonts w:ascii="Times New Roman" w:hAnsi="Times New Roman" w:cs="Times New Roman"/>
          <w:color w:val="000000"/>
          <w:sz w:val="28"/>
          <w:szCs w:val="28"/>
        </w:rPr>
        <w:t>-------------------------------------</w:t>
      </w:r>
    </w:p>
    <w:p w:rsidR="003D7F16" w:rsidRDefault="003D7F16" w:rsidP="003D7F16">
      <w:pPr>
        <w:rPr>
          <w:rFonts w:ascii="Times New Roman" w:hAnsi="Times New Roman" w:cs="Times New Roman"/>
          <w:color w:val="000000"/>
          <w:sz w:val="28"/>
          <w:szCs w:val="28"/>
        </w:rPr>
      </w:pPr>
    </w:p>
    <w:p w:rsidR="003D7F16" w:rsidRPr="003D7F16" w:rsidRDefault="003D7F16" w:rsidP="003D7F16">
      <w:pPr>
        <w:rPr>
          <w:rFonts w:ascii="Times New Roman" w:hAnsi="Times New Roman" w:cs="Times New Roman"/>
          <w:color w:val="000000"/>
          <w:sz w:val="28"/>
          <w:szCs w:val="28"/>
        </w:rPr>
      </w:pPr>
    </w:p>
    <w:p w:rsidR="001E4C2E" w:rsidRDefault="001E4C2E"/>
    <w:sectPr w:rsidR="001E4C2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0BC" w:rsidRDefault="00FF60BC" w:rsidP="003D7F16">
      <w:pPr>
        <w:spacing w:after="0" w:line="240" w:lineRule="auto"/>
      </w:pPr>
      <w:r>
        <w:separator/>
      </w:r>
    </w:p>
  </w:endnote>
  <w:endnote w:type="continuationSeparator" w:id="0">
    <w:p w:rsidR="00FF60BC" w:rsidRDefault="00FF60BC" w:rsidP="003D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0BC" w:rsidRDefault="00FF60BC" w:rsidP="003D7F16">
      <w:pPr>
        <w:spacing w:after="0" w:line="240" w:lineRule="auto"/>
      </w:pPr>
      <w:r>
        <w:separator/>
      </w:r>
    </w:p>
  </w:footnote>
  <w:footnote w:type="continuationSeparator" w:id="0">
    <w:p w:rsidR="00FF60BC" w:rsidRDefault="00FF60BC" w:rsidP="003D7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16" w:rsidRDefault="00792AFD">
    <w:pPr>
      <w:pStyle w:val="Header"/>
    </w:pPr>
    <w:r>
      <w:t>Neil Shah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F5276"/>
    <w:multiLevelType w:val="hybridMultilevel"/>
    <w:tmpl w:val="5FDAA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72515"/>
    <w:multiLevelType w:val="hybridMultilevel"/>
    <w:tmpl w:val="5FDAA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80885"/>
    <w:multiLevelType w:val="hybridMultilevel"/>
    <w:tmpl w:val="5FDAA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14CBD"/>
    <w:multiLevelType w:val="hybridMultilevel"/>
    <w:tmpl w:val="5FDAA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90"/>
    <w:rsid w:val="000719AB"/>
    <w:rsid w:val="001E4C2E"/>
    <w:rsid w:val="003D7F16"/>
    <w:rsid w:val="00792AFD"/>
    <w:rsid w:val="00794267"/>
    <w:rsid w:val="00AB0C77"/>
    <w:rsid w:val="00D71B84"/>
    <w:rsid w:val="00EA4790"/>
    <w:rsid w:val="00FF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162F"/>
  <w15:chartTrackingRefBased/>
  <w15:docId w15:val="{5798D798-002F-4707-B7D3-4CA2AC3B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C2E"/>
    <w:pPr>
      <w:ind w:left="720"/>
      <w:contextualSpacing/>
    </w:pPr>
  </w:style>
  <w:style w:type="paragraph" w:styleId="Header">
    <w:name w:val="header"/>
    <w:basedOn w:val="Normal"/>
    <w:link w:val="HeaderChar"/>
    <w:uiPriority w:val="99"/>
    <w:unhideWhenUsed/>
    <w:rsid w:val="003D7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16"/>
  </w:style>
  <w:style w:type="paragraph" w:styleId="Footer">
    <w:name w:val="footer"/>
    <w:basedOn w:val="Normal"/>
    <w:link w:val="FooterChar"/>
    <w:uiPriority w:val="99"/>
    <w:unhideWhenUsed/>
    <w:rsid w:val="003D7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5</cp:revision>
  <dcterms:created xsi:type="dcterms:W3CDTF">2018-09-19T19:34:00Z</dcterms:created>
  <dcterms:modified xsi:type="dcterms:W3CDTF">2018-12-31T07:52:00Z</dcterms:modified>
</cp:coreProperties>
</file>