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CD5" w:rsidRDefault="00102CD5" w:rsidP="00102CD5">
      <w:pPr>
        <w:shd w:val="clear" w:color="auto" w:fill="FFFFFF"/>
        <w:spacing w:after="0" w:line="288" w:lineRule="atLeast"/>
        <w:textAlignment w:val="top"/>
        <w:rPr>
          <w:rFonts w:ascii="Open Sans" w:eastAsia="Times New Roman" w:hAnsi="Open Sans" w:cs="Arial"/>
          <w:color w:val="323436"/>
          <w:sz w:val="20"/>
          <w:szCs w:val="20"/>
          <w:lang w:val="en"/>
        </w:rPr>
      </w:pPr>
      <w:bookmarkStart w:id="0" w:name="_GoBack"/>
      <w:r w:rsidRPr="00102CD5">
        <w:rPr>
          <w:rFonts w:ascii="Open Sans" w:eastAsia="Times New Roman" w:hAnsi="Open Sans" w:cs="Arial"/>
          <w:color w:val="323436"/>
          <w:sz w:val="20"/>
          <w:szCs w:val="20"/>
          <w:lang w:val="en"/>
        </w:rPr>
        <w:t>Simone</w:t>
      </w:r>
      <w:r>
        <w:rPr>
          <w:rFonts w:ascii="Open Sans" w:eastAsia="Times New Roman" w:hAnsi="Open Sans" w:cs="Arial"/>
          <w:color w:val="323436"/>
          <w:sz w:val="20"/>
          <w:szCs w:val="20"/>
          <w:lang w:val="en"/>
        </w:rPr>
        <w:t xml:space="preserve"> </w:t>
      </w:r>
      <w:r w:rsidRPr="00102CD5">
        <w:rPr>
          <w:rFonts w:ascii="Open Sans" w:eastAsia="Times New Roman" w:hAnsi="Open Sans" w:cs="Arial"/>
          <w:color w:val="323436"/>
          <w:sz w:val="20"/>
          <w:szCs w:val="20"/>
          <w:lang w:val="en"/>
        </w:rPr>
        <w:t>Pizza</w:t>
      </w:r>
    </w:p>
    <w:bookmarkEnd w:id="0"/>
    <w:p w:rsidR="00102CD5" w:rsidRPr="00102CD5" w:rsidRDefault="00102CD5" w:rsidP="00102CD5">
      <w:pPr>
        <w:shd w:val="clear" w:color="auto" w:fill="FFFFFF"/>
        <w:spacing w:after="0" w:line="288" w:lineRule="atLeast"/>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Olathe, KS 66062 US</w:t>
      </w:r>
    </w:p>
    <w:p w:rsidR="00102CD5" w:rsidRPr="00102CD5" w:rsidRDefault="00102CD5" w:rsidP="00102CD5">
      <w:pPr>
        <w:shd w:val="clear" w:color="auto" w:fill="FFFFFF"/>
        <w:spacing w:after="0" w:line="408" w:lineRule="atLeast"/>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Phone: 954.873.2700</w:t>
      </w:r>
    </w:p>
    <w:p w:rsidR="00102CD5" w:rsidRPr="00102CD5" w:rsidRDefault="00102CD5" w:rsidP="00102CD5">
      <w:pPr>
        <w:shd w:val="clear" w:color="auto" w:fill="FFFFFF"/>
        <w:spacing w:line="408" w:lineRule="atLeast"/>
        <w:textAlignment w:val="top"/>
        <w:rPr>
          <w:rFonts w:ascii="Open Sans" w:eastAsia="Times New Roman" w:hAnsi="Open Sans" w:cs="Arial"/>
          <w:color w:val="323436"/>
          <w:sz w:val="20"/>
          <w:szCs w:val="20"/>
          <w:lang w:val="en"/>
        </w:rPr>
      </w:pPr>
      <w:hyperlink r:id="rId5" w:history="1">
        <w:r w:rsidRPr="00102CD5">
          <w:rPr>
            <w:rFonts w:ascii="Open Sans" w:eastAsia="Times New Roman" w:hAnsi="Open Sans" w:cs="Arial"/>
            <w:color w:val="617EC0"/>
            <w:sz w:val="20"/>
            <w:szCs w:val="20"/>
            <w:lang w:val="en"/>
          </w:rPr>
          <w:t>jinx23@att.net</w:t>
        </w:r>
      </w:hyperlink>
    </w:p>
    <w:p w:rsidR="00102CD5" w:rsidRPr="00102CD5" w:rsidRDefault="00102CD5" w:rsidP="00102CD5">
      <w:pPr>
        <w:shd w:val="clear" w:color="auto" w:fill="EEEEEE"/>
        <w:spacing w:after="180" w:line="288" w:lineRule="atLeast"/>
        <w:textAlignment w:val="top"/>
        <w:outlineLvl w:val="2"/>
        <w:rPr>
          <w:rFonts w:ascii="Open Sans" w:eastAsia="Times New Roman" w:hAnsi="Open Sans" w:cs="Arial"/>
          <w:caps/>
          <w:color w:val="888888"/>
          <w:sz w:val="23"/>
          <w:szCs w:val="23"/>
          <w:lang w:val="en"/>
        </w:rPr>
      </w:pPr>
      <w:r w:rsidRPr="00102CD5">
        <w:rPr>
          <w:rFonts w:ascii="Open Sans" w:eastAsia="Times New Roman" w:hAnsi="Open Sans" w:cs="Arial"/>
          <w:caps/>
          <w:color w:val="888888"/>
          <w:sz w:val="23"/>
          <w:szCs w:val="23"/>
          <w:lang w:val="en"/>
        </w:rPr>
        <w:t>Executive Summary</w:t>
      </w:r>
    </w:p>
    <w:p w:rsidR="00102CD5" w:rsidRPr="00102CD5" w:rsidRDefault="00102CD5" w:rsidP="00102CD5">
      <w:pPr>
        <w:numPr>
          <w:ilvl w:val="0"/>
          <w:numId w:val="1"/>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Customer service professional with experience in collections, accounts receivable and account management.</w:t>
      </w:r>
    </w:p>
    <w:p w:rsidR="00102CD5" w:rsidRPr="00102CD5" w:rsidRDefault="00102CD5" w:rsidP="00102CD5">
      <w:pPr>
        <w:numPr>
          <w:ilvl w:val="0"/>
          <w:numId w:val="1"/>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Unique ability to perform effectively with people of diverse backgrounds and all levels of authority</w:t>
      </w:r>
    </w:p>
    <w:p w:rsidR="00102CD5" w:rsidRPr="00102CD5" w:rsidRDefault="00102CD5" w:rsidP="00102CD5">
      <w:pPr>
        <w:numPr>
          <w:ilvl w:val="0"/>
          <w:numId w:val="1"/>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Strong leadership skills and a team player</w:t>
      </w:r>
    </w:p>
    <w:p w:rsidR="00102CD5" w:rsidRPr="00102CD5" w:rsidRDefault="00102CD5" w:rsidP="00102CD5">
      <w:pPr>
        <w:numPr>
          <w:ilvl w:val="0"/>
          <w:numId w:val="1"/>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Aptitude for excelling in a fast-paced environment</w:t>
      </w:r>
    </w:p>
    <w:p w:rsidR="00102CD5" w:rsidRPr="00102CD5" w:rsidRDefault="00102CD5" w:rsidP="00102CD5">
      <w:pPr>
        <w:numPr>
          <w:ilvl w:val="0"/>
          <w:numId w:val="1"/>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Computer literate with Microsoft Windows/Office, Excel, QuickBooks, Sage, Apprise, Access, IBM and AS400</w:t>
      </w:r>
    </w:p>
    <w:p w:rsidR="00102CD5" w:rsidRPr="00102CD5" w:rsidRDefault="00102CD5" w:rsidP="00102CD5">
      <w:pPr>
        <w:numPr>
          <w:ilvl w:val="0"/>
          <w:numId w:val="1"/>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Excellent written and verbal communication skills.</w:t>
      </w:r>
    </w:p>
    <w:p w:rsidR="00102CD5" w:rsidRPr="00102CD5" w:rsidRDefault="00102CD5" w:rsidP="00102CD5">
      <w:pPr>
        <w:shd w:val="clear" w:color="auto" w:fill="EEEEEE"/>
        <w:spacing w:after="180" w:line="288" w:lineRule="atLeast"/>
        <w:textAlignment w:val="top"/>
        <w:outlineLvl w:val="2"/>
        <w:rPr>
          <w:rFonts w:ascii="Open Sans" w:eastAsia="Times New Roman" w:hAnsi="Open Sans" w:cs="Arial"/>
          <w:caps/>
          <w:color w:val="888888"/>
          <w:sz w:val="23"/>
          <w:szCs w:val="23"/>
          <w:lang w:val="en"/>
        </w:rPr>
      </w:pPr>
      <w:r w:rsidRPr="00102CD5">
        <w:rPr>
          <w:rFonts w:ascii="Open Sans" w:eastAsia="Times New Roman" w:hAnsi="Open Sans" w:cs="Arial"/>
          <w:caps/>
          <w:color w:val="888888"/>
          <w:sz w:val="23"/>
          <w:szCs w:val="23"/>
          <w:lang w:val="en"/>
        </w:rPr>
        <w:t>Employment History</w:t>
      </w:r>
    </w:p>
    <w:p w:rsidR="00102CD5" w:rsidRPr="00102CD5" w:rsidRDefault="00102CD5" w:rsidP="00102CD5">
      <w:pPr>
        <w:shd w:val="clear" w:color="auto" w:fill="FFFFFF"/>
        <w:spacing w:after="75" w:line="240" w:lineRule="auto"/>
        <w:textAlignment w:val="top"/>
        <w:outlineLvl w:val="3"/>
        <w:rPr>
          <w:rFonts w:ascii="inherit" w:eastAsia="Times New Roman" w:hAnsi="inherit" w:cs="Arial"/>
          <w:b/>
          <w:bCs/>
          <w:color w:val="323436"/>
          <w:sz w:val="23"/>
          <w:szCs w:val="23"/>
          <w:lang w:val="en"/>
        </w:rPr>
      </w:pPr>
      <w:r w:rsidRPr="00102CD5">
        <w:rPr>
          <w:rFonts w:ascii="inherit" w:eastAsia="Times New Roman" w:hAnsi="inherit" w:cs="Arial"/>
          <w:b/>
          <w:bCs/>
          <w:color w:val="323436"/>
          <w:sz w:val="23"/>
          <w:szCs w:val="23"/>
          <w:lang w:val="en"/>
        </w:rPr>
        <w:t>Customer Service Representative/Collections, Consumer</w:t>
      </w:r>
    </w:p>
    <w:p w:rsidR="00102CD5" w:rsidRPr="00102CD5" w:rsidRDefault="00102CD5" w:rsidP="00102CD5">
      <w:pPr>
        <w:shd w:val="clear" w:color="auto" w:fill="FFFFFF"/>
        <w:spacing w:after="120" w:line="240" w:lineRule="auto"/>
        <w:textAlignment w:val="top"/>
        <w:outlineLvl w:val="4"/>
        <w:rPr>
          <w:rFonts w:ascii="inherit" w:eastAsia="Times New Roman" w:hAnsi="inherit" w:cs="Arial"/>
          <w:color w:val="323436"/>
          <w:sz w:val="23"/>
          <w:szCs w:val="23"/>
          <w:lang w:val="en"/>
        </w:rPr>
      </w:pPr>
      <w:r w:rsidRPr="00102CD5">
        <w:rPr>
          <w:rFonts w:ascii="inherit" w:eastAsia="Times New Roman" w:hAnsi="inherit" w:cs="Arial"/>
          <w:color w:val="323436"/>
          <w:sz w:val="23"/>
          <w:szCs w:val="23"/>
          <w:lang w:val="en"/>
        </w:rPr>
        <w:t xml:space="preserve">Celebrity China </w:t>
      </w:r>
    </w:p>
    <w:p w:rsidR="00102CD5" w:rsidRPr="00102CD5" w:rsidRDefault="00102CD5" w:rsidP="00102CD5">
      <w:pPr>
        <w:shd w:val="clear" w:color="auto" w:fill="FFFFFF"/>
        <w:spacing w:after="225" w:line="408" w:lineRule="atLeast"/>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 xml:space="preserve">January, 2015 — </w:t>
      </w:r>
      <w:proofErr w:type="gramStart"/>
      <w:r w:rsidRPr="00102CD5">
        <w:rPr>
          <w:rFonts w:ascii="Open Sans" w:eastAsia="Times New Roman" w:hAnsi="Open Sans" w:cs="Arial"/>
          <w:color w:val="323436"/>
          <w:sz w:val="20"/>
          <w:szCs w:val="20"/>
          <w:lang w:val="en"/>
        </w:rPr>
        <w:t>Present</w:t>
      </w:r>
      <w:proofErr w:type="gramEnd"/>
      <w:r w:rsidRPr="00102CD5">
        <w:rPr>
          <w:rFonts w:ascii="Open Sans" w:eastAsia="Times New Roman" w:hAnsi="Open Sans" w:cs="Arial"/>
          <w:color w:val="323436"/>
          <w:sz w:val="20"/>
          <w:szCs w:val="20"/>
          <w:lang w:val="en"/>
        </w:rPr>
        <w:t xml:space="preserve"> (1 year 1 month)</w:t>
      </w:r>
    </w:p>
    <w:p w:rsidR="00102CD5" w:rsidRPr="00102CD5" w:rsidRDefault="00102CD5" w:rsidP="00102CD5">
      <w:pPr>
        <w:numPr>
          <w:ilvl w:val="0"/>
          <w:numId w:val="2"/>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Assigned to handling a high volume of consumer accounts to collect on and bring current. Responsible to make contact with customers via telephone and email</w:t>
      </w:r>
    </w:p>
    <w:p w:rsidR="00102CD5" w:rsidRPr="00102CD5" w:rsidRDefault="00102CD5" w:rsidP="00102CD5">
      <w:pPr>
        <w:numPr>
          <w:ilvl w:val="0"/>
          <w:numId w:val="2"/>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Posting payments to these accounts using Sage software</w:t>
      </w:r>
    </w:p>
    <w:p w:rsidR="00102CD5" w:rsidRPr="00102CD5" w:rsidRDefault="00102CD5" w:rsidP="00102CD5">
      <w:pPr>
        <w:numPr>
          <w:ilvl w:val="0"/>
          <w:numId w:val="2"/>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Resolve disputes</w:t>
      </w:r>
    </w:p>
    <w:p w:rsidR="00102CD5" w:rsidRPr="00102CD5" w:rsidRDefault="00102CD5" w:rsidP="00102CD5">
      <w:pPr>
        <w:numPr>
          <w:ilvl w:val="0"/>
          <w:numId w:val="2"/>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Provide customer service</w:t>
      </w:r>
    </w:p>
    <w:p w:rsidR="00102CD5" w:rsidRPr="00102CD5" w:rsidRDefault="00102CD5" w:rsidP="00102CD5">
      <w:pPr>
        <w:numPr>
          <w:ilvl w:val="0"/>
          <w:numId w:val="2"/>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Recouped 2013, and 2014 outstanding balances that were otherwise profit and loss write offs for the company</w:t>
      </w:r>
    </w:p>
    <w:p w:rsidR="00102CD5" w:rsidRPr="00102CD5" w:rsidRDefault="00102CD5" w:rsidP="00102CD5">
      <w:pPr>
        <w:numPr>
          <w:ilvl w:val="0"/>
          <w:numId w:val="2"/>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Successfully researched accounts to assist the customer that was claiming credit for returned product/duplicate billing.</w:t>
      </w:r>
    </w:p>
    <w:p w:rsidR="00102CD5" w:rsidRPr="00102CD5" w:rsidRDefault="00102CD5" w:rsidP="00102CD5">
      <w:pPr>
        <w:shd w:val="clear" w:color="auto" w:fill="FFFFFF"/>
        <w:spacing w:after="75" w:line="240" w:lineRule="auto"/>
        <w:textAlignment w:val="top"/>
        <w:outlineLvl w:val="3"/>
        <w:rPr>
          <w:rFonts w:ascii="inherit" w:eastAsia="Times New Roman" w:hAnsi="inherit" w:cs="Arial"/>
          <w:b/>
          <w:bCs/>
          <w:color w:val="323436"/>
          <w:sz w:val="23"/>
          <w:szCs w:val="23"/>
          <w:lang w:val="en"/>
        </w:rPr>
      </w:pPr>
      <w:r w:rsidRPr="00102CD5">
        <w:rPr>
          <w:rFonts w:ascii="inherit" w:eastAsia="Times New Roman" w:hAnsi="inherit" w:cs="Arial"/>
          <w:b/>
          <w:bCs/>
          <w:color w:val="323436"/>
          <w:sz w:val="23"/>
          <w:szCs w:val="23"/>
          <w:lang w:val="en"/>
        </w:rPr>
        <w:t>Customer Service Representative, Purchasing</w:t>
      </w:r>
    </w:p>
    <w:p w:rsidR="00102CD5" w:rsidRPr="00102CD5" w:rsidRDefault="00102CD5" w:rsidP="00102CD5">
      <w:pPr>
        <w:shd w:val="clear" w:color="auto" w:fill="FFFFFF"/>
        <w:spacing w:after="120" w:line="240" w:lineRule="auto"/>
        <w:textAlignment w:val="top"/>
        <w:outlineLvl w:val="4"/>
        <w:rPr>
          <w:rFonts w:ascii="inherit" w:eastAsia="Times New Roman" w:hAnsi="inherit" w:cs="Arial"/>
          <w:color w:val="323436"/>
          <w:sz w:val="23"/>
          <w:szCs w:val="23"/>
          <w:lang w:val="en"/>
        </w:rPr>
      </w:pPr>
      <w:r w:rsidRPr="00102CD5">
        <w:rPr>
          <w:rFonts w:ascii="inherit" w:eastAsia="Times New Roman" w:hAnsi="inherit" w:cs="Arial"/>
          <w:color w:val="323436"/>
          <w:sz w:val="23"/>
          <w:szCs w:val="23"/>
          <w:lang w:val="en"/>
        </w:rPr>
        <w:t xml:space="preserve">Xpedx </w:t>
      </w:r>
    </w:p>
    <w:p w:rsidR="00102CD5" w:rsidRPr="00102CD5" w:rsidRDefault="00102CD5" w:rsidP="00102CD5">
      <w:pPr>
        <w:shd w:val="clear" w:color="auto" w:fill="FFFFFF"/>
        <w:spacing w:after="225" w:line="408" w:lineRule="atLeast"/>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January, 2013 — December, 2014 (1 year 12 months)</w:t>
      </w:r>
    </w:p>
    <w:p w:rsidR="00102CD5" w:rsidRPr="00102CD5" w:rsidRDefault="00102CD5" w:rsidP="00102CD5">
      <w:pPr>
        <w:numPr>
          <w:ilvl w:val="0"/>
          <w:numId w:val="3"/>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Handled customer service calls for ordering product</w:t>
      </w:r>
    </w:p>
    <w:p w:rsidR="00102CD5" w:rsidRPr="00102CD5" w:rsidRDefault="00102CD5" w:rsidP="00102CD5">
      <w:pPr>
        <w:numPr>
          <w:ilvl w:val="0"/>
          <w:numId w:val="3"/>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Managed accounts</w:t>
      </w:r>
    </w:p>
    <w:p w:rsidR="00102CD5" w:rsidRPr="00102CD5" w:rsidRDefault="00102CD5" w:rsidP="00102CD5">
      <w:pPr>
        <w:numPr>
          <w:ilvl w:val="0"/>
          <w:numId w:val="3"/>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Handled calls pertaining to product availability, price, and delivery</w:t>
      </w:r>
    </w:p>
    <w:p w:rsidR="00102CD5" w:rsidRPr="00102CD5" w:rsidRDefault="00102CD5" w:rsidP="00102CD5">
      <w:pPr>
        <w:numPr>
          <w:ilvl w:val="0"/>
          <w:numId w:val="3"/>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In addition to stock orders, processed customer indirect and direct orders, special orders</w:t>
      </w:r>
    </w:p>
    <w:p w:rsidR="00102CD5" w:rsidRPr="00102CD5" w:rsidRDefault="00102CD5" w:rsidP="00102CD5">
      <w:pPr>
        <w:numPr>
          <w:ilvl w:val="0"/>
          <w:numId w:val="3"/>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Ability to negotiate cost with national vendors</w:t>
      </w:r>
    </w:p>
    <w:p w:rsidR="00102CD5" w:rsidRPr="00102CD5" w:rsidRDefault="00102CD5" w:rsidP="00102CD5">
      <w:pPr>
        <w:numPr>
          <w:ilvl w:val="0"/>
          <w:numId w:val="3"/>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Handled purchasing and procurement through the issuance of purchase orders</w:t>
      </w:r>
    </w:p>
    <w:p w:rsidR="00102CD5" w:rsidRPr="00102CD5" w:rsidRDefault="00102CD5" w:rsidP="00102CD5">
      <w:pPr>
        <w:numPr>
          <w:ilvl w:val="0"/>
          <w:numId w:val="3"/>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Expedited outstanding purchase orders and in conjunction with procurement, resolved outstanding supplier invoice exceptions associated with managed purchase orders</w:t>
      </w:r>
    </w:p>
    <w:p w:rsidR="00102CD5" w:rsidRPr="00102CD5" w:rsidRDefault="00102CD5" w:rsidP="00102CD5">
      <w:pPr>
        <w:numPr>
          <w:ilvl w:val="0"/>
          <w:numId w:val="3"/>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Proactively built order size and trade margin through suggestive selling and offering alternatives, such as close out inventory</w:t>
      </w:r>
    </w:p>
    <w:p w:rsidR="00102CD5" w:rsidRPr="00102CD5" w:rsidRDefault="00102CD5" w:rsidP="00102CD5">
      <w:pPr>
        <w:numPr>
          <w:ilvl w:val="0"/>
          <w:numId w:val="3"/>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Assisted sales representatives</w:t>
      </w:r>
    </w:p>
    <w:p w:rsidR="00102CD5" w:rsidRPr="00102CD5" w:rsidRDefault="00102CD5" w:rsidP="00102CD5">
      <w:pPr>
        <w:numPr>
          <w:ilvl w:val="0"/>
          <w:numId w:val="3"/>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lastRenderedPageBreak/>
        <w:t>Facilitate and ensure timely delivery.</w:t>
      </w:r>
    </w:p>
    <w:p w:rsidR="00102CD5" w:rsidRPr="00102CD5" w:rsidRDefault="00102CD5" w:rsidP="00102CD5">
      <w:pPr>
        <w:shd w:val="clear" w:color="auto" w:fill="FFFFFF"/>
        <w:spacing w:after="75" w:line="240" w:lineRule="auto"/>
        <w:textAlignment w:val="top"/>
        <w:outlineLvl w:val="3"/>
        <w:rPr>
          <w:rFonts w:ascii="inherit" w:eastAsia="Times New Roman" w:hAnsi="inherit" w:cs="Arial"/>
          <w:b/>
          <w:bCs/>
          <w:color w:val="323436"/>
          <w:sz w:val="23"/>
          <w:szCs w:val="23"/>
          <w:lang w:val="en"/>
        </w:rPr>
      </w:pPr>
      <w:r w:rsidRPr="00102CD5">
        <w:rPr>
          <w:rFonts w:ascii="inherit" w:eastAsia="Times New Roman" w:hAnsi="inherit" w:cs="Arial"/>
          <w:b/>
          <w:bCs/>
          <w:color w:val="323436"/>
          <w:sz w:val="23"/>
          <w:szCs w:val="23"/>
          <w:lang w:val="en"/>
        </w:rPr>
        <w:t>Client Relations Representative, Advertising Ordered advertisements</w:t>
      </w:r>
    </w:p>
    <w:p w:rsidR="00102CD5" w:rsidRPr="00102CD5" w:rsidRDefault="00102CD5" w:rsidP="00102CD5">
      <w:pPr>
        <w:shd w:val="clear" w:color="auto" w:fill="FFFFFF"/>
        <w:spacing w:after="120" w:line="240" w:lineRule="auto"/>
        <w:textAlignment w:val="top"/>
        <w:outlineLvl w:val="4"/>
        <w:rPr>
          <w:rFonts w:ascii="inherit" w:eastAsia="Times New Roman" w:hAnsi="inherit" w:cs="Arial"/>
          <w:color w:val="323436"/>
          <w:sz w:val="23"/>
          <w:szCs w:val="23"/>
          <w:lang w:val="en"/>
        </w:rPr>
      </w:pPr>
      <w:r w:rsidRPr="00102CD5">
        <w:rPr>
          <w:rFonts w:ascii="inherit" w:eastAsia="Times New Roman" w:hAnsi="inherit" w:cs="Arial"/>
          <w:color w:val="323436"/>
          <w:sz w:val="23"/>
          <w:szCs w:val="23"/>
          <w:lang w:val="en"/>
        </w:rPr>
        <w:t xml:space="preserve">Tribune Company, Sun-Sentinel </w:t>
      </w:r>
    </w:p>
    <w:p w:rsidR="00102CD5" w:rsidRPr="00102CD5" w:rsidRDefault="00102CD5" w:rsidP="00102CD5">
      <w:pPr>
        <w:shd w:val="clear" w:color="auto" w:fill="FFFFFF"/>
        <w:spacing w:after="225" w:line="408" w:lineRule="atLeast"/>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January, 2011 — December, 2012 (2 years)</w:t>
      </w:r>
    </w:p>
    <w:p w:rsidR="00102CD5" w:rsidRPr="00102CD5" w:rsidRDefault="00102CD5" w:rsidP="00102CD5">
      <w:pPr>
        <w:numPr>
          <w:ilvl w:val="0"/>
          <w:numId w:val="4"/>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 xml:space="preserve">for clients and sales representatives into the </w:t>
      </w:r>
      <w:proofErr w:type="spellStart"/>
      <w:r w:rsidRPr="00102CD5">
        <w:rPr>
          <w:rFonts w:ascii="Open Sans" w:eastAsia="Times New Roman" w:hAnsi="Open Sans" w:cs="Arial"/>
          <w:color w:val="323436"/>
          <w:sz w:val="20"/>
          <w:szCs w:val="20"/>
          <w:lang w:val="en"/>
        </w:rPr>
        <w:t>Adit</w:t>
      </w:r>
      <w:proofErr w:type="spellEnd"/>
      <w:r w:rsidRPr="00102CD5">
        <w:rPr>
          <w:rFonts w:ascii="Open Sans" w:eastAsia="Times New Roman" w:hAnsi="Open Sans" w:cs="Arial"/>
          <w:color w:val="323436"/>
          <w:sz w:val="20"/>
          <w:szCs w:val="20"/>
          <w:lang w:val="en"/>
        </w:rPr>
        <w:t xml:space="preserve"> system</w:t>
      </w:r>
    </w:p>
    <w:p w:rsidR="00102CD5" w:rsidRPr="00102CD5" w:rsidRDefault="00102CD5" w:rsidP="00102CD5">
      <w:pPr>
        <w:numPr>
          <w:ilvl w:val="0"/>
          <w:numId w:val="4"/>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Responsible for layout by placing the advertisements into the AIMS system respectively as to where the advertisements will be appearing in the newspaper</w:t>
      </w:r>
    </w:p>
    <w:p w:rsidR="00102CD5" w:rsidRPr="00102CD5" w:rsidRDefault="00102CD5" w:rsidP="00102CD5">
      <w:pPr>
        <w:numPr>
          <w:ilvl w:val="0"/>
          <w:numId w:val="4"/>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Using E-proofs to proofread and mark up advertisements, making corrections and changes per the client's needs</w:t>
      </w:r>
    </w:p>
    <w:p w:rsidR="00102CD5" w:rsidRPr="00102CD5" w:rsidRDefault="00102CD5" w:rsidP="00102CD5">
      <w:pPr>
        <w:numPr>
          <w:ilvl w:val="0"/>
          <w:numId w:val="4"/>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 xml:space="preserve">Used </w:t>
      </w:r>
      <w:proofErr w:type="spellStart"/>
      <w:r w:rsidRPr="00102CD5">
        <w:rPr>
          <w:rFonts w:ascii="Open Sans" w:eastAsia="Times New Roman" w:hAnsi="Open Sans" w:cs="Arial"/>
          <w:color w:val="323436"/>
          <w:sz w:val="20"/>
          <w:szCs w:val="20"/>
          <w:lang w:val="en"/>
        </w:rPr>
        <w:t>AdDrop</w:t>
      </w:r>
      <w:proofErr w:type="spellEnd"/>
      <w:r w:rsidRPr="00102CD5">
        <w:rPr>
          <w:rFonts w:ascii="Open Sans" w:eastAsia="Times New Roman" w:hAnsi="Open Sans" w:cs="Arial"/>
          <w:color w:val="323436"/>
          <w:sz w:val="20"/>
          <w:szCs w:val="20"/>
          <w:lang w:val="en"/>
        </w:rPr>
        <w:t xml:space="preserve"> to upload artwork for new advertisements to be designed</w:t>
      </w:r>
    </w:p>
    <w:p w:rsidR="00102CD5" w:rsidRPr="00102CD5" w:rsidRDefault="00102CD5" w:rsidP="00102CD5">
      <w:pPr>
        <w:numPr>
          <w:ilvl w:val="0"/>
          <w:numId w:val="4"/>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Meeting deadlines for all products that Sun-Sentinel publishes</w:t>
      </w:r>
    </w:p>
    <w:p w:rsidR="00102CD5" w:rsidRPr="00102CD5" w:rsidRDefault="00102CD5" w:rsidP="00102CD5">
      <w:pPr>
        <w:numPr>
          <w:ilvl w:val="0"/>
          <w:numId w:val="4"/>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Create memo bills</w:t>
      </w:r>
    </w:p>
    <w:p w:rsidR="00102CD5" w:rsidRPr="00102CD5" w:rsidRDefault="00102CD5" w:rsidP="00102CD5">
      <w:pPr>
        <w:numPr>
          <w:ilvl w:val="0"/>
          <w:numId w:val="4"/>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Collected payments for advertising</w:t>
      </w:r>
    </w:p>
    <w:p w:rsidR="00102CD5" w:rsidRPr="00102CD5" w:rsidRDefault="00102CD5" w:rsidP="00102CD5">
      <w:pPr>
        <w:numPr>
          <w:ilvl w:val="0"/>
          <w:numId w:val="4"/>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Assisted sales representatives with cold calling leads and setting up appointments.</w:t>
      </w:r>
    </w:p>
    <w:p w:rsidR="00102CD5" w:rsidRPr="00102CD5" w:rsidRDefault="00102CD5" w:rsidP="00102CD5">
      <w:pPr>
        <w:shd w:val="clear" w:color="auto" w:fill="FFFFFF"/>
        <w:spacing w:after="75" w:line="240" w:lineRule="auto"/>
        <w:textAlignment w:val="top"/>
        <w:outlineLvl w:val="3"/>
        <w:rPr>
          <w:rFonts w:ascii="inherit" w:eastAsia="Times New Roman" w:hAnsi="inherit" w:cs="Arial"/>
          <w:b/>
          <w:bCs/>
          <w:color w:val="323436"/>
          <w:sz w:val="23"/>
          <w:szCs w:val="23"/>
          <w:lang w:val="en"/>
        </w:rPr>
      </w:pPr>
      <w:r w:rsidRPr="00102CD5">
        <w:rPr>
          <w:rFonts w:ascii="inherit" w:eastAsia="Times New Roman" w:hAnsi="inherit" w:cs="Arial"/>
          <w:b/>
          <w:bCs/>
          <w:color w:val="323436"/>
          <w:sz w:val="23"/>
          <w:szCs w:val="23"/>
          <w:lang w:val="en"/>
        </w:rPr>
        <w:t>Special Services Representative, Part Time Evenings and Weekends</w:t>
      </w:r>
    </w:p>
    <w:p w:rsidR="00102CD5" w:rsidRPr="00102CD5" w:rsidRDefault="00102CD5" w:rsidP="00102CD5">
      <w:pPr>
        <w:shd w:val="clear" w:color="auto" w:fill="FFFFFF"/>
        <w:spacing w:after="120" w:line="240" w:lineRule="auto"/>
        <w:textAlignment w:val="top"/>
        <w:outlineLvl w:val="4"/>
        <w:rPr>
          <w:rFonts w:ascii="inherit" w:eastAsia="Times New Roman" w:hAnsi="inherit" w:cs="Arial"/>
          <w:color w:val="323436"/>
          <w:sz w:val="23"/>
          <w:szCs w:val="23"/>
          <w:lang w:val="en"/>
        </w:rPr>
      </w:pPr>
      <w:r w:rsidRPr="00102CD5">
        <w:rPr>
          <w:rFonts w:ascii="inherit" w:eastAsia="Times New Roman" w:hAnsi="inherit" w:cs="Arial"/>
          <w:color w:val="323436"/>
          <w:sz w:val="23"/>
          <w:szCs w:val="23"/>
          <w:lang w:val="en"/>
        </w:rPr>
        <w:t xml:space="preserve">The Home Depot </w:t>
      </w:r>
    </w:p>
    <w:p w:rsidR="00102CD5" w:rsidRPr="00102CD5" w:rsidRDefault="00102CD5" w:rsidP="00102CD5">
      <w:pPr>
        <w:shd w:val="clear" w:color="auto" w:fill="FFFFFF"/>
        <w:spacing w:after="225" w:line="408" w:lineRule="atLeast"/>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January, 2011 — January, 2012 (1 year)</w:t>
      </w:r>
    </w:p>
    <w:p w:rsidR="00102CD5" w:rsidRPr="00102CD5" w:rsidRDefault="00102CD5" w:rsidP="00102CD5">
      <w:pPr>
        <w:numPr>
          <w:ilvl w:val="0"/>
          <w:numId w:val="5"/>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Handled and resolved all customer service issues including creating will calls and special orders. Handled returns and truck rentals</w:t>
      </w:r>
    </w:p>
    <w:p w:rsidR="00102CD5" w:rsidRPr="00102CD5" w:rsidRDefault="00102CD5" w:rsidP="00102CD5">
      <w:pPr>
        <w:numPr>
          <w:ilvl w:val="0"/>
          <w:numId w:val="5"/>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Helped customers apply for the Home Depot credit card.</w:t>
      </w:r>
    </w:p>
    <w:p w:rsidR="00102CD5" w:rsidRPr="00102CD5" w:rsidRDefault="00102CD5" w:rsidP="00102CD5">
      <w:pPr>
        <w:shd w:val="clear" w:color="auto" w:fill="FFFFFF"/>
        <w:spacing w:after="75" w:line="240" w:lineRule="auto"/>
        <w:textAlignment w:val="top"/>
        <w:outlineLvl w:val="3"/>
        <w:rPr>
          <w:rFonts w:ascii="inherit" w:eastAsia="Times New Roman" w:hAnsi="inherit" w:cs="Arial"/>
          <w:b/>
          <w:bCs/>
          <w:color w:val="323436"/>
          <w:sz w:val="23"/>
          <w:szCs w:val="23"/>
          <w:lang w:val="en"/>
        </w:rPr>
      </w:pPr>
      <w:r w:rsidRPr="00102CD5">
        <w:rPr>
          <w:rFonts w:ascii="inherit" w:eastAsia="Times New Roman" w:hAnsi="inherit" w:cs="Arial"/>
          <w:b/>
          <w:bCs/>
          <w:color w:val="323436"/>
          <w:sz w:val="23"/>
          <w:szCs w:val="23"/>
          <w:lang w:val="en"/>
        </w:rPr>
        <w:t>(</w:t>
      </w:r>
      <w:proofErr w:type="gramStart"/>
      <w:r w:rsidRPr="00102CD5">
        <w:rPr>
          <w:rFonts w:ascii="inherit" w:eastAsia="Times New Roman" w:hAnsi="inherit" w:cs="Arial"/>
          <w:b/>
          <w:bCs/>
          <w:color w:val="323436"/>
          <w:sz w:val="23"/>
          <w:szCs w:val="23"/>
          <w:lang w:val="en"/>
        </w:rPr>
        <w:t>title</w:t>
      </w:r>
      <w:proofErr w:type="gramEnd"/>
      <w:r w:rsidRPr="00102CD5">
        <w:rPr>
          <w:rFonts w:ascii="inherit" w:eastAsia="Times New Roman" w:hAnsi="inherit" w:cs="Arial"/>
          <w:b/>
          <w:bCs/>
          <w:color w:val="323436"/>
          <w:sz w:val="23"/>
          <w:szCs w:val="23"/>
          <w:lang w:val="en"/>
        </w:rPr>
        <w:t xml:space="preserve"> not available)</w:t>
      </w:r>
    </w:p>
    <w:p w:rsidR="00102CD5" w:rsidRPr="00102CD5" w:rsidRDefault="00102CD5" w:rsidP="00102CD5">
      <w:pPr>
        <w:shd w:val="clear" w:color="auto" w:fill="FFFFFF"/>
        <w:spacing w:after="120" w:line="240" w:lineRule="auto"/>
        <w:textAlignment w:val="top"/>
        <w:outlineLvl w:val="4"/>
        <w:rPr>
          <w:rFonts w:ascii="inherit" w:eastAsia="Times New Roman" w:hAnsi="inherit" w:cs="Arial"/>
          <w:color w:val="323436"/>
          <w:sz w:val="23"/>
          <w:szCs w:val="23"/>
          <w:lang w:val="en"/>
        </w:rPr>
      </w:pPr>
      <w:r w:rsidRPr="00102CD5">
        <w:rPr>
          <w:rFonts w:ascii="inherit" w:eastAsia="Times New Roman" w:hAnsi="inherit" w:cs="Arial"/>
          <w:color w:val="323436"/>
          <w:sz w:val="23"/>
          <w:szCs w:val="23"/>
          <w:lang w:val="en"/>
        </w:rPr>
        <w:t xml:space="preserve">SIMONE PIZZA </w:t>
      </w:r>
    </w:p>
    <w:p w:rsidR="00102CD5" w:rsidRPr="00102CD5" w:rsidRDefault="00102CD5" w:rsidP="00102CD5">
      <w:pPr>
        <w:shd w:val="clear" w:color="auto" w:fill="FFFFFF"/>
        <w:spacing w:line="408" w:lineRule="atLeast"/>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January, 2010 — December, 2010 (12 months)</w:t>
      </w:r>
    </w:p>
    <w:p w:rsidR="00102CD5" w:rsidRPr="00102CD5" w:rsidRDefault="00102CD5" w:rsidP="00102CD5">
      <w:pPr>
        <w:shd w:val="clear" w:color="auto" w:fill="FFFFFF"/>
        <w:spacing w:after="75" w:line="240" w:lineRule="auto"/>
        <w:textAlignment w:val="top"/>
        <w:outlineLvl w:val="3"/>
        <w:rPr>
          <w:rFonts w:ascii="inherit" w:eastAsia="Times New Roman" w:hAnsi="inherit" w:cs="Arial"/>
          <w:b/>
          <w:bCs/>
          <w:color w:val="323436"/>
          <w:sz w:val="23"/>
          <w:szCs w:val="23"/>
          <w:lang w:val="en"/>
        </w:rPr>
      </w:pPr>
      <w:r w:rsidRPr="00102CD5">
        <w:rPr>
          <w:rFonts w:ascii="inherit" w:eastAsia="Times New Roman" w:hAnsi="inherit" w:cs="Arial"/>
          <w:b/>
          <w:bCs/>
          <w:color w:val="323436"/>
          <w:sz w:val="23"/>
          <w:szCs w:val="23"/>
          <w:lang w:val="en"/>
        </w:rPr>
        <w:t>Account Manager- Sales-Telecommute-POSITION ELIMINATED</w:t>
      </w:r>
    </w:p>
    <w:p w:rsidR="00102CD5" w:rsidRPr="00102CD5" w:rsidRDefault="00102CD5" w:rsidP="00102CD5">
      <w:pPr>
        <w:shd w:val="clear" w:color="auto" w:fill="FFFFFF"/>
        <w:spacing w:after="120" w:line="240" w:lineRule="auto"/>
        <w:textAlignment w:val="top"/>
        <w:outlineLvl w:val="4"/>
        <w:rPr>
          <w:rFonts w:ascii="inherit" w:eastAsia="Times New Roman" w:hAnsi="inherit" w:cs="Arial"/>
          <w:color w:val="323436"/>
          <w:sz w:val="23"/>
          <w:szCs w:val="23"/>
          <w:lang w:val="en"/>
        </w:rPr>
      </w:pPr>
      <w:r w:rsidRPr="00102CD5">
        <w:rPr>
          <w:rFonts w:ascii="inherit" w:eastAsia="Times New Roman" w:hAnsi="inherit" w:cs="Arial"/>
          <w:color w:val="323436"/>
          <w:sz w:val="23"/>
          <w:szCs w:val="23"/>
          <w:lang w:val="en"/>
        </w:rPr>
        <w:t xml:space="preserve">TMS Health </w:t>
      </w:r>
    </w:p>
    <w:p w:rsidR="00102CD5" w:rsidRPr="00102CD5" w:rsidRDefault="00102CD5" w:rsidP="00102CD5">
      <w:pPr>
        <w:shd w:val="clear" w:color="auto" w:fill="FFFFFF"/>
        <w:spacing w:after="225" w:line="408" w:lineRule="atLeast"/>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January, 2008 — December, 2009 (2 years)</w:t>
      </w:r>
    </w:p>
    <w:p w:rsidR="00102CD5" w:rsidRPr="00102CD5" w:rsidRDefault="00102CD5" w:rsidP="00102CD5">
      <w:pPr>
        <w:numPr>
          <w:ilvl w:val="0"/>
          <w:numId w:val="6"/>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Outsource partner for Office Depot</w:t>
      </w:r>
    </w:p>
    <w:p w:rsidR="00102CD5" w:rsidRPr="00102CD5" w:rsidRDefault="00102CD5" w:rsidP="00102CD5">
      <w:pPr>
        <w:numPr>
          <w:ilvl w:val="0"/>
          <w:numId w:val="6"/>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Managed 750 accounts in the Business Direct Division for Office Depot's small to medium businesses</w:t>
      </w:r>
    </w:p>
    <w:p w:rsidR="00102CD5" w:rsidRPr="00102CD5" w:rsidRDefault="00102CD5" w:rsidP="00102CD5">
      <w:pPr>
        <w:numPr>
          <w:ilvl w:val="0"/>
          <w:numId w:val="6"/>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This is performing a similar job as when I worked for Office Depot but working for the Outsource Partner</w:t>
      </w:r>
    </w:p>
    <w:p w:rsidR="00102CD5" w:rsidRPr="00102CD5" w:rsidRDefault="00102CD5" w:rsidP="00102CD5">
      <w:pPr>
        <w:numPr>
          <w:ilvl w:val="0"/>
          <w:numId w:val="6"/>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Attained sales over 102% to goal per month.</w:t>
      </w:r>
    </w:p>
    <w:p w:rsidR="00102CD5" w:rsidRPr="00102CD5" w:rsidRDefault="00102CD5" w:rsidP="00102CD5">
      <w:pPr>
        <w:shd w:val="clear" w:color="auto" w:fill="FFFFFF"/>
        <w:spacing w:after="75" w:line="240" w:lineRule="auto"/>
        <w:textAlignment w:val="top"/>
        <w:outlineLvl w:val="3"/>
        <w:rPr>
          <w:rFonts w:ascii="inherit" w:eastAsia="Times New Roman" w:hAnsi="inherit" w:cs="Arial"/>
          <w:b/>
          <w:bCs/>
          <w:color w:val="323436"/>
          <w:sz w:val="23"/>
          <w:szCs w:val="23"/>
          <w:lang w:val="en"/>
        </w:rPr>
      </w:pPr>
      <w:r w:rsidRPr="00102CD5">
        <w:rPr>
          <w:rFonts w:ascii="inherit" w:eastAsia="Times New Roman" w:hAnsi="inherit" w:cs="Arial"/>
          <w:b/>
          <w:bCs/>
          <w:color w:val="323436"/>
          <w:sz w:val="23"/>
          <w:szCs w:val="23"/>
          <w:lang w:val="en"/>
        </w:rPr>
        <w:t>FLORIDA BUILDER APPLIANCES</w:t>
      </w:r>
    </w:p>
    <w:p w:rsidR="00102CD5" w:rsidRPr="00102CD5" w:rsidRDefault="00102CD5" w:rsidP="00102CD5">
      <w:pPr>
        <w:shd w:val="clear" w:color="auto" w:fill="FFFFFF"/>
        <w:spacing w:after="120" w:line="240" w:lineRule="auto"/>
        <w:textAlignment w:val="top"/>
        <w:outlineLvl w:val="4"/>
        <w:rPr>
          <w:rFonts w:ascii="inherit" w:eastAsia="Times New Roman" w:hAnsi="inherit" w:cs="Arial"/>
          <w:color w:val="323436"/>
          <w:sz w:val="23"/>
          <w:szCs w:val="23"/>
          <w:lang w:val="en"/>
        </w:rPr>
      </w:pPr>
      <w:r w:rsidRPr="00102CD5">
        <w:rPr>
          <w:rFonts w:ascii="inherit" w:eastAsia="Times New Roman" w:hAnsi="inherit" w:cs="Arial"/>
          <w:color w:val="323436"/>
          <w:sz w:val="23"/>
          <w:szCs w:val="23"/>
          <w:lang w:val="en"/>
        </w:rPr>
        <w:t xml:space="preserve">Div. of SEARS </w:t>
      </w:r>
    </w:p>
    <w:p w:rsidR="00102CD5" w:rsidRPr="00102CD5" w:rsidRDefault="00102CD5" w:rsidP="00102CD5">
      <w:pPr>
        <w:shd w:val="clear" w:color="auto" w:fill="FFFFFF"/>
        <w:spacing w:after="225" w:line="408" w:lineRule="atLeast"/>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January, 2007 — December, 2007 (12 months)</w:t>
      </w:r>
    </w:p>
    <w:p w:rsidR="00102CD5" w:rsidRPr="00102CD5" w:rsidRDefault="00102CD5" w:rsidP="00102CD5">
      <w:pPr>
        <w:numPr>
          <w:ilvl w:val="0"/>
          <w:numId w:val="7"/>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lastRenderedPageBreak/>
        <w:t>Accounts Receivable Representative-Business to Business-Assigned to 4 showrooms</w:t>
      </w:r>
    </w:p>
    <w:p w:rsidR="00102CD5" w:rsidRPr="00102CD5" w:rsidRDefault="00102CD5" w:rsidP="00102CD5">
      <w:pPr>
        <w:numPr>
          <w:ilvl w:val="0"/>
          <w:numId w:val="7"/>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Responsibilities include managing accounts of major homebuilder corporations to determine credit terms and limits, to make outgoing and handle incoming calls in order to arrange payment plans and suspend accounts for non-payment</w:t>
      </w:r>
    </w:p>
    <w:p w:rsidR="00102CD5" w:rsidRPr="00102CD5" w:rsidRDefault="00102CD5" w:rsidP="00102CD5">
      <w:pPr>
        <w:numPr>
          <w:ilvl w:val="0"/>
          <w:numId w:val="7"/>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Send Notice to Owners and possibly lien addresses that are in default of net terms</w:t>
      </w:r>
    </w:p>
    <w:p w:rsidR="00102CD5" w:rsidRPr="00102CD5" w:rsidRDefault="00102CD5" w:rsidP="00102CD5">
      <w:pPr>
        <w:numPr>
          <w:ilvl w:val="0"/>
          <w:numId w:val="7"/>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Balance, research, and resolve accounts</w:t>
      </w:r>
    </w:p>
    <w:p w:rsidR="00102CD5" w:rsidRPr="00102CD5" w:rsidRDefault="00102CD5" w:rsidP="00102CD5">
      <w:pPr>
        <w:numPr>
          <w:ilvl w:val="0"/>
          <w:numId w:val="7"/>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Invoice for payment and provide customer service.</w:t>
      </w:r>
    </w:p>
    <w:p w:rsidR="00102CD5" w:rsidRPr="00102CD5" w:rsidRDefault="00102CD5" w:rsidP="00102CD5">
      <w:pPr>
        <w:shd w:val="clear" w:color="auto" w:fill="FFFFFF"/>
        <w:spacing w:after="75" w:line="240" w:lineRule="auto"/>
        <w:textAlignment w:val="top"/>
        <w:outlineLvl w:val="3"/>
        <w:rPr>
          <w:rFonts w:ascii="inherit" w:eastAsia="Times New Roman" w:hAnsi="inherit" w:cs="Arial"/>
          <w:b/>
          <w:bCs/>
          <w:color w:val="323436"/>
          <w:sz w:val="23"/>
          <w:szCs w:val="23"/>
          <w:lang w:val="en"/>
        </w:rPr>
      </w:pPr>
      <w:r w:rsidRPr="00102CD5">
        <w:rPr>
          <w:rFonts w:ascii="inherit" w:eastAsia="Times New Roman" w:hAnsi="inherit" w:cs="Arial"/>
          <w:b/>
          <w:bCs/>
          <w:color w:val="323436"/>
          <w:sz w:val="23"/>
          <w:szCs w:val="23"/>
          <w:lang w:val="en"/>
        </w:rPr>
        <w:t>Account Manager--Sales</w:t>
      </w:r>
    </w:p>
    <w:p w:rsidR="00102CD5" w:rsidRPr="00102CD5" w:rsidRDefault="00102CD5" w:rsidP="00102CD5">
      <w:pPr>
        <w:shd w:val="clear" w:color="auto" w:fill="FFFFFF"/>
        <w:spacing w:after="120" w:line="240" w:lineRule="auto"/>
        <w:textAlignment w:val="top"/>
        <w:outlineLvl w:val="4"/>
        <w:rPr>
          <w:rFonts w:ascii="inherit" w:eastAsia="Times New Roman" w:hAnsi="inherit" w:cs="Arial"/>
          <w:color w:val="323436"/>
          <w:sz w:val="23"/>
          <w:szCs w:val="23"/>
          <w:lang w:val="en"/>
        </w:rPr>
      </w:pPr>
      <w:r w:rsidRPr="00102CD5">
        <w:rPr>
          <w:rFonts w:ascii="inherit" w:eastAsia="Times New Roman" w:hAnsi="inherit" w:cs="Arial"/>
          <w:color w:val="323436"/>
          <w:sz w:val="23"/>
          <w:szCs w:val="23"/>
          <w:lang w:val="en"/>
        </w:rPr>
        <w:t xml:space="preserve">OFFICE DEPOT, Corporate Office </w:t>
      </w:r>
    </w:p>
    <w:p w:rsidR="00102CD5" w:rsidRPr="00102CD5" w:rsidRDefault="00102CD5" w:rsidP="00102CD5">
      <w:pPr>
        <w:shd w:val="clear" w:color="auto" w:fill="FFFFFF"/>
        <w:spacing w:after="225" w:line="408" w:lineRule="atLeast"/>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January, 2004 — December, 2006 (2 years 12 months)</w:t>
      </w:r>
    </w:p>
    <w:p w:rsidR="00102CD5" w:rsidRPr="00102CD5" w:rsidRDefault="00102CD5" w:rsidP="00102CD5">
      <w:pPr>
        <w:numPr>
          <w:ilvl w:val="0"/>
          <w:numId w:val="8"/>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--OUTSOURCED Managed over 2000 contracts, National and GSA accounts, through consultative solution based selling and cross selling to grow these accounts 11% over last year</w:t>
      </w:r>
    </w:p>
    <w:p w:rsidR="00102CD5" w:rsidRPr="00102CD5" w:rsidRDefault="00102CD5" w:rsidP="00102CD5">
      <w:pPr>
        <w:numPr>
          <w:ilvl w:val="0"/>
          <w:numId w:val="8"/>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Provides excellent customer service and performs as a dedicated account manager for all of the customers' needs</w:t>
      </w:r>
    </w:p>
    <w:p w:rsidR="00102CD5" w:rsidRPr="00102CD5" w:rsidRDefault="00102CD5" w:rsidP="00102CD5">
      <w:pPr>
        <w:numPr>
          <w:ilvl w:val="0"/>
          <w:numId w:val="8"/>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Assigned to target 250 house accounts to drive revenue through selling and cross selling. Business Direct Division Prospecting/Anti defection/Welcome Contacted and established new customer base using Dun and Bradstreet reports</w:t>
      </w:r>
    </w:p>
    <w:p w:rsidR="00102CD5" w:rsidRPr="00102CD5" w:rsidRDefault="00102CD5" w:rsidP="00102CD5">
      <w:pPr>
        <w:numPr>
          <w:ilvl w:val="0"/>
          <w:numId w:val="8"/>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Awarded for top sales: January, February, April, May and September 2005</w:t>
      </w:r>
    </w:p>
    <w:p w:rsidR="00102CD5" w:rsidRPr="00102CD5" w:rsidRDefault="00102CD5" w:rsidP="00102CD5">
      <w:pPr>
        <w:numPr>
          <w:ilvl w:val="0"/>
          <w:numId w:val="8"/>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Awarded May 2005 Consistent Top Producer - Sales</w:t>
      </w:r>
    </w:p>
    <w:p w:rsidR="00102CD5" w:rsidRPr="00102CD5" w:rsidRDefault="00102CD5" w:rsidP="00102CD5">
      <w:pPr>
        <w:shd w:val="clear" w:color="auto" w:fill="FFFFFF"/>
        <w:spacing w:after="75" w:line="240" w:lineRule="auto"/>
        <w:textAlignment w:val="top"/>
        <w:outlineLvl w:val="3"/>
        <w:rPr>
          <w:rFonts w:ascii="inherit" w:eastAsia="Times New Roman" w:hAnsi="inherit" w:cs="Arial"/>
          <w:b/>
          <w:bCs/>
          <w:color w:val="323436"/>
          <w:sz w:val="23"/>
          <w:szCs w:val="23"/>
          <w:lang w:val="en"/>
        </w:rPr>
      </w:pPr>
      <w:r w:rsidRPr="00102CD5">
        <w:rPr>
          <w:rFonts w:ascii="inherit" w:eastAsia="Times New Roman" w:hAnsi="inherit" w:cs="Arial"/>
          <w:b/>
          <w:bCs/>
          <w:color w:val="323436"/>
          <w:sz w:val="23"/>
          <w:szCs w:val="23"/>
          <w:lang w:val="en"/>
        </w:rPr>
        <w:t>Top sales representative</w:t>
      </w:r>
    </w:p>
    <w:p w:rsidR="00102CD5" w:rsidRPr="00102CD5" w:rsidRDefault="00102CD5" w:rsidP="00102CD5">
      <w:pPr>
        <w:shd w:val="clear" w:color="auto" w:fill="FFFFFF"/>
        <w:spacing w:after="120" w:line="240" w:lineRule="auto"/>
        <w:textAlignment w:val="top"/>
        <w:outlineLvl w:val="4"/>
        <w:rPr>
          <w:rFonts w:ascii="inherit" w:eastAsia="Times New Roman" w:hAnsi="inherit" w:cs="Arial"/>
          <w:color w:val="323436"/>
          <w:sz w:val="23"/>
          <w:szCs w:val="23"/>
          <w:lang w:val="en"/>
        </w:rPr>
      </w:pPr>
      <w:r w:rsidRPr="00102CD5">
        <w:rPr>
          <w:rFonts w:ascii="inherit" w:eastAsia="Times New Roman" w:hAnsi="inherit" w:cs="Arial"/>
          <w:color w:val="323436"/>
          <w:sz w:val="23"/>
          <w:szCs w:val="23"/>
          <w:lang w:val="en"/>
        </w:rPr>
        <w:t>(</w:t>
      </w:r>
      <w:proofErr w:type="gramStart"/>
      <w:r w:rsidRPr="00102CD5">
        <w:rPr>
          <w:rFonts w:ascii="inherit" w:eastAsia="Times New Roman" w:hAnsi="inherit" w:cs="Arial"/>
          <w:color w:val="323436"/>
          <w:sz w:val="23"/>
          <w:szCs w:val="23"/>
          <w:lang w:val="en"/>
        </w:rPr>
        <w:t>company</w:t>
      </w:r>
      <w:proofErr w:type="gramEnd"/>
      <w:r w:rsidRPr="00102CD5">
        <w:rPr>
          <w:rFonts w:ascii="inherit" w:eastAsia="Times New Roman" w:hAnsi="inherit" w:cs="Arial"/>
          <w:color w:val="323436"/>
          <w:sz w:val="23"/>
          <w:szCs w:val="23"/>
          <w:lang w:val="en"/>
        </w:rPr>
        <w:t xml:space="preserve"> name not available)</w:t>
      </w:r>
    </w:p>
    <w:p w:rsidR="00102CD5" w:rsidRPr="00102CD5" w:rsidRDefault="00102CD5" w:rsidP="00102CD5">
      <w:pPr>
        <w:shd w:val="clear" w:color="auto" w:fill="FFFFFF"/>
        <w:spacing w:after="225" w:line="408" w:lineRule="atLeast"/>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January, 2004 — June, 2004 (5 months)</w:t>
      </w:r>
    </w:p>
    <w:p w:rsidR="00102CD5" w:rsidRPr="00102CD5" w:rsidRDefault="00102CD5" w:rsidP="00102CD5">
      <w:pPr>
        <w:numPr>
          <w:ilvl w:val="0"/>
          <w:numId w:val="9"/>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Generated over $40k per month in revenue, averaged 11 orders per day over department goal of five</w:t>
      </w:r>
    </w:p>
    <w:p w:rsidR="00102CD5" w:rsidRPr="00102CD5" w:rsidRDefault="00102CD5" w:rsidP="00102CD5">
      <w:pPr>
        <w:shd w:val="clear" w:color="auto" w:fill="FFFFFF"/>
        <w:spacing w:after="75" w:line="240" w:lineRule="auto"/>
        <w:textAlignment w:val="top"/>
        <w:outlineLvl w:val="3"/>
        <w:rPr>
          <w:rFonts w:ascii="inherit" w:eastAsia="Times New Roman" w:hAnsi="inherit" w:cs="Arial"/>
          <w:b/>
          <w:bCs/>
          <w:color w:val="323436"/>
          <w:sz w:val="23"/>
          <w:szCs w:val="23"/>
          <w:lang w:val="en"/>
        </w:rPr>
      </w:pPr>
      <w:r w:rsidRPr="00102CD5">
        <w:rPr>
          <w:rFonts w:ascii="inherit" w:eastAsia="Times New Roman" w:hAnsi="inherit" w:cs="Arial"/>
          <w:b/>
          <w:bCs/>
          <w:color w:val="323436"/>
          <w:sz w:val="23"/>
          <w:szCs w:val="23"/>
          <w:lang w:val="en"/>
        </w:rPr>
        <w:t>(</w:t>
      </w:r>
      <w:proofErr w:type="gramStart"/>
      <w:r w:rsidRPr="00102CD5">
        <w:rPr>
          <w:rFonts w:ascii="inherit" w:eastAsia="Times New Roman" w:hAnsi="inherit" w:cs="Arial"/>
          <w:b/>
          <w:bCs/>
          <w:color w:val="323436"/>
          <w:sz w:val="23"/>
          <w:szCs w:val="23"/>
          <w:lang w:val="en"/>
        </w:rPr>
        <w:t>title</w:t>
      </w:r>
      <w:proofErr w:type="gramEnd"/>
      <w:r w:rsidRPr="00102CD5">
        <w:rPr>
          <w:rFonts w:ascii="inherit" w:eastAsia="Times New Roman" w:hAnsi="inherit" w:cs="Arial"/>
          <w:b/>
          <w:bCs/>
          <w:color w:val="323436"/>
          <w:sz w:val="23"/>
          <w:szCs w:val="23"/>
          <w:lang w:val="en"/>
        </w:rPr>
        <w:t xml:space="preserve"> not available)</w:t>
      </w:r>
    </w:p>
    <w:p w:rsidR="00102CD5" w:rsidRPr="00102CD5" w:rsidRDefault="00102CD5" w:rsidP="00102CD5">
      <w:pPr>
        <w:shd w:val="clear" w:color="auto" w:fill="FFFFFF"/>
        <w:spacing w:after="120" w:line="240" w:lineRule="auto"/>
        <w:textAlignment w:val="top"/>
        <w:outlineLvl w:val="4"/>
        <w:rPr>
          <w:rFonts w:ascii="inherit" w:eastAsia="Times New Roman" w:hAnsi="inherit" w:cs="Arial"/>
          <w:color w:val="323436"/>
          <w:sz w:val="23"/>
          <w:szCs w:val="23"/>
          <w:lang w:val="en"/>
        </w:rPr>
      </w:pPr>
      <w:r w:rsidRPr="00102CD5">
        <w:rPr>
          <w:rFonts w:ascii="inherit" w:eastAsia="Times New Roman" w:hAnsi="inherit" w:cs="Arial"/>
          <w:color w:val="323436"/>
          <w:sz w:val="23"/>
          <w:szCs w:val="23"/>
          <w:lang w:val="en"/>
        </w:rPr>
        <w:t xml:space="preserve">TRIAD FINANCIAL CORPORATION </w:t>
      </w:r>
    </w:p>
    <w:p w:rsidR="00102CD5" w:rsidRPr="00102CD5" w:rsidRDefault="00102CD5" w:rsidP="00102CD5">
      <w:pPr>
        <w:shd w:val="clear" w:color="auto" w:fill="FFFFFF"/>
        <w:spacing w:line="408" w:lineRule="atLeast"/>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January, 2001 — January, 2004 (2 years 12 months)</w:t>
      </w:r>
    </w:p>
    <w:p w:rsidR="00102CD5" w:rsidRPr="00102CD5" w:rsidRDefault="00102CD5" w:rsidP="00102CD5">
      <w:pPr>
        <w:shd w:val="clear" w:color="auto" w:fill="FFFFFF"/>
        <w:spacing w:after="75" w:line="240" w:lineRule="auto"/>
        <w:textAlignment w:val="top"/>
        <w:outlineLvl w:val="3"/>
        <w:rPr>
          <w:rFonts w:ascii="inherit" w:eastAsia="Times New Roman" w:hAnsi="inherit" w:cs="Arial"/>
          <w:b/>
          <w:bCs/>
          <w:color w:val="323436"/>
          <w:sz w:val="23"/>
          <w:szCs w:val="23"/>
          <w:lang w:val="en"/>
        </w:rPr>
      </w:pPr>
      <w:r w:rsidRPr="00102CD5">
        <w:rPr>
          <w:rFonts w:ascii="inherit" w:eastAsia="Times New Roman" w:hAnsi="inherit" w:cs="Arial"/>
          <w:b/>
          <w:bCs/>
          <w:color w:val="323436"/>
          <w:sz w:val="23"/>
          <w:szCs w:val="23"/>
          <w:lang w:val="en"/>
        </w:rPr>
        <w:t>(</w:t>
      </w:r>
      <w:proofErr w:type="gramStart"/>
      <w:r w:rsidRPr="00102CD5">
        <w:rPr>
          <w:rFonts w:ascii="inherit" w:eastAsia="Times New Roman" w:hAnsi="inherit" w:cs="Arial"/>
          <w:b/>
          <w:bCs/>
          <w:color w:val="323436"/>
          <w:sz w:val="23"/>
          <w:szCs w:val="23"/>
          <w:lang w:val="en"/>
        </w:rPr>
        <w:t>title</w:t>
      </w:r>
      <w:proofErr w:type="gramEnd"/>
      <w:r w:rsidRPr="00102CD5">
        <w:rPr>
          <w:rFonts w:ascii="inherit" w:eastAsia="Times New Roman" w:hAnsi="inherit" w:cs="Arial"/>
          <w:b/>
          <w:bCs/>
          <w:color w:val="323436"/>
          <w:sz w:val="23"/>
          <w:szCs w:val="23"/>
          <w:lang w:val="en"/>
        </w:rPr>
        <w:t xml:space="preserve"> not available)</w:t>
      </w:r>
    </w:p>
    <w:p w:rsidR="00102CD5" w:rsidRPr="00102CD5" w:rsidRDefault="00102CD5" w:rsidP="00102CD5">
      <w:pPr>
        <w:shd w:val="clear" w:color="auto" w:fill="FFFFFF"/>
        <w:spacing w:after="120" w:line="240" w:lineRule="auto"/>
        <w:textAlignment w:val="top"/>
        <w:outlineLvl w:val="4"/>
        <w:rPr>
          <w:rFonts w:ascii="inherit" w:eastAsia="Times New Roman" w:hAnsi="inherit" w:cs="Arial"/>
          <w:color w:val="323436"/>
          <w:sz w:val="23"/>
          <w:szCs w:val="23"/>
          <w:lang w:val="en"/>
        </w:rPr>
      </w:pPr>
      <w:r w:rsidRPr="00102CD5">
        <w:rPr>
          <w:rFonts w:ascii="inherit" w:eastAsia="Times New Roman" w:hAnsi="inherit" w:cs="Arial"/>
          <w:color w:val="323436"/>
          <w:sz w:val="23"/>
          <w:szCs w:val="23"/>
          <w:lang w:val="en"/>
        </w:rPr>
        <w:t xml:space="preserve">GENERAL MOTORS ACCEPTANCE CORPORATION </w:t>
      </w:r>
    </w:p>
    <w:p w:rsidR="00102CD5" w:rsidRPr="00102CD5" w:rsidRDefault="00102CD5" w:rsidP="00102CD5">
      <w:pPr>
        <w:shd w:val="clear" w:color="auto" w:fill="FFFFFF"/>
        <w:spacing w:line="408" w:lineRule="atLeast"/>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January, 1995 — December, 1998 (3 years 12 months)</w:t>
      </w:r>
    </w:p>
    <w:p w:rsidR="00102CD5" w:rsidRPr="00102CD5" w:rsidRDefault="00102CD5" w:rsidP="00102CD5">
      <w:pPr>
        <w:shd w:val="clear" w:color="auto" w:fill="FFFFFF"/>
        <w:spacing w:after="75" w:line="240" w:lineRule="auto"/>
        <w:textAlignment w:val="top"/>
        <w:outlineLvl w:val="3"/>
        <w:rPr>
          <w:rFonts w:ascii="inherit" w:eastAsia="Times New Roman" w:hAnsi="inherit" w:cs="Arial"/>
          <w:b/>
          <w:bCs/>
          <w:color w:val="323436"/>
          <w:sz w:val="23"/>
          <w:szCs w:val="23"/>
          <w:lang w:val="en"/>
        </w:rPr>
      </w:pPr>
      <w:r w:rsidRPr="00102CD5">
        <w:rPr>
          <w:rFonts w:ascii="inherit" w:eastAsia="Times New Roman" w:hAnsi="inherit" w:cs="Arial"/>
          <w:b/>
          <w:bCs/>
          <w:color w:val="323436"/>
          <w:sz w:val="23"/>
          <w:szCs w:val="23"/>
          <w:lang w:val="en"/>
        </w:rPr>
        <w:t>(</w:t>
      </w:r>
      <w:proofErr w:type="gramStart"/>
      <w:r w:rsidRPr="00102CD5">
        <w:rPr>
          <w:rFonts w:ascii="inherit" w:eastAsia="Times New Roman" w:hAnsi="inherit" w:cs="Arial"/>
          <w:b/>
          <w:bCs/>
          <w:color w:val="323436"/>
          <w:sz w:val="23"/>
          <w:szCs w:val="23"/>
          <w:lang w:val="en"/>
        </w:rPr>
        <w:t>title</w:t>
      </w:r>
      <w:proofErr w:type="gramEnd"/>
      <w:r w:rsidRPr="00102CD5">
        <w:rPr>
          <w:rFonts w:ascii="inherit" w:eastAsia="Times New Roman" w:hAnsi="inherit" w:cs="Arial"/>
          <w:b/>
          <w:bCs/>
          <w:color w:val="323436"/>
          <w:sz w:val="23"/>
          <w:szCs w:val="23"/>
          <w:lang w:val="en"/>
        </w:rPr>
        <w:t xml:space="preserve"> not available)</w:t>
      </w:r>
    </w:p>
    <w:p w:rsidR="00102CD5" w:rsidRPr="00102CD5" w:rsidRDefault="00102CD5" w:rsidP="00102CD5">
      <w:pPr>
        <w:shd w:val="clear" w:color="auto" w:fill="FFFFFF"/>
        <w:spacing w:after="120" w:line="240" w:lineRule="auto"/>
        <w:textAlignment w:val="top"/>
        <w:outlineLvl w:val="4"/>
        <w:rPr>
          <w:rFonts w:ascii="inherit" w:eastAsia="Times New Roman" w:hAnsi="inherit" w:cs="Arial"/>
          <w:color w:val="323436"/>
          <w:sz w:val="23"/>
          <w:szCs w:val="23"/>
          <w:lang w:val="en"/>
        </w:rPr>
      </w:pPr>
      <w:r w:rsidRPr="00102CD5">
        <w:rPr>
          <w:rFonts w:ascii="inherit" w:eastAsia="Times New Roman" w:hAnsi="inherit" w:cs="Arial"/>
          <w:color w:val="323436"/>
          <w:sz w:val="23"/>
          <w:szCs w:val="23"/>
          <w:lang w:val="en"/>
        </w:rPr>
        <w:t xml:space="preserve">REXALL SUNDOWN </w:t>
      </w:r>
    </w:p>
    <w:p w:rsidR="00102CD5" w:rsidRPr="00102CD5" w:rsidRDefault="00102CD5" w:rsidP="00102CD5">
      <w:pPr>
        <w:shd w:val="clear" w:color="auto" w:fill="FFFFFF"/>
        <w:spacing w:after="225" w:line="408" w:lineRule="atLeast"/>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January, 1994 — January, 1995 (1 year)</w:t>
      </w:r>
    </w:p>
    <w:p w:rsidR="00102CD5" w:rsidRPr="00102CD5" w:rsidRDefault="00102CD5" w:rsidP="00102CD5">
      <w:pPr>
        <w:numPr>
          <w:ilvl w:val="0"/>
          <w:numId w:val="10"/>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AMERICAN EXPRESS TRAVEL RELATED SERVICES, Plantation, FL 1986 - 1993</w:t>
      </w:r>
    </w:p>
    <w:p w:rsidR="00102CD5" w:rsidRPr="00102CD5" w:rsidRDefault="00102CD5" w:rsidP="00102CD5">
      <w:pPr>
        <w:shd w:val="clear" w:color="auto" w:fill="EEEEEE"/>
        <w:spacing w:after="180" w:line="288" w:lineRule="atLeast"/>
        <w:textAlignment w:val="top"/>
        <w:outlineLvl w:val="2"/>
        <w:rPr>
          <w:rFonts w:ascii="Open Sans" w:eastAsia="Times New Roman" w:hAnsi="Open Sans" w:cs="Arial"/>
          <w:caps/>
          <w:color w:val="888888"/>
          <w:sz w:val="23"/>
          <w:szCs w:val="23"/>
          <w:lang w:val="en"/>
        </w:rPr>
      </w:pPr>
      <w:r w:rsidRPr="00102CD5">
        <w:rPr>
          <w:rFonts w:ascii="Open Sans" w:eastAsia="Times New Roman" w:hAnsi="Open Sans" w:cs="Arial"/>
          <w:caps/>
          <w:color w:val="888888"/>
          <w:sz w:val="23"/>
          <w:szCs w:val="23"/>
          <w:lang w:val="en"/>
        </w:rPr>
        <w:t>Education</w:t>
      </w:r>
    </w:p>
    <w:p w:rsidR="00102CD5" w:rsidRPr="00102CD5" w:rsidRDefault="00102CD5" w:rsidP="00102CD5">
      <w:pPr>
        <w:shd w:val="clear" w:color="auto" w:fill="FFFFFF"/>
        <w:spacing w:after="75" w:line="240" w:lineRule="auto"/>
        <w:textAlignment w:val="top"/>
        <w:outlineLvl w:val="3"/>
        <w:rPr>
          <w:rFonts w:ascii="inherit" w:eastAsia="Times New Roman" w:hAnsi="inherit" w:cs="Arial"/>
          <w:b/>
          <w:bCs/>
          <w:color w:val="323436"/>
          <w:sz w:val="23"/>
          <w:szCs w:val="23"/>
          <w:lang w:val="en"/>
        </w:rPr>
      </w:pPr>
      <w:r w:rsidRPr="00102CD5">
        <w:rPr>
          <w:rFonts w:ascii="inherit" w:eastAsia="Times New Roman" w:hAnsi="inherit" w:cs="Arial"/>
          <w:b/>
          <w:bCs/>
          <w:color w:val="323436"/>
          <w:sz w:val="23"/>
          <w:szCs w:val="23"/>
          <w:lang w:val="en"/>
        </w:rPr>
        <w:lastRenderedPageBreak/>
        <w:t>Florida Atlantic University</w:t>
      </w:r>
    </w:p>
    <w:p w:rsidR="00102CD5" w:rsidRPr="00102CD5" w:rsidRDefault="00102CD5" w:rsidP="00102CD5">
      <w:pPr>
        <w:shd w:val="clear" w:color="auto" w:fill="FFFFFF"/>
        <w:spacing w:after="120" w:line="240" w:lineRule="auto"/>
        <w:textAlignment w:val="top"/>
        <w:outlineLvl w:val="4"/>
        <w:rPr>
          <w:rFonts w:ascii="inherit" w:eastAsia="Times New Roman" w:hAnsi="inherit" w:cs="Arial"/>
          <w:color w:val="323436"/>
          <w:sz w:val="23"/>
          <w:szCs w:val="23"/>
          <w:lang w:val="en"/>
        </w:rPr>
      </w:pPr>
      <w:r w:rsidRPr="00102CD5">
        <w:rPr>
          <w:rFonts w:ascii="inherit" w:eastAsia="Times New Roman" w:hAnsi="inherit" w:cs="Arial"/>
          <w:color w:val="323436"/>
          <w:sz w:val="23"/>
          <w:szCs w:val="23"/>
          <w:lang w:val="en"/>
        </w:rPr>
        <w:t>B.A., Communications</w:t>
      </w:r>
    </w:p>
    <w:p w:rsidR="00102CD5" w:rsidRPr="00102CD5" w:rsidRDefault="00102CD5" w:rsidP="00102CD5">
      <w:pPr>
        <w:numPr>
          <w:ilvl w:val="0"/>
          <w:numId w:val="11"/>
        </w:numPr>
        <w:shd w:val="clear" w:color="auto" w:fill="FFFFFF"/>
        <w:spacing w:before="100" w:beforeAutospacing="1" w:after="100" w:afterAutospacing="1" w:line="288" w:lineRule="atLeast"/>
        <w:ind w:left="-225"/>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B.A., Communications, Florida Atlantic University, Boca Raton, FL</w:t>
      </w:r>
    </w:p>
    <w:p w:rsidR="00102CD5" w:rsidRPr="00102CD5" w:rsidRDefault="00102CD5" w:rsidP="00102CD5">
      <w:pPr>
        <w:shd w:val="clear" w:color="auto" w:fill="EEEEEE"/>
        <w:spacing w:after="180" w:line="288" w:lineRule="atLeast"/>
        <w:textAlignment w:val="top"/>
        <w:outlineLvl w:val="2"/>
        <w:rPr>
          <w:rFonts w:ascii="Open Sans" w:eastAsia="Times New Roman" w:hAnsi="Open Sans" w:cs="Arial"/>
          <w:caps/>
          <w:color w:val="888888"/>
          <w:sz w:val="23"/>
          <w:szCs w:val="23"/>
          <w:lang w:val="en"/>
        </w:rPr>
      </w:pPr>
      <w:r w:rsidRPr="00102CD5">
        <w:rPr>
          <w:rFonts w:ascii="Open Sans" w:eastAsia="Times New Roman" w:hAnsi="Open Sans" w:cs="Arial"/>
          <w:caps/>
          <w:color w:val="888888"/>
          <w:sz w:val="23"/>
          <w:szCs w:val="23"/>
          <w:lang w:val="en"/>
        </w:rPr>
        <w:t>Achievements</w:t>
      </w:r>
    </w:p>
    <w:p w:rsidR="00102CD5" w:rsidRPr="00102CD5" w:rsidRDefault="00102CD5" w:rsidP="00102CD5">
      <w:pPr>
        <w:numPr>
          <w:ilvl w:val="0"/>
          <w:numId w:val="12"/>
        </w:numPr>
        <w:shd w:val="clear" w:color="auto" w:fill="FFFFFF"/>
        <w:spacing w:before="30" w:after="150" w:line="360" w:lineRule="atLeast"/>
        <w:ind w:left="0"/>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Responsible to make contact with customers via telephone and email. Posting payments to these accounts using Sage software. Resolve disputes. Provide customer service. Recouped 2013, and 2014 outstanding balances that were otherwise profit and loss write offs for the company. Successfully researched accounts to assist the customer that was claiming credit for returned product/duplicate billing</w:t>
      </w:r>
    </w:p>
    <w:p w:rsidR="00102CD5" w:rsidRPr="00102CD5" w:rsidRDefault="00102CD5" w:rsidP="00102CD5">
      <w:pPr>
        <w:numPr>
          <w:ilvl w:val="0"/>
          <w:numId w:val="12"/>
        </w:numPr>
        <w:shd w:val="clear" w:color="auto" w:fill="FFFFFF"/>
        <w:spacing w:before="30" w:after="150" w:line="360" w:lineRule="atLeast"/>
        <w:ind w:left="0"/>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Expedited outstanding purchase orders and in conjunction with procurement, resolved outstanding supplier invoice exceptions associated with managed purchase orders</w:t>
      </w:r>
    </w:p>
    <w:p w:rsidR="00102CD5" w:rsidRPr="00102CD5" w:rsidRDefault="00102CD5" w:rsidP="00102CD5">
      <w:pPr>
        <w:numPr>
          <w:ilvl w:val="0"/>
          <w:numId w:val="12"/>
        </w:numPr>
        <w:shd w:val="clear" w:color="auto" w:fill="FFFFFF"/>
        <w:spacing w:before="30" w:after="150" w:line="360" w:lineRule="atLeast"/>
        <w:ind w:left="0"/>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Awarded for top sales: January, February, April, May and September 2005</w:t>
      </w:r>
    </w:p>
    <w:p w:rsidR="00102CD5" w:rsidRPr="00102CD5" w:rsidRDefault="00102CD5" w:rsidP="00102CD5">
      <w:pPr>
        <w:numPr>
          <w:ilvl w:val="0"/>
          <w:numId w:val="12"/>
        </w:numPr>
        <w:shd w:val="clear" w:color="auto" w:fill="FFFFFF"/>
        <w:spacing w:before="30" w:line="360" w:lineRule="atLeast"/>
        <w:ind w:left="0"/>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Awarded May 2005 Consistent Top Producer - Sales</w:t>
      </w:r>
    </w:p>
    <w:p w:rsidR="00102CD5" w:rsidRPr="00102CD5" w:rsidRDefault="00102CD5" w:rsidP="00102CD5">
      <w:pPr>
        <w:shd w:val="clear" w:color="auto" w:fill="EEEEEE"/>
        <w:spacing w:after="180" w:line="288" w:lineRule="atLeast"/>
        <w:textAlignment w:val="top"/>
        <w:outlineLvl w:val="2"/>
        <w:rPr>
          <w:rFonts w:ascii="Open Sans" w:eastAsia="Times New Roman" w:hAnsi="Open Sans" w:cs="Arial"/>
          <w:caps/>
          <w:color w:val="888888"/>
          <w:sz w:val="23"/>
          <w:szCs w:val="23"/>
          <w:lang w:val="en"/>
        </w:rPr>
      </w:pPr>
      <w:r w:rsidRPr="00102CD5">
        <w:rPr>
          <w:rFonts w:ascii="Open Sans" w:eastAsia="Times New Roman" w:hAnsi="Open Sans" w:cs="Arial"/>
          <w:caps/>
          <w:color w:val="888888"/>
          <w:sz w:val="23"/>
          <w:szCs w:val="23"/>
          <w:lang w:val="en"/>
        </w:rPr>
        <w:t>Associations</w:t>
      </w:r>
    </w:p>
    <w:p w:rsidR="00102CD5" w:rsidRPr="00102CD5" w:rsidRDefault="00102CD5" w:rsidP="00102CD5">
      <w:pPr>
        <w:numPr>
          <w:ilvl w:val="0"/>
          <w:numId w:val="13"/>
        </w:numPr>
        <w:shd w:val="clear" w:color="auto" w:fill="FFFFFF"/>
        <w:spacing w:before="30" w:after="150" w:line="360" w:lineRule="atLeast"/>
        <w:ind w:left="0"/>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 xml:space="preserve">School Advisory Council, J.P. </w:t>
      </w:r>
      <w:proofErr w:type="spellStart"/>
      <w:r w:rsidRPr="00102CD5">
        <w:rPr>
          <w:rFonts w:ascii="Open Sans" w:eastAsia="Times New Roman" w:hAnsi="Open Sans" w:cs="Arial"/>
          <w:color w:val="323436"/>
          <w:sz w:val="20"/>
          <w:szCs w:val="20"/>
          <w:lang w:val="en"/>
        </w:rPr>
        <w:t>Taravella</w:t>
      </w:r>
      <w:proofErr w:type="spellEnd"/>
      <w:r w:rsidRPr="00102CD5">
        <w:rPr>
          <w:rFonts w:ascii="Open Sans" w:eastAsia="Times New Roman" w:hAnsi="Open Sans" w:cs="Arial"/>
          <w:color w:val="323436"/>
          <w:sz w:val="20"/>
          <w:szCs w:val="20"/>
          <w:lang w:val="en"/>
        </w:rPr>
        <w:t xml:space="preserve"> High School</w:t>
      </w:r>
    </w:p>
    <w:p w:rsidR="00102CD5" w:rsidRPr="00102CD5" w:rsidRDefault="00102CD5" w:rsidP="00102CD5">
      <w:pPr>
        <w:numPr>
          <w:ilvl w:val="0"/>
          <w:numId w:val="13"/>
        </w:numPr>
        <w:shd w:val="clear" w:color="auto" w:fill="FFFFFF"/>
        <w:spacing w:before="30" w:after="150" w:line="360" w:lineRule="atLeast"/>
        <w:ind w:left="0"/>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 xml:space="preserve">Parent, Teacher, Student, Organization, J.P. </w:t>
      </w:r>
      <w:proofErr w:type="spellStart"/>
      <w:r w:rsidRPr="00102CD5">
        <w:rPr>
          <w:rFonts w:ascii="Open Sans" w:eastAsia="Times New Roman" w:hAnsi="Open Sans" w:cs="Arial"/>
          <w:color w:val="323436"/>
          <w:sz w:val="20"/>
          <w:szCs w:val="20"/>
          <w:lang w:val="en"/>
        </w:rPr>
        <w:t>Taravella</w:t>
      </w:r>
      <w:proofErr w:type="spellEnd"/>
      <w:r w:rsidRPr="00102CD5">
        <w:rPr>
          <w:rFonts w:ascii="Open Sans" w:eastAsia="Times New Roman" w:hAnsi="Open Sans" w:cs="Arial"/>
          <w:color w:val="323436"/>
          <w:sz w:val="20"/>
          <w:szCs w:val="20"/>
          <w:lang w:val="en"/>
        </w:rPr>
        <w:t xml:space="preserve"> High School</w:t>
      </w:r>
    </w:p>
    <w:p w:rsidR="00102CD5" w:rsidRPr="00102CD5" w:rsidRDefault="00102CD5" w:rsidP="00102CD5">
      <w:pPr>
        <w:numPr>
          <w:ilvl w:val="0"/>
          <w:numId w:val="13"/>
        </w:numPr>
        <w:shd w:val="clear" w:color="auto" w:fill="FFFFFF"/>
        <w:spacing w:before="30" w:line="360" w:lineRule="atLeast"/>
        <w:ind w:left="0"/>
        <w:textAlignment w:val="top"/>
        <w:rPr>
          <w:rFonts w:ascii="Open Sans" w:eastAsia="Times New Roman" w:hAnsi="Open Sans" w:cs="Arial"/>
          <w:color w:val="323436"/>
          <w:sz w:val="20"/>
          <w:szCs w:val="20"/>
          <w:lang w:val="en"/>
        </w:rPr>
      </w:pPr>
      <w:r w:rsidRPr="00102CD5">
        <w:rPr>
          <w:rFonts w:ascii="Open Sans" w:eastAsia="Times New Roman" w:hAnsi="Open Sans" w:cs="Arial"/>
          <w:color w:val="323436"/>
          <w:sz w:val="20"/>
          <w:szCs w:val="20"/>
          <w:lang w:val="en"/>
        </w:rPr>
        <w:t xml:space="preserve">Parent Volunteer Coordinator, Navy JROTC, J.P. </w:t>
      </w:r>
      <w:proofErr w:type="spellStart"/>
      <w:r w:rsidRPr="00102CD5">
        <w:rPr>
          <w:rFonts w:ascii="Open Sans" w:eastAsia="Times New Roman" w:hAnsi="Open Sans" w:cs="Arial"/>
          <w:color w:val="323436"/>
          <w:sz w:val="20"/>
          <w:szCs w:val="20"/>
          <w:lang w:val="en"/>
        </w:rPr>
        <w:t>Taravella</w:t>
      </w:r>
      <w:proofErr w:type="spellEnd"/>
      <w:r w:rsidRPr="00102CD5">
        <w:rPr>
          <w:rFonts w:ascii="Open Sans" w:eastAsia="Times New Roman" w:hAnsi="Open Sans" w:cs="Arial"/>
          <w:color w:val="323436"/>
          <w:sz w:val="20"/>
          <w:szCs w:val="20"/>
          <w:lang w:val="en"/>
        </w:rPr>
        <w:t xml:space="preserve"> High School</w:t>
      </w:r>
    </w:p>
    <w:p w:rsidR="00CE7A54" w:rsidRDefault="00102CD5"/>
    <w:sectPr w:rsidR="00CE7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575"/>
    <w:multiLevelType w:val="multilevel"/>
    <w:tmpl w:val="AC2C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E5783"/>
    <w:multiLevelType w:val="multilevel"/>
    <w:tmpl w:val="E966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C1A57"/>
    <w:multiLevelType w:val="multilevel"/>
    <w:tmpl w:val="54B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61409"/>
    <w:multiLevelType w:val="multilevel"/>
    <w:tmpl w:val="85DC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27F8A"/>
    <w:multiLevelType w:val="multilevel"/>
    <w:tmpl w:val="6A0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4447C7"/>
    <w:multiLevelType w:val="multilevel"/>
    <w:tmpl w:val="AC28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356870"/>
    <w:multiLevelType w:val="multilevel"/>
    <w:tmpl w:val="A886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4E0FAC"/>
    <w:multiLevelType w:val="multilevel"/>
    <w:tmpl w:val="B838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6251B9"/>
    <w:multiLevelType w:val="multilevel"/>
    <w:tmpl w:val="FE80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302B79"/>
    <w:multiLevelType w:val="multilevel"/>
    <w:tmpl w:val="F9D4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D4050"/>
    <w:multiLevelType w:val="multilevel"/>
    <w:tmpl w:val="06EE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D72B35"/>
    <w:multiLevelType w:val="multilevel"/>
    <w:tmpl w:val="95C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1B408D"/>
    <w:multiLevelType w:val="multilevel"/>
    <w:tmpl w:val="32AC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0"/>
  </w:num>
  <w:num w:numId="4">
    <w:abstractNumId w:val="3"/>
  </w:num>
  <w:num w:numId="5">
    <w:abstractNumId w:val="11"/>
  </w:num>
  <w:num w:numId="6">
    <w:abstractNumId w:val="1"/>
  </w:num>
  <w:num w:numId="7">
    <w:abstractNumId w:val="4"/>
  </w:num>
  <w:num w:numId="8">
    <w:abstractNumId w:val="5"/>
  </w:num>
  <w:num w:numId="9">
    <w:abstractNumId w:val="9"/>
  </w:num>
  <w:num w:numId="10">
    <w:abstractNumId w:val="2"/>
  </w:num>
  <w:num w:numId="11">
    <w:abstractNumId w:val="7"/>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D5"/>
    <w:rsid w:val="00102CD5"/>
    <w:rsid w:val="001916B0"/>
    <w:rsid w:val="004B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A0B86-654E-4FC1-8FFF-645013C6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2CD5"/>
    <w:rPr>
      <w:strike w:val="0"/>
      <w:dstrike w:val="0"/>
      <w:color w:val="617EC0"/>
      <w:u w:val="none"/>
      <w:effect w:val="none"/>
      <w:shd w:val="clear" w:color="auto" w:fill="auto"/>
    </w:rPr>
  </w:style>
  <w:style w:type="paragraph" w:customStyle="1" w:styleId="pr-date-range1">
    <w:name w:val="pr-date-range1"/>
    <w:basedOn w:val="Normal"/>
    <w:rsid w:val="00102CD5"/>
    <w:pPr>
      <w:spacing w:after="225" w:line="408" w:lineRule="atLeast"/>
    </w:pPr>
    <w:rPr>
      <w:rFonts w:ascii="Times New Roman" w:eastAsia="Times New Roman" w:hAnsi="Times New Roman" w:cs="Times New Roman"/>
      <w:sz w:val="24"/>
      <w:szCs w:val="24"/>
    </w:rPr>
  </w:style>
  <w:style w:type="character" w:customStyle="1" w:styleId="pr-city">
    <w:name w:val="pr-city"/>
    <w:basedOn w:val="DefaultParagraphFont"/>
    <w:rsid w:val="00102CD5"/>
  </w:style>
  <w:style w:type="character" w:customStyle="1" w:styleId="pr-postal-code">
    <w:name w:val="pr-postal-code"/>
    <w:basedOn w:val="DefaultParagraphFont"/>
    <w:rsid w:val="00102CD5"/>
  </w:style>
  <w:style w:type="character" w:customStyle="1" w:styleId="pr-country">
    <w:name w:val="pr-country"/>
    <w:basedOn w:val="DefaultParagraphFont"/>
    <w:rsid w:val="00102CD5"/>
  </w:style>
  <w:style w:type="character" w:customStyle="1" w:styleId="present-date">
    <w:name w:val="present-date"/>
    <w:basedOn w:val="DefaultParagraphFont"/>
    <w:rsid w:val="00102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31508">
      <w:bodyDiv w:val="1"/>
      <w:marLeft w:val="0"/>
      <w:marRight w:val="0"/>
      <w:marTop w:val="0"/>
      <w:marBottom w:val="0"/>
      <w:divBdr>
        <w:top w:val="none" w:sz="0" w:space="0" w:color="auto"/>
        <w:left w:val="none" w:sz="0" w:space="0" w:color="auto"/>
        <w:bottom w:val="none" w:sz="0" w:space="0" w:color="auto"/>
        <w:right w:val="none" w:sz="0" w:space="0" w:color="auto"/>
      </w:divBdr>
      <w:divsChild>
        <w:div w:id="779449227">
          <w:marLeft w:val="0"/>
          <w:marRight w:val="0"/>
          <w:marTop w:val="0"/>
          <w:marBottom w:val="0"/>
          <w:divBdr>
            <w:top w:val="none" w:sz="0" w:space="0" w:color="auto"/>
            <w:left w:val="none" w:sz="0" w:space="0" w:color="auto"/>
            <w:bottom w:val="none" w:sz="0" w:space="0" w:color="auto"/>
            <w:right w:val="none" w:sz="0" w:space="0" w:color="auto"/>
          </w:divBdr>
          <w:divsChild>
            <w:div w:id="1965118007">
              <w:marLeft w:val="0"/>
              <w:marRight w:val="0"/>
              <w:marTop w:val="0"/>
              <w:marBottom w:val="0"/>
              <w:divBdr>
                <w:top w:val="none" w:sz="0" w:space="0" w:color="auto"/>
                <w:left w:val="none" w:sz="0" w:space="0" w:color="auto"/>
                <w:bottom w:val="none" w:sz="0" w:space="0" w:color="auto"/>
                <w:right w:val="none" w:sz="0" w:space="0" w:color="auto"/>
              </w:divBdr>
              <w:divsChild>
                <w:div w:id="409929555">
                  <w:marLeft w:val="0"/>
                  <w:marRight w:val="0"/>
                  <w:marTop w:val="0"/>
                  <w:marBottom w:val="0"/>
                  <w:divBdr>
                    <w:top w:val="none" w:sz="0" w:space="0" w:color="auto"/>
                    <w:left w:val="none" w:sz="0" w:space="0" w:color="auto"/>
                    <w:bottom w:val="none" w:sz="0" w:space="0" w:color="auto"/>
                    <w:right w:val="none" w:sz="0" w:space="0" w:color="auto"/>
                  </w:divBdr>
                  <w:divsChild>
                    <w:div w:id="207572845">
                      <w:marLeft w:val="0"/>
                      <w:marRight w:val="0"/>
                      <w:marTop w:val="0"/>
                      <w:marBottom w:val="0"/>
                      <w:divBdr>
                        <w:top w:val="none" w:sz="0" w:space="0" w:color="auto"/>
                        <w:left w:val="none" w:sz="0" w:space="0" w:color="auto"/>
                        <w:bottom w:val="none" w:sz="0" w:space="0" w:color="auto"/>
                        <w:right w:val="none" w:sz="0" w:space="0" w:color="auto"/>
                      </w:divBdr>
                      <w:divsChild>
                        <w:div w:id="295719892">
                          <w:marLeft w:val="0"/>
                          <w:marRight w:val="0"/>
                          <w:marTop w:val="0"/>
                          <w:marBottom w:val="0"/>
                          <w:divBdr>
                            <w:top w:val="single" w:sz="6" w:space="0" w:color="E3E3E3"/>
                            <w:left w:val="single" w:sz="6" w:space="0" w:color="E3E3E3"/>
                            <w:bottom w:val="single" w:sz="6" w:space="0" w:color="E3E3E3"/>
                            <w:right w:val="single" w:sz="6" w:space="0" w:color="E3E3E3"/>
                          </w:divBdr>
                          <w:divsChild>
                            <w:div w:id="1628389171">
                              <w:marLeft w:val="-225"/>
                              <w:marRight w:val="-225"/>
                              <w:marTop w:val="0"/>
                              <w:marBottom w:val="0"/>
                              <w:divBdr>
                                <w:top w:val="none" w:sz="0" w:space="0" w:color="auto"/>
                                <w:left w:val="none" w:sz="0" w:space="0" w:color="auto"/>
                                <w:bottom w:val="none" w:sz="0" w:space="0" w:color="auto"/>
                                <w:right w:val="none" w:sz="0" w:space="0" w:color="auto"/>
                              </w:divBdr>
                              <w:divsChild>
                                <w:div w:id="1611279526">
                                  <w:marLeft w:val="0"/>
                                  <w:marRight w:val="0"/>
                                  <w:marTop w:val="0"/>
                                  <w:marBottom w:val="0"/>
                                  <w:divBdr>
                                    <w:top w:val="none" w:sz="0" w:space="0" w:color="auto"/>
                                    <w:left w:val="none" w:sz="0" w:space="0" w:color="auto"/>
                                    <w:bottom w:val="none" w:sz="0" w:space="0" w:color="auto"/>
                                    <w:right w:val="none" w:sz="0" w:space="0" w:color="auto"/>
                                  </w:divBdr>
                                  <w:divsChild>
                                    <w:div w:id="756092498">
                                      <w:marLeft w:val="0"/>
                                      <w:marRight w:val="0"/>
                                      <w:marTop w:val="0"/>
                                      <w:marBottom w:val="0"/>
                                      <w:divBdr>
                                        <w:top w:val="none" w:sz="0" w:space="0" w:color="auto"/>
                                        <w:left w:val="none" w:sz="0" w:space="0" w:color="auto"/>
                                        <w:bottom w:val="none" w:sz="0" w:space="0" w:color="auto"/>
                                        <w:right w:val="none" w:sz="0" w:space="0" w:color="auto"/>
                                      </w:divBdr>
                                      <w:divsChild>
                                        <w:div w:id="137112627">
                                          <w:marLeft w:val="0"/>
                                          <w:marRight w:val="0"/>
                                          <w:marTop w:val="0"/>
                                          <w:marBottom w:val="450"/>
                                          <w:divBdr>
                                            <w:top w:val="single" w:sz="48" w:space="15" w:color="353535"/>
                                            <w:left w:val="none" w:sz="0" w:space="0" w:color="auto"/>
                                            <w:bottom w:val="none" w:sz="0" w:space="0" w:color="auto"/>
                                            <w:right w:val="none" w:sz="0" w:space="0" w:color="auto"/>
                                          </w:divBdr>
                                          <w:divsChild>
                                            <w:div w:id="1259873589">
                                              <w:marLeft w:val="0"/>
                                              <w:marRight w:val="0"/>
                                              <w:marTop w:val="0"/>
                                              <w:marBottom w:val="0"/>
                                              <w:divBdr>
                                                <w:top w:val="none" w:sz="0" w:space="0" w:color="auto"/>
                                                <w:left w:val="none" w:sz="0" w:space="0" w:color="auto"/>
                                                <w:bottom w:val="none" w:sz="0" w:space="0" w:color="auto"/>
                                                <w:right w:val="none" w:sz="0" w:space="0" w:color="auto"/>
                                              </w:divBdr>
                                              <w:divsChild>
                                                <w:div w:id="1047217690">
                                                  <w:marLeft w:val="0"/>
                                                  <w:marRight w:val="0"/>
                                                  <w:marTop w:val="0"/>
                                                  <w:marBottom w:val="0"/>
                                                  <w:divBdr>
                                                    <w:top w:val="none" w:sz="0" w:space="0" w:color="auto"/>
                                                    <w:left w:val="none" w:sz="0" w:space="0" w:color="auto"/>
                                                    <w:bottom w:val="none" w:sz="0" w:space="0" w:color="auto"/>
                                                    <w:right w:val="none" w:sz="0" w:space="0" w:color="auto"/>
                                                  </w:divBdr>
                                                  <w:divsChild>
                                                    <w:div w:id="435322170">
                                                      <w:marLeft w:val="0"/>
                                                      <w:marRight w:val="0"/>
                                                      <w:marTop w:val="0"/>
                                                      <w:marBottom w:val="0"/>
                                                      <w:divBdr>
                                                        <w:top w:val="none" w:sz="0" w:space="0" w:color="auto"/>
                                                        <w:left w:val="none" w:sz="0" w:space="0" w:color="auto"/>
                                                        <w:bottom w:val="none" w:sz="0" w:space="0" w:color="auto"/>
                                                        <w:right w:val="none" w:sz="0" w:space="0" w:color="auto"/>
                                                      </w:divBdr>
                                                      <w:divsChild>
                                                        <w:div w:id="1192378313">
                                                          <w:marLeft w:val="0"/>
                                                          <w:marRight w:val="0"/>
                                                          <w:marTop w:val="0"/>
                                                          <w:marBottom w:val="240"/>
                                                          <w:divBdr>
                                                            <w:top w:val="none" w:sz="0" w:space="0" w:color="auto"/>
                                                            <w:left w:val="none" w:sz="0" w:space="0" w:color="auto"/>
                                                            <w:bottom w:val="none" w:sz="0" w:space="0" w:color="auto"/>
                                                            <w:right w:val="none" w:sz="0" w:space="0" w:color="auto"/>
                                                          </w:divBdr>
                                                          <w:divsChild>
                                                            <w:div w:id="671177843">
                                                              <w:marLeft w:val="0"/>
                                                              <w:marRight w:val="0"/>
                                                              <w:marTop w:val="0"/>
                                                              <w:marBottom w:val="0"/>
                                                              <w:divBdr>
                                                                <w:top w:val="none" w:sz="0" w:space="0" w:color="auto"/>
                                                                <w:left w:val="none" w:sz="0" w:space="0" w:color="auto"/>
                                                                <w:bottom w:val="none" w:sz="0" w:space="0" w:color="auto"/>
                                                                <w:right w:val="none" w:sz="0" w:space="0" w:color="auto"/>
                                                              </w:divBdr>
                                                              <w:divsChild>
                                                                <w:div w:id="1794052412">
                                                                  <w:marLeft w:val="0"/>
                                                                  <w:marRight w:val="0"/>
                                                                  <w:marTop w:val="0"/>
                                                                  <w:marBottom w:val="0"/>
                                                                  <w:divBdr>
                                                                    <w:top w:val="none" w:sz="0" w:space="0" w:color="auto"/>
                                                                    <w:left w:val="none" w:sz="0" w:space="0" w:color="auto"/>
                                                                    <w:bottom w:val="none" w:sz="0" w:space="0" w:color="auto"/>
                                                                    <w:right w:val="none" w:sz="0" w:space="0" w:color="auto"/>
                                                                  </w:divBdr>
                                                                  <w:divsChild>
                                                                    <w:div w:id="1331375130">
                                                                      <w:marLeft w:val="0"/>
                                                                      <w:marRight w:val="0"/>
                                                                      <w:marTop w:val="0"/>
                                                                      <w:marBottom w:val="0"/>
                                                                      <w:divBdr>
                                                                        <w:top w:val="none" w:sz="0" w:space="0" w:color="auto"/>
                                                                        <w:left w:val="none" w:sz="0" w:space="0" w:color="auto"/>
                                                                        <w:bottom w:val="none" w:sz="0" w:space="0" w:color="auto"/>
                                                                        <w:right w:val="none" w:sz="0" w:space="0" w:color="auto"/>
                                                                      </w:divBdr>
                                                                      <w:divsChild>
                                                                        <w:div w:id="897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108874">
                                                  <w:marLeft w:val="0"/>
                                                  <w:marRight w:val="0"/>
                                                  <w:marTop w:val="0"/>
                                                  <w:marBottom w:val="0"/>
                                                  <w:divBdr>
                                                    <w:top w:val="none" w:sz="0" w:space="0" w:color="auto"/>
                                                    <w:left w:val="none" w:sz="0" w:space="0" w:color="auto"/>
                                                    <w:bottom w:val="none" w:sz="0" w:space="0" w:color="auto"/>
                                                    <w:right w:val="none" w:sz="0" w:space="0" w:color="auto"/>
                                                  </w:divBdr>
                                                  <w:divsChild>
                                                    <w:div w:id="897975752">
                                                      <w:marLeft w:val="0"/>
                                                      <w:marRight w:val="0"/>
                                                      <w:marTop w:val="0"/>
                                                      <w:marBottom w:val="0"/>
                                                      <w:divBdr>
                                                        <w:top w:val="none" w:sz="0" w:space="0" w:color="auto"/>
                                                        <w:left w:val="none" w:sz="0" w:space="0" w:color="auto"/>
                                                        <w:bottom w:val="none" w:sz="0" w:space="0" w:color="auto"/>
                                                        <w:right w:val="none" w:sz="0" w:space="0" w:color="auto"/>
                                                      </w:divBdr>
                                                      <w:divsChild>
                                                        <w:div w:id="1429040697">
                                                          <w:marLeft w:val="0"/>
                                                          <w:marRight w:val="0"/>
                                                          <w:marTop w:val="0"/>
                                                          <w:marBottom w:val="0"/>
                                                          <w:divBdr>
                                                            <w:top w:val="none" w:sz="0" w:space="0" w:color="auto"/>
                                                            <w:left w:val="none" w:sz="0" w:space="0" w:color="auto"/>
                                                            <w:bottom w:val="none" w:sz="0" w:space="0" w:color="auto"/>
                                                            <w:right w:val="none" w:sz="0" w:space="0" w:color="auto"/>
                                                          </w:divBdr>
                                                          <w:divsChild>
                                                            <w:div w:id="1323894863">
                                                              <w:marLeft w:val="0"/>
                                                              <w:marRight w:val="0"/>
                                                              <w:marTop w:val="0"/>
                                                              <w:marBottom w:val="240"/>
                                                              <w:divBdr>
                                                                <w:top w:val="none" w:sz="0" w:space="0" w:color="auto"/>
                                                                <w:left w:val="none" w:sz="0" w:space="0" w:color="auto"/>
                                                                <w:bottom w:val="none" w:sz="0" w:space="0" w:color="auto"/>
                                                                <w:right w:val="none" w:sz="0" w:space="0" w:color="auto"/>
                                                              </w:divBdr>
                                                              <w:divsChild>
                                                                <w:div w:id="601764125">
                                                                  <w:marLeft w:val="0"/>
                                                                  <w:marRight w:val="0"/>
                                                                  <w:marTop w:val="0"/>
                                                                  <w:marBottom w:val="0"/>
                                                                  <w:divBdr>
                                                                    <w:top w:val="none" w:sz="0" w:space="0" w:color="auto"/>
                                                                    <w:left w:val="none" w:sz="0" w:space="0" w:color="auto"/>
                                                                    <w:bottom w:val="none" w:sz="0" w:space="0" w:color="auto"/>
                                                                    <w:right w:val="none" w:sz="0" w:space="0" w:color="auto"/>
                                                                  </w:divBdr>
                                                                  <w:divsChild>
                                                                    <w:div w:id="14838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973193">
                                                  <w:marLeft w:val="0"/>
                                                  <w:marRight w:val="0"/>
                                                  <w:marTop w:val="0"/>
                                                  <w:marBottom w:val="0"/>
                                                  <w:divBdr>
                                                    <w:top w:val="none" w:sz="0" w:space="0" w:color="auto"/>
                                                    <w:left w:val="none" w:sz="0" w:space="0" w:color="auto"/>
                                                    <w:bottom w:val="none" w:sz="0" w:space="0" w:color="auto"/>
                                                    <w:right w:val="none" w:sz="0" w:space="0" w:color="auto"/>
                                                  </w:divBdr>
                                                  <w:divsChild>
                                                    <w:div w:id="310717873">
                                                      <w:marLeft w:val="0"/>
                                                      <w:marRight w:val="0"/>
                                                      <w:marTop w:val="0"/>
                                                      <w:marBottom w:val="0"/>
                                                      <w:divBdr>
                                                        <w:top w:val="none" w:sz="0" w:space="0" w:color="auto"/>
                                                        <w:left w:val="none" w:sz="0" w:space="0" w:color="auto"/>
                                                        <w:bottom w:val="none" w:sz="0" w:space="0" w:color="auto"/>
                                                        <w:right w:val="none" w:sz="0" w:space="0" w:color="auto"/>
                                                      </w:divBdr>
                                                      <w:divsChild>
                                                        <w:div w:id="822700216">
                                                          <w:marLeft w:val="0"/>
                                                          <w:marRight w:val="0"/>
                                                          <w:marTop w:val="0"/>
                                                          <w:marBottom w:val="0"/>
                                                          <w:divBdr>
                                                            <w:top w:val="none" w:sz="0" w:space="0" w:color="auto"/>
                                                            <w:left w:val="none" w:sz="0" w:space="0" w:color="auto"/>
                                                            <w:bottom w:val="none" w:sz="0" w:space="0" w:color="auto"/>
                                                            <w:right w:val="none" w:sz="0" w:space="0" w:color="auto"/>
                                                          </w:divBdr>
                                                          <w:divsChild>
                                                            <w:div w:id="1102338320">
                                                              <w:marLeft w:val="0"/>
                                                              <w:marRight w:val="0"/>
                                                              <w:marTop w:val="0"/>
                                                              <w:marBottom w:val="0"/>
                                                              <w:divBdr>
                                                                <w:top w:val="none" w:sz="0" w:space="0" w:color="auto"/>
                                                                <w:left w:val="none" w:sz="0" w:space="0" w:color="auto"/>
                                                                <w:bottom w:val="none" w:sz="0" w:space="0" w:color="auto"/>
                                                                <w:right w:val="none" w:sz="0" w:space="0" w:color="auto"/>
                                                              </w:divBdr>
                                                              <w:divsChild>
                                                                <w:div w:id="661856660">
                                                                  <w:marLeft w:val="0"/>
                                                                  <w:marRight w:val="0"/>
                                                                  <w:marTop w:val="0"/>
                                                                  <w:marBottom w:val="240"/>
                                                                  <w:divBdr>
                                                                    <w:top w:val="none" w:sz="0" w:space="0" w:color="auto"/>
                                                                    <w:left w:val="none" w:sz="0" w:space="0" w:color="auto"/>
                                                                    <w:bottom w:val="none" w:sz="0" w:space="0" w:color="auto"/>
                                                                    <w:right w:val="none" w:sz="0" w:space="0" w:color="auto"/>
                                                                  </w:divBdr>
                                                                  <w:divsChild>
                                                                    <w:div w:id="1596867429">
                                                                      <w:marLeft w:val="0"/>
                                                                      <w:marRight w:val="0"/>
                                                                      <w:marTop w:val="0"/>
                                                                      <w:marBottom w:val="0"/>
                                                                      <w:divBdr>
                                                                        <w:top w:val="none" w:sz="0" w:space="0" w:color="auto"/>
                                                                        <w:left w:val="none" w:sz="0" w:space="0" w:color="auto"/>
                                                                        <w:bottom w:val="none" w:sz="0" w:space="0" w:color="auto"/>
                                                                        <w:right w:val="none" w:sz="0" w:space="0" w:color="auto"/>
                                                                      </w:divBdr>
                                                                      <w:divsChild>
                                                                        <w:div w:id="1976056597">
                                                                          <w:marLeft w:val="0"/>
                                                                          <w:marRight w:val="0"/>
                                                                          <w:marTop w:val="0"/>
                                                                          <w:marBottom w:val="0"/>
                                                                          <w:divBdr>
                                                                            <w:top w:val="none" w:sz="0" w:space="0" w:color="auto"/>
                                                                            <w:left w:val="none" w:sz="0" w:space="0" w:color="auto"/>
                                                                            <w:bottom w:val="none" w:sz="0" w:space="0" w:color="auto"/>
                                                                            <w:right w:val="none" w:sz="0" w:space="0" w:color="auto"/>
                                                                          </w:divBdr>
                                                                        </w:div>
                                                                        <w:div w:id="15746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27398">
                                                              <w:marLeft w:val="0"/>
                                                              <w:marRight w:val="0"/>
                                                              <w:marTop w:val="0"/>
                                                              <w:marBottom w:val="0"/>
                                                              <w:divBdr>
                                                                <w:top w:val="none" w:sz="0" w:space="0" w:color="auto"/>
                                                                <w:left w:val="none" w:sz="0" w:space="0" w:color="auto"/>
                                                                <w:bottom w:val="none" w:sz="0" w:space="0" w:color="auto"/>
                                                                <w:right w:val="none" w:sz="0" w:space="0" w:color="auto"/>
                                                              </w:divBdr>
                                                              <w:divsChild>
                                                                <w:div w:id="1874342084">
                                                                  <w:marLeft w:val="0"/>
                                                                  <w:marRight w:val="0"/>
                                                                  <w:marTop w:val="0"/>
                                                                  <w:marBottom w:val="240"/>
                                                                  <w:divBdr>
                                                                    <w:top w:val="none" w:sz="0" w:space="0" w:color="auto"/>
                                                                    <w:left w:val="none" w:sz="0" w:space="0" w:color="auto"/>
                                                                    <w:bottom w:val="none" w:sz="0" w:space="0" w:color="auto"/>
                                                                    <w:right w:val="none" w:sz="0" w:space="0" w:color="auto"/>
                                                                  </w:divBdr>
                                                                  <w:divsChild>
                                                                    <w:div w:id="896013486">
                                                                      <w:marLeft w:val="0"/>
                                                                      <w:marRight w:val="0"/>
                                                                      <w:marTop w:val="0"/>
                                                                      <w:marBottom w:val="0"/>
                                                                      <w:divBdr>
                                                                        <w:top w:val="none" w:sz="0" w:space="0" w:color="auto"/>
                                                                        <w:left w:val="none" w:sz="0" w:space="0" w:color="auto"/>
                                                                        <w:bottom w:val="none" w:sz="0" w:space="0" w:color="auto"/>
                                                                        <w:right w:val="none" w:sz="0" w:space="0" w:color="auto"/>
                                                                      </w:divBdr>
                                                                      <w:divsChild>
                                                                        <w:div w:id="1796563787">
                                                                          <w:marLeft w:val="0"/>
                                                                          <w:marRight w:val="0"/>
                                                                          <w:marTop w:val="0"/>
                                                                          <w:marBottom w:val="0"/>
                                                                          <w:divBdr>
                                                                            <w:top w:val="none" w:sz="0" w:space="0" w:color="auto"/>
                                                                            <w:left w:val="none" w:sz="0" w:space="0" w:color="auto"/>
                                                                            <w:bottom w:val="none" w:sz="0" w:space="0" w:color="auto"/>
                                                                            <w:right w:val="none" w:sz="0" w:space="0" w:color="auto"/>
                                                                          </w:divBdr>
                                                                        </w:div>
                                                                        <w:div w:id="18491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94197">
                                                              <w:marLeft w:val="0"/>
                                                              <w:marRight w:val="0"/>
                                                              <w:marTop w:val="0"/>
                                                              <w:marBottom w:val="0"/>
                                                              <w:divBdr>
                                                                <w:top w:val="none" w:sz="0" w:space="0" w:color="auto"/>
                                                                <w:left w:val="none" w:sz="0" w:space="0" w:color="auto"/>
                                                                <w:bottom w:val="none" w:sz="0" w:space="0" w:color="auto"/>
                                                                <w:right w:val="none" w:sz="0" w:space="0" w:color="auto"/>
                                                              </w:divBdr>
                                                              <w:divsChild>
                                                                <w:div w:id="929509248">
                                                                  <w:marLeft w:val="0"/>
                                                                  <w:marRight w:val="0"/>
                                                                  <w:marTop w:val="0"/>
                                                                  <w:marBottom w:val="240"/>
                                                                  <w:divBdr>
                                                                    <w:top w:val="none" w:sz="0" w:space="0" w:color="auto"/>
                                                                    <w:left w:val="none" w:sz="0" w:space="0" w:color="auto"/>
                                                                    <w:bottom w:val="none" w:sz="0" w:space="0" w:color="auto"/>
                                                                    <w:right w:val="none" w:sz="0" w:space="0" w:color="auto"/>
                                                                  </w:divBdr>
                                                                  <w:divsChild>
                                                                    <w:div w:id="995645107">
                                                                      <w:marLeft w:val="0"/>
                                                                      <w:marRight w:val="0"/>
                                                                      <w:marTop w:val="0"/>
                                                                      <w:marBottom w:val="0"/>
                                                                      <w:divBdr>
                                                                        <w:top w:val="none" w:sz="0" w:space="0" w:color="auto"/>
                                                                        <w:left w:val="none" w:sz="0" w:space="0" w:color="auto"/>
                                                                        <w:bottom w:val="none" w:sz="0" w:space="0" w:color="auto"/>
                                                                        <w:right w:val="none" w:sz="0" w:space="0" w:color="auto"/>
                                                                      </w:divBdr>
                                                                      <w:divsChild>
                                                                        <w:div w:id="419719373">
                                                                          <w:marLeft w:val="0"/>
                                                                          <w:marRight w:val="0"/>
                                                                          <w:marTop w:val="0"/>
                                                                          <w:marBottom w:val="0"/>
                                                                          <w:divBdr>
                                                                            <w:top w:val="none" w:sz="0" w:space="0" w:color="auto"/>
                                                                            <w:left w:val="none" w:sz="0" w:space="0" w:color="auto"/>
                                                                            <w:bottom w:val="none" w:sz="0" w:space="0" w:color="auto"/>
                                                                            <w:right w:val="none" w:sz="0" w:space="0" w:color="auto"/>
                                                                          </w:divBdr>
                                                                        </w:div>
                                                                        <w:div w:id="1264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82796">
                                                              <w:marLeft w:val="0"/>
                                                              <w:marRight w:val="0"/>
                                                              <w:marTop w:val="0"/>
                                                              <w:marBottom w:val="0"/>
                                                              <w:divBdr>
                                                                <w:top w:val="none" w:sz="0" w:space="0" w:color="auto"/>
                                                                <w:left w:val="none" w:sz="0" w:space="0" w:color="auto"/>
                                                                <w:bottom w:val="none" w:sz="0" w:space="0" w:color="auto"/>
                                                                <w:right w:val="none" w:sz="0" w:space="0" w:color="auto"/>
                                                              </w:divBdr>
                                                              <w:divsChild>
                                                                <w:div w:id="785201982">
                                                                  <w:marLeft w:val="0"/>
                                                                  <w:marRight w:val="0"/>
                                                                  <w:marTop w:val="0"/>
                                                                  <w:marBottom w:val="240"/>
                                                                  <w:divBdr>
                                                                    <w:top w:val="none" w:sz="0" w:space="0" w:color="auto"/>
                                                                    <w:left w:val="none" w:sz="0" w:space="0" w:color="auto"/>
                                                                    <w:bottom w:val="none" w:sz="0" w:space="0" w:color="auto"/>
                                                                    <w:right w:val="none" w:sz="0" w:space="0" w:color="auto"/>
                                                                  </w:divBdr>
                                                                  <w:divsChild>
                                                                    <w:div w:id="1830058487">
                                                                      <w:marLeft w:val="0"/>
                                                                      <w:marRight w:val="0"/>
                                                                      <w:marTop w:val="0"/>
                                                                      <w:marBottom w:val="0"/>
                                                                      <w:divBdr>
                                                                        <w:top w:val="none" w:sz="0" w:space="0" w:color="auto"/>
                                                                        <w:left w:val="none" w:sz="0" w:space="0" w:color="auto"/>
                                                                        <w:bottom w:val="none" w:sz="0" w:space="0" w:color="auto"/>
                                                                        <w:right w:val="none" w:sz="0" w:space="0" w:color="auto"/>
                                                                      </w:divBdr>
                                                                      <w:divsChild>
                                                                        <w:div w:id="398556942">
                                                                          <w:marLeft w:val="0"/>
                                                                          <w:marRight w:val="0"/>
                                                                          <w:marTop w:val="0"/>
                                                                          <w:marBottom w:val="0"/>
                                                                          <w:divBdr>
                                                                            <w:top w:val="none" w:sz="0" w:space="0" w:color="auto"/>
                                                                            <w:left w:val="none" w:sz="0" w:space="0" w:color="auto"/>
                                                                            <w:bottom w:val="none" w:sz="0" w:space="0" w:color="auto"/>
                                                                            <w:right w:val="none" w:sz="0" w:space="0" w:color="auto"/>
                                                                          </w:divBdr>
                                                                        </w:div>
                                                                        <w:div w:id="11820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5512">
                                                              <w:marLeft w:val="0"/>
                                                              <w:marRight w:val="0"/>
                                                              <w:marTop w:val="0"/>
                                                              <w:marBottom w:val="0"/>
                                                              <w:divBdr>
                                                                <w:top w:val="none" w:sz="0" w:space="0" w:color="auto"/>
                                                                <w:left w:val="none" w:sz="0" w:space="0" w:color="auto"/>
                                                                <w:bottom w:val="none" w:sz="0" w:space="0" w:color="auto"/>
                                                                <w:right w:val="none" w:sz="0" w:space="0" w:color="auto"/>
                                                              </w:divBdr>
                                                              <w:divsChild>
                                                                <w:div w:id="1590314197">
                                                                  <w:marLeft w:val="0"/>
                                                                  <w:marRight w:val="0"/>
                                                                  <w:marTop w:val="0"/>
                                                                  <w:marBottom w:val="240"/>
                                                                  <w:divBdr>
                                                                    <w:top w:val="none" w:sz="0" w:space="0" w:color="auto"/>
                                                                    <w:left w:val="none" w:sz="0" w:space="0" w:color="auto"/>
                                                                    <w:bottom w:val="none" w:sz="0" w:space="0" w:color="auto"/>
                                                                    <w:right w:val="none" w:sz="0" w:space="0" w:color="auto"/>
                                                                  </w:divBdr>
                                                                  <w:divsChild>
                                                                    <w:div w:id="2035765386">
                                                                      <w:marLeft w:val="0"/>
                                                                      <w:marRight w:val="0"/>
                                                                      <w:marTop w:val="0"/>
                                                                      <w:marBottom w:val="0"/>
                                                                      <w:divBdr>
                                                                        <w:top w:val="none" w:sz="0" w:space="0" w:color="auto"/>
                                                                        <w:left w:val="none" w:sz="0" w:space="0" w:color="auto"/>
                                                                        <w:bottom w:val="none" w:sz="0" w:space="0" w:color="auto"/>
                                                                        <w:right w:val="none" w:sz="0" w:space="0" w:color="auto"/>
                                                                      </w:divBdr>
                                                                      <w:divsChild>
                                                                        <w:div w:id="8131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65330">
                                                              <w:marLeft w:val="0"/>
                                                              <w:marRight w:val="0"/>
                                                              <w:marTop w:val="0"/>
                                                              <w:marBottom w:val="0"/>
                                                              <w:divBdr>
                                                                <w:top w:val="none" w:sz="0" w:space="0" w:color="auto"/>
                                                                <w:left w:val="none" w:sz="0" w:space="0" w:color="auto"/>
                                                                <w:bottom w:val="none" w:sz="0" w:space="0" w:color="auto"/>
                                                                <w:right w:val="none" w:sz="0" w:space="0" w:color="auto"/>
                                                              </w:divBdr>
                                                              <w:divsChild>
                                                                <w:div w:id="1680157798">
                                                                  <w:marLeft w:val="0"/>
                                                                  <w:marRight w:val="0"/>
                                                                  <w:marTop w:val="0"/>
                                                                  <w:marBottom w:val="240"/>
                                                                  <w:divBdr>
                                                                    <w:top w:val="none" w:sz="0" w:space="0" w:color="auto"/>
                                                                    <w:left w:val="none" w:sz="0" w:space="0" w:color="auto"/>
                                                                    <w:bottom w:val="none" w:sz="0" w:space="0" w:color="auto"/>
                                                                    <w:right w:val="none" w:sz="0" w:space="0" w:color="auto"/>
                                                                  </w:divBdr>
                                                                  <w:divsChild>
                                                                    <w:div w:id="1937400054">
                                                                      <w:marLeft w:val="0"/>
                                                                      <w:marRight w:val="0"/>
                                                                      <w:marTop w:val="0"/>
                                                                      <w:marBottom w:val="0"/>
                                                                      <w:divBdr>
                                                                        <w:top w:val="none" w:sz="0" w:space="0" w:color="auto"/>
                                                                        <w:left w:val="none" w:sz="0" w:space="0" w:color="auto"/>
                                                                        <w:bottom w:val="none" w:sz="0" w:space="0" w:color="auto"/>
                                                                        <w:right w:val="none" w:sz="0" w:space="0" w:color="auto"/>
                                                                      </w:divBdr>
                                                                      <w:divsChild>
                                                                        <w:div w:id="1116175729">
                                                                          <w:marLeft w:val="0"/>
                                                                          <w:marRight w:val="0"/>
                                                                          <w:marTop w:val="0"/>
                                                                          <w:marBottom w:val="0"/>
                                                                          <w:divBdr>
                                                                            <w:top w:val="none" w:sz="0" w:space="0" w:color="auto"/>
                                                                            <w:left w:val="none" w:sz="0" w:space="0" w:color="auto"/>
                                                                            <w:bottom w:val="none" w:sz="0" w:space="0" w:color="auto"/>
                                                                            <w:right w:val="none" w:sz="0" w:space="0" w:color="auto"/>
                                                                          </w:divBdr>
                                                                        </w:div>
                                                                        <w:div w:id="12532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0100">
                                                              <w:marLeft w:val="0"/>
                                                              <w:marRight w:val="0"/>
                                                              <w:marTop w:val="0"/>
                                                              <w:marBottom w:val="0"/>
                                                              <w:divBdr>
                                                                <w:top w:val="none" w:sz="0" w:space="0" w:color="auto"/>
                                                                <w:left w:val="none" w:sz="0" w:space="0" w:color="auto"/>
                                                                <w:bottom w:val="none" w:sz="0" w:space="0" w:color="auto"/>
                                                                <w:right w:val="none" w:sz="0" w:space="0" w:color="auto"/>
                                                              </w:divBdr>
                                                              <w:divsChild>
                                                                <w:div w:id="2028289871">
                                                                  <w:marLeft w:val="0"/>
                                                                  <w:marRight w:val="0"/>
                                                                  <w:marTop w:val="0"/>
                                                                  <w:marBottom w:val="240"/>
                                                                  <w:divBdr>
                                                                    <w:top w:val="none" w:sz="0" w:space="0" w:color="auto"/>
                                                                    <w:left w:val="none" w:sz="0" w:space="0" w:color="auto"/>
                                                                    <w:bottom w:val="none" w:sz="0" w:space="0" w:color="auto"/>
                                                                    <w:right w:val="none" w:sz="0" w:space="0" w:color="auto"/>
                                                                  </w:divBdr>
                                                                  <w:divsChild>
                                                                    <w:div w:id="2041585886">
                                                                      <w:marLeft w:val="0"/>
                                                                      <w:marRight w:val="0"/>
                                                                      <w:marTop w:val="0"/>
                                                                      <w:marBottom w:val="0"/>
                                                                      <w:divBdr>
                                                                        <w:top w:val="none" w:sz="0" w:space="0" w:color="auto"/>
                                                                        <w:left w:val="none" w:sz="0" w:space="0" w:color="auto"/>
                                                                        <w:bottom w:val="none" w:sz="0" w:space="0" w:color="auto"/>
                                                                        <w:right w:val="none" w:sz="0" w:space="0" w:color="auto"/>
                                                                      </w:divBdr>
                                                                      <w:divsChild>
                                                                        <w:div w:id="40860935">
                                                                          <w:marLeft w:val="0"/>
                                                                          <w:marRight w:val="0"/>
                                                                          <w:marTop w:val="0"/>
                                                                          <w:marBottom w:val="0"/>
                                                                          <w:divBdr>
                                                                            <w:top w:val="none" w:sz="0" w:space="0" w:color="auto"/>
                                                                            <w:left w:val="none" w:sz="0" w:space="0" w:color="auto"/>
                                                                            <w:bottom w:val="none" w:sz="0" w:space="0" w:color="auto"/>
                                                                            <w:right w:val="none" w:sz="0" w:space="0" w:color="auto"/>
                                                                          </w:divBdr>
                                                                        </w:div>
                                                                        <w:div w:id="14041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2686">
                                                              <w:marLeft w:val="0"/>
                                                              <w:marRight w:val="0"/>
                                                              <w:marTop w:val="0"/>
                                                              <w:marBottom w:val="0"/>
                                                              <w:divBdr>
                                                                <w:top w:val="none" w:sz="0" w:space="0" w:color="auto"/>
                                                                <w:left w:val="none" w:sz="0" w:space="0" w:color="auto"/>
                                                                <w:bottom w:val="none" w:sz="0" w:space="0" w:color="auto"/>
                                                                <w:right w:val="none" w:sz="0" w:space="0" w:color="auto"/>
                                                              </w:divBdr>
                                                              <w:divsChild>
                                                                <w:div w:id="211818123">
                                                                  <w:marLeft w:val="0"/>
                                                                  <w:marRight w:val="0"/>
                                                                  <w:marTop w:val="0"/>
                                                                  <w:marBottom w:val="240"/>
                                                                  <w:divBdr>
                                                                    <w:top w:val="none" w:sz="0" w:space="0" w:color="auto"/>
                                                                    <w:left w:val="none" w:sz="0" w:space="0" w:color="auto"/>
                                                                    <w:bottom w:val="none" w:sz="0" w:space="0" w:color="auto"/>
                                                                    <w:right w:val="none" w:sz="0" w:space="0" w:color="auto"/>
                                                                  </w:divBdr>
                                                                  <w:divsChild>
                                                                    <w:div w:id="841966099">
                                                                      <w:marLeft w:val="0"/>
                                                                      <w:marRight w:val="0"/>
                                                                      <w:marTop w:val="0"/>
                                                                      <w:marBottom w:val="0"/>
                                                                      <w:divBdr>
                                                                        <w:top w:val="none" w:sz="0" w:space="0" w:color="auto"/>
                                                                        <w:left w:val="none" w:sz="0" w:space="0" w:color="auto"/>
                                                                        <w:bottom w:val="none" w:sz="0" w:space="0" w:color="auto"/>
                                                                        <w:right w:val="none" w:sz="0" w:space="0" w:color="auto"/>
                                                                      </w:divBdr>
                                                                      <w:divsChild>
                                                                        <w:div w:id="208422067">
                                                                          <w:marLeft w:val="0"/>
                                                                          <w:marRight w:val="0"/>
                                                                          <w:marTop w:val="0"/>
                                                                          <w:marBottom w:val="0"/>
                                                                          <w:divBdr>
                                                                            <w:top w:val="none" w:sz="0" w:space="0" w:color="auto"/>
                                                                            <w:left w:val="none" w:sz="0" w:space="0" w:color="auto"/>
                                                                            <w:bottom w:val="none" w:sz="0" w:space="0" w:color="auto"/>
                                                                            <w:right w:val="none" w:sz="0" w:space="0" w:color="auto"/>
                                                                          </w:divBdr>
                                                                        </w:div>
                                                                        <w:div w:id="192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4546">
                                                                  <w:marLeft w:val="0"/>
                                                                  <w:marRight w:val="0"/>
                                                                  <w:marTop w:val="0"/>
                                                                  <w:marBottom w:val="240"/>
                                                                  <w:divBdr>
                                                                    <w:top w:val="none" w:sz="0" w:space="0" w:color="auto"/>
                                                                    <w:left w:val="none" w:sz="0" w:space="0" w:color="auto"/>
                                                                    <w:bottom w:val="none" w:sz="0" w:space="0" w:color="auto"/>
                                                                    <w:right w:val="none" w:sz="0" w:space="0" w:color="auto"/>
                                                                  </w:divBdr>
                                                                  <w:divsChild>
                                                                    <w:div w:id="906837942">
                                                                      <w:marLeft w:val="0"/>
                                                                      <w:marRight w:val="0"/>
                                                                      <w:marTop w:val="0"/>
                                                                      <w:marBottom w:val="0"/>
                                                                      <w:divBdr>
                                                                        <w:top w:val="none" w:sz="0" w:space="0" w:color="auto"/>
                                                                        <w:left w:val="none" w:sz="0" w:space="0" w:color="auto"/>
                                                                        <w:bottom w:val="none" w:sz="0" w:space="0" w:color="auto"/>
                                                                        <w:right w:val="none" w:sz="0" w:space="0" w:color="auto"/>
                                                                      </w:divBdr>
                                                                      <w:divsChild>
                                                                        <w:div w:id="1609464949">
                                                                          <w:marLeft w:val="0"/>
                                                                          <w:marRight w:val="0"/>
                                                                          <w:marTop w:val="0"/>
                                                                          <w:marBottom w:val="0"/>
                                                                          <w:divBdr>
                                                                            <w:top w:val="none" w:sz="0" w:space="0" w:color="auto"/>
                                                                            <w:left w:val="none" w:sz="0" w:space="0" w:color="auto"/>
                                                                            <w:bottom w:val="none" w:sz="0" w:space="0" w:color="auto"/>
                                                                            <w:right w:val="none" w:sz="0" w:space="0" w:color="auto"/>
                                                                          </w:divBdr>
                                                                        </w:div>
                                                                        <w:div w:id="5080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05523">
                                                              <w:marLeft w:val="0"/>
                                                              <w:marRight w:val="0"/>
                                                              <w:marTop w:val="0"/>
                                                              <w:marBottom w:val="0"/>
                                                              <w:divBdr>
                                                                <w:top w:val="none" w:sz="0" w:space="0" w:color="auto"/>
                                                                <w:left w:val="none" w:sz="0" w:space="0" w:color="auto"/>
                                                                <w:bottom w:val="none" w:sz="0" w:space="0" w:color="auto"/>
                                                                <w:right w:val="none" w:sz="0" w:space="0" w:color="auto"/>
                                                              </w:divBdr>
                                                              <w:divsChild>
                                                                <w:div w:id="1741319244">
                                                                  <w:marLeft w:val="0"/>
                                                                  <w:marRight w:val="0"/>
                                                                  <w:marTop w:val="0"/>
                                                                  <w:marBottom w:val="240"/>
                                                                  <w:divBdr>
                                                                    <w:top w:val="none" w:sz="0" w:space="0" w:color="auto"/>
                                                                    <w:left w:val="none" w:sz="0" w:space="0" w:color="auto"/>
                                                                    <w:bottom w:val="none" w:sz="0" w:space="0" w:color="auto"/>
                                                                    <w:right w:val="none" w:sz="0" w:space="0" w:color="auto"/>
                                                                  </w:divBdr>
                                                                  <w:divsChild>
                                                                    <w:div w:id="745343520">
                                                                      <w:marLeft w:val="0"/>
                                                                      <w:marRight w:val="0"/>
                                                                      <w:marTop w:val="0"/>
                                                                      <w:marBottom w:val="0"/>
                                                                      <w:divBdr>
                                                                        <w:top w:val="none" w:sz="0" w:space="0" w:color="auto"/>
                                                                        <w:left w:val="none" w:sz="0" w:space="0" w:color="auto"/>
                                                                        <w:bottom w:val="none" w:sz="0" w:space="0" w:color="auto"/>
                                                                        <w:right w:val="none" w:sz="0" w:space="0" w:color="auto"/>
                                                                      </w:divBdr>
                                                                      <w:divsChild>
                                                                        <w:div w:id="9619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0568">
                                                              <w:marLeft w:val="0"/>
                                                              <w:marRight w:val="0"/>
                                                              <w:marTop w:val="0"/>
                                                              <w:marBottom w:val="0"/>
                                                              <w:divBdr>
                                                                <w:top w:val="none" w:sz="0" w:space="0" w:color="auto"/>
                                                                <w:left w:val="none" w:sz="0" w:space="0" w:color="auto"/>
                                                                <w:bottom w:val="none" w:sz="0" w:space="0" w:color="auto"/>
                                                                <w:right w:val="none" w:sz="0" w:space="0" w:color="auto"/>
                                                              </w:divBdr>
                                                              <w:divsChild>
                                                                <w:div w:id="1366368248">
                                                                  <w:marLeft w:val="0"/>
                                                                  <w:marRight w:val="0"/>
                                                                  <w:marTop w:val="0"/>
                                                                  <w:marBottom w:val="240"/>
                                                                  <w:divBdr>
                                                                    <w:top w:val="none" w:sz="0" w:space="0" w:color="auto"/>
                                                                    <w:left w:val="none" w:sz="0" w:space="0" w:color="auto"/>
                                                                    <w:bottom w:val="none" w:sz="0" w:space="0" w:color="auto"/>
                                                                    <w:right w:val="none" w:sz="0" w:space="0" w:color="auto"/>
                                                                  </w:divBdr>
                                                                  <w:divsChild>
                                                                    <w:div w:id="811410216">
                                                                      <w:marLeft w:val="0"/>
                                                                      <w:marRight w:val="0"/>
                                                                      <w:marTop w:val="0"/>
                                                                      <w:marBottom w:val="0"/>
                                                                      <w:divBdr>
                                                                        <w:top w:val="none" w:sz="0" w:space="0" w:color="auto"/>
                                                                        <w:left w:val="none" w:sz="0" w:space="0" w:color="auto"/>
                                                                        <w:bottom w:val="none" w:sz="0" w:space="0" w:color="auto"/>
                                                                        <w:right w:val="none" w:sz="0" w:space="0" w:color="auto"/>
                                                                      </w:divBdr>
                                                                      <w:divsChild>
                                                                        <w:div w:id="6554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62278">
                                                              <w:marLeft w:val="0"/>
                                                              <w:marRight w:val="0"/>
                                                              <w:marTop w:val="0"/>
                                                              <w:marBottom w:val="0"/>
                                                              <w:divBdr>
                                                                <w:top w:val="none" w:sz="0" w:space="0" w:color="auto"/>
                                                                <w:left w:val="none" w:sz="0" w:space="0" w:color="auto"/>
                                                                <w:bottom w:val="none" w:sz="0" w:space="0" w:color="auto"/>
                                                                <w:right w:val="none" w:sz="0" w:space="0" w:color="auto"/>
                                                              </w:divBdr>
                                                              <w:divsChild>
                                                                <w:div w:id="1529836413">
                                                                  <w:marLeft w:val="0"/>
                                                                  <w:marRight w:val="0"/>
                                                                  <w:marTop w:val="0"/>
                                                                  <w:marBottom w:val="240"/>
                                                                  <w:divBdr>
                                                                    <w:top w:val="none" w:sz="0" w:space="0" w:color="auto"/>
                                                                    <w:left w:val="none" w:sz="0" w:space="0" w:color="auto"/>
                                                                    <w:bottom w:val="none" w:sz="0" w:space="0" w:color="auto"/>
                                                                    <w:right w:val="none" w:sz="0" w:space="0" w:color="auto"/>
                                                                  </w:divBdr>
                                                                  <w:divsChild>
                                                                    <w:div w:id="1203010661">
                                                                      <w:marLeft w:val="0"/>
                                                                      <w:marRight w:val="0"/>
                                                                      <w:marTop w:val="0"/>
                                                                      <w:marBottom w:val="0"/>
                                                                      <w:divBdr>
                                                                        <w:top w:val="none" w:sz="0" w:space="0" w:color="auto"/>
                                                                        <w:left w:val="none" w:sz="0" w:space="0" w:color="auto"/>
                                                                        <w:bottom w:val="none" w:sz="0" w:space="0" w:color="auto"/>
                                                                        <w:right w:val="none" w:sz="0" w:space="0" w:color="auto"/>
                                                                      </w:divBdr>
                                                                      <w:divsChild>
                                                                        <w:div w:id="490949974">
                                                                          <w:marLeft w:val="0"/>
                                                                          <w:marRight w:val="0"/>
                                                                          <w:marTop w:val="0"/>
                                                                          <w:marBottom w:val="0"/>
                                                                          <w:divBdr>
                                                                            <w:top w:val="none" w:sz="0" w:space="0" w:color="auto"/>
                                                                            <w:left w:val="none" w:sz="0" w:space="0" w:color="auto"/>
                                                                            <w:bottom w:val="none" w:sz="0" w:space="0" w:color="auto"/>
                                                                            <w:right w:val="none" w:sz="0" w:space="0" w:color="auto"/>
                                                                          </w:divBdr>
                                                                        </w:div>
                                                                        <w:div w:id="20186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923085">
                                                  <w:marLeft w:val="0"/>
                                                  <w:marRight w:val="0"/>
                                                  <w:marTop w:val="0"/>
                                                  <w:marBottom w:val="0"/>
                                                  <w:divBdr>
                                                    <w:top w:val="none" w:sz="0" w:space="0" w:color="auto"/>
                                                    <w:left w:val="none" w:sz="0" w:space="0" w:color="auto"/>
                                                    <w:bottom w:val="none" w:sz="0" w:space="0" w:color="auto"/>
                                                    <w:right w:val="none" w:sz="0" w:space="0" w:color="auto"/>
                                                  </w:divBdr>
                                                  <w:divsChild>
                                                    <w:div w:id="1610308835">
                                                      <w:marLeft w:val="0"/>
                                                      <w:marRight w:val="0"/>
                                                      <w:marTop w:val="0"/>
                                                      <w:marBottom w:val="0"/>
                                                      <w:divBdr>
                                                        <w:top w:val="none" w:sz="0" w:space="0" w:color="auto"/>
                                                        <w:left w:val="none" w:sz="0" w:space="0" w:color="auto"/>
                                                        <w:bottom w:val="none" w:sz="0" w:space="0" w:color="auto"/>
                                                        <w:right w:val="none" w:sz="0" w:space="0" w:color="auto"/>
                                                      </w:divBdr>
                                                      <w:divsChild>
                                                        <w:div w:id="501050601">
                                                          <w:marLeft w:val="0"/>
                                                          <w:marRight w:val="0"/>
                                                          <w:marTop w:val="0"/>
                                                          <w:marBottom w:val="0"/>
                                                          <w:divBdr>
                                                            <w:top w:val="none" w:sz="0" w:space="0" w:color="auto"/>
                                                            <w:left w:val="none" w:sz="0" w:space="0" w:color="auto"/>
                                                            <w:bottom w:val="none" w:sz="0" w:space="0" w:color="auto"/>
                                                            <w:right w:val="none" w:sz="0" w:space="0" w:color="auto"/>
                                                          </w:divBdr>
                                                          <w:divsChild>
                                                            <w:div w:id="389957748">
                                                              <w:marLeft w:val="0"/>
                                                              <w:marRight w:val="0"/>
                                                              <w:marTop w:val="0"/>
                                                              <w:marBottom w:val="0"/>
                                                              <w:divBdr>
                                                                <w:top w:val="none" w:sz="0" w:space="0" w:color="auto"/>
                                                                <w:left w:val="none" w:sz="0" w:space="0" w:color="auto"/>
                                                                <w:bottom w:val="none" w:sz="0" w:space="0" w:color="auto"/>
                                                                <w:right w:val="none" w:sz="0" w:space="0" w:color="auto"/>
                                                              </w:divBdr>
                                                              <w:divsChild>
                                                                <w:div w:id="629898740">
                                                                  <w:marLeft w:val="0"/>
                                                                  <w:marRight w:val="0"/>
                                                                  <w:marTop w:val="0"/>
                                                                  <w:marBottom w:val="0"/>
                                                                  <w:divBdr>
                                                                    <w:top w:val="none" w:sz="0" w:space="0" w:color="auto"/>
                                                                    <w:left w:val="none" w:sz="0" w:space="0" w:color="auto"/>
                                                                    <w:bottom w:val="none" w:sz="0" w:space="0" w:color="auto"/>
                                                                    <w:right w:val="none" w:sz="0" w:space="0" w:color="auto"/>
                                                                  </w:divBdr>
                                                                  <w:divsChild>
                                                                    <w:div w:id="1480538684">
                                                                      <w:marLeft w:val="0"/>
                                                                      <w:marRight w:val="0"/>
                                                                      <w:marTop w:val="0"/>
                                                                      <w:marBottom w:val="0"/>
                                                                      <w:divBdr>
                                                                        <w:top w:val="none" w:sz="0" w:space="0" w:color="auto"/>
                                                                        <w:left w:val="none" w:sz="0" w:space="0" w:color="auto"/>
                                                                        <w:bottom w:val="none" w:sz="0" w:space="0" w:color="auto"/>
                                                                        <w:right w:val="none" w:sz="0" w:space="0" w:color="auto"/>
                                                                      </w:divBdr>
                                                                      <w:divsChild>
                                                                        <w:div w:id="1149710471">
                                                                          <w:marLeft w:val="0"/>
                                                                          <w:marRight w:val="0"/>
                                                                          <w:marTop w:val="0"/>
                                                                          <w:marBottom w:val="0"/>
                                                                          <w:divBdr>
                                                                            <w:top w:val="none" w:sz="0" w:space="0" w:color="auto"/>
                                                                            <w:left w:val="none" w:sz="0" w:space="0" w:color="auto"/>
                                                                            <w:bottom w:val="none" w:sz="0" w:space="0" w:color="auto"/>
                                                                            <w:right w:val="none" w:sz="0" w:space="0" w:color="auto"/>
                                                                          </w:divBdr>
                                                                        </w:div>
                                                                        <w:div w:id="16511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178279">
                                                  <w:marLeft w:val="0"/>
                                                  <w:marRight w:val="0"/>
                                                  <w:marTop w:val="0"/>
                                                  <w:marBottom w:val="0"/>
                                                  <w:divBdr>
                                                    <w:top w:val="none" w:sz="0" w:space="0" w:color="auto"/>
                                                    <w:left w:val="none" w:sz="0" w:space="0" w:color="auto"/>
                                                    <w:bottom w:val="none" w:sz="0" w:space="0" w:color="auto"/>
                                                    <w:right w:val="none" w:sz="0" w:space="0" w:color="auto"/>
                                                  </w:divBdr>
                                                  <w:divsChild>
                                                    <w:div w:id="1917862564">
                                                      <w:marLeft w:val="0"/>
                                                      <w:marRight w:val="0"/>
                                                      <w:marTop w:val="0"/>
                                                      <w:marBottom w:val="0"/>
                                                      <w:divBdr>
                                                        <w:top w:val="none" w:sz="0" w:space="0" w:color="auto"/>
                                                        <w:left w:val="none" w:sz="0" w:space="0" w:color="auto"/>
                                                        <w:bottom w:val="none" w:sz="0" w:space="0" w:color="auto"/>
                                                        <w:right w:val="none" w:sz="0" w:space="0" w:color="auto"/>
                                                      </w:divBdr>
                                                      <w:divsChild>
                                                        <w:div w:id="1793862615">
                                                          <w:marLeft w:val="0"/>
                                                          <w:marRight w:val="0"/>
                                                          <w:marTop w:val="0"/>
                                                          <w:marBottom w:val="240"/>
                                                          <w:divBdr>
                                                            <w:top w:val="none" w:sz="0" w:space="0" w:color="auto"/>
                                                            <w:left w:val="none" w:sz="0" w:space="0" w:color="auto"/>
                                                            <w:bottom w:val="none" w:sz="0" w:space="0" w:color="auto"/>
                                                            <w:right w:val="none" w:sz="0" w:space="0" w:color="auto"/>
                                                          </w:divBdr>
                                                          <w:divsChild>
                                                            <w:div w:id="2495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0675">
                                                  <w:marLeft w:val="0"/>
                                                  <w:marRight w:val="0"/>
                                                  <w:marTop w:val="0"/>
                                                  <w:marBottom w:val="0"/>
                                                  <w:divBdr>
                                                    <w:top w:val="none" w:sz="0" w:space="0" w:color="auto"/>
                                                    <w:left w:val="none" w:sz="0" w:space="0" w:color="auto"/>
                                                    <w:bottom w:val="none" w:sz="0" w:space="0" w:color="auto"/>
                                                    <w:right w:val="none" w:sz="0" w:space="0" w:color="auto"/>
                                                  </w:divBdr>
                                                  <w:divsChild>
                                                    <w:div w:id="447358845">
                                                      <w:marLeft w:val="0"/>
                                                      <w:marRight w:val="0"/>
                                                      <w:marTop w:val="0"/>
                                                      <w:marBottom w:val="0"/>
                                                      <w:divBdr>
                                                        <w:top w:val="none" w:sz="0" w:space="0" w:color="auto"/>
                                                        <w:left w:val="none" w:sz="0" w:space="0" w:color="auto"/>
                                                        <w:bottom w:val="none" w:sz="0" w:space="0" w:color="auto"/>
                                                        <w:right w:val="none" w:sz="0" w:space="0" w:color="auto"/>
                                                      </w:divBdr>
                                                      <w:divsChild>
                                                        <w:div w:id="781611280">
                                                          <w:marLeft w:val="0"/>
                                                          <w:marRight w:val="0"/>
                                                          <w:marTop w:val="0"/>
                                                          <w:marBottom w:val="240"/>
                                                          <w:divBdr>
                                                            <w:top w:val="none" w:sz="0" w:space="0" w:color="auto"/>
                                                            <w:left w:val="none" w:sz="0" w:space="0" w:color="auto"/>
                                                            <w:bottom w:val="none" w:sz="0" w:space="0" w:color="auto"/>
                                                            <w:right w:val="none" w:sz="0" w:space="0" w:color="auto"/>
                                                          </w:divBdr>
                                                          <w:divsChild>
                                                            <w:div w:id="17922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inx23@a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954</Words>
  <Characters>5441</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Binita Mehta</dc:creator>
  <cp:keywords/>
  <dc:description/>
  <cp:lastModifiedBy>Binita Mehta</cp:lastModifiedBy>
  <cp:revision>1</cp:revision>
  <dcterms:created xsi:type="dcterms:W3CDTF">2016-02-03T06:10:00Z</dcterms:created>
  <dcterms:modified xsi:type="dcterms:W3CDTF">2016-02-03T06:11:00Z</dcterms:modified>
</cp:coreProperties>
</file>