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973E" w14:textId="77777777" w:rsidR="00516048" w:rsidRDefault="00000000">
      <w:pPr>
        <w:widowControl w:val="0"/>
        <w:pBdr>
          <w:top w:val="nil"/>
          <w:left w:val="nil"/>
          <w:bottom w:val="nil"/>
          <w:right w:val="nil"/>
          <w:between w:val="nil"/>
        </w:pBdr>
        <w:spacing w:line="240" w:lineRule="auto"/>
        <w:ind w:left="2639"/>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SIMATS ENGINEERING </w:t>
      </w:r>
    </w:p>
    <w:p w14:paraId="0380EC42" w14:textId="77777777" w:rsidR="00516048" w:rsidRDefault="00000000">
      <w:pPr>
        <w:widowControl w:val="0"/>
        <w:pBdr>
          <w:top w:val="nil"/>
          <w:left w:val="nil"/>
          <w:bottom w:val="nil"/>
          <w:right w:val="nil"/>
          <w:between w:val="nil"/>
        </w:pBdr>
        <w:spacing w:line="240" w:lineRule="auto"/>
        <w:ind w:left="307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ASSESSMENT TOOL 3 </w:t>
      </w:r>
    </w:p>
    <w:p w14:paraId="03F46570" w14:textId="77777777" w:rsidR="00516048" w:rsidRDefault="00000000">
      <w:pPr>
        <w:widowControl w:val="0"/>
        <w:pBdr>
          <w:top w:val="nil"/>
          <w:left w:val="nil"/>
          <w:bottom w:val="nil"/>
          <w:right w:val="nil"/>
          <w:between w:val="nil"/>
        </w:pBdr>
        <w:spacing w:before="274" w:line="240" w:lineRule="auto"/>
        <w:ind w:left="18"/>
        <w:rPr>
          <w:b/>
          <w:bCs/>
          <w:color w:val="000000"/>
          <w:sz w:val="24"/>
          <w:szCs w:val="24"/>
        </w:rPr>
      </w:pPr>
      <w:r>
        <w:rPr>
          <w:b/>
          <w:bCs/>
          <w:color w:val="000000"/>
          <w:sz w:val="24"/>
          <w:szCs w:val="24"/>
        </w:rPr>
        <w:t xml:space="preserve">COURSE NAME: Computer Vision with OpenCV COURSE CODE: DSA02 </w:t>
      </w:r>
    </w:p>
    <w:p w14:paraId="51E43BC6" w14:textId="77777777" w:rsidR="00516048" w:rsidRDefault="00000000">
      <w:pPr>
        <w:widowControl w:val="0"/>
        <w:pBdr>
          <w:top w:val="nil"/>
          <w:left w:val="nil"/>
          <w:bottom w:val="nil"/>
          <w:right w:val="nil"/>
          <w:between w:val="nil"/>
        </w:pBdr>
        <w:spacing w:before="247" w:line="240" w:lineRule="auto"/>
        <w:ind w:left="18"/>
        <w:rPr>
          <w:b/>
          <w:bCs/>
          <w:color w:val="000000"/>
          <w:sz w:val="24"/>
          <w:szCs w:val="24"/>
        </w:rPr>
      </w:pPr>
      <w:r>
        <w:rPr>
          <w:b/>
          <w:bCs/>
          <w:color w:val="000000"/>
          <w:sz w:val="24"/>
          <w:szCs w:val="24"/>
        </w:rPr>
        <w:t xml:space="preserve">COURSE OUTCOME COVERED </w:t>
      </w:r>
    </w:p>
    <w:p w14:paraId="3BD5FCB6" w14:textId="77777777" w:rsidR="00516048" w:rsidRDefault="00000000">
      <w:pPr>
        <w:widowControl w:val="0"/>
        <w:pBdr>
          <w:top w:val="nil"/>
          <w:left w:val="nil"/>
          <w:bottom w:val="nil"/>
          <w:right w:val="nil"/>
          <w:between w:val="nil"/>
        </w:pBdr>
        <w:spacing w:line="229" w:lineRule="auto"/>
        <w:ind w:left="19" w:right="1643" w:firstLine="10"/>
        <w:rPr>
          <w:i/>
          <w:iCs/>
          <w:color w:val="000000"/>
          <w:sz w:val="24"/>
          <w:szCs w:val="24"/>
        </w:rPr>
      </w:pPr>
      <w:r>
        <w:rPr>
          <w:b/>
          <w:bCs/>
          <w:i/>
          <w:iCs/>
          <w:color w:val="000000"/>
          <w:sz w:val="24"/>
          <w:szCs w:val="24"/>
        </w:rPr>
        <w:t xml:space="preserve">CO2: </w:t>
      </w:r>
      <w:r>
        <w:rPr>
          <w:i/>
          <w:iCs/>
          <w:color w:val="000000"/>
          <w:sz w:val="24"/>
          <w:szCs w:val="24"/>
        </w:rPr>
        <w:t xml:space="preserve">Apply image processing and feature extraction techniques, including edge  detection, motion estimation, and optical flow, for analyzing images.. (BL3) </w:t>
      </w:r>
    </w:p>
    <w:p w14:paraId="1B4CAD88" w14:textId="77777777" w:rsidR="00516048" w:rsidRDefault="00000000">
      <w:pPr>
        <w:widowControl w:val="0"/>
        <w:pBdr>
          <w:top w:val="nil"/>
          <w:left w:val="nil"/>
          <w:bottom w:val="nil"/>
          <w:right w:val="nil"/>
          <w:between w:val="nil"/>
        </w:pBdr>
        <w:spacing w:before="282" w:line="240" w:lineRule="auto"/>
        <w:ind w:left="2"/>
        <w:rPr>
          <w:i/>
          <w:iCs/>
          <w:color w:val="000000"/>
          <w:sz w:val="24"/>
          <w:szCs w:val="24"/>
        </w:rPr>
      </w:pPr>
      <w:r>
        <w:rPr>
          <w:i/>
          <w:iCs/>
          <w:color w:val="000000"/>
          <w:sz w:val="24"/>
          <w:szCs w:val="24"/>
        </w:rPr>
        <w:t xml:space="preserve">Assessment Tool Weightage: 20% </w:t>
      </w:r>
    </w:p>
    <w:p w14:paraId="67AA04F5" w14:textId="77777777" w:rsidR="00516048" w:rsidRDefault="00000000">
      <w:pPr>
        <w:widowControl w:val="0"/>
        <w:pBdr>
          <w:top w:val="nil"/>
          <w:left w:val="nil"/>
          <w:bottom w:val="nil"/>
          <w:right w:val="nil"/>
          <w:between w:val="nil"/>
        </w:pBdr>
        <w:spacing w:before="250" w:line="229" w:lineRule="auto"/>
        <w:ind w:left="17" w:right="1307"/>
        <w:jc w:val="center"/>
        <w:rPr>
          <w:color w:val="000000"/>
          <w:sz w:val="24"/>
          <w:szCs w:val="24"/>
        </w:rPr>
      </w:pPr>
      <w:r>
        <w:rPr>
          <w:b/>
          <w:bCs/>
          <w:color w:val="000000"/>
          <w:sz w:val="24"/>
          <w:szCs w:val="24"/>
        </w:rPr>
        <w:t xml:space="preserve">QUESTIONS: 2 Total Marks:20 </w:t>
      </w:r>
      <w:r>
        <w:rPr>
          <w:color w:val="000000"/>
          <w:sz w:val="24"/>
          <w:szCs w:val="24"/>
        </w:rPr>
        <w:t xml:space="preserve">Annexure A </w:t>
      </w:r>
    </w:p>
    <w:p w14:paraId="008D20F2" w14:textId="77777777" w:rsidR="00516048" w:rsidRDefault="00000000">
      <w:pPr>
        <w:widowControl w:val="0"/>
        <w:pBdr>
          <w:top w:val="nil"/>
          <w:left w:val="nil"/>
          <w:bottom w:val="nil"/>
          <w:right w:val="nil"/>
          <w:between w:val="nil"/>
        </w:pBdr>
        <w:spacing w:line="240" w:lineRule="auto"/>
        <w:ind w:left="3623"/>
        <w:rPr>
          <w:rFonts w:ascii="Times New Roman" w:eastAsia="Times New Roman" w:hAnsi="Times New Roman" w:cs="Times New Roman"/>
          <w:color w:val="000000"/>
          <w:sz w:val="43"/>
          <w:szCs w:val="43"/>
        </w:rPr>
      </w:pPr>
      <w:r>
        <w:rPr>
          <w:rFonts w:ascii="Times New Roman" w:eastAsia="Times New Roman" w:hAnsi="Times New Roman" w:cs="Times New Roman"/>
          <w:color w:val="000000"/>
          <w:sz w:val="43"/>
          <w:szCs w:val="43"/>
        </w:rPr>
        <w:t xml:space="preserve">Class Test </w:t>
      </w:r>
    </w:p>
    <w:p w14:paraId="413593A5" w14:textId="77777777" w:rsidR="00516048" w:rsidRDefault="00000000">
      <w:pPr>
        <w:widowControl w:val="0"/>
        <w:pBdr>
          <w:top w:val="nil"/>
          <w:left w:val="nil"/>
          <w:bottom w:val="nil"/>
          <w:right w:val="nil"/>
          <w:between w:val="nil"/>
        </w:pBdr>
        <w:spacing w:before="257" w:line="240" w:lineRule="auto"/>
        <w:ind w:left="22"/>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Code of Conduct: </w:t>
      </w:r>
    </w:p>
    <w:p w14:paraId="3F6DEF78" w14:textId="75512E32" w:rsidR="00516048" w:rsidRDefault="00000000">
      <w:pPr>
        <w:widowControl w:val="0"/>
        <w:pBdr>
          <w:top w:val="nil"/>
          <w:left w:val="nil"/>
          <w:bottom w:val="nil"/>
          <w:right w:val="nil"/>
          <w:between w:val="nil"/>
        </w:pBdr>
        <w:spacing w:before="271" w:line="229" w:lineRule="auto"/>
        <w:ind w:left="17" w:right="1060" w:hanging="17"/>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I </w:t>
      </w:r>
      <w:r w:rsidR="00180BBC">
        <w:rPr>
          <w:rFonts w:ascii="Times New Roman" w:eastAsia="Times New Roman" w:hAnsi="Times New Roman" w:cs="Times New Roman"/>
          <w:i/>
          <w:iCs/>
          <w:color w:val="000000"/>
          <w:sz w:val="24"/>
          <w:szCs w:val="24"/>
        </w:rPr>
        <w:t>P.Divakaran</w:t>
      </w:r>
      <w:r>
        <w:rPr>
          <w:rFonts w:ascii="Times New Roman" w:eastAsia="Times New Roman" w:hAnsi="Times New Roman" w:cs="Times New Roman"/>
          <w:i/>
          <w:iCs/>
          <w:color w:val="000000"/>
          <w:sz w:val="24"/>
          <w:szCs w:val="24"/>
        </w:rPr>
        <w:t xml:space="preserve"> (</w:t>
      </w:r>
      <w:r w:rsidR="00180BBC">
        <w:rPr>
          <w:rFonts w:ascii="Times New Roman" w:eastAsia="Times New Roman" w:hAnsi="Times New Roman" w:cs="Times New Roman"/>
          <w:i/>
          <w:iCs/>
          <w:color w:val="000000"/>
          <w:sz w:val="24"/>
          <w:szCs w:val="24"/>
        </w:rPr>
        <w:t>192424260</w:t>
      </w:r>
      <w:r>
        <w:rPr>
          <w:rFonts w:ascii="Times New Roman" w:eastAsia="Times New Roman" w:hAnsi="Times New Roman" w:cs="Times New Roman"/>
          <w:i/>
          <w:iCs/>
          <w:color w:val="000000"/>
          <w:sz w:val="24"/>
          <w:szCs w:val="24"/>
        </w:rPr>
        <w:t xml:space="preserve">) certify that this submission is my original work and  that I have adhered to the guidelines specified for this assessment. </w:t>
      </w:r>
    </w:p>
    <w:p w14:paraId="77889B51" w14:textId="77777777" w:rsidR="00516048" w:rsidRDefault="00000000">
      <w:pPr>
        <w:widowControl w:val="0"/>
        <w:pBdr>
          <w:top w:val="nil"/>
          <w:left w:val="nil"/>
          <w:bottom w:val="nil"/>
          <w:right w:val="nil"/>
          <w:between w:val="nil"/>
        </w:pBdr>
        <w:spacing w:before="6" w:line="459" w:lineRule="auto"/>
        <w:ind w:left="2" w:right="1383" w:hanging="2"/>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 xml:space="preserve">I understand that any violation of academic integrity rules will result in disciplinary action. </w:t>
      </w:r>
      <w:r>
        <w:rPr>
          <w:rFonts w:ascii="Times New Roman" w:eastAsia="Times New Roman" w:hAnsi="Times New Roman" w:cs="Times New Roman"/>
          <w:b/>
          <w:bCs/>
          <w:i/>
          <w:iCs/>
          <w:color w:val="000000"/>
          <w:sz w:val="24"/>
          <w:szCs w:val="24"/>
        </w:rPr>
        <w:t xml:space="preserve">Signature of the student: </w:t>
      </w:r>
    </w:p>
    <w:p w14:paraId="4EBB72A1" w14:textId="77777777" w:rsidR="00516048" w:rsidRDefault="00000000">
      <w:pPr>
        <w:widowControl w:val="0"/>
        <w:pBdr>
          <w:top w:val="nil"/>
          <w:left w:val="nil"/>
          <w:bottom w:val="nil"/>
          <w:right w:val="nil"/>
          <w:between w:val="nil"/>
        </w:pBdr>
        <w:spacing w:before="54" w:line="240" w:lineRule="auto"/>
        <w:ind w:left="24"/>
        <w:rPr>
          <w:b/>
          <w:bCs/>
          <w:color w:val="000000"/>
          <w:sz w:val="24"/>
          <w:szCs w:val="24"/>
        </w:rPr>
      </w:pPr>
      <w:r>
        <w:rPr>
          <w:b/>
          <w:bCs/>
          <w:color w:val="000000"/>
          <w:sz w:val="24"/>
          <w:szCs w:val="24"/>
        </w:rPr>
        <w:t>RUBRICS FOR CALCULATION</w:t>
      </w:r>
    </w:p>
    <w:tbl>
      <w:tblPr>
        <w:tblStyle w:val="a"/>
        <w:tblW w:w="10199"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6"/>
        <w:gridCol w:w="992"/>
        <w:gridCol w:w="2126"/>
        <w:gridCol w:w="1651"/>
        <w:gridCol w:w="1587"/>
        <w:gridCol w:w="1589"/>
        <w:gridCol w:w="1128"/>
      </w:tblGrid>
      <w:tr w:rsidR="00516048" w14:paraId="3692013A" w14:textId="77777777">
        <w:trPr>
          <w:trHeight w:val="576"/>
        </w:trPr>
        <w:tc>
          <w:tcPr>
            <w:tcW w:w="1125" w:type="dxa"/>
            <w:tcMar>
              <w:top w:w="100" w:type="dxa"/>
              <w:left w:w="100" w:type="dxa"/>
              <w:bottom w:w="100" w:type="dxa"/>
              <w:right w:w="100" w:type="dxa"/>
            </w:tcMar>
          </w:tcPr>
          <w:p w14:paraId="08295C3D"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highlight w:val="cyan"/>
              </w:rPr>
            </w:pPr>
            <w:r>
              <w:rPr>
                <w:rFonts w:ascii="Times New Roman" w:eastAsia="Times New Roman" w:hAnsi="Times New Roman" w:cs="Times New Roman"/>
                <w:b/>
                <w:bCs/>
                <w:color w:val="000000"/>
                <w:sz w:val="19"/>
                <w:szCs w:val="19"/>
                <w:highlight w:val="cyan"/>
              </w:rPr>
              <w:t xml:space="preserve">Criteria </w:t>
            </w:r>
          </w:p>
        </w:tc>
        <w:tc>
          <w:tcPr>
            <w:tcW w:w="991" w:type="dxa"/>
            <w:tcMar>
              <w:top w:w="100" w:type="dxa"/>
              <w:left w:w="100" w:type="dxa"/>
              <w:bottom w:w="100" w:type="dxa"/>
              <w:right w:w="100" w:type="dxa"/>
            </w:tcMar>
          </w:tcPr>
          <w:p w14:paraId="35C44A28"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highlight w:val="cyan"/>
              </w:rPr>
            </w:pPr>
            <w:r>
              <w:rPr>
                <w:rFonts w:ascii="Times New Roman" w:eastAsia="Times New Roman" w:hAnsi="Times New Roman" w:cs="Times New Roman"/>
                <w:b/>
                <w:bCs/>
                <w:color w:val="000000"/>
                <w:sz w:val="19"/>
                <w:szCs w:val="19"/>
                <w:highlight w:val="cyan"/>
              </w:rPr>
              <w:t xml:space="preserve">Weighta </w:t>
            </w:r>
          </w:p>
          <w:p w14:paraId="465DAAA3"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highlight w:val="cyan"/>
              </w:rPr>
            </w:pPr>
            <w:r>
              <w:rPr>
                <w:rFonts w:ascii="Times New Roman" w:eastAsia="Times New Roman" w:hAnsi="Times New Roman" w:cs="Times New Roman"/>
                <w:b/>
                <w:bCs/>
                <w:color w:val="000000"/>
                <w:sz w:val="19"/>
                <w:szCs w:val="19"/>
                <w:highlight w:val="cyan"/>
              </w:rPr>
              <w:t>ge</w:t>
            </w:r>
          </w:p>
        </w:tc>
        <w:tc>
          <w:tcPr>
            <w:tcW w:w="2126" w:type="dxa"/>
            <w:tcMar>
              <w:top w:w="100" w:type="dxa"/>
              <w:left w:w="100" w:type="dxa"/>
              <w:bottom w:w="100" w:type="dxa"/>
              <w:right w:w="100" w:type="dxa"/>
            </w:tcMar>
          </w:tcPr>
          <w:p w14:paraId="1267FB58"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highlight w:val="cyan"/>
              </w:rPr>
            </w:pPr>
            <w:r>
              <w:rPr>
                <w:rFonts w:ascii="Times New Roman" w:eastAsia="Times New Roman" w:hAnsi="Times New Roman" w:cs="Times New Roman"/>
                <w:b/>
                <w:bCs/>
                <w:color w:val="000000"/>
                <w:sz w:val="19"/>
                <w:szCs w:val="19"/>
                <w:highlight w:val="cyan"/>
              </w:rPr>
              <w:t xml:space="preserve">Level 4 – Exemplary </w:t>
            </w:r>
          </w:p>
        </w:tc>
        <w:tc>
          <w:tcPr>
            <w:tcW w:w="1651" w:type="dxa"/>
            <w:tcMar>
              <w:top w:w="100" w:type="dxa"/>
              <w:left w:w="100" w:type="dxa"/>
              <w:bottom w:w="100" w:type="dxa"/>
              <w:right w:w="100" w:type="dxa"/>
            </w:tcMar>
          </w:tcPr>
          <w:p w14:paraId="3A22276D"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highlight w:val="cyan"/>
              </w:rPr>
            </w:pPr>
            <w:r>
              <w:rPr>
                <w:rFonts w:ascii="Times New Roman" w:eastAsia="Times New Roman" w:hAnsi="Times New Roman" w:cs="Times New Roman"/>
                <w:b/>
                <w:bCs/>
                <w:color w:val="000000"/>
                <w:sz w:val="19"/>
                <w:szCs w:val="19"/>
                <w:highlight w:val="cyan"/>
              </w:rPr>
              <w:t xml:space="preserve">Level 3 – </w:t>
            </w:r>
          </w:p>
          <w:p w14:paraId="4B4F4CE0"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highlight w:val="cyan"/>
              </w:rPr>
            </w:pPr>
            <w:r>
              <w:rPr>
                <w:rFonts w:ascii="Times New Roman" w:eastAsia="Times New Roman" w:hAnsi="Times New Roman" w:cs="Times New Roman"/>
                <w:b/>
                <w:bCs/>
                <w:color w:val="000000"/>
                <w:sz w:val="19"/>
                <w:szCs w:val="19"/>
                <w:highlight w:val="cyan"/>
              </w:rPr>
              <w:t>Proficient</w:t>
            </w:r>
          </w:p>
        </w:tc>
        <w:tc>
          <w:tcPr>
            <w:tcW w:w="1587" w:type="dxa"/>
            <w:tcMar>
              <w:top w:w="100" w:type="dxa"/>
              <w:left w:w="100" w:type="dxa"/>
              <w:bottom w:w="100" w:type="dxa"/>
              <w:right w:w="100" w:type="dxa"/>
            </w:tcMar>
          </w:tcPr>
          <w:p w14:paraId="3C4503C5"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highlight w:val="cyan"/>
              </w:rPr>
            </w:pPr>
            <w:r>
              <w:rPr>
                <w:rFonts w:ascii="Times New Roman" w:eastAsia="Times New Roman" w:hAnsi="Times New Roman" w:cs="Times New Roman"/>
                <w:b/>
                <w:bCs/>
                <w:color w:val="000000"/>
                <w:sz w:val="19"/>
                <w:szCs w:val="19"/>
                <w:highlight w:val="cyan"/>
              </w:rPr>
              <w:t xml:space="preserve">Level 2 – </w:t>
            </w:r>
          </w:p>
          <w:p w14:paraId="3EAE609A"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highlight w:val="cyan"/>
              </w:rPr>
            </w:pPr>
            <w:r>
              <w:rPr>
                <w:rFonts w:ascii="Times New Roman" w:eastAsia="Times New Roman" w:hAnsi="Times New Roman" w:cs="Times New Roman"/>
                <w:b/>
                <w:bCs/>
                <w:color w:val="000000"/>
                <w:sz w:val="19"/>
                <w:szCs w:val="19"/>
                <w:highlight w:val="cyan"/>
              </w:rPr>
              <w:t>Developing</w:t>
            </w:r>
          </w:p>
        </w:tc>
        <w:tc>
          <w:tcPr>
            <w:tcW w:w="1589" w:type="dxa"/>
            <w:tcMar>
              <w:top w:w="100" w:type="dxa"/>
              <w:left w:w="100" w:type="dxa"/>
              <w:bottom w:w="100" w:type="dxa"/>
              <w:right w:w="100" w:type="dxa"/>
            </w:tcMar>
          </w:tcPr>
          <w:p w14:paraId="42BCCB16"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highlight w:val="cyan"/>
              </w:rPr>
            </w:pPr>
            <w:r>
              <w:rPr>
                <w:rFonts w:ascii="Times New Roman" w:eastAsia="Times New Roman" w:hAnsi="Times New Roman" w:cs="Times New Roman"/>
                <w:b/>
                <w:bCs/>
                <w:color w:val="000000"/>
                <w:sz w:val="19"/>
                <w:szCs w:val="19"/>
                <w:highlight w:val="cyan"/>
              </w:rPr>
              <w:t xml:space="preserve">Level 1 – </w:t>
            </w:r>
          </w:p>
          <w:p w14:paraId="5FC7EE58"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highlight w:val="cyan"/>
              </w:rPr>
            </w:pPr>
            <w:r>
              <w:rPr>
                <w:rFonts w:ascii="Times New Roman" w:eastAsia="Times New Roman" w:hAnsi="Times New Roman" w:cs="Times New Roman"/>
                <w:b/>
                <w:bCs/>
                <w:color w:val="000000"/>
                <w:sz w:val="19"/>
                <w:szCs w:val="19"/>
                <w:highlight w:val="cyan"/>
              </w:rPr>
              <w:t>Beginning</w:t>
            </w:r>
          </w:p>
        </w:tc>
        <w:tc>
          <w:tcPr>
            <w:tcW w:w="1128" w:type="dxa"/>
            <w:tcMar>
              <w:top w:w="100" w:type="dxa"/>
              <w:left w:w="100" w:type="dxa"/>
              <w:bottom w:w="100" w:type="dxa"/>
              <w:right w:w="100" w:type="dxa"/>
            </w:tcMar>
          </w:tcPr>
          <w:p w14:paraId="140FA0A1"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highlight w:val="cyan"/>
              </w:rPr>
            </w:pPr>
            <w:r>
              <w:rPr>
                <w:rFonts w:ascii="Times New Roman" w:eastAsia="Times New Roman" w:hAnsi="Times New Roman" w:cs="Times New Roman"/>
                <w:b/>
                <w:bCs/>
                <w:color w:val="000000"/>
                <w:sz w:val="19"/>
                <w:szCs w:val="19"/>
                <w:highlight w:val="cyan"/>
              </w:rPr>
              <w:t>Marks</w:t>
            </w:r>
          </w:p>
        </w:tc>
      </w:tr>
      <w:tr w:rsidR="00516048" w14:paraId="0F97F5B1" w14:textId="77777777">
        <w:trPr>
          <w:trHeight w:val="938"/>
        </w:trPr>
        <w:tc>
          <w:tcPr>
            <w:tcW w:w="1125" w:type="dxa"/>
            <w:tcMar>
              <w:top w:w="100" w:type="dxa"/>
              <w:left w:w="100" w:type="dxa"/>
              <w:bottom w:w="100" w:type="dxa"/>
              <w:right w:w="100" w:type="dxa"/>
            </w:tcMar>
          </w:tcPr>
          <w:p w14:paraId="1A45E584" w14:textId="77777777" w:rsidR="00516048" w:rsidRDefault="00000000">
            <w:pPr>
              <w:widowControl w:val="0"/>
              <w:pBdr>
                <w:top w:val="nil"/>
                <w:left w:val="nil"/>
                <w:bottom w:val="nil"/>
                <w:right w:val="nil"/>
                <w:between w:val="nil"/>
              </w:pBdr>
              <w:spacing w:line="228" w:lineRule="auto"/>
              <w:ind w:left="116" w:right="92" w:hanging="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 ing of  </w:t>
            </w:r>
          </w:p>
          <w:p w14:paraId="0682AB75" w14:textId="77777777" w:rsidR="00516048" w:rsidRDefault="00000000">
            <w:pPr>
              <w:widowControl w:val="0"/>
              <w:pBdr>
                <w:top w:val="nil"/>
                <w:left w:val="nil"/>
                <w:bottom w:val="nil"/>
                <w:right w:val="nil"/>
                <w:between w:val="nil"/>
              </w:pBdr>
              <w:spacing w:before="7"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Concepts </w:t>
            </w:r>
          </w:p>
        </w:tc>
        <w:tc>
          <w:tcPr>
            <w:tcW w:w="991" w:type="dxa"/>
            <w:tcMar>
              <w:top w:w="100" w:type="dxa"/>
              <w:left w:w="100" w:type="dxa"/>
              <w:bottom w:w="100" w:type="dxa"/>
              <w:right w:w="100" w:type="dxa"/>
            </w:tcMar>
          </w:tcPr>
          <w:p w14:paraId="5DF86B50"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25%</w:t>
            </w:r>
          </w:p>
        </w:tc>
        <w:tc>
          <w:tcPr>
            <w:tcW w:w="2126" w:type="dxa"/>
            <w:tcMar>
              <w:top w:w="100" w:type="dxa"/>
              <w:left w:w="100" w:type="dxa"/>
              <w:bottom w:w="100" w:type="dxa"/>
              <w:right w:w="100" w:type="dxa"/>
            </w:tcMar>
          </w:tcPr>
          <w:p w14:paraId="1E39C4AA" w14:textId="77777777" w:rsidR="00516048" w:rsidRDefault="00000000">
            <w:pPr>
              <w:widowControl w:val="0"/>
              <w:pBdr>
                <w:top w:val="nil"/>
                <w:left w:val="nil"/>
                <w:bottom w:val="nil"/>
                <w:right w:val="nil"/>
                <w:between w:val="nil"/>
              </w:pBdr>
              <w:spacing w:line="230" w:lineRule="auto"/>
              <w:ind w:left="117" w:right="44" w:hanging="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Demonstrates thorough,  accurate understanding  of concepts</w:t>
            </w:r>
          </w:p>
        </w:tc>
        <w:tc>
          <w:tcPr>
            <w:tcW w:w="1651" w:type="dxa"/>
            <w:tcMar>
              <w:top w:w="100" w:type="dxa"/>
              <w:left w:w="100" w:type="dxa"/>
              <w:bottom w:w="100" w:type="dxa"/>
              <w:right w:w="100" w:type="dxa"/>
            </w:tcMar>
          </w:tcPr>
          <w:p w14:paraId="293A771D" w14:textId="77777777" w:rsidR="00516048"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Good  </w:t>
            </w:r>
          </w:p>
          <w:p w14:paraId="42F866B5" w14:textId="77777777" w:rsidR="00516048"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
          <w:p w14:paraId="4E88F90E" w14:textId="77777777" w:rsidR="00516048"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with minor gaps</w:t>
            </w:r>
          </w:p>
        </w:tc>
        <w:tc>
          <w:tcPr>
            <w:tcW w:w="1587" w:type="dxa"/>
            <w:tcMar>
              <w:top w:w="100" w:type="dxa"/>
              <w:left w:w="100" w:type="dxa"/>
              <w:bottom w:w="100" w:type="dxa"/>
              <w:right w:w="100" w:type="dxa"/>
            </w:tcMar>
          </w:tcPr>
          <w:p w14:paraId="77C77CFA" w14:textId="77777777" w:rsidR="00516048"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w:t>
            </w:r>
          </w:p>
          <w:p w14:paraId="3B127C6E" w14:textId="77777777" w:rsidR="00516048"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
          <w:p w14:paraId="4F3C5A4E" w14:textId="77777777" w:rsidR="00516048"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with some  </w:t>
            </w:r>
          </w:p>
          <w:p w14:paraId="59615413" w14:textId="77777777" w:rsidR="00516048"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misconceptions</w:t>
            </w:r>
          </w:p>
        </w:tc>
        <w:tc>
          <w:tcPr>
            <w:tcW w:w="1589" w:type="dxa"/>
            <w:tcMar>
              <w:top w:w="100" w:type="dxa"/>
              <w:left w:w="100" w:type="dxa"/>
              <w:bottom w:w="100" w:type="dxa"/>
              <w:right w:w="100" w:type="dxa"/>
            </w:tcMar>
          </w:tcPr>
          <w:p w14:paraId="05E352C5" w14:textId="77777777" w:rsidR="00516048"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Poor  </w:t>
            </w:r>
          </w:p>
          <w:p w14:paraId="7CEAF853" w14:textId="77777777" w:rsidR="00516048" w:rsidRDefault="00000000">
            <w:pPr>
              <w:widowControl w:val="0"/>
              <w:pBdr>
                <w:top w:val="nil"/>
                <w:left w:val="nil"/>
                <w:bottom w:val="nil"/>
                <w:right w:val="nil"/>
                <w:between w:val="nil"/>
              </w:pBdr>
              <w:spacing w:line="231" w:lineRule="auto"/>
              <w:ind w:left="111" w:right="239" w:hanging="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major  </w:t>
            </w:r>
          </w:p>
          <w:p w14:paraId="5D458129" w14:textId="77777777" w:rsidR="00516048" w:rsidRDefault="00000000">
            <w:pPr>
              <w:widowControl w:val="0"/>
              <w:pBdr>
                <w:top w:val="nil"/>
                <w:left w:val="nil"/>
                <w:bottom w:val="nil"/>
                <w:right w:val="nil"/>
                <w:between w:val="nil"/>
              </w:pBdr>
              <w:spacing w:before="5" w:line="240" w:lineRule="auto"/>
              <w:ind w:left="11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misconceptions</w:t>
            </w:r>
          </w:p>
        </w:tc>
        <w:tc>
          <w:tcPr>
            <w:tcW w:w="1128" w:type="dxa"/>
            <w:tcMar>
              <w:top w:w="100" w:type="dxa"/>
              <w:left w:w="100" w:type="dxa"/>
              <w:bottom w:w="100" w:type="dxa"/>
              <w:right w:w="100" w:type="dxa"/>
            </w:tcMar>
          </w:tcPr>
          <w:p w14:paraId="4E78E938" w14:textId="77777777" w:rsidR="00516048" w:rsidRDefault="0051604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516048" w14:paraId="2C8198EE" w14:textId="77777777">
        <w:trPr>
          <w:trHeight w:val="710"/>
        </w:trPr>
        <w:tc>
          <w:tcPr>
            <w:tcW w:w="1125" w:type="dxa"/>
            <w:tcMar>
              <w:top w:w="100" w:type="dxa"/>
              <w:left w:w="100" w:type="dxa"/>
              <w:bottom w:w="100" w:type="dxa"/>
              <w:right w:w="100" w:type="dxa"/>
            </w:tcMar>
          </w:tcPr>
          <w:p w14:paraId="53B953CD" w14:textId="77777777" w:rsidR="00516048" w:rsidRDefault="00000000">
            <w:pPr>
              <w:widowControl w:val="0"/>
              <w:pBdr>
                <w:top w:val="nil"/>
                <w:left w:val="nil"/>
                <w:bottom w:val="nil"/>
                <w:right w:val="nil"/>
                <w:between w:val="nil"/>
              </w:pBdr>
              <w:spacing w:line="231" w:lineRule="auto"/>
              <w:ind w:left="111" w:right="148"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Explanatio n </w:t>
            </w:r>
          </w:p>
        </w:tc>
        <w:tc>
          <w:tcPr>
            <w:tcW w:w="991" w:type="dxa"/>
            <w:tcMar>
              <w:top w:w="100" w:type="dxa"/>
              <w:left w:w="100" w:type="dxa"/>
              <w:bottom w:w="100" w:type="dxa"/>
              <w:right w:w="100" w:type="dxa"/>
            </w:tcMar>
          </w:tcPr>
          <w:p w14:paraId="07D0CAC6"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25%</w:t>
            </w:r>
          </w:p>
        </w:tc>
        <w:tc>
          <w:tcPr>
            <w:tcW w:w="2126" w:type="dxa"/>
            <w:tcMar>
              <w:top w:w="100" w:type="dxa"/>
              <w:left w:w="100" w:type="dxa"/>
              <w:bottom w:w="100" w:type="dxa"/>
              <w:right w:w="100" w:type="dxa"/>
            </w:tcMar>
          </w:tcPr>
          <w:p w14:paraId="6FFFC599" w14:textId="77777777" w:rsidR="00516048"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Detailed, well </w:t>
            </w:r>
          </w:p>
          <w:p w14:paraId="424C7D36" w14:textId="77777777" w:rsidR="00516048" w:rsidRDefault="00000000">
            <w:pPr>
              <w:widowControl w:val="0"/>
              <w:pBdr>
                <w:top w:val="nil"/>
                <w:left w:val="nil"/>
                <w:bottom w:val="nil"/>
                <w:right w:val="nil"/>
                <w:between w:val="nil"/>
              </w:pBdr>
              <w:spacing w:line="231" w:lineRule="auto"/>
              <w:ind w:left="111" w:right="91"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explained answers with  relevant examples</w:t>
            </w:r>
          </w:p>
        </w:tc>
        <w:tc>
          <w:tcPr>
            <w:tcW w:w="1651" w:type="dxa"/>
            <w:tcMar>
              <w:top w:w="100" w:type="dxa"/>
              <w:left w:w="100" w:type="dxa"/>
              <w:bottom w:w="100" w:type="dxa"/>
              <w:right w:w="100" w:type="dxa"/>
            </w:tcMar>
          </w:tcPr>
          <w:p w14:paraId="0B6C5990" w14:textId="77777777" w:rsidR="00516048" w:rsidRDefault="00000000">
            <w:pPr>
              <w:widowControl w:val="0"/>
              <w:pBdr>
                <w:top w:val="nil"/>
                <w:left w:val="nil"/>
                <w:bottom w:val="nil"/>
                <w:right w:val="nil"/>
                <w:between w:val="nil"/>
              </w:pBdr>
              <w:spacing w:line="231" w:lineRule="auto"/>
              <w:ind w:left="111" w:right="73"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Clear explanation  with adequate  </w:t>
            </w:r>
          </w:p>
          <w:p w14:paraId="56B48DBA" w14:textId="77777777" w:rsidR="00516048" w:rsidRDefault="00000000">
            <w:pPr>
              <w:widowControl w:val="0"/>
              <w:pBdr>
                <w:top w:val="nil"/>
                <w:left w:val="nil"/>
                <w:bottom w:val="nil"/>
                <w:right w:val="nil"/>
                <w:between w:val="nil"/>
              </w:pBdr>
              <w:spacing w:before="5"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details</w:t>
            </w:r>
          </w:p>
        </w:tc>
        <w:tc>
          <w:tcPr>
            <w:tcW w:w="1587" w:type="dxa"/>
            <w:tcMar>
              <w:top w:w="100" w:type="dxa"/>
              <w:left w:w="100" w:type="dxa"/>
              <w:bottom w:w="100" w:type="dxa"/>
              <w:right w:w="100" w:type="dxa"/>
            </w:tcMar>
          </w:tcPr>
          <w:p w14:paraId="67ADFD0C" w14:textId="77777777" w:rsidR="00516048"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Limited  </w:t>
            </w:r>
          </w:p>
          <w:p w14:paraId="18D1A574" w14:textId="77777777" w:rsidR="00516048"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explanation;  </w:t>
            </w:r>
          </w:p>
          <w:p w14:paraId="3DC522CA" w14:textId="77777777" w:rsidR="00516048"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lacks depth</w:t>
            </w:r>
          </w:p>
        </w:tc>
        <w:tc>
          <w:tcPr>
            <w:tcW w:w="1589" w:type="dxa"/>
            <w:tcMar>
              <w:top w:w="100" w:type="dxa"/>
              <w:left w:w="100" w:type="dxa"/>
              <w:bottom w:w="100" w:type="dxa"/>
              <w:right w:w="100" w:type="dxa"/>
            </w:tcMar>
          </w:tcPr>
          <w:p w14:paraId="4ED47C71" w14:textId="77777777" w:rsidR="00516048" w:rsidRDefault="00000000">
            <w:pPr>
              <w:widowControl w:val="0"/>
              <w:pBdr>
                <w:top w:val="nil"/>
                <w:left w:val="nil"/>
                <w:bottom w:val="nil"/>
                <w:right w:val="nil"/>
                <w:between w:val="nil"/>
              </w:pBdr>
              <w:spacing w:line="231" w:lineRule="auto"/>
              <w:ind w:left="117" w:right="195" w:hanging="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Poor or unclear  explanation</w:t>
            </w:r>
          </w:p>
        </w:tc>
        <w:tc>
          <w:tcPr>
            <w:tcW w:w="1128" w:type="dxa"/>
            <w:tcMar>
              <w:top w:w="100" w:type="dxa"/>
              <w:left w:w="100" w:type="dxa"/>
              <w:bottom w:w="100" w:type="dxa"/>
              <w:right w:w="100" w:type="dxa"/>
            </w:tcMar>
          </w:tcPr>
          <w:p w14:paraId="48B6EBD1" w14:textId="77777777" w:rsidR="00516048" w:rsidRDefault="0051604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516048" w14:paraId="422BF202" w14:textId="77777777">
        <w:trPr>
          <w:trHeight w:val="710"/>
        </w:trPr>
        <w:tc>
          <w:tcPr>
            <w:tcW w:w="1125" w:type="dxa"/>
            <w:tcMar>
              <w:top w:w="100" w:type="dxa"/>
              <w:left w:w="100" w:type="dxa"/>
              <w:bottom w:w="100" w:type="dxa"/>
              <w:right w:w="100" w:type="dxa"/>
            </w:tcMar>
          </w:tcPr>
          <w:p w14:paraId="02D49A70"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Applicatio </w:t>
            </w:r>
          </w:p>
          <w:p w14:paraId="3135621A" w14:textId="77777777" w:rsidR="00516048"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 </w:t>
            </w:r>
          </w:p>
        </w:tc>
        <w:tc>
          <w:tcPr>
            <w:tcW w:w="991" w:type="dxa"/>
            <w:tcMar>
              <w:top w:w="100" w:type="dxa"/>
              <w:left w:w="100" w:type="dxa"/>
              <w:bottom w:w="100" w:type="dxa"/>
              <w:right w:w="100" w:type="dxa"/>
            </w:tcMar>
          </w:tcPr>
          <w:p w14:paraId="680147C0"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2126" w:type="dxa"/>
            <w:tcMar>
              <w:top w:w="100" w:type="dxa"/>
              <w:left w:w="100" w:type="dxa"/>
              <w:bottom w:w="100" w:type="dxa"/>
              <w:right w:w="100" w:type="dxa"/>
            </w:tcMar>
          </w:tcPr>
          <w:p w14:paraId="142A8C76" w14:textId="77777777" w:rsidR="00516048"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Effectively applies  </w:t>
            </w:r>
          </w:p>
          <w:p w14:paraId="3F5B3A13" w14:textId="77777777" w:rsidR="00516048" w:rsidRDefault="00000000">
            <w:pPr>
              <w:widowControl w:val="0"/>
              <w:pBdr>
                <w:top w:val="nil"/>
                <w:left w:val="nil"/>
                <w:bottom w:val="nil"/>
                <w:right w:val="nil"/>
                <w:between w:val="nil"/>
              </w:pBdr>
              <w:spacing w:line="231" w:lineRule="auto"/>
              <w:ind w:left="117" w:right="3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concepts with strong  analytical ability</w:t>
            </w:r>
          </w:p>
        </w:tc>
        <w:tc>
          <w:tcPr>
            <w:tcW w:w="1651" w:type="dxa"/>
            <w:tcMar>
              <w:top w:w="100" w:type="dxa"/>
              <w:left w:w="100" w:type="dxa"/>
              <w:bottom w:w="100" w:type="dxa"/>
              <w:right w:w="100" w:type="dxa"/>
            </w:tcMar>
          </w:tcPr>
          <w:p w14:paraId="29CFAF04" w14:textId="77777777" w:rsidR="00516048" w:rsidRDefault="00000000">
            <w:pPr>
              <w:widowControl w:val="0"/>
              <w:pBdr>
                <w:top w:val="nil"/>
                <w:left w:val="nil"/>
                <w:bottom w:val="nil"/>
                <w:right w:val="nil"/>
                <w:between w:val="nil"/>
              </w:pBdr>
              <w:spacing w:line="231" w:lineRule="auto"/>
              <w:ind w:left="111" w:righ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Applies concepts  with minor errors</w:t>
            </w:r>
          </w:p>
        </w:tc>
        <w:tc>
          <w:tcPr>
            <w:tcW w:w="1587" w:type="dxa"/>
            <w:tcMar>
              <w:top w:w="100" w:type="dxa"/>
              <w:left w:w="100" w:type="dxa"/>
              <w:bottom w:w="100" w:type="dxa"/>
              <w:right w:w="100" w:type="dxa"/>
            </w:tcMar>
          </w:tcPr>
          <w:p w14:paraId="1F79E434" w14:textId="77777777" w:rsidR="00516048"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Limited  </w:t>
            </w:r>
          </w:p>
          <w:p w14:paraId="223457C3" w14:textId="77777777" w:rsidR="00516048" w:rsidRDefault="00000000">
            <w:pPr>
              <w:widowControl w:val="0"/>
              <w:pBdr>
                <w:top w:val="nil"/>
                <w:left w:val="nil"/>
                <w:bottom w:val="nil"/>
                <w:right w:val="nil"/>
                <w:between w:val="nil"/>
              </w:pBdr>
              <w:spacing w:line="231" w:lineRule="auto"/>
              <w:ind w:left="111" w:right="132"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application with  weak analysis</w:t>
            </w:r>
          </w:p>
        </w:tc>
        <w:tc>
          <w:tcPr>
            <w:tcW w:w="1589" w:type="dxa"/>
            <w:tcMar>
              <w:top w:w="100" w:type="dxa"/>
              <w:left w:w="100" w:type="dxa"/>
              <w:bottom w:w="100" w:type="dxa"/>
              <w:right w:w="100" w:type="dxa"/>
            </w:tcMar>
          </w:tcPr>
          <w:p w14:paraId="4D17A882" w14:textId="77777777" w:rsidR="00516048" w:rsidRDefault="00000000">
            <w:pPr>
              <w:widowControl w:val="0"/>
              <w:pBdr>
                <w:top w:val="nil"/>
                <w:left w:val="nil"/>
                <w:bottom w:val="nil"/>
                <w:right w:val="nil"/>
                <w:between w:val="nil"/>
              </w:pBdr>
              <w:spacing w:line="231" w:lineRule="auto"/>
              <w:ind w:left="117" w:right="244" w:hanging="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No application  or incorrect  </w:t>
            </w:r>
          </w:p>
          <w:p w14:paraId="1FA866CF" w14:textId="77777777" w:rsidR="00516048" w:rsidRDefault="00000000">
            <w:pPr>
              <w:widowControl w:val="0"/>
              <w:pBdr>
                <w:top w:val="nil"/>
                <w:left w:val="nil"/>
                <w:bottom w:val="nil"/>
                <w:right w:val="nil"/>
                <w:between w:val="nil"/>
              </w:pBdr>
              <w:spacing w:before="5"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analysis</w:t>
            </w:r>
          </w:p>
        </w:tc>
        <w:tc>
          <w:tcPr>
            <w:tcW w:w="1128" w:type="dxa"/>
            <w:tcMar>
              <w:top w:w="100" w:type="dxa"/>
              <w:left w:w="100" w:type="dxa"/>
              <w:bottom w:w="100" w:type="dxa"/>
              <w:right w:w="100" w:type="dxa"/>
            </w:tcMar>
          </w:tcPr>
          <w:p w14:paraId="1A7CD60A" w14:textId="77777777" w:rsidR="00516048" w:rsidRDefault="0051604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516048" w14:paraId="17D1F985" w14:textId="77777777">
        <w:trPr>
          <w:trHeight w:val="939"/>
        </w:trPr>
        <w:tc>
          <w:tcPr>
            <w:tcW w:w="1125" w:type="dxa"/>
            <w:tcMar>
              <w:top w:w="100" w:type="dxa"/>
              <w:left w:w="100" w:type="dxa"/>
              <w:bottom w:w="100" w:type="dxa"/>
              <w:right w:w="100" w:type="dxa"/>
            </w:tcMar>
          </w:tcPr>
          <w:p w14:paraId="2AF00F4B"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Organizati </w:t>
            </w:r>
          </w:p>
          <w:p w14:paraId="56877E8C" w14:textId="77777777" w:rsidR="00516048"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on </w:t>
            </w:r>
          </w:p>
        </w:tc>
        <w:tc>
          <w:tcPr>
            <w:tcW w:w="991" w:type="dxa"/>
            <w:tcMar>
              <w:top w:w="100" w:type="dxa"/>
              <w:left w:w="100" w:type="dxa"/>
              <w:bottom w:w="100" w:type="dxa"/>
              <w:right w:w="100" w:type="dxa"/>
            </w:tcMar>
          </w:tcPr>
          <w:p w14:paraId="270E9395"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15%</w:t>
            </w:r>
          </w:p>
        </w:tc>
        <w:tc>
          <w:tcPr>
            <w:tcW w:w="2126" w:type="dxa"/>
            <w:tcMar>
              <w:top w:w="100" w:type="dxa"/>
              <w:left w:w="100" w:type="dxa"/>
              <w:bottom w:w="100" w:type="dxa"/>
              <w:right w:w="100" w:type="dxa"/>
            </w:tcMar>
          </w:tcPr>
          <w:p w14:paraId="754082FB" w14:textId="77777777" w:rsidR="00516048"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Well-structured  </w:t>
            </w:r>
          </w:p>
          <w:p w14:paraId="46EDDECE" w14:textId="77777777" w:rsidR="00516048" w:rsidRDefault="00000000">
            <w:pPr>
              <w:widowControl w:val="0"/>
              <w:pBdr>
                <w:top w:val="nil"/>
                <w:left w:val="nil"/>
                <w:bottom w:val="nil"/>
                <w:right w:val="nil"/>
                <w:between w:val="nil"/>
              </w:pBdr>
              <w:spacing w:line="231" w:lineRule="auto"/>
              <w:ind w:left="118" w:right="32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answers with logical  flow and coherence</w:t>
            </w:r>
          </w:p>
        </w:tc>
        <w:tc>
          <w:tcPr>
            <w:tcW w:w="1651" w:type="dxa"/>
            <w:tcMar>
              <w:top w:w="100" w:type="dxa"/>
              <w:left w:w="100" w:type="dxa"/>
              <w:bottom w:w="100" w:type="dxa"/>
              <w:right w:w="100" w:type="dxa"/>
            </w:tcMar>
          </w:tcPr>
          <w:p w14:paraId="2E8955FC" w14:textId="77777777" w:rsidR="00516048" w:rsidRDefault="00000000">
            <w:pPr>
              <w:widowControl w:val="0"/>
              <w:pBdr>
                <w:top w:val="nil"/>
                <w:left w:val="nil"/>
                <w:bottom w:val="nil"/>
                <w:right w:val="nil"/>
                <w:between w:val="nil"/>
              </w:pBdr>
              <w:spacing w:line="231" w:lineRule="auto"/>
              <w:ind w:left="111" w:right="251" w:firstLine="5"/>
              <w:jc w:val="both"/>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Organized with  minor issues in  flow</w:t>
            </w:r>
          </w:p>
        </w:tc>
        <w:tc>
          <w:tcPr>
            <w:tcW w:w="1587" w:type="dxa"/>
            <w:tcMar>
              <w:top w:w="100" w:type="dxa"/>
              <w:left w:w="100" w:type="dxa"/>
              <w:bottom w:w="100" w:type="dxa"/>
              <w:right w:w="100" w:type="dxa"/>
            </w:tcMar>
          </w:tcPr>
          <w:p w14:paraId="65B47385" w14:textId="77777777" w:rsidR="00516048" w:rsidRDefault="00000000">
            <w:pPr>
              <w:widowControl w:val="0"/>
              <w:pBdr>
                <w:top w:val="nil"/>
                <w:left w:val="nil"/>
                <w:bottom w:val="nil"/>
                <w:right w:val="nil"/>
                <w:between w:val="nil"/>
              </w:pBdr>
              <w:spacing w:line="231" w:lineRule="auto"/>
              <w:ind w:left="116" w:right="182" w:hanging="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Basic structure,  lacks clarity</w:t>
            </w:r>
          </w:p>
        </w:tc>
        <w:tc>
          <w:tcPr>
            <w:tcW w:w="1589" w:type="dxa"/>
            <w:tcMar>
              <w:top w:w="100" w:type="dxa"/>
              <w:left w:w="100" w:type="dxa"/>
              <w:bottom w:w="100" w:type="dxa"/>
              <w:right w:w="100" w:type="dxa"/>
            </w:tcMar>
          </w:tcPr>
          <w:p w14:paraId="56C0A063" w14:textId="77777777" w:rsidR="00516048"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Poor  </w:t>
            </w:r>
          </w:p>
          <w:p w14:paraId="36D5E576" w14:textId="77777777" w:rsidR="00516048"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organization,  </w:t>
            </w:r>
          </w:p>
          <w:p w14:paraId="46D09E22" w14:textId="77777777" w:rsidR="00516048"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incoherent  </w:t>
            </w:r>
          </w:p>
          <w:p w14:paraId="4C4F5604" w14:textId="77777777" w:rsidR="00516048"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answers</w:t>
            </w:r>
          </w:p>
        </w:tc>
        <w:tc>
          <w:tcPr>
            <w:tcW w:w="1128" w:type="dxa"/>
            <w:tcMar>
              <w:top w:w="100" w:type="dxa"/>
              <w:left w:w="100" w:type="dxa"/>
              <w:bottom w:w="100" w:type="dxa"/>
              <w:right w:w="100" w:type="dxa"/>
            </w:tcMar>
          </w:tcPr>
          <w:p w14:paraId="1AA3C53A" w14:textId="77777777" w:rsidR="00516048" w:rsidRDefault="0051604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516048" w14:paraId="68D1C9BF" w14:textId="77777777">
        <w:trPr>
          <w:trHeight w:val="720"/>
        </w:trPr>
        <w:tc>
          <w:tcPr>
            <w:tcW w:w="1125" w:type="dxa"/>
            <w:tcMar>
              <w:top w:w="100" w:type="dxa"/>
              <w:left w:w="100" w:type="dxa"/>
              <w:bottom w:w="100" w:type="dxa"/>
              <w:right w:w="100" w:type="dxa"/>
            </w:tcMar>
          </w:tcPr>
          <w:p w14:paraId="6D5E26AD" w14:textId="77777777" w:rsidR="00516048"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Accuracy</w:t>
            </w:r>
          </w:p>
        </w:tc>
        <w:tc>
          <w:tcPr>
            <w:tcW w:w="991" w:type="dxa"/>
            <w:tcMar>
              <w:top w:w="100" w:type="dxa"/>
              <w:left w:w="100" w:type="dxa"/>
              <w:bottom w:w="100" w:type="dxa"/>
              <w:right w:w="100" w:type="dxa"/>
            </w:tcMar>
          </w:tcPr>
          <w:p w14:paraId="4FFEA000"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10%</w:t>
            </w:r>
          </w:p>
        </w:tc>
        <w:tc>
          <w:tcPr>
            <w:tcW w:w="2126" w:type="dxa"/>
            <w:tcMar>
              <w:top w:w="100" w:type="dxa"/>
              <w:left w:w="100" w:type="dxa"/>
              <w:bottom w:w="100" w:type="dxa"/>
              <w:right w:w="100" w:type="dxa"/>
            </w:tcMar>
          </w:tcPr>
          <w:p w14:paraId="764D023A" w14:textId="77777777" w:rsidR="00516048" w:rsidRDefault="00000000">
            <w:pPr>
              <w:widowControl w:val="0"/>
              <w:pBdr>
                <w:top w:val="nil"/>
                <w:left w:val="nil"/>
                <w:bottom w:val="nil"/>
                <w:right w:val="nil"/>
                <w:between w:val="nil"/>
              </w:pBdr>
              <w:spacing w:line="230" w:lineRule="auto"/>
              <w:ind w:left="110" w:right="140"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Completely accurate  and covers all required  points</w:t>
            </w:r>
          </w:p>
        </w:tc>
        <w:tc>
          <w:tcPr>
            <w:tcW w:w="1651" w:type="dxa"/>
            <w:tcMar>
              <w:top w:w="100" w:type="dxa"/>
              <w:left w:w="100" w:type="dxa"/>
              <w:bottom w:w="100" w:type="dxa"/>
              <w:right w:w="100" w:type="dxa"/>
            </w:tcMar>
          </w:tcPr>
          <w:p w14:paraId="035B704C" w14:textId="77777777" w:rsidR="00516048" w:rsidRDefault="00000000">
            <w:pPr>
              <w:widowControl w:val="0"/>
              <w:pBdr>
                <w:top w:val="nil"/>
                <w:left w:val="nil"/>
                <w:bottom w:val="nil"/>
                <w:right w:val="nil"/>
                <w:between w:val="nil"/>
              </w:pBdr>
              <w:spacing w:line="228" w:lineRule="auto"/>
              <w:ind w:left="111" w:right="208"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Mostly accurate  with minor  </w:t>
            </w:r>
          </w:p>
          <w:p w14:paraId="65EFC596" w14:textId="77777777" w:rsidR="00516048" w:rsidRDefault="00000000">
            <w:pPr>
              <w:widowControl w:val="0"/>
              <w:pBdr>
                <w:top w:val="nil"/>
                <w:left w:val="nil"/>
                <w:bottom w:val="nil"/>
                <w:right w:val="nil"/>
                <w:between w:val="nil"/>
              </w:pBdr>
              <w:spacing w:before="7"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omissions</w:t>
            </w:r>
          </w:p>
        </w:tc>
        <w:tc>
          <w:tcPr>
            <w:tcW w:w="1587" w:type="dxa"/>
            <w:tcMar>
              <w:top w:w="100" w:type="dxa"/>
              <w:left w:w="100" w:type="dxa"/>
              <w:bottom w:w="100" w:type="dxa"/>
              <w:right w:w="100" w:type="dxa"/>
            </w:tcMar>
          </w:tcPr>
          <w:p w14:paraId="3A7BEB40" w14:textId="77777777" w:rsidR="00516048" w:rsidRDefault="00000000">
            <w:pPr>
              <w:widowControl w:val="0"/>
              <w:pBdr>
                <w:top w:val="nil"/>
                <w:left w:val="nil"/>
                <w:bottom w:val="nil"/>
                <w:right w:val="nil"/>
                <w:between w:val="nil"/>
              </w:pBdr>
              <w:spacing w:line="228" w:lineRule="auto"/>
              <w:ind w:left="111" w:right="144"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Partially correct  with missing  </w:t>
            </w:r>
          </w:p>
          <w:p w14:paraId="3EFCD556" w14:textId="77777777" w:rsidR="00516048" w:rsidRDefault="00000000">
            <w:pPr>
              <w:widowControl w:val="0"/>
              <w:pBdr>
                <w:top w:val="nil"/>
                <w:left w:val="nil"/>
                <w:bottom w:val="nil"/>
                <w:right w:val="nil"/>
                <w:between w:val="nil"/>
              </w:pBdr>
              <w:spacing w:before="7" w:line="240" w:lineRule="auto"/>
              <w:ind w:left="1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points</w:t>
            </w:r>
          </w:p>
        </w:tc>
        <w:tc>
          <w:tcPr>
            <w:tcW w:w="1589" w:type="dxa"/>
            <w:tcMar>
              <w:top w:w="100" w:type="dxa"/>
              <w:left w:w="100" w:type="dxa"/>
              <w:bottom w:w="100" w:type="dxa"/>
              <w:right w:w="100" w:type="dxa"/>
            </w:tcMar>
          </w:tcPr>
          <w:p w14:paraId="04910AFA" w14:textId="77777777" w:rsidR="00516048"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Incorrect  </w:t>
            </w:r>
          </w:p>
          <w:p w14:paraId="4B5EDE47" w14:textId="77777777" w:rsidR="00516048"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answers with  </w:t>
            </w:r>
          </w:p>
          <w:p w14:paraId="1182323F" w14:textId="77777777" w:rsidR="00516048"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major gaps</w:t>
            </w:r>
          </w:p>
        </w:tc>
        <w:tc>
          <w:tcPr>
            <w:tcW w:w="1128" w:type="dxa"/>
            <w:tcMar>
              <w:top w:w="100" w:type="dxa"/>
              <w:left w:w="100" w:type="dxa"/>
              <w:bottom w:w="100" w:type="dxa"/>
              <w:right w:w="100" w:type="dxa"/>
            </w:tcMar>
          </w:tcPr>
          <w:p w14:paraId="4ACE564E" w14:textId="77777777" w:rsidR="00516048" w:rsidRDefault="0051604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516048" w14:paraId="1F02776D" w14:textId="77777777">
        <w:trPr>
          <w:trHeight w:val="847"/>
        </w:trPr>
        <w:tc>
          <w:tcPr>
            <w:tcW w:w="1125" w:type="dxa"/>
            <w:tcMar>
              <w:top w:w="100" w:type="dxa"/>
              <w:left w:w="100" w:type="dxa"/>
              <w:bottom w:w="100" w:type="dxa"/>
              <w:right w:w="100" w:type="dxa"/>
            </w:tcMar>
          </w:tcPr>
          <w:p w14:paraId="5335954E" w14:textId="77777777" w:rsidR="00516048"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Clarity</w:t>
            </w:r>
          </w:p>
        </w:tc>
        <w:tc>
          <w:tcPr>
            <w:tcW w:w="991" w:type="dxa"/>
            <w:tcMar>
              <w:top w:w="100" w:type="dxa"/>
              <w:left w:w="100" w:type="dxa"/>
              <w:bottom w:w="100" w:type="dxa"/>
              <w:right w:w="100" w:type="dxa"/>
            </w:tcMar>
          </w:tcPr>
          <w:p w14:paraId="49ADA0E9" w14:textId="77777777" w:rsidR="0051604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w:t>
            </w:r>
          </w:p>
        </w:tc>
        <w:tc>
          <w:tcPr>
            <w:tcW w:w="2126" w:type="dxa"/>
            <w:tcMar>
              <w:top w:w="100" w:type="dxa"/>
              <w:left w:w="100" w:type="dxa"/>
              <w:bottom w:w="100" w:type="dxa"/>
              <w:right w:w="100" w:type="dxa"/>
            </w:tcMar>
          </w:tcPr>
          <w:p w14:paraId="2502E0BD" w14:textId="77777777" w:rsidR="00516048"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Clear, neat,  </w:t>
            </w:r>
          </w:p>
          <w:p w14:paraId="7A74812F" w14:textId="77777777" w:rsidR="00516048"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professional  </w:t>
            </w:r>
          </w:p>
          <w:p w14:paraId="628CCFB3" w14:textId="77777777" w:rsidR="00516048"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presentation</w:t>
            </w:r>
          </w:p>
        </w:tc>
        <w:tc>
          <w:tcPr>
            <w:tcW w:w="1651" w:type="dxa"/>
            <w:tcMar>
              <w:top w:w="100" w:type="dxa"/>
              <w:left w:w="100" w:type="dxa"/>
              <w:bottom w:w="100" w:type="dxa"/>
              <w:right w:w="100" w:type="dxa"/>
            </w:tcMar>
          </w:tcPr>
          <w:p w14:paraId="4F08E7F5" w14:textId="77777777" w:rsidR="00516048" w:rsidRDefault="00000000">
            <w:pPr>
              <w:widowControl w:val="0"/>
              <w:pBdr>
                <w:top w:val="nil"/>
                <w:left w:val="nil"/>
                <w:bottom w:val="nil"/>
                <w:right w:val="nil"/>
                <w:between w:val="nil"/>
              </w:pBdr>
              <w:spacing w:line="228" w:lineRule="auto"/>
              <w:ind w:left="111" w:right="13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Understandable  with minor issues</w:t>
            </w:r>
          </w:p>
        </w:tc>
        <w:tc>
          <w:tcPr>
            <w:tcW w:w="1587" w:type="dxa"/>
            <w:tcMar>
              <w:top w:w="100" w:type="dxa"/>
              <w:left w:w="100" w:type="dxa"/>
              <w:bottom w:w="100" w:type="dxa"/>
              <w:right w:w="100" w:type="dxa"/>
            </w:tcMar>
          </w:tcPr>
          <w:p w14:paraId="23B78B5B" w14:textId="77777777" w:rsidR="00516048" w:rsidRDefault="00000000">
            <w:pPr>
              <w:widowControl w:val="0"/>
              <w:pBdr>
                <w:top w:val="nil"/>
                <w:left w:val="nil"/>
                <w:bottom w:val="nil"/>
                <w:right w:val="nil"/>
                <w:between w:val="nil"/>
              </w:pBdr>
              <w:spacing w:line="228" w:lineRule="auto"/>
              <w:ind w:left="111" w:right="102"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Limited clarity,  readability issues</w:t>
            </w:r>
          </w:p>
        </w:tc>
        <w:tc>
          <w:tcPr>
            <w:tcW w:w="1589" w:type="dxa"/>
            <w:tcMar>
              <w:top w:w="100" w:type="dxa"/>
              <w:left w:w="100" w:type="dxa"/>
              <w:bottom w:w="100" w:type="dxa"/>
              <w:right w:w="100" w:type="dxa"/>
            </w:tcMar>
          </w:tcPr>
          <w:p w14:paraId="5369E45F" w14:textId="77777777" w:rsidR="00516048" w:rsidRDefault="00000000">
            <w:pPr>
              <w:widowControl w:val="0"/>
              <w:pBdr>
                <w:top w:val="nil"/>
                <w:left w:val="nil"/>
                <w:bottom w:val="nil"/>
                <w:right w:val="nil"/>
                <w:between w:val="nil"/>
              </w:pBdr>
              <w:spacing w:line="228" w:lineRule="auto"/>
              <w:ind w:left="116" w:right="228" w:hanging="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Poorly written,  difficult to  </w:t>
            </w:r>
          </w:p>
          <w:p w14:paraId="206AE0D6" w14:textId="77777777" w:rsidR="00516048" w:rsidRDefault="00000000">
            <w:pPr>
              <w:widowControl w:val="0"/>
              <w:pBdr>
                <w:top w:val="nil"/>
                <w:left w:val="nil"/>
                <w:bottom w:val="nil"/>
                <w:right w:val="nil"/>
                <w:between w:val="nil"/>
              </w:pBdr>
              <w:spacing w:before="7" w:line="240" w:lineRule="auto"/>
              <w:ind w:left="1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understand</w:t>
            </w:r>
          </w:p>
        </w:tc>
        <w:tc>
          <w:tcPr>
            <w:tcW w:w="1128" w:type="dxa"/>
            <w:tcMar>
              <w:top w:w="100" w:type="dxa"/>
              <w:left w:w="100" w:type="dxa"/>
              <w:bottom w:w="100" w:type="dxa"/>
              <w:right w:w="100" w:type="dxa"/>
            </w:tcMar>
          </w:tcPr>
          <w:p w14:paraId="3F4040CB" w14:textId="77777777" w:rsidR="00516048" w:rsidRDefault="0051604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3CAC559B" w14:textId="77777777" w:rsidR="00516048" w:rsidRDefault="00516048">
      <w:pPr>
        <w:widowControl w:val="0"/>
        <w:pBdr>
          <w:top w:val="nil"/>
          <w:left w:val="nil"/>
          <w:bottom w:val="nil"/>
          <w:right w:val="nil"/>
          <w:between w:val="nil"/>
        </w:pBdr>
        <w:rPr>
          <w:color w:val="000000"/>
        </w:rPr>
      </w:pPr>
    </w:p>
    <w:p w14:paraId="3A5D0050" w14:textId="77777777" w:rsidR="00516048" w:rsidRDefault="00516048">
      <w:pPr>
        <w:widowControl w:val="0"/>
        <w:pBdr>
          <w:top w:val="nil"/>
          <w:left w:val="nil"/>
          <w:bottom w:val="nil"/>
          <w:right w:val="nil"/>
          <w:between w:val="nil"/>
        </w:pBdr>
        <w:rPr>
          <w:color w:val="000000"/>
        </w:rPr>
      </w:pPr>
    </w:p>
    <w:p w14:paraId="1CE1D136" w14:textId="77777777" w:rsidR="00516048" w:rsidRDefault="00000000">
      <w:pPr>
        <w:widowControl w:val="0"/>
        <w:pBdr>
          <w:top w:val="nil"/>
          <w:left w:val="nil"/>
          <w:bottom w:val="nil"/>
          <w:right w:val="nil"/>
          <w:between w:val="nil"/>
        </w:pBdr>
        <w:spacing w:line="240" w:lineRule="auto"/>
        <w:ind w:left="3607"/>
        <w:rPr>
          <w:color w:val="000000"/>
          <w:sz w:val="24"/>
          <w:szCs w:val="24"/>
        </w:rPr>
      </w:pPr>
      <w:r>
        <w:rPr>
          <w:color w:val="000000"/>
          <w:sz w:val="24"/>
          <w:szCs w:val="24"/>
        </w:rPr>
        <w:t xml:space="preserve">Annexure A </w:t>
      </w:r>
    </w:p>
    <w:p w14:paraId="1E23B76C" w14:textId="77777777" w:rsidR="00516048" w:rsidRDefault="00000000">
      <w:pPr>
        <w:widowControl w:val="0"/>
        <w:pBdr>
          <w:top w:val="nil"/>
          <w:left w:val="nil"/>
          <w:bottom w:val="nil"/>
          <w:right w:val="nil"/>
          <w:between w:val="nil"/>
        </w:pBdr>
        <w:spacing w:before="257" w:line="240" w:lineRule="auto"/>
        <w:ind w:left="3647"/>
        <w:rPr>
          <w:rFonts w:ascii="Times New Roman" w:eastAsia="Times New Roman" w:hAnsi="Times New Roman" w:cs="Times New Roman"/>
          <w:color w:val="000000"/>
          <w:sz w:val="43"/>
          <w:szCs w:val="43"/>
        </w:rPr>
      </w:pPr>
      <w:r>
        <w:rPr>
          <w:rFonts w:ascii="Times New Roman" w:eastAsia="Times New Roman" w:hAnsi="Times New Roman" w:cs="Times New Roman"/>
          <w:color w:val="000000"/>
          <w:sz w:val="43"/>
          <w:szCs w:val="43"/>
        </w:rPr>
        <w:t xml:space="preserve">Class Test </w:t>
      </w:r>
    </w:p>
    <w:p w14:paraId="5B40638E" w14:textId="77777777" w:rsidR="00516048" w:rsidRDefault="00000000">
      <w:pPr>
        <w:widowControl w:val="0"/>
        <w:pBdr>
          <w:top w:val="nil"/>
          <w:left w:val="nil"/>
          <w:bottom w:val="nil"/>
          <w:right w:val="nil"/>
          <w:between w:val="nil"/>
        </w:pBdr>
        <w:spacing w:before="284" w:line="240" w:lineRule="auto"/>
        <w:ind w:left="17"/>
        <w:rPr>
          <w:b/>
          <w:bCs/>
          <w:color w:val="000000"/>
          <w:sz w:val="24"/>
          <w:szCs w:val="24"/>
        </w:rPr>
      </w:pPr>
      <w:r>
        <w:rPr>
          <w:b/>
          <w:bCs/>
          <w:color w:val="000000"/>
          <w:sz w:val="24"/>
          <w:szCs w:val="24"/>
        </w:rPr>
        <w:t xml:space="preserve">Question 1: Image Preprocessing and Feature Extraction </w:t>
      </w:r>
    </w:p>
    <w:p w14:paraId="503816B3" w14:textId="77777777" w:rsidR="00516048" w:rsidRDefault="00000000">
      <w:pPr>
        <w:widowControl w:val="0"/>
        <w:pBdr>
          <w:top w:val="nil"/>
          <w:left w:val="nil"/>
          <w:bottom w:val="nil"/>
          <w:right w:val="nil"/>
          <w:between w:val="nil"/>
        </w:pBdr>
        <w:spacing w:before="36" w:line="264" w:lineRule="auto"/>
        <w:ind w:left="14" w:right="1060" w:firstLine="3"/>
        <w:rPr>
          <w:color w:val="000000"/>
          <w:sz w:val="24"/>
          <w:szCs w:val="24"/>
        </w:rPr>
      </w:pPr>
      <w:r>
        <w:rPr>
          <w:color w:val="000000"/>
          <w:sz w:val="24"/>
          <w:szCs w:val="24"/>
        </w:rPr>
        <w:t xml:space="preserve">Scenario: A drone is used to capture aerial images of a farmland to identify pest affected crop regions. Due to sensor limitations, wind movement, and changing  sunlight, the captured images contain noise, shadows, and uneven illumination. Pest affected areas usually show visible texture and color variations compared to healthy  crop regions. </w:t>
      </w:r>
    </w:p>
    <w:p w14:paraId="12CBC23F" w14:textId="77777777" w:rsidR="00516048" w:rsidRDefault="00000000">
      <w:pPr>
        <w:widowControl w:val="0"/>
        <w:pBdr>
          <w:top w:val="nil"/>
          <w:left w:val="nil"/>
          <w:bottom w:val="nil"/>
          <w:right w:val="nil"/>
          <w:between w:val="nil"/>
        </w:pBdr>
        <w:spacing w:before="12" w:line="240" w:lineRule="auto"/>
        <w:ind w:left="7"/>
        <w:rPr>
          <w:color w:val="000000"/>
          <w:sz w:val="24"/>
          <w:szCs w:val="24"/>
        </w:rPr>
      </w:pPr>
      <w:r>
        <w:rPr>
          <w:color w:val="000000"/>
          <w:sz w:val="24"/>
          <w:szCs w:val="24"/>
        </w:rPr>
        <w:t xml:space="preserve">Answer the following questions: </w:t>
      </w:r>
    </w:p>
    <w:p w14:paraId="2DE7AFF9" w14:textId="77777777" w:rsidR="00516048" w:rsidRDefault="00000000">
      <w:pPr>
        <w:widowControl w:val="0"/>
        <w:pBdr>
          <w:top w:val="nil"/>
          <w:left w:val="nil"/>
          <w:bottom w:val="nil"/>
          <w:right w:val="nil"/>
          <w:between w:val="nil"/>
        </w:pBdr>
        <w:spacing w:before="37" w:line="240" w:lineRule="auto"/>
        <w:ind w:left="15"/>
        <w:rPr>
          <w:color w:val="000000"/>
          <w:sz w:val="24"/>
          <w:szCs w:val="24"/>
        </w:rPr>
      </w:pPr>
      <w:r>
        <w:rPr>
          <w:color w:val="000000"/>
          <w:sz w:val="24"/>
          <w:szCs w:val="24"/>
        </w:rPr>
        <w:t xml:space="preserve">a) Preprocessing Pipeline — 4 Marks </w:t>
      </w:r>
    </w:p>
    <w:p w14:paraId="2C56A911" w14:textId="77777777" w:rsidR="00516048" w:rsidRDefault="00000000">
      <w:pPr>
        <w:widowControl w:val="0"/>
        <w:pBdr>
          <w:top w:val="nil"/>
          <w:left w:val="nil"/>
          <w:bottom w:val="nil"/>
          <w:right w:val="nil"/>
          <w:between w:val="nil"/>
        </w:pBdr>
        <w:spacing w:before="39" w:line="263" w:lineRule="auto"/>
        <w:ind w:left="15" w:right="1060" w:firstLine="10"/>
        <w:jc w:val="both"/>
        <w:rPr>
          <w:color w:val="000000"/>
          <w:sz w:val="24"/>
          <w:szCs w:val="24"/>
        </w:rPr>
      </w:pPr>
      <w:r>
        <w:rPr>
          <w:color w:val="000000"/>
          <w:sz w:val="24"/>
          <w:szCs w:val="24"/>
        </w:rPr>
        <w:t xml:space="preserve">Propose a suitable preprocessing pipeline to improve the quality of the farmland  images before analysis. Your answer should include methods for noise reduction,  illumination correction, contrast enhancement, and normalization. Justify the purpose  of each step. </w:t>
      </w:r>
    </w:p>
    <w:p w14:paraId="13A0C134" w14:textId="77777777" w:rsidR="00516048" w:rsidRDefault="00000000">
      <w:pPr>
        <w:widowControl w:val="0"/>
        <w:pBdr>
          <w:top w:val="nil"/>
          <w:left w:val="nil"/>
          <w:bottom w:val="nil"/>
          <w:right w:val="nil"/>
          <w:between w:val="nil"/>
        </w:pBdr>
        <w:spacing w:before="15" w:line="240" w:lineRule="auto"/>
        <w:ind w:left="22"/>
        <w:rPr>
          <w:color w:val="000000"/>
          <w:sz w:val="24"/>
          <w:szCs w:val="24"/>
        </w:rPr>
      </w:pPr>
      <w:r>
        <w:rPr>
          <w:color w:val="000000"/>
          <w:sz w:val="24"/>
          <w:szCs w:val="24"/>
        </w:rPr>
        <w:t xml:space="preserve">b)Feature Extraction — 3 Marks </w:t>
      </w:r>
    </w:p>
    <w:p w14:paraId="19209B12" w14:textId="77777777" w:rsidR="00516048" w:rsidRDefault="00000000">
      <w:pPr>
        <w:widowControl w:val="0"/>
        <w:pBdr>
          <w:top w:val="nil"/>
          <w:left w:val="nil"/>
          <w:bottom w:val="nil"/>
          <w:right w:val="nil"/>
          <w:between w:val="nil"/>
        </w:pBdr>
        <w:spacing w:before="36" w:line="263" w:lineRule="auto"/>
        <w:ind w:left="16" w:right="1060" w:firstLine="2"/>
        <w:jc w:val="both"/>
        <w:rPr>
          <w:color w:val="000000"/>
          <w:sz w:val="24"/>
          <w:szCs w:val="24"/>
        </w:rPr>
      </w:pPr>
      <w:r>
        <w:rPr>
          <w:color w:val="000000"/>
          <w:sz w:val="24"/>
          <w:szCs w:val="24"/>
        </w:rPr>
        <w:t xml:space="preserve">Choose an appropriate feature extraction method to identify texture changes caused  by pest damage. Explain why the selected method is suitable for detecting affected  crop regions. </w:t>
      </w:r>
    </w:p>
    <w:p w14:paraId="12E9B757" w14:textId="77777777" w:rsidR="00516048" w:rsidRDefault="00000000">
      <w:pPr>
        <w:widowControl w:val="0"/>
        <w:pBdr>
          <w:top w:val="nil"/>
          <w:left w:val="nil"/>
          <w:bottom w:val="nil"/>
          <w:right w:val="nil"/>
          <w:between w:val="nil"/>
        </w:pBdr>
        <w:spacing w:before="15" w:line="240" w:lineRule="auto"/>
        <w:ind w:left="16"/>
        <w:rPr>
          <w:color w:val="000000"/>
          <w:sz w:val="24"/>
          <w:szCs w:val="24"/>
        </w:rPr>
      </w:pPr>
      <w:r>
        <w:rPr>
          <w:color w:val="000000"/>
          <w:sz w:val="24"/>
          <w:szCs w:val="24"/>
        </w:rPr>
        <w:t xml:space="preserve">c)Rotation and Scale Variations — 3 Marks </w:t>
      </w:r>
    </w:p>
    <w:p w14:paraId="2B2B481E" w14:textId="77777777" w:rsidR="00516048" w:rsidRDefault="00000000">
      <w:pPr>
        <w:widowControl w:val="0"/>
        <w:pBdr>
          <w:top w:val="nil"/>
          <w:left w:val="nil"/>
          <w:bottom w:val="nil"/>
          <w:right w:val="nil"/>
          <w:between w:val="nil"/>
        </w:pBdr>
        <w:spacing w:before="36" w:line="264" w:lineRule="auto"/>
        <w:ind w:left="11" w:right="1058" w:firstLine="14"/>
        <w:jc w:val="both"/>
        <w:rPr>
          <w:color w:val="000000"/>
          <w:sz w:val="24"/>
          <w:szCs w:val="24"/>
        </w:rPr>
      </w:pPr>
      <w:r>
        <w:rPr>
          <w:color w:val="000000"/>
          <w:sz w:val="24"/>
          <w:szCs w:val="24"/>
        </w:rPr>
        <w:t xml:space="preserve">Drone images may be captured from different heights and angles. Discuss how rotation  and scale variations can affect feature detection. Suggest suitable methods to make  the feature extraction process more robust. </w:t>
      </w:r>
    </w:p>
    <w:p w14:paraId="367A73A0" w14:textId="77777777" w:rsidR="00516048" w:rsidRDefault="00000000">
      <w:pPr>
        <w:widowControl w:val="0"/>
        <w:pBdr>
          <w:top w:val="nil"/>
          <w:left w:val="nil"/>
          <w:bottom w:val="nil"/>
          <w:right w:val="nil"/>
          <w:between w:val="nil"/>
        </w:pBdr>
        <w:spacing w:before="331" w:line="240" w:lineRule="auto"/>
        <w:ind w:left="17"/>
        <w:rPr>
          <w:b/>
          <w:bCs/>
          <w:color w:val="000000"/>
          <w:sz w:val="24"/>
          <w:szCs w:val="24"/>
        </w:rPr>
      </w:pPr>
      <w:r>
        <w:rPr>
          <w:b/>
          <w:bCs/>
          <w:color w:val="000000"/>
          <w:sz w:val="24"/>
          <w:szCs w:val="24"/>
        </w:rPr>
        <w:t xml:space="preserve">Question 2: Stereo Vision and Motion Estimation </w:t>
      </w:r>
    </w:p>
    <w:p w14:paraId="12B29AF8" w14:textId="77777777" w:rsidR="00516048" w:rsidRDefault="00000000">
      <w:pPr>
        <w:widowControl w:val="0"/>
        <w:pBdr>
          <w:top w:val="nil"/>
          <w:left w:val="nil"/>
          <w:bottom w:val="nil"/>
          <w:right w:val="nil"/>
          <w:between w:val="nil"/>
        </w:pBdr>
        <w:spacing w:before="36" w:line="264" w:lineRule="auto"/>
        <w:ind w:left="7" w:right="1050" w:firstLine="10"/>
        <w:jc w:val="both"/>
        <w:rPr>
          <w:color w:val="000000"/>
          <w:sz w:val="24"/>
          <w:szCs w:val="24"/>
        </w:rPr>
      </w:pPr>
      <w:r>
        <w:rPr>
          <w:color w:val="000000"/>
          <w:sz w:val="24"/>
          <w:szCs w:val="24"/>
        </w:rPr>
        <w:t xml:space="preserve">Scenario: A self-driving car is equipped with stereo cameras to navigate through a busy  street. The system must estimate the distance of nearby vehicles and pedestrians in  real time. It should also track moving objects accurately to avoid collisions, especially  when pedestrians or vehicles change speed suddenly. </w:t>
      </w:r>
    </w:p>
    <w:p w14:paraId="68EFC766" w14:textId="77777777" w:rsidR="00516048" w:rsidRDefault="00000000">
      <w:pPr>
        <w:widowControl w:val="0"/>
        <w:pBdr>
          <w:top w:val="nil"/>
          <w:left w:val="nil"/>
          <w:bottom w:val="nil"/>
          <w:right w:val="nil"/>
          <w:between w:val="nil"/>
        </w:pBdr>
        <w:spacing w:before="12" w:line="240" w:lineRule="auto"/>
        <w:ind w:left="7"/>
        <w:rPr>
          <w:color w:val="000000"/>
          <w:sz w:val="24"/>
          <w:szCs w:val="24"/>
        </w:rPr>
      </w:pPr>
      <w:r>
        <w:rPr>
          <w:color w:val="000000"/>
          <w:sz w:val="24"/>
          <w:szCs w:val="24"/>
        </w:rPr>
        <w:t xml:space="preserve">Answer the following questions: </w:t>
      </w:r>
    </w:p>
    <w:p w14:paraId="51C193CF" w14:textId="77777777" w:rsidR="00516048" w:rsidRDefault="00000000">
      <w:pPr>
        <w:widowControl w:val="0"/>
        <w:pBdr>
          <w:top w:val="nil"/>
          <w:left w:val="nil"/>
          <w:bottom w:val="nil"/>
          <w:right w:val="nil"/>
          <w:between w:val="nil"/>
        </w:pBdr>
        <w:spacing w:before="36" w:line="240" w:lineRule="auto"/>
        <w:ind w:left="15"/>
        <w:rPr>
          <w:color w:val="000000"/>
          <w:sz w:val="24"/>
          <w:szCs w:val="24"/>
        </w:rPr>
      </w:pPr>
      <w:r>
        <w:rPr>
          <w:color w:val="000000"/>
          <w:sz w:val="24"/>
          <w:szCs w:val="24"/>
        </w:rPr>
        <w:t xml:space="preserve">a) Stereo Disparity and Depth Estimation — 4 Marks </w:t>
      </w:r>
    </w:p>
    <w:p w14:paraId="0A503A6E" w14:textId="77777777" w:rsidR="00516048" w:rsidRDefault="00000000">
      <w:pPr>
        <w:widowControl w:val="0"/>
        <w:pBdr>
          <w:top w:val="nil"/>
          <w:left w:val="nil"/>
          <w:bottom w:val="nil"/>
          <w:right w:val="nil"/>
          <w:between w:val="nil"/>
        </w:pBdr>
        <w:spacing w:before="36" w:line="265" w:lineRule="auto"/>
        <w:ind w:left="15" w:right="1057" w:firstLine="11"/>
        <w:jc w:val="both"/>
        <w:rPr>
          <w:color w:val="000000"/>
          <w:sz w:val="24"/>
          <w:szCs w:val="24"/>
        </w:rPr>
      </w:pPr>
      <w:r>
        <w:rPr>
          <w:color w:val="000000"/>
          <w:sz w:val="24"/>
          <w:szCs w:val="24"/>
        </w:rPr>
        <w:t xml:space="preserve">Explain how stereo cameras use the difference between left and right image views to  estimate the depth of objects. Discuss how disparity changes for nearby and distant  objects. </w:t>
      </w:r>
    </w:p>
    <w:p w14:paraId="42DE335A" w14:textId="77777777" w:rsidR="00516048" w:rsidRDefault="00000000">
      <w:pPr>
        <w:widowControl w:val="0"/>
        <w:pBdr>
          <w:top w:val="nil"/>
          <w:left w:val="nil"/>
          <w:bottom w:val="nil"/>
          <w:right w:val="nil"/>
          <w:between w:val="nil"/>
        </w:pBdr>
        <w:spacing w:before="11" w:line="240" w:lineRule="auto"/>
        <w:ind w:left="22"/>
        <w:rPr>
          <w:color w:val="000000"/>
          <w:sz w:val="24"/>
          <w:szCs w:val="24"/>
        </w:rPr>
      </w:pPr>
      <w:r>
        <w:rPr>
          <w:color w:val="000000"/>
          <w:sz w:val="24"/>
          <w:szCs w:val="24"/>
        </w:rPr>
        <w:t xml:space="preserve">b) Optical Flow for Motion Tracking — 3 Marks </w:t>
      </w:r>
    </w:p>
    <w:p w14:paraId="6164CFAC" w14:textId="77777777" w:rsidR="00516048" w:rsidRDefault="00000000">
      <w:pPr>
        <w:widowControl w:val="0"/>
        <w:pBdr>
          <w:top w:val="nil"/>
          <w:left w:val="nil"/>
          <w:bottom w:val="nil"/>
          <w:right w:val="nil"/>
          <w:between w:val="nil"/>
        </w:pBdr>
        <w:spacing w:before="36" w:line="264" w:lineRule="auto"/>
        <w:ind w:left="11" w:right="1061" w:firstLine="17"/>
        <w:rPr>
          <w:color w:val="000000"/>
          <w:sz w:val="24"/>
          <w:szCs w:val="24"/>
        </w:rPr>
      </w:pPr>
      <w:r>
        <w:rPr>
          <w:color w:val="000000"/>
          <w:sz w:val="24"/>
          <w:szCs w:val="24"/>
        </w:rPr>
        <w:t xml:space="preserve">If a pedestrian suddenly changes speed or direction, explain how optical flow helps in  </w:t>
      </w:r>
      <w:r>
        <w:rPr>
          <w:color w:val="000000"/>
          <w:sz w:val="24"/>
          <w:szCs w:val="24"/>
        </w:rPr>
        <w:lastRenderedPageBreak/>
        <w:t xml:space="preserve">tracking the pedestrian’s motion between consecutive video frames. c) Errors and Mitigation Techniques — 3 Marks </w:t>
      </w:r>
    </w:p>
    <w:p w14:paraId="737FDA5D" w14:textId="77777777" w:rsidR="00516048" w:rsidRDefault="00000000">
      <w:pPr>
        <w:widowControl w:val="0"/>
        <w:pBdr>
          <w:top w:val="nil"/>
          <w:left w:val="nil"/>
          <w:bottom w:val="nil"/>
          <w:right w:val="nil"/>
          <w:between w:val="nil"/>
        </w:pBdr>
        <w:spacing w:before="11" w:line="264" w:lineRule="auto"/>
        <w:ind w:left="16" w:right="1060" w:firstLine="12"/>
        <w:jc w:val="both"/>
        <w:rPr>
          <w:color w:val="000000"/>
          <w:sz w:val="24"/>
          <w:szCs w:val="24"/>
        </w:rPr>
      </w:pPr>
      <w:r>
        <w:rPr>
          <w:color w:val="000000"/>
          <w:sz w:val="24"/>
          <w:szCs w:val="24"/>
        </w:rPr>
        <w:t>Identify possible sources of error in depth estimation and motion tracking, such as  camera misalignment, poor lighting, occlusion, fast motion, or textureless regions.  Suggest suitable techniques to reduce these errors.</w:t>
      </w:r>
    </w:p>
    <w:p w14:paraId="676812DB"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37125059"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467B8870"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5AC74C33"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1C9A7A02"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67654151"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178670C2"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75BD249A"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4397076A"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01AB0499"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4BD08CC4"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2E544B6C"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51FECF6A"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29057EA0"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3434AAA9"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58A89505"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301C5CDC"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2283ADD3"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72F49154"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3D74D67E"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555B8DE8"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6008412D"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5A0BC3A6"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70BB686E"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49C50C1C"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5076B9D3"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6DF4F72D"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57A8EE2D"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78FB2382"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4B795466"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2477FCD2"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45C9F580"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69B22581"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5E321C24"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010AE863"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0271E089"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6C26451E"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7AA4F963"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lastRenderedPageBreak/>
        <w:t>Question 1: Image Preprocessing and Feature Extraction</w:t>
      </w:r>
    </w:p>
    <w:p w14:paraId="26004147" w14:textId="1FAAB655"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 xml:space="preserve">a) Preprocessing Pipeline </w:t>
      </w:r>
    </w:p>
    <w:p w14:paraId="72D51370"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Suitable Preprocessing Pipeline</w:t>
      </w:r>
    </w:p>
    <w:tbl>
      <w:tblPr>
        <w:tblStyle w:val="GridTable5Dark-Accent4"/>
        <w:tblW w:w="0" w:type="auto"/>
        <w:tblLook w:val="04A0" w:firstRow="1" w:lastRow="0" w:firstColumn="1" w:lastColumn="0" w:noHBand="0" w:noVBand="1"/>
      </w:tblPr>
      <w:tblGrid>
        <w:gridCol w:w="3009"/>
        <w:gridCol w:w="3517"/>
        <w:gridCol w:w="3663"/>
      </w:tblGrid>
      <w:tr w:rsidR="00180BBC" w:rsidRPr="00180BBC" w14:paraId="53852B2F" w14:textId="77777777" w:rsidTr="00180B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796F0"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Step</w:t>
            </w:r>
          </w:p>
        </w:tc>
        <w:tc>
          <w:tcPr>
            <w:tcW w:w="0" w:type="auto"/>
            <w:hideMark/>
          </w:tcPr>
          <w:p w14:paraId="02465AB8"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100000000000" w:firstRow="1" w:lastRow="0" w:firstColumn="0" w:lastColumn="0" w:oddVBand="0" w:evenVBand="0" w:oddHBand="0" w:evenHBand="0" w:firstRowFirstColumn="0" w:firstRowLastColumn="0" w:lastRowFirstColumn="0" w:lastRowLastColumn="0"/>
              <w:rPr>
                <w:color w:val="000000"/>
                <w:sz w:val="24"/>
                <w:szCs w:val="24"/>
              </w:rPr>
            </w:pPr>
            <w:r w:rsidRPr="00180BBC">
              <w:rPr>
                <w:color w:val="000000"/>
                <w:sz w:val="24"/>
                <w:szCs w:val="24"/>
              </w:rPr>
              <w:t>Method</w:t>
            </w:r>
          </w:p>
        </w:tc>
        <w:tc>
          <w:tcPr>
            <w:tcW w:w="0" w:type="auto"/>
            <w:hideMark/>
          </w:tcPr>
          <w:p w14:paraId="6012FD1D"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100000000000" w:firstRow="1" w:lastRow="0" w:firstColumn="0" w:lastColumn="0" w:oddVBand="0" w:evenVBand="0" w:oddHBand="0" w:evenHBand="0" w:firstRowFirstColumn="0" w:firstRowLastColumn="0" w:lastRowFirstColumn="0" w:lastRowLastColumn="0"/>
              <w:rPr>
                <w:color w:val="000000"/>
                <w:sz w:val="24"/>
                <w:szCs w:val="24"/>
              </w:rPr>
            </w:pPr>
            <w:r w:rsidRPr="00180BBC">
              <w:rPr>
                <w:color w:val="000000"/>
                <w:sz w:val="24"/>
                <w:szCs w:val="24"/>
              </w:rPr>
              <w:t>Purpose / Justification</w:t>
            </w:r>
          </w:p>
        </w:tc>
      </w:tr>
      <w:tr w:rsidR="00180BBC" w:rsidRPr="00180BBC" w14:paraId="6518F92E" w14:textId="77777777" w:rsidTr="00180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69F43"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1. Noise Reduction</w:t>
            </w:r>
          </w:p>
        </w:tc>
        <w:tc>
          <w:tcPr>
            <w:tcW w:w="0" w:type="auto"/>
            <w:hideMark/>
          </w:tcPr>
          <w:p w14:paraId="62A8AA79"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180BBC">
              <w:rPr>
                <w:color w:val="000000"/>
                <w:sz w:val="24"/>
                <w:szCs w:val="24"/>
              </w:rPr>
              <w:t>Gaussian Filter or Median Filter</w:t>
            </w:r>
          </w:p>
        </w:tc>
        <w:tc>
          <w:tcPr>
            <w:tcW w:w="0" w:type="auto"/>
            <w:hideMark/>
          </w:tcPr>
          <w:p w14:paraId="7BA0DBB0"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180BBC">
              <w:rPr>
                <w:color w:val="000000"/>
                <w:sz w:val="24"/>
                <w:szCs w:val="24"/>
              </w:rPr>
              <w:t>Removes sensor noise and small disturbances caused by wind while preserving important image details.</w:t>
            </w:r>
          </w:p>
        </w:tc>
      </w:tr>
      <w:tr w:rsidR="00180BBC" w:rsidRPr="00180BBC" w14:paraId="03E412D1" w14:textId="77777777" w:rsidTr="00180BBC">
        <w:tc>
          <w:tcPr>
            <w:cnfStyle w:val="001000000000" w:firstRow="0" w:lastRow="0" w:firstColumn="1" w:lastColumn="0" w:oddVBand="0" w:evenVBand="0" w:oddHBand="0" w:evenHBand="0" w:firstRowFirstColumn="0" w:firstRowLastColumn="0" w:lastRowFirstColumn="0" w:lastRowLastColumn="0"/>
            <w:tcW w:w="0" w:type="auto"/>
            <w:hideMark/>
          </w:tcPr>
          <w:p w14:paraId="0A1C3880"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2. Illumination Correction</w:t>
            </w:r>
          </w:p>
        </w:tc>
        <w:tc>
          <w:tcPr>
            <w:tcW w:w="0" w:type="auto"/>
            <w:hideMark/>
          </w:tcPr>
          <w:p w14:paraId="77B0315B"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180BBC">
              <w:rPr>
                <w:color w:val="000000"/>
                <w:sz w:val="24"/>
                <w:szCs w:val="24"/>
              </w:rPr>
              <w:t>CLAHE (Contrast Limited Adaptive Histogram Equalization) or Histogram Equalization</w:t>
            </w:r>
          </w:p>
        </w:tc>
        <w:tc>
          <w:tcPr>
            <w:tcW w:w="0" w:type="auto"/>
            <w:hideMark/>
          </w:tcPr>
          <w:p w14:paraId="3D626C5D"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180BBC">
              <w:rPr>
                <w:color w:val="000000"/>
                <w:sz w:val="24"/>
                <w:szCs w:val="24"/>
              </w:rPr>
              <w:t>Corrects uneven lighting and shadows caused by changing sunlight.</w:t>
            </w:r>
          </w:p>
        </w:tc>
      </w:tr>
      <w:tr w:rsidR="00180BBC" w:rsidRPr="00180BBC" w14:paraId="1E545745" w14:textId="77777777" w:rsidTr="00180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28609"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3. Contrast Enhancement</w:t>
            </w:r>
          </w:p>
        </w:tc>
        <w:tc>
          <w:tcPr>
            <w:tcW w:w="0" w:type="auto"/>
            <w:hideMark/>
          </w:tcPr>
          <w:p w14:paraId="5ECCE441"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180BBC">
              <w:rPr>
                <w:color w:val="000000"/>
                <w:sz w:val="24"/>
                <w:szCs w:val="24"/>
              </w:rPr>
              <w:t>CLAHE</w:t>
            </w:r>
          </w:p>
        </w:tc>
        <w:tc>
          <w:tcPr>
            <w:tcW w:w="0" w:type="auto"/>
            <w:hideMark/>
          </w:tcPr>
          <w:p w14:paraId="755D7B69"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180BBC">
              <w:rPr>
                <w:color w:val="000000"/>
                <w:sz w:val="24"/>
                <w:szCs w:val="24"/>
              </w:rPr>
              <w:t>Enhances the visibility of pest-affected crop regions by improving local contrast.</w:t>
            </w:r>
          </w:p>
        </w:tc>
      </w:tr>
      <w:tr w:rsidR="00180BBC" w:rsidRPr="00180BBC" w14:paraId="5CFB9AAB" w14:textId="77777777" w:rsidTr="00180BBC">
        <w:tc>
          <w:tcPr>
            <w:cnfStyle w:val="001000000000" w:firstRow="0" w:lastRow="0" w:firstColumn="1" w:lastColumn="0" w:oddVBand="0" w:evenVBand="0" w:oddHBand="0" w:evenHBand="0" w:firstRowFirstColumn="0" w:firstRowLastColumn="0" w:lastRowFirstColumn="0" w:lastRowLastColumn="0"/>
            <w:tcW w:w="0" w:type="auto"/>
            <w:hideMark/>
          </w:tcPr>
          <w:p w14:paraId="24A4A9BD"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4. Image Normalization</w:t>
            </w:r>
          </w:p>
        </w:tc>
        <w:tc>
          <w:tcPr>
            <w:tcW w:w="0" w:type="auto"/>
            <w:hideMark/>
          </w:tcPr>
          <w:p w14:paraId="5C108FED"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180BBC">
              <w:rPr>
                <w:color w:val="000000"/>
                <w:sz w:val="24"/>
                <w:szCs w:val="24"/>
              </w:rPr>
              <w:t>Min-Max Normalization or Z-score Normalization</w:t>
            </w:r>
          </w:p>
        </w:tc>
        <w:tc>
          <w:tcPr>
            <w:tcW w:w="0" w:type="auto"/>
            <w:hideMark/>
          </w:tcPr>
          <w:p w14:paraId="026E4FE4"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180BBC">
              <w:rPr>
                <w:color w:val="000000"/>
                <w:sz w:val="24"/>
                <w:szCs w:val="24"/>
              </w:rPr>
              <w:t>Normalizes pixel intensity values to a common range for consistent feature extraction and analysis.</w:t>
            </w:r>
          </w:p>
        </w:tc>
      </w:tr>
    </w:tbl>
    <w:p w14:paraId="3B697ED8"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Justification</w:t>
      </w:r>
    </w:p>
    <w:p w14:paraId="59340473" w14:textId="77777777" w:rsidR="00180BBC" w:rsidRPr="00180BBC" w:rsidRDefault="00180BBC" w:rsidP="00180BBC">
      <w:pPr>
        <w:widowControl w:val="0"/>
        <w:numPr>
          <w:ilvl w:val="0"/>
          <w:numId w:val="1"/>
        </w:numPr>
        <w:pBdr>
          <w:top w:val="nil"/>
          <w:left w:val="nil"/>
          <w:bottom w:val="nil"/>
          <w:right w:val="nil"/>
          <w:between w:val="nil"/>
        </w:pBdr>
        <w:spacing w:before="11" w:line="264" w:lineRule="auto"/>
        <w:ind w:right="1060"/>
        <w:jc w:val="both"/>
        <w:rPr>
          <w:color w:val="000000"/>
          <w:sz w:val="24"/>
          <w:szCs w:val="24"/>
        </w:rPr>
      </w:pPr>
      <w:r w:rsidRPr="00180BBC">
        <w:rPr>
          <w:b/>
          <w:bCs/>
          <w:color w:val="000000"/>
          <w:sz w:val="24"/>
          <w:szCs w:val="24"/>
        </w:rPr>
        <w:t>Noise Reduction:</w:t>
      </w:r>
      <w:r w:rsidRPr="00180BBC">
        <w:rPr>
          <w:color w:val="000000"/>
          <w:sz w:val="24"/>
          <w:szCs w:val="24"/>
        </w:rPr>
        <w:t xml:space="preserve"> Eliminates unwanted noise from the drone sensor. </w:t>
      </w:r>
    </w:p>
    <w:p w14:paraId="3B9BA3C4" w14:textId="77777777" w:rsidR="00180BBC" w:rsidRPr="00180BBC" w:rsidRDefault="00180BBC" w:rsidP="00180BBC">
      <w:pPr>
        <w:widowControl w:val="0"/>
        <w:numPr>
          <w:ilvl w:val="0"/>
          <w:numId w:val="1"/>
        </w:numPr>
        <w:pBdr>
          <w:top w:val="nil"/>
          <w:left w:val="nil"/>
          <w:bottom w:val="nil"/>
          <w:right w:val="nil"/>
          <w:between w:val="nil"/>
        </w:pBdr>
        <w:spacing w:before="11" w:line="264" w:lineRule="auto"/>
        <w:ind w:right="1060"/>
        <w:jc w:val="both"/>
        <w:rPr>
          <w:color w:val="000000"/>
          <w:sz w:val="24"/>
          <w:szCs w:val="24"/>
        </w:rPr>
      </w:pPr>
      <w:r w:rsidRPr="00180BBC">
        <w:rPr>
          <w:b/>
          <w:bCs/>
          <w:color w:val="000000"/>
          <w:sz w:val="24"/>
          <w:szCs w:val="24"/>
        </w:rPr>
        <w:t>Illumination Correction:</w:t>
      </w:r>
      <w:r w:rsidRPr="00180BBC">
        <w:rPr>
          <w:color w:val="000000"/>
          <w:sz w:val="24"/>
          <w:szCs w:val="24"/>
        </w:rPr>
        <w:t xml:space="preserve"> Compensates for shadows and varying sunlight. </w:t>
      </w:r>
    </w:p>
    <w:p w14:paraId="5CE676EF" w14:textId="77777777" w:rsidR="00180BBC" w:rsidRPr="00180BBC" w:rsidRDefault="00180BBC" w:rsidP="00180BBC">
      <w:pPr>
        <w:widowControl w:val="0"/>
        <w:numPr>
          <w:ilvl w:val="0"/>
          <w:numId w:val="1"/>
        </w:numPr>
        <w:pBdr>
          <w:top w:val="nil"/>
          <w:left w:val="nil"/>
          <w:bottom w:val="nil"/>
          <w:right w:val="nil"/>
          <w:between w:val="nil"/>
        </w:pBdr>
        <w:spacing w:before="11" w:line="264" w:lineRule="auto"/>
        <w:ind w:right="1060"/>
        <w:jc w:val="both"/>
        <w:rPr>
          <w:color w:val="000000"/>
          <w:sz w:val="24"/>
          <w:szCs w:val="24"/>
        </w:rPr>
      </w:pPr>
      <w:r w:rsidRPr="00180BBC">
        <w:rPr>
          <w:b/>
          <w:bCs/>
          <w:color w:val="000000"/>
          <w:sz w:val="24"/>
          <w:szCs w:val="24"/>
        </w:rPr>
        <w:t>Contrast Enhancement:</w:t>
      </w:r>
      <w:r w:rsidRPr="00180BBC">
        <w:rPr>
          <w:color w:val="000000"/>
          <w:sz w:val="24"/>
          <w:szCs w:val="24"/>
        </w:rPr>
        <w:t xml:space="preserve"> Makes texture and color differences between healthy and infected crops more visible. </w:t>
      </w:r>
    </w:p>
    <w:p w14:paraId="106D9BC6" w14:textId="77777777" w:rsidR="00180BBC" w:rsidRPr="00180BBC" w:rsidRDefault="00180BBC" w:rsidP="00180BBC">
      <w:pPr>
        <w:widowControl w:val="0"/>
        <w:numPr>
          <w:ilvl w:val="0"/>
          <w:numId w:val="1"/>
        </w:numPr>
        <w:pBdr>
          <w:top w:val="nil"/>
          <w:left w:val="nil"/>
          <w:bottom w:val="nil"/>
          <w:right w:val="nil"/>
          <w:between w:val="nil"/>
        </w:pBdr>
        <w:spacing w:before="11" w:line="264" w:lineRule="auto"/>
        <w:ind w:right="1060"/>
        <w:jc w:val="both"/>
        <w:rPr>
          <w:color w:val="000000"/>
          <w:sz w:val="24"/>
          <w:szCs w:val="24"/>
        </w:rPr>
      </w:pPr>
      <w:r w:rsidRPr="00180BBC">
        <w:rPr>
          <w:b/>
          <w:bCs/>
          <w:color w:val="000000"/>
          <w:sz w:val="24"/>
          <w:szCs w:val="24"/>
        </w:rPr>
        <w:t>Normalization:</w:t>
      </w:r>
      <w:r w:rsidRPr="00180BBC">
        <w:rPr>
          <w:color w:val="000000"/>
          <w:sz w:val="24"/>
          <w:szCs w:val="24"/>
        </w:rPr>
        <w:t xml:space="preserve"> Ensures consistent pixel values for reliable analysis. </w:t>
      </w:r>
    </w:p>
    <w:p w14:paraId="57FDB273"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pict w14:anchorId="2F47ABE2">
          <v:rect id="_x0000_i1055" style="width:0;height:1.5pt" o:hralign="center" o:hrstd="t" o:hr="t" fillcolor="#a0a0a0" stroked="f"/>
        </w:pict>
      </w:r>
    </w:p>
    <w:p w14:paraId="3AB3D678" w14:textId="099EE958"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 xml:space="preserve">b) Feature Extraction </w:t>
      </w:r>
    </w:p>
    <w:p w14:paraId="20379AA1"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Selected Method: Local Binary Pattern (LBP)</w:t>
      </w:r>
    </w:p>
    <w:p w14:paraId="1033CE96"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Reason</w:t>
      </w:r>
    </w:p>
    <w:p w14:paraId="2E88F788"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 xml:space="preserve">LBP is highly effective for analyzing </w:t>
      </w:r>
      <w:r w:rsidRPr="00180BBC">
        <w:rPr>
          <w:b/>
          <w:bCs/>
          <w:color w:val="000000"/>
          <w:sz w:val="24"/>
          <w:szCs w:val="24"/>
        </w:rPr>
        <w:t>texture variations</w:t>
      </w:r>
      <w:r w:rsidRPr="00180BBC">
        <w:rPr>
          <w:color w:val="000000"/>
          <w:sz w:val="24"/>
          <w:szCs w:val="24"/>
        </w:rPr>
        <w:t>, which are common in pest-damaged crops.</w:t>
      </w:r>
    </w:p>
    <w:p w14:paraId="578CE83C"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Advantages</w:t>
      </w:r>
    </w:p>
    <w:p w14:paraId="53B618BE" w14:textId="77777777" w:rsidR="00180BBC" w:rsidRPr="00180BBC" w:rsidRDefault="00180BBC" w:rsidP="00180BBC">
      <w:pPr>
        <w:widowControl w:val="0"/>
        <w:numPr>
          <w:ilvl w:val="0"/>
          <w:numId w:val="2"/>
        </w:numPr>
        <w:pBdr>
          <w:top w:val="nil"/>
          <w:left w:val="nil"/>
          <w:bottom w:val="nil"/>
          <w:right w:val="nil"/>
          <w:between w:val="nil"/>
        </w:pBdr>
        <w:spacing w:before="11" w:line="264" w:lineRule="auto"/>
        <w:ind w:right="1060"/>
        <w:jc w:val="both"/>
        <w:rPr>
          <w:color w:val="000000"/>
          <w:sz w:val="24"/>
          <w:szCs w:val="24"/>
        </w:rPr>
      </w:pPr>
      <w:r w:rsidRPr="00180BBC">
        <w:rPr>
          <w:color w:val="000000"/>
          <w:sz w:val="24"/>
          <w:szCs w:val="24"/>
        </w:rPr>
        <w:t xml:space="preserve">Detects subtle texture differences. </w:t>
      </w:r>
    </w:p>
    <w:p w14:paraId="0BE00DCA" w14:textId="77777777" w:rsidR="00180BBC" w:rsidRPr="00180BBC" w:rsidRDefault="00180BBC" w:rsidP="00180BBC">
      <w:pPr>
        <w:widowControl w:val="0"/>
        <w:numPr>
          <w:ilvl w:val="0"/>
          <w:numId w:val="2"/>
        </w:numPr>
        <w:pBdr>
          <w:top w:val="nil"/>
          <w:left w:val="nil"/>
          <w:bottom w:val="nil"/>
          <w:right w:val="nil"/>
          <w:between w:val="nil"/>
        </w:pBdr>
        <w:spacing w:before="11" w:line="264" w:lineRule="auto"/>
        <w:ind w:right="1060"/>
        <w:jc w:val="both"/>
        <w:rPr>
          <w:color w:val="000000"/>
          <w:sz w:val="24"/>
          <w:szCs w:val="24"/>
        </w:rPr>
      </w:pPr>
      <w:r w:rsidRPr="00180BBC">
        <w:rPr>
          <w:color w:val="000000"/>
          <w:sz w:val="24"/>
          <w:szCs w:val="24"/>
        </w:rPr>
        <w:t xml:space="preserve">Robust to changes in illumination. </w:t>
      </w:r>
    </w:p>
    <w:p w14:paraId="2D7DACEA" w14:textId="77777777" w:rsidR="00180BBC" w:rsidRPr="00180BBC" w:rsidRDefault="00180BBC" w:rsidP="00180BBC">
      <w:pPr>
        <w:widowControl w:val="0"/>
        <w:numPr>
          <w:ilvl w:val="0"/>
          <w:numId w:val="2"/>
        </w:numPr>
        <w:pBdr>
          <w:top w:val="nil"/>
          <w:left w:val="nil"/>
          <w:bottom w:val="nil"/>
          <w:right w:val="nil"/>
          <w:between w:val="nil"/>
        </w:pBdr>
        <w:spacing w:before="11" w:line="264" w:lineRule="auto"/>
        <w:ind w:right="1060"/>
        <w:jc w:val="both"/>
        <w:rPr>
          <w:color w:val="000000"/>
          <w:sz w:val="24"/>
          <w:szCs w:val="24"/>
        </w:rPr>
      </w:pPr>
      <w:r w:rsidRPr="00180BBC">
        <w:rPr>
          <w:color w:val="000000"/>
          <w:sz w:val="24"/>
          <w:szCs w:val="24"/>
        </w:rPr>
        <w:lastRenderedPageBreak/>
        <w:t xml:space="preserve">Computationally efficient. </w:t>
      </w:r>
    </w:p>
    <w:p w14:paraId="495F5F21" w14:textId="77777777" w:rsidR="00180BBC" w:rsidRPr="00180BBC" w:rsidRDefault="00180BBC" w:rsidP="00180BBC">
      <w:pPr>
        <w:widowControl w:val="0"/>
        <w:numPr>
          <w:ilvl w:val="0"/>
          <w:numId w:val="2"/>
        </w:numPr>
        <w:pBdr>
          <w:top w:val="nil"/>
          <w:left w:val="nil"/>
          <w:bottom w:val="nil"/>
          <w:right w:val="nil"/>
          <w:between w:val="nil"/>
        </w:pBdr>
        <w:spacing w:before="11" w:line="264" w:lineRule="auto"/>
        <w:ind w:right="1060"/>
        <w:jc w:val="both"/>
        <w:rPr>
          <w:color w:val="000000"/>
          <w:sz w:val="24"/>
          <w:szCs w:val="24"/>
        </w:rPr>
      </w:pPr>
      <w:r w:rsidRPr="00180BBC">
        <w:rPr>
          <w:color w:val="000000"/>
          <w:sz w:val="24"/>
          <w:szCs w:val="24"/>
        </w:rPr>
        <w:t xml:space="preserve">Suitable for real-time agricultural monitoring. </w:t>
      </w:r>
    </w:p>
    <w:p w14:paraId="6AD151D2"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b/>
          <w:bCs/>
          <w:color w:val="000000"/>
          <w:sz w:val="24"/>
          <w:szCs w:val="24"/>
        </w:rPr>
        <w:t>Alternative methods:</w:t>
      </w:r>
      <w:r w:rsidRPr="00180BBC">
        <w:rPr>
          <w:color w:val="000000"/>
          <w:sz w:val="24"/>
          <w:szCs w:val="24"/>
        </w:rPr>
        <w:t xml:space="preserve"> SIFT, SURF, ORB, or GLCM can also be used, but </w:t>
      </w:r>
      <w:r w:rsidRPr="00180BBC">
        <w:rPr>
          <w:b/>
          <w:bCs/>
          <w:color w:val="000000"/>
          <w:sz w:val="24"/>
          <w:szCs w:val="24"/>
        </w:rPr>
        <w:t>LBP</w:t>
      </w:r>
      <w:r w:rsidRPr="00180BBC">
        <w:rPr>
          <w:color w:val="000000"/>
          <w:sz w:val="24"/>
          <w:szCs w:val="24"/>
        </w:rPr>
        <w:t xml:space="preserve"> is especially suited for texture-based pest detection.</w:t>
      </w:r>
    </w:p>
    <w:p w14:paraId="7B3CE783"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pict w14:anchorId="6B99D06B">
          <v:rect id="_x0000_i1056" style="width:0;height:1.5pt" o:hralign="center" o:hrstd="t" o:hr="t" fillcolor="#a0a0a0" stroked="f"/>
        </w:pict>
      </w:r>
    </w:p>
    <w:p w14:paraId="6A8A811A" w14:textId="5D6424A6"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 xml:space="preserve">c) Rotation and Scale Variations </w:t>
      </w:r>
    </w:p>
    <w:p w14:paraId="5E87ADAB"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Effect of Rotation and Scale</w:t>
      </w:r>
    </w:p>
    <w:p w14:paraId="161E5031" w14:textId="77777777" w:rsidR="00180BBC" w:rsidRPr="00180BBC" w:rsidRDefault="00180BBC" w:rsidP="00180BBC">
      <w:pPr>
        <w:widowControl w:val="0"/>
        <w:numPr>
          <w:ilvl w:val="0"/>
          <w:numId w:val="3"/>
        </w:numPr>
        <w:pBdr>
          <w:top w:val="nil"/>
          <w:left w:val="nil"/>
          <w:bottom w:val="nil"/>
          <w:right w:val="nil"/>
          <w:between w:val="nil"/>
        </w:pBdr>
        <w:spacing w:before="11" w:line="264" w:lineRule="auto"/>
        <w:ind w:right="1060"/>
        <w:jc w:val="both"/>
        <w:rPr>
          <w:color w:val="000000"/>
          <w:sz w:val="24"/>
          <w:szCs w:val="24"/>
        </w:rPr>
      </w:pPr>
      <w:r w:rsidRPr="00180BBC">
        <w:rPr>
          <w:color w:val="000000"/>
          <w:sz w:val="24"/>
          <w:szCs w:val="24"/>
        </w:rPr>
        <w:t xml:space="preserve">Images captured from different heights change the </w:t>
      </w:r>
      <w:r w:rsidRPr="00180BBC">
        <w:rPr>
          <w:b/>
          <w:bCs/>
          <w:color w:val="000000"/>
          <w:sz w:val="24"/>
          <w:szCs w:val="24"/>
        </w:rPr>
        <w:t>scale</w:t>
      </w:r>
      <w:r w:rsidRPr="00180BBC">
        <w:rPr>
          <w:color w:val="000000"/>
          <w:sz w:val="24"/>
          <w:szCs w:val="24"/>
        </w:rPr>
        <w:t xml:space="preserve"> of crop regions. </w:t>
      </w:r>
    </w:p>
    <w:p w14:paraId="23F71DD3" w14:textId="77777777" w:rsidR="00180BBC" w:rsidRPr="00180BBC" w:rsidRDefault="00180BBC" w:rsidP="00180BBC">
      <w:pPr>
        <w:widowControl w:val="0"/>
        <w:numPr>
          <w:ilvl w:val="0"/>
          <w:numId w:val="3"/>
        </w:numPr>
        <w:pBdr>
          <w:top w:val="nil"/>
          <w:left w:val="nil"/>
          <w:bottom w:val="nil"/>
          <w:right w:val="nil"/>
          <w:between w:val="nil"/>
        </w:pBdr>
        <w:spacing w:before="11" w:line="264" w:lineRule="auto"/>
        <w:ind w:right="1060"/>
        <w:jc w:val="both"/>
        <w:rPr>
          <w:color w:val="000000"/>
          <w:sz w:val="24"/>
          <w:szCs w:val="24"/>
        </w:rPr>
      </w:pPr>
      <w:r w:rsidRPr="00180BBC">
        <w:rPr>
          <w:color w:val="000000"/>
          <w:sz w:val="24"/>
          <w:szCs w:val="24"/>
        </w:rPr>
        <w:t xml:space="preserve">Different camera angles cause </w:t>
      </w:r>
      <w:r w:rsidRPr="00180BBC">
        <w:rPr>
          <w:b/>
          <w:bCs/>
          <w:color w:val="000000"/>
          <w:sz w:val="24"/>
          <w:szCs w:val="24"/>
        </w:rPr>
        <w:t>rotation</w:t>
      </w:r>
      <w:r w:rsidRPr="00180BBC">
        <w:rPr>
          <w:color w:val="000000"/>
          <w:sz w:val="24"/>
          <w:szCs w:val="24"/>
        </w:rPr>
        <w:t xml:space="preserve"> of image features. </w:t>
      </w:r>
    </w:p>
    <w:p w14:paraId="5A400011" w14:textId="77777777" w:rsidR="00180BBC" w:rsidRPr="00180BBC" w:rsidRDefault="00180BBC" w:rsidP="00180BBC">
      <w:pPr>
        <w:widowControl w:val="0"/>
        <w:numPr>
          <w:ilvl w:val="0"/>
          <w:numId w:val="3"/>
        </w:numPr>
        <w:pBdr>
          <w:top w:val="nil"/>
          <w:left w:val="nil"/>
          <w:bottom w:val="nil"/>
          <w:right w:val="nil"/>
          <w:between w:val="nil"/>
        </w:pBdr>
        <w:spacing w:before="11" w:line="264" w:lineRule="auto"/>
        <w:ind w:right="1060"/>
        <w:jc w:val="both"/>
        <w:rPr>
          <w:color w:val="000000"/>
          <w:sz w:val="24"/>
          <w:szCs w:val="24"/>
        </w:rPr>
      </w:pPr>
      <w:r w:rsidRPr="00180BBC">
        <w:rPr>
          <w:color w:val="000000"/>
          <w:sz w:val="24"/>
          <w:szCs w:val="24"/>
        </w:rPr>
        <w:t xml:space="preserve">These variations can reduce feature matching accuracy. </w:t>
      </w:r>
    </w:p>
    <w:p w14:paraId="644F72E7"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Suitable Methods</w:t>
      </w:r>
    </w:p>
    <w:p w14:paraId="56F7E2E1" w14:textId="77777777" w:rsidR="00180BBC" w:rsidRPr="00180BBC" w:rsidRDefault="00180BBC" w:rsidP="00180BBC">
      <w:pPr>
        <w:widowControl w:val="0"/>
        <w:numPr>
          <w:ilvl w:val="0"/>
          <w:numId w:val="4"/>
        </w:numPr>
        <w:pBdr>
          <w:top w:val="nil"/>
          <w:left w:val="nil"/>
          <w:bottom w:val="nil"/>
          <w:right w:val="nil"/>
          <w:between w:val="nil"/>
        </w:pBdr>
        <w:spacing w:before="11" w:line="264" w:lineRule="auto"/>
        <w:ind w:right="1060"/>
        <w:jc w:val="both"/>
        <w:rPr>
          <w:color w:val="000000"/>
          <w:sz w:val="24"/>
          <w:szCs w:val="24"/>
        </w:rPr>
      </w:pPr>
      <w:r w:rsidRPr="00180BBC">
        <w:rPr>
          <w:b/>
          <w:bCs/>
          <w:color w:val="000000"/>
          <w:sz w:val="24"/>
          <w:szCs w:val="24"/>
        </w:rPr>
        <w:t>SIFT (Scale-Invariant Feature Transform):</w:t>
      </w:r>
      <w:r w:rsidRPr="00180BBC">
        <w:rPr>
          <w:color w:val="000000"/>
          <w:sz w:val="24"/>
          <w:szCs w:val="24"/>
        </w:rPr>
        <w:t xml:space="preserve"> Robust to both scale and rotation changes. </w:t>
      </w:r>
    </w:p>
    <w:p w14:paraId="7EC7BF34" w14:textId="77777777" w:rsidR="00180BBC" w:rsidRPr="00180BBC" w:rsidRDefault="00180BBC" w:rsidP="00180BBC">
      <w:pPr>
        <w:widowControl w:val="0"/>
        <w:numPr>
          <w:ilvl w:val="0"/>
          <w:numId w:val="4"/>
        </w:numPr>
        <w:pBdr>
          <w:top w:val="nil"/>
          <w:left w:val="nil"/>
          <w:bottom w:val="nil"/>
          <w:right w:val="nil"/>
          <w:between w:val="nil"/>
        </w:pBdr>
        <w:spacing w:before="11" w:line="264" w:lineRule="auto"/>
        <w:ind w:right="1060"/>
        <w:jc w:val="both"/>
        <w:rPr>
          <w:color w:val="000000"/>
          <w:sz w:val="24"/>
          <w:szCs w:val="24"/>
        </w:rPr>
      </w:pPr>
      <w:r w:rsidRPr="00180BBC">
        <w:rPr>
          <w:b/>
          <w:bCs/>
          <w:color w:val="000000"/>
          <w:sz w:val="24"/>
          <w:szCs w:val="24"/>
        </w:rPr>
        <w:t>SURF (Speeded-Up Robust Features):</w:t>
      </w:r>
      <w:r w:rsidRPr="00180BBC">
        <w:rPr>
          <w:color w:val="000000"/>
          <w:sz w:val="24"/>
          <w:szCs w:val="24"/>
        </w:rPr>
        <w:t xml:space="preserve"> Faster than SIFT and also scale- and rotation-invariant. </w:t>
      </w:r>
    </w:p>
    <w:p w14:paraId="4FFF3C8E" w14:textId="77777777" w:rsidR="00180BBC" w:rsidRPr="00180BBC" w:rsidRDefault="00180BBC" w:rsidP="00180BBC">
      <w:pPr>
        <w:widowControl w:val="0"/>
        <w:numPr>
          <w:ilvl w:val="0"/>
          <w:numId w:val="4"/>
        </w:numPr>
        <w:pBdr>
          <w:top w:val="nil"/>
          <w:left w:val="nil"/>
          <w:bottom w:val="nil"/>
          <w:right w:val="nil"/>
          <w:between w:val="nil"/>
        </w:pBdr>
        <w:spacing w:before="11" w:line="264" w:lineRule="auto"/>
        <w:ind w:right="1060"/>
        <w:jc w:val="both"/>
        <w:rPr>
          <w:color w:val="000000"/>
          <w:sz w:val="24"/>
          <w:szCs w:val="24"/>
        </w:rPr>
      </w:pPr>
      <w:r w:rsidRPr="00180BBC">
        <w:rPr>
          <w:b/>
          <w:bCs/>
          <w:color w:val="000000"/>
          <w:sz w:val="24"/>
          <w:szCs w:val="24"/>
        </w:rPr>
        <w:t>ORB (Oriented FAST and Rotated BRIEF):</w:t>
      </w:r>
      <w:r w:rsidRPr="00180BBC">
        <w:rPr>
          <w:color w:val="000000"/>
          <w:sz w:val="24"/>
          <w:szCs w:val="24"/>
        </w:rPr>
        <w:t xml:space="preserve"> Efficient for real-time applications and rotation-invariant. </w:t>
      </w:r>
    </w:p>
    <w:p w14:paraId="0DC2E76F"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b/>
          <w:bCs/>
          <w:color w:val="000000"/>
          <w:sz w:val="24"/>
          <w:szCs w:val="24"/>
        </w:rPr>
        <w:t>Recommended Method:</w:t>
      </w:r>
      <w:r w:rsidRPr="00180BBC">
        <w:rPr>
          <w:color w:val="000000"/>
          <w:sz w:val="24"/>
          <w:szCs w:val="24"/>
        </w:rPr>
        <w:t xml:space="preserve"> </w:t>
      </w:r>
      <w:r w:rsidRPr="00180BBC">
        <w:rPr>
          <w:b/>
          <w:bCs/>
          <w:color w:val="000000"/>
          <w:sz w:val="24"/>
          <w:szCs w:val="24"/>
        </w:rPr>
        <w:t>SIFT</w:t>
      </w:r>
      <w:r w:rsidRPr="00180BBC">
        <w:rPr>
          <w:color w:val="000000"/>
          <w:sz w:val="24"/>
          <w:szCs w:val="24"/>
        </w:rPr>
        <w:t>, as it provides the most reliable feature matching under varying scales and orientations.</w:t>
      </w:r>
    </w:p>
    <w:p w14:paraId="09354A9F"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pict w14:anchorId="06DD987A">
          <v:rect id="_x0000_i1057" style="width:0;height:1.5pt" o:hralign="center" o:hrstd="t" o:hr="t" fillcolor="#a0a0a0" stroked="f"/>
        </w:pict>
      </w:r>
    </w:p>
    <w:p w14:paraId="5C7C5934"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Question 2: Stereo Vision and Motion Estimation</w:t>
      </w:r>
    </w:p>
    <w:p w14:paraId="2976F682" w14:textId="2521ACBD"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 xml:space="preserve">a) Stereo Disparity and Depth Estimation </w:t>
      </w:r>
    </w:p>
    <w:p w14:paraId="53DBB22A"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Working Principle</w:t>
      </w:r>
    </w:p>
    <w:p w14:paraId="2E4EE667"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 xml:space="preserve">A stereo vision system uses </w:t>
      </w:r>
      <w:r w:rsidRPr="00180BBC">
        <w:rPr>
          <w:b/>
          <w:bCs/>
          <w:color w:val="000000"/>
          <w:sz w:val="24"/>
          <w:szCs w:val="24"/>
        </w:rPr>
        <w:t>two cameras</w:t>
      </w:r>
      <w:r w:rsidRPr="00180BBC">
        <w:rPr>
          <w:color w:val="000000"/>
          <w:sz w:val="24"/>
          <w:szCs w:val="24"/>
        </w:rPr>
        <w:t xml:space="preserve"> (left and right) placed a fixed distance apart. The same object appears at slightly different positions in the two images.</w:t>
      </w:r>
    </w:p>
    <w:p w14:paraId="23E9BB89"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 xml:space="preserve">The difference in position is called </w:t>
      </w:r>
      <w:r w:rsidRPr="00180BBC">
        <w:rPr>
          <w:b/>
          <w:bCs/>
          <w:color w:val="000000"/>
          <w:sz w:val="24"/>
          <w:szCs w:val="24"/>
        </w:rPr>
        <w:t>disparity</w:t>
      </w:r>
      <w:r w:rsidRPr="00180BBC">
        <w:rPr>
          <w:color w:val="000000"/>
          <w:sz w:val="24"/>
          <w:szCs w:val="24"/>
        </w:rPr>
        <w:t>.</w:t>
      </w:r>
    </w:p>
    <w:p w14:paraId="58CC407F"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Depth Estimation Formula</w:t>
      </w:r>
    </w:p>
    <w:p w14:paraId="2ED33E26" w14:textId="0D224AAF"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m:oMathPara>
        <m:oMath>
          <m:r>
            <w:rPr>
              <w:rFonts w:ascii="Cambria Math" w:hAnsi="Cambria Math"/>
              <w:color w:val="000000"/>
              <w:sz w:val="24"/>
              <w:szCs w:val="24"/>
            </w:rPr>
            <m:t>Z=</m:t>
          </m:r>
          <m:f>
            <m:fPr>
              <m:ctrlPr>
                <w:rPr>
                  <w:rFonts w:ascii="Cambria Math" w:hAnsi="Cambria Math"/>
                  <w:color w:val="000000"/>
                  <w:sz w:val="24"/>
                  <w:szCs w:val="24"/>
                </w:rPr>
              </m:ctrlPr>
            </m:fPr>
            <m:num>
              <m:r>
                <w:rPr>
                  <w:rFonts w:ascii="Cambria Math" w:hAnsi="Cambria Math"/>
                  <w:color w:val="000000"/>
                  <w:sz w:val="24"/>
                  <w:szCs w:val="24"/>
                </w:rPr>
                <m:t>f×B</m:t>
              </m:r>
            </m:num>
            <m:den>
              <m:r>
                <w:rPr>
                  <w:rFonts w:ascii="Cambria Math" w:hAnsi="Cambria Math"/>
                  <w:color w:val="000000"/>
                  <w:sz w:val="24"/>
                  <w:szCs w:val="24"/>
                </w:rPr>
                <m:t>d</m:t>
              </m:r>
            </m:den>
          </m:f>
          <m:r>
            <w:rPr>
              <w:color w:val="000000"/>
              <w:sz w:val="24"/>
              <w:szCs w:val="24"/>
            </w:rPr>
            <w:br/>
          </m:r>
        </m:oMath>
      </m:oMathPara>
    </w:p>
    <w:p w14:paraId="790414DD"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Where:</w:t>
      </w:r>
    </w:p>
    <w:p w14:paraId="2CA1530E" w14:textId="77777777" w:rsidR="00180BBC" w:rsidRPr="00180BBC" w:rsidRDefault="00180BBC" w:rsidP="00180BBC">
      <w:pPr>
        <w:widowControl w:val="0"/>
        <w:numPr>
          <w:ilvl w:val="0"/>
          <w:numId w:val="5"/>
        </w:numPr>
        <w:pBdr>
          <w:top w:val="nil"/>
          <w:left w:val="nil"/>
          <w:bottom w:val="nil"/>
          <w:right w:val="nil"/>
          <w:between w:val="nil"/>
        </w:pBdr>
        <w:spacing w:before="11" w:line="264" w:lineRule="auto"/>
        <w:ind w:right="1060"/>
        <w:jc w:val="both"/>
        <w:rPr>
          <w:color w:val="000000"/>
          <w:sz w:val="24"/>
          <w:szCs w:val="24"/>
        </w:rPr>
      </w:pPr>
      <w:r w:rsidRPr="00180BBC">
        <w:rPr>
          <w:b/>
          <w:bCs/>
          <w:color w:val="000000"/>
          <w:sz w:val="24"/>
          <w:szCs w:val="24"/>
        </w:rPr>
        <w:t>Z</w:t>
      </w:r>
      <w:r w:rsidRPr="00180BBC">
        <w:rPr>
          <w:color w:val="000000"/>
          <w:sz w:val="24"/>
          <w:szCs w:val="24"/>
        </w:rPr>
        <w:t xml:space="preserve"> = Depth (distance to the object) </w:t>
      </w:r>
    </w:p>
    <w:p w14:paraId="43FC01CC" w14:textId="77777777" w:rsidR="00180BBC" w:rsidRPr="00180BBC" w:rsidRDefault="00180BBC" w:rsidP="00180BBC">
      <w:pPr>
        <w:widowControl w:val="0"/>
        <w:numPr>
          <w:ilvl w:val="0"/>
          <w:numId w:val="5"/>
        </w:numPr>
        <w:pBdr>
          <w:top w:val="nil"/>
          <w:left w:val="nil"/>
          <w:bottom w:val="nil"/>
          <w:right w:val="nil"/>
          <w:between w:val="nil"/>
        </w:pBdr>
        <w:spacing w:before="11" w:line="264" w:lineRule="auto"/>
        <w:ind w:right="1060"/>
        <w:jc w:val="both"/>
        <w:rPr>
          <w:color w:val="000000"/>
          <w:sz w:val="24"/>
          <w:szCs w:val="24"/>
        </w:rPr>
      </w:pPr>
      <w:r w:rsidRPr="00180BBC">
        <w:rPr>
          <w:b/>
          <w:bCs/>
          <w:color w:val="000000"/>
          <w:sz w:val="24"/>
          <w:szCs w:val="24"/>
        </w:rPr>
        <w:t>f</w:t>
      </w:r>
      <w:r w:rsidRPr="00180BBC">
        <w:rPr>
          <w:color w:val="000000"/>
          <w:sz w:val="24"/>
          <w:szCs w:val="24"/>
        </w:rPr>
        <w:t xml:space="preserve"> = Camera focal length </w:t>
      </w:r>
    </w:p>
    <w:p w14:paraId="35DDD46A" w14:textId="77777777" w:rsidR="00180BBC" w:rsidRPr="00180BBC" w:rsidRDefault="00180BBC" w:rsidP="00180BBC">
      <w:pPr>
        <w:widowControl w:val="0"/>
        <w:numPr>
          <w:ilvl w:val="0"/>
          <w:numId w:val="5"/>
        </w:numPr>
        <w:pBdr>
          <w:top w:val="nil"/>
          <w:left w:val="nil"/>
          <w:bottom w:val="nil"/>
          <w:right w:val="nil"/>
          <w:between w:val="nil"/>
        </w:pBdr>
        <w:spacing w:before="11" w:line="264" w:lineRule="auto"/>
        <w:ind w:right="1060"/>
        <w:jc w:val="both"/>
        <w:rPr>
          <w:color w:val="000000"/>
          <w:sz w:val="24"/>
          <w:szCs w:val="24"/>
        </w:rPr>
      </w:pPr>
      <w:r w:rsidRPr="00180BBC">
        <w:rPr>
          <w:b/>
          <w:bCs/>
          <w:color w:val="000000"/>
          <w:sz w:val="24"/>
          <w:szCs w:val="24"/>
        </w:rPr>
        <w:t>B</w:t>
      </w:r>
      <w:r w:rsidRPr="00180BBC">
        <w:rPr>
          <w:color w:val="000000"/>
          <w:sz w:val="24"/>
          <w:szCs w:val="24"/>
        </w:rPr>
        <w:t xml:space="preserve"> = Distance (baseline) between the two cameras </w:t>
      </w:r>
    </w:p>
    <w:p w14:paraId="1A2AB02A" w14:textId="77777777" w:rsidR="00180BBC" w:rsidRPr="00180BBC" w:rsidRDefault="00180BBC" w:rsidP="00180BBC">
      <w:pPr>
        <w:widowControl w:val="0"/>
        <w:numPr>
          <w:ilvl w:val="0"/>
          <w:numId w:val="5"/>
        </w:numPr>
        <w:pBdr>
          <w:top w:val="nil"/>
          <w:left w:val="nil"/>
          <w:bottom w:val="nil"/>
          <w:right w:val="nil"/>
          <w:between w:val="nil"/>
        </w:pBdr>
        <w:spacing w:before="11" w:line="264" w:lineRule="auto"/>
        <w:ind w:right="1060"/>
        <w:jc w:val="both"/>
        <w:rPr>
          <w:color w:val="000000"/>
          <w:sz w:val="24"/>
          <w:szCs w:val="24"/>
        </w:rPr>
      </w:pPr>
      <w:r w:rsidRPr="00180BBC">
        <w:rPr>
          <w:b/>
          <w:bCs/>
          <w:color w:val="000000"/>
          <w:sz w:val="24"/>
          <w:szCs w:val="24"/>
        </w:rPr>
        <w:t>d</w:t>
      </w:r>
      <w:r w:rsidRPr="00180BBC">
        <w:rPr>
          <w:color w:val="000000"/>
          <w:sz w:val="24"/>
          <w:szCs w:val="24"/>
        </w:rPr>
        <w:t xml:space="preserve"> = Disparity </w:t>
      </w:r>
    </w:p>
    <w:p w14:paraId="72B503EF"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Disparity Changes</w:t>
      </w:r>
    </w:p>
    <w:p w14:paraId="2564EF5F" w14:textId="77777777" w:rsidR="00180BBC" w:rsidRPr="00180BBC" w:rsidRDefault="00180BBC" w:rsidP="00180BBC">
      <w:pPr>
        <w:widowControl w:val="0"/>
        <w:numPr>
          <w:ilvl w:val="0"/>
          <w:numId w:val="6"/>
        </w:numPr>
        <w:pBdr>
          <w:top w:val="nil"/>
          <w:left w:val="nil"/>
          <w:bottom w:val="nil"/>
          <w:right w:val="nil"/>
          <w:between w:val="nil"/>
        </w:pBdr>
        <w:spacing w:before="11" w:line="264" w:lineRule="auto"/>
        <w:ind w:right="1060"/>
        <w:jc w:val="both"/>
        <w:rPr>
          <w:color w:val="000000"/>
          <w:sz w:val="24"/>
          <w:szCs w:val="24"/>
        </w:rPr>
      </w:pPr>
      <w:r w:rsidRPr="00180BBC">
        <w:rPr>
          <w:b/>
          <w:bCs/>
          <w:color w:val="000000"/>
          <w:sz w:val="24"/>
          <w:szCs w:val="24"/>
        </w:rPr>
        <w:t>Nearby objects:</w:t>
      </w:r>
      <w:r w:rsidRPr="00180BBC">
        <w:rPr>
          <w:color w:val="000000"/>
          <w:sz w:val="24"/>
          <w:szCs w:val="24"/>
        </w:rPr>
        <w:t xml:space="preserve"> Large disparity → Small depth (closer). </w:t>
      </w:r>
    </w:p>
    <w:p w14:paraId="2C3FD99E" w14:textId="77777777" w:rsidR="00180BBC" w:rsidRPr="00180BBC" w:rsidRDefault="00180BBC" w:rsidP="00180BBC">
      <w:pPr>
        <w:widowControl w:val="0"/>
        <w:numPr>
          <w:ilvl w:val="0"/>
          <w:numId w:val="6"/>
        </w:numPr>
        <w:pBdr>
          <w:top w:val="nil"/>
          <w:left w:val="nil"/>
          <w:bottom w:val="nil"/>
          <w:right w:val="nil"/>
          <w:between w:val="nil"/>
        </w:pBdr>
        <w:spacing w:before="11" w:line="264" w:lineRule="auto"/>
        <w:ind w:right="1060"/>
        <w:jc w:val="both"/>
        <w:rPr>
          <w:color w:val="000000"/>
          <w:sz w:val="24"/>
          <w:szCs w:val="24"/>
        </w:rPr>
      </w:pPr>
      <w:r w:rsidRPr="00180BBC">
        <w:rPr>
          <w:b/>
          <w:bCs/>
          <w:color w:val="000000"/>
          <w:sz w:val="24"/>
          <w:szCs w:val="24"/>
        </w:rPr>
        <w:t>Distant objects:</w:t>
      </w:r>
      <w:r w:rsidRPr="00180BBC">
        <w:rPr>
          <w:color w:val="000000"/>
          <w:sz w:val="24"/>
          <w:szCs w:val="24"/>
        </w:rPr>
        <w:t xml:space="preserve"> Small disparity → Large depth (farther away). </w:t>
      </w:r>
    </w:p>
    <w:p w14:paraId="288C4E87" w14:textId="77777777" w:rsid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 xml:space="preserve">Thus, disparity is </w:t>
      </w:r>
      <w:r w:rsidRPr="00180BBC">
        <w:rPr>
          <w:b/>
          <w:bCs/>
          <w:color w:val="000000"/>
          <w:sz w:val="24"/>
          <w:szCs w:val="24"/>
        </w:rPr>
        <w:t>inversely proportional</w:t>
      </w:r>
      <w:r w:rsidRPr="00180BBC">
        <w:rPr>
          <w:color w:val="000000"/>
          <w:sz w:val="24"/>
          <w:szCs w:val="24"/>
        </w:rPr>
        <w:t xml:space="preserve"> to depth.</w:t>
      </w:r>
    </w:p>
    <w:p w14:paraId="372AE25E" w14:textId="77777777" w:rsid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0B7F3AA3"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p>
    <w:p w14:paraId="29AD5980"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pict w14:anchorId="7E2F40AE">
          <v:rect id="_x0000_i1058" style="width:0;height:1.5pt" o:hralign="center" o:hrstd="t" o:hr="t" fillcolor="#a0a0a0" stroked="f"/>
        </w:pict>
      </w:r>
    </w:p>
    <w:p w14:paraId="7A4F4FC6" w14:textId="7FE6EFA1"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lastRenderedPageBreak/>
        <w:t xml:space="preserve">b) Optical Flow for Motion Tracking </w:t>
      </w:r>
    </w:p>
    <w:p w14:paraId="4FB45BAF"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Working Principle</w:t>
      </w:r>
    </w:p>
    <w:p w14:paraId="552E330C"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Optical flow estimates the movement of pixels between consecutive video frames.</w:t>
      </w:r>
    </w:p>
    <w:p w14:paraId="68693178"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When a pedestrian suddenly changes speed or direction:</w:t>
      </w:r>
    </w:p>
    <w:p w14:paraId="269BA7D4" w14:textId="77777777" w:rsidR="00180BBC" w:rsidRPr="00180BBC" w:rsidRDefault="00180BBC" w:rsidP="00180BBC">
      <w:pPr>
        <w:widowControl w:val="0"/>
        <w:numPr>
          <w:ilvl w:val="0"/>
          <w:numId w:val="7"/>
        </w:numPr>
        <w:pBdr>
          <w:top w:val="nil"/>
          <w:left w:val="nil"/>
          <w:bottom w:val="nil"/>
          <w:right w:val="nil"/>
          <w:between w:val="nil"/>
        </w:pBdr>
        <w:spacing w:before="11" w:line="264" w:lineRule="auto"/>
        <w:ind w:right="1060"/>
        <w:jc w:val="both"/>
        <w:rPr>
          <w:color w:val="000000"/>
          <w:sz w:val="24"/>
          <w:szCs w:val="24"/>
        </w:rPr>
      </w:pPr>
      <w:r w:rsidRPr="00180BBC">
        <w:rPr>
          <w:color w:val="000000"/>
          <w:sz w:val="24"/>
          <w:szCs w:val="24"/>
        </w:rPr>
        <w:t xml:space="preserve">The optical flow vectors change in </w:t>
      </w:r>
      <w:r w:rsidRPr="00180BBC">
        <w:rPr>
          <w:b/>
          <w:bCs/>
          <w:color w:val="000000"/>
          <w:sz w:val="24"/>
          <w:szCs w:val="24"/>
        </w:rPr>
        <w:t>magnitude</w:t>
      </w:r>
      <w:r w:rsidRPr="00180BBC">
        <w:rPr>
          <w:color w:val="000000"/>
          <w:sz w:val="24"/>
          <w:szCs w:val="24"/>
        </w:rPr>
        <w:t xml:space="preserve"> (speed) and </w:t>
      </w:r>
      <w:r w:rsidRPr="00180BBC">
        <w:rPr>
          <w:b/>
          <w:bCs/>
          <w:color w:val="000000"/>
          <w:sz w:val="24"/>
          <w:szCs w:val="24"/>
        </w:rPr>
        <w:t>direction</w:t>
      </w:r>
      <w:r w:rsidRPr="00180BBC">
        <w:rPr>
          <w:color w:val="000000"/>
          <w:sz w:val="24"/>
          <w:szCs w:val="24"/>
        </w:rPr>
        <w:t xml:space="preserve">. </w:t>
      </w:r>
    </w:p>
    <w:p w14:paraId="3C8244AF" w14:textId="77777777" w:rsidR="00180BBC" w:rsidRPr="00180BBC" w:rsidRDefault="00180BBC" w:rsidP="00180BBC">
      <w:pPr>
        <w:widowControl w:val="0"/>
        <w:numPr>
          <w:ilvl w:val="0"/>
          <w:numId w:val="7"/>
        </w:numPr>
        <w:pBdr>
          <w:top w:val="nil"/>
          <w:left w:val="nil"/>
          <w:bottom w:val="nil"/>
          <w:right w:val="nil"/>
          <w:between w:val="nil"/>
        </w:pBdr>
        <w:spacing w:before="11" w:line="264" w:lineRule="auto"/>
        <w:ind w:right="1060"/>
        <w:jc w:val="both"/>
        <w:rPr>
          <w:color w:val="000000"/>
          <w:sz w:val="24"/>
          <w:szCs w:val="24"/>
        </w:rPr>
      </w:pPr>
      <w:r w:rsidRPr="00180BBC">
        <w:rPr>
          <w:color w:val="000000"/>
          <w:sz w:val="24"/>
          <w:szCs w:val="24"/>
        </w:rPr>
        <w:t xml:space="preserve">The system continuously updates the pedestrian's position. </w:t>
      </w:r>
    </w:p>
    <w:p w14:paraId="6C91D127" w14:textId="77777777" w:rsidR="00180BBC" w:rsidRPr="00180BBC" w:rsidRDefault="00180BBC" w:rsidP="00180BBC">
      <w:pPr>
        <w:widowControl w:val="0"/>
        <w:numPr>
          <w:ilvl w:val="0"/>
          <w:numId w:val="7"/>
        </w:numPr>
        <w:pBdr>
          <w:top w:val="nil"/>
          <w:left w:val="nil"/>
          <w:bottom w:val="nil"/>
          <w:right w:val="nil"/>
          <w:between w:val="nil"/>
        </w:pBdr>
        <w:spacing w:before="11" w:line="264" w:lineRule="auto"/>
        <w:ind w:right="1060"/>
        <w:jc w:val="both"/>
        <w:rPr>
          <w:color w:val="000000"/>
          <w:sz w:val="24"/>
          <w:szCs w:val="24"/>
        </w:rPr>
      </w:pPr>
      <w:r w:rsidRPr="00180BBC">
        <w:rPr>
          <w:color w:val="000000"/>
          <w:sz w:val="24"/>
          <w:szCs w:val="24"/>
        </w:rPr>
        <w:t xml:space="preserve">This enables real-time tracking and collision avoidance. </w:t>
      </w:r>
    </w:p>
    <w:p w14:paraId="3111AE5E"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Advantages</w:t>
      </w:r>
    </w:p>
    <w:p w14:paraId="0E5B26E4" w14:textId="77777777" w:rsidR="00180BBC" w:rsidRPr="00180BBC" w:rsidRDefault="00180BBC" w:rsidP="00180BBC">
      <w:pPr>
        <w:widowControl w:val="0"/>
        <w:numPr>
          <w:ilvl w:val="0"/>
          <w:numId w:val="8"/>
        </w:numPr>
        <w:pBdr>
          <w:top w:val="nil"/>
          <w:left w:val="nil"/>
          <w:bottom w:val="nil"/>
          <w:right w:val="nil"/>
          <w:between w:val="nil"/>
        </w:pBdr>
        <w:spacing w:before="11" w:line="264" w:lineRule="auto"/>
        <w:ind w:right="1060"/>
        <w:jc w:val="both"/>
        <w:rPr>
          <w:color w:val="000000"/>
          <w:sz w:val="24"/>
          <w:szCs w:val="24"/>
        </w:rPr>
      </w:pPr>
      <w:r w:rsidRPr="00180BBC">
        <w:rPr>
          <w:color w:val="000000"/>
          <w:sz w:val="24"/>
          <w:szCs w:val="24"/>
        </w:rPr>
        <w:t xml:space="preserve">Tracks moving pedestrians accurately. </w:t>
      </w:r>
    </w:p>
    <w:p w14:paraId="59EFAB07" w14:textId="77777777" w:rsidR="00180BBC" w:rsidRPr="00180BBC" w:rsidRDefault="00180BBC" w:rsidP="00180BBC">
      <w:pPr>
        <w:widowControl w:val="0"/>
        <w:numPr>
          <w:ilvl w:val="0"/>
          <w:numId w:val="8"/>
        </w:numPr>
        <w:pBdr>
          <w:top w:val="nil"/>
          <w:left w:val="nil"/>
          <w:bottom w:val="nil"/>
          <w:right w:val="nil"/>
          <w:between w:val="nil"/>
        </w:pBdr>
        <w:spacing w:before="11" w:line="264" w:lineRule="auto"/>
        <w:ind w:right="1060"/>
        <w:jc w:val="both"/>
        <w:rPr>
          <w:color w:val="000000"/>
          <w:sz w:val="24"/>
          <w:szCs w:val="24"/>
        </w:rPr>
      </w:pPr>
      <w:r w:rsidRPr="00180BBC">
        <w:rPr>
          <w:color w:val="000000"/>
          <w:sz w:val="24"/>
          <w:szCs w:val="24"/>
        </w:rPr>
        <w:t xml:space="preserve">Estimates motion direction and speed. </w:t>
      </w:r>
    </w:p>
    <w:p w14:paraId="5A812034" w14:textId="77777777" w:rsidR="00180BBC" w:rsidRPr="00180BBC" w:rsidRDefault="00180BBC" w:rsidP="00180BBC">
      <w:pPr>
        <w:widowControl w:val="0"/>
        <w:numPr>
          <w:ilvl w:val="0"/>
          <w:numId w:val="8"/>
        </w:numPr>
        <w:pBdr>
          <w:top w:val="nil"/>
          <w:left w:val="nil"/>
          <w:bottom w:val="nil"/>
          <w:right w:val="nil"/>
          <w:between w:val="nil"/>
        </w:pBdr>
        <w:spacing w:before="11" w:line="264" w:lineRule="auto"/>
        <w:ind w:right="1060"/>
        <w:jc w:val="both"/>
        <w:rPr>
          <w:color w:val="000000"/>
          <w:sz w:val="24"/>
          <w:szCs w:val="24"/>
        </w:rPr>
      </w:pPr>
      <w:r w:rsidRPr="00180BBC">
        <w:rPr>
          <w:color w:val="000000"/>
          <w:sz w:val="24"/>
          <w:szCs w:val="24"/>
        </w:rPr>
        <w:t xml:space="preserve">Supports real-time navigation for self-driving cars. </w:t>
      </w:r>
    </w:p>
    <w:p w14:paraId="26BD63FA"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pict w14:anchorId="75D15489">
          <v:rect id="_x0000_i1059" style="width:0;height:1.5pt" o:hralign="center" o:hrstd="t" o:hr="t" fillcolor="#a0a0a0" stroked="f"/>
        </w:pict>
      </w:r>
    </w:p>
    <w:p w14:paraId="4AB135AD" w14:textId="01810A82"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 xml:space="preserve">c) Errors and Mitigation Techniques </w:t>
      </w:r>
    </w:p>
    <w:tbl>
      <w:tblPr>
        <w:tblStyle w:val="GridTable5Dark-Accent5"/>
        <w:tblW w:w="0" w:type="auto"/>
        <w:tblLook w:val="04A0" w:firstRow="1" w:lastRow="0" w:firstColumn="1" w:lastColumn="0" w:noHBand="0" w:noVBand="1"/>
      </w:tblPr>
      <w:tblGrid>
        <w:gridCol w:w="3021"/>
        <w:gridCol w:w="3277"/>
        <w:gridCol w:w="3891"/>
      </w:tblGrid>
      <w:tr w:rsidR="00180BBC" w:rsidRPr="00180BBC" w14:paraId="59BAE61C" w14:textId="77777777" w:rsidTr="00180B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50F1C"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Source of Error</w:t>
            </w:r>
          </w:p>
        </w:tc>
        <w:tc>
          <w:tcPr>
            <w:tcW w:w="0" w:type="auto"/>
            <w:hideMark/>
          </w:tcPr>
          <w:p w14:paraId="3F014FCE"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100000000000" w:firstRow="1" w:lastRow="0" w:firstColumn="0" w:lastColumn="0" w:oddVBand="0" w:evenVBand="0" w:oddHBand="0" w:evenHBand="0" w:firstRowFirstColumn="0" w:firstRowLastColumn="0" w:lastRowFirstColumn="0" w:lastRowLastColumn="0"/>
              <w:rPr>
                <w:color w:val="000000"/>
                <w:sz w:val="24"/>
                <w:szCs w:val="24"/>
              </w:rPr>
            </w:pPr>
            <w:r w:rsidRPr="00180BBC">
              <w:rPr>
                <w:color w:val="000000"/>
                <w:sz w:val="24"/>
                <w:szCs w:val="24"/>
              </w:rPr>
              <w:t>Effect</w:t>
            </w:r>
          </w:p>
        </w:tc>
        <w:tc>
          <w:tcPr>
            <w:tcW w:w="0" w:type="auto"/>
            <w:hideMark/>
          </w:tcPr>
          <w:p w14:paraId="305F793D"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100000000000" w:firstRow="1" w:lastRow="0" w:firstColumn="0" w:lastColumn="0" w:oddVBand="0" w:evenVBand="0" w:oddHBand="0" w:evenHBand="0" w:firstRowFirstColumn="0" w:firstRowLastColumn="0" w:lastRowFirstColumn="0" w:lastRowLastColumn="0"/>
              <w:rPr>
                <w:color w:val="000000"/>
                <w:sz w:val="24"/>
                <w:szCs w:val="24"/>
              </w:rPr>
            </w:pPr>
            <w:r w:rsidRPr="00180BBC">
              <w:rPr>
                <w:color w:val="000000"/>
                <w:sz w:val="24"/>
                <w:szCs w:val="24"/>
              </w:rPr>
              <w:t>Mitigation Technique</w:t>
            </w:r>
          </w:p>
        </w:tc>
      </w:tr>
      <w:tr w:rsidR="00180BBC" w:rsidRPr="00180BBC" w14:paraId="05ABDE1B" w14:textId="77777777" w:rsidTr="00180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AAEEA"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Camera Misalignment</w:t>
            </w:r>
          </w:p>
        </w:tc>
        <w:tc>
          <w:tcPr>
            <w:tcW w:w="0" w:type="auto"/>
            <w:hideMark/>
          </w:tcPr>
          <w:p w14:paraId="04B532AF"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180BBC">
              <w:rPr>
                <w:color w:val="000000"/>
                <w:sz w:val="24"/>
                <w:szCs w:val="24"/>
              </w:rPr>
              <w:t>Incorrect disparity and depth estimation</w:t>
            </w:r>
          </w:p>
        </w:tc>
        <w:tc>
          <w:tcPr>
            <w:tcW w:w="0" w:type="auto"/>
            <w:hideMark/>
          </w:tcPr>
          <w:p w14:paraId="366617CD"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180BBC">
              <w:rPr>
                <w:color w:val="000000"/>
                <w:sz w:val="24"/>
                <w:szCs w:val="24"/>
              </w:rPr>
              <w:t>Camera calibration and image rectification</w:t>
            </w:r>
          </w:p>
        </w:tc>
      </w:tr>
      <w:tr w:rsidR="00180BBC" w:rsidRPr="00180BBC" w14:paraId="7EA1751A" w14:textId="77777777" w:rsidTr="00180BBC">
        <w:tc>
          <w:tcPr>
            <w:cnfStyle w:val="001000000000" w:firstRow="0" w:lastRow="0" w:firstColumn="1" w:lastColumn="0" w:oddVBand="0" w:evenVBand="0" w:oddHBand="0" w:evenHBand="0" w:firstRowFirstColumn="0" w:firstRowLastColumn="0" w:lastRowFirstColumn="0" w:lastRowLastColumn="0"/>
            <w:tcW w:w="0" w:type="auto"/>
            <w:hideMark/>
          </w:tcPr>
          <w:p w14:paraId="2D7461FD"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Poor Lighting</w:t>
            </w:r>
          </w:p>
        </w:tc>
        <w:tc>
          <w:tcPr>
            <w:tcW w:w="0" w:type="auto"/>
            <w:hideMark/>
          </w:tcPr>
          <w:p w14:paraId="64DFF8E1"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180BBC">
              <w:rPr>
                <w:color w:val="000000"/>
                <w:sz w:val="24"/>
                <w:szCs w:val="24"/>
              </w:rPr>
              <w:t>Weak or incorrect feature detection</w:t>
            </w:r>
          </w:p>
        </w:tc>
        <w:tc>
          <w:tcPr>
            <w:tcW w:w="0" w:type="auto"/>
            <w:hideMark/>
          </w:tcPr>
          <w:p w14:paraId="7F5BC4FF"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180BBC">
              <w:rPr>
                <w:color w:val="000000"/>
                <w:sz w:val="24"/>
                <w:szCs w:val="24"/>
              </w:rPr>
              <w:t>Histogram Equalization or CLAHE</w:t>
            </w:r>
          </w:p>
        </w:tc>
      </w:tr>
      <w:tr w:rsidR="00180BBC" w:rsidRPr="00180BBC" w14:paraId="5CD2B4AB" w14:textId="77777777" w:rsidTr="00180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65A10"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Occlusion</w:t>
            </w:r>
          </w:p>
        </w:tc>
        <w:tc>
          <w:tcPr>
            <w:tcW w:w="0" w:type="auto"/>
            <w:hideMark/>
          </w:tcPr>
          <w:p w14:paraId="5B89D5C7"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180BBC">
              <w:rPr>
                <w:color w:val="000000"/>
                <w:sz w:val="24"/>
                <w:szCs w:val="24"/>
              </w:rPr>
              <w:t>Hidden objects cause missing depth information</w:t>
            </w:r>
          </w:p>
        </w:tc>
        <w:tc>
          <w:tcPr>
            <w:tcW w:w="0" w:type="auto"/>
            <w:hideMark/>
          </w:tcPr>
          <w:p w14:paraId="51DB1573"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180BBC">
              <w:rPr>
                <w:color w:val="000000"/>
                <w:sz w:val="24"/>
                <w:szCs w:val="24"/>
              </w:rPr>
              <w:t>Kalman Filter, DeepSORT, or multi-frame tracking</w:t>
            </w:r>
          </w:p>
        </w:tc>
      </w:tr>
      <w:tr w:rsidR="00180BBC" w:rsidRPr="00180BBC" w14:paraId="763F183E" w14:textId="77777777" w:rsidTr="00180BBC">
        <w:tc>
          <w:tcPr>
            <w:cnfStyle w:val="001000000000" w:firstRow="0" w:lastRow="0" w:firstColumn="1" w:lastColumn="0" w:oddVBand="0" w:evenVBand="0" w:oddHBand="0" w:evenHBand="0" w:firstRowFirstColumn="0" w:firstRowLastColumn="0" w:lastRowFirstColumn="0" w:lastRowLastColumn="0"/>
            <w:tcW w:w="0" w:type="auto"/>
            <w:hideMark/>
          </w:tcPr>
          <w:p w14:paraId="1A69E06F"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Fast Motion</w:t>
            </w:r>
          </w:p>
        </w:tc>
        <w:tc>
          <w:tcPr>
            <w:tcW w:w="0" w:type="auto"/>
            <w:hideMark/>
          </w:tcPr>
          <w:p w14:paraId="6AD3D3C5"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180BBC">
              <w:rPr>
                <w:color w:val="000000"/>
                <w:sz w:val="24"/>
                <w:szCs w:val="24"/>
              </w:rPr>
              <w:t>Motion blur and inaccurate optical flow</w:t>
            </w:r>
          </w:p>
        </w:tc>
        <w:tc>
          <w:tcPr>
            <w:tcW w:w="0" w:type="auto"/>
            <w:hideMark/>
          </w:tcPr>
          <w:p w14:paraId="5B70176A"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000000" w:firstRow="0" w:lastRow="0" w:firstColumn="0" w:lastColumn="0" w:oddVBand="0" w:evenVBand="0" w:oddHBand="0" w:evenHBand="0" w:firstRowFirstColumn="0" w:firstRowLastColumn="0" w:lastRowFirstColumn="0" w:lastRowLastColumn="0"/>
              <w:rPr>
                <w:color w:val="000000"/>
                <w:sz w:val="24"/>
                <w:szCs w:val="24"/>
              </w:rPr>
            </w:pPr>
            <w:r w:rsidRPr="00180BBC">
              <w:rPr>
                <w:color w:val="000000"/>
                <w:sz w:val="24"/>
                <w:szCs w:val="24"/>
              </w:rPr>
              <w:t>High-frame-rate cameras and pyramidal Lucas–Kanade optical flow</w:t>
            </w:r>
          </w:p>
        </w:tc>
      </w:tr>
      <w:tr w:rsidR="00180BBC" w:rsidRPr="00180BBC" w14:paraId="27F4F971" w14:textId="77777777" w:rsidTr="00180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20173"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Textureless Regions</w:t>
            </w:r>
          </w:p>
        </w:tc>
        <w:tc>
          <w:tcPr>
            <w:tcW w:w="0" w:type="auto"/>
            <w:hideMark/>
          </w:tcPr>
          <w:p w14:paraId="154E8D98"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180BBC">
              <w:rPr>
                <w:color w:val="000000"/>
                <w:sz w:val="24"/>
                <w:szCs w:val="24"/>
              </w:rPr>
              <w:t>Difficult to find matching points</w:t>
            </w:r>
          </w:p>
        </w:tc>
        <w:tc>
          <w:tcPr>
            <w:tcW w:w="0" w:type="auto"/>
            <w:hideMark/>
          </w:tcPr>
          <w:p w14:paraId="019ABA98"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cnfStyle w:val="000000100000" w:firstRow="0" w:lastRow="0" w:firstColumn="0" w:lastColumn="0" w:oddVBand="0" w:evenVBand="0" w:oddHBand="1" w:evenHBand="0" w:firstRowFirstColumn="0" w:firstRowLastColumn="0" w:lastRowFirstColumn="0" w:lastRowLastColumn="0"/>
              <w:rPr>
                <w:color w:val="000000"/>
                <w:sz w:val="24"/>
                <w:szCs w:val="24"/>
              </w:rPr>
            </w:pPr>
            <w:r w:rsidRPr="00180BBC">
              <w:rPr>
                <w:color w:val="000000"/>
                <w:sz w:val="24"/>
                <w:szCs w:val="24"/>
              </w:rPr>
              <w:t>Feature detectors (SIFT, SURF, ORB) or deep learning-based matching</w:t>
            </w:r>
          </w:p>
        </w:tc>
      </w:tr>
    </w:tbl>
    <w:p w14:paraId="7C121B92"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b/>
          <w:bCs/>
          <w:color w:val="000000"/>
          <w:sz w:val="24"/>
          <w:szCs w:val="24"/>
        </w:rPr>
      </w:pPr>
      <w:r w:rsidRPr="00180BBC">
        <w:rPr>
          <w:b/>
          <w:bCs/>
          <w:color w:val="000000"/>
          <w:sz w:val="24"/>
          <w:szCs w:val="24"/>
        </w:rPr>
        <w:t>Conclusion</w:t>
      </w:r>
    </w:p>
    <w:p w14:paraId="5DB8AC3B" w14:textId="77777777" w:rsidR="00180BBC" w:rsidRPr="00180BBC" w:rsidRDefault="00180BBC" w:rsidP="00180BBC">
      <w:pPr>
        <w:widowControl w:val="0"/>
        <w:pBdr>
          <w:top w:val="nil"/>
          <w:left w:val="nil"/>
          <w:bottom w:val="nil"/>
          <w:right w:val="nil"/>
          <w:between w:val="nil"/>
        </w:pBdr>
        <w:spacing w:before="11" w:line="264" w:lineRule="auto"/>
        <w:ind w:left="16" w:right="1060" w:firstLine="12"/>
        <w:jc w:val="both"/>
        <w:rPr>
          <w:color w:val="000000"/>
          <w:sz w:val="24"/>
          <w:szCs w:val="24"/>
        </w:rPr>
      </w:pPr>
      <w:r w:rsidRPr="00180BBC">
        <w:rPr>
          <w:color w:val="000000"/>
          <w:sz w:val="24"/>
          <w:szCs w:val="24"/>
        </w:rPr>
        <w:t xml:space="preserve">Using </w:t>
      </w:r>
      <w:r w:rsidRPr="00180BBC">
        <w:rPr>
          <w:b/>
          <w:bCs/>
          <w:color w:val="000000"/>
          <w:sz w:val="24"/>
          <w:szCs w:val="24"/>
        </w:rPr>
        <w:t>camera calibration</w:t>
      </w:r>
      <w:r w:rsidRPr="00180BBC">
        <w:rPr>
          <w:color w:val="000000"/>
          <w:sz w:val="24"/>
          <w:szCs w:val="24"/>
        </w:rPr>
        <w:t xml:space="preserve">, </w:t>
      </w:r>
      <w:r w:rsidRPr="00180BBC">
        <w:rPr>
          <w:b/>
          <w:bCs/>
          <w:color w:val="000000"/>
          <w:sz w:val="24"/>
          <w:szCs w:val="24"/>
        </w:rPr>
        <w:t>CLAHE</w:t>
      </w:r>
      <w:r w:rsidRPr="00180BBC">
        <w:rPr>
          <w:color w:val="000000"/>
          <w:sz w:val="24"/>
          <w:szCs w:val="24"/>
        </w:rPr>
        <w:t xml:space="preserve">, </w:t>
      </w:r>
      <w:r w:rsidRPr="00180BBC">
        <w:rPr>
          <w:b/>
          <w:bCs/>
          <w:color w:val="000000"/>
          <w:sz w:val="24"/>
          <w:szCs w:val="24"/>
        </w:rPr>
        <w:t>robust feature extraction (SIFT/ORB)</w:t>
      </w:r>
      <w:r w:rsidRPr="00180BBC">
        <w:rPr>
          <w:color w:val="000000"/>
          <w:sz w:val="24"/>
          <w:szCs w:val="24"/>
        </w:rPr>
        <w:t xml:space="preserve">, </w:t>
      </w:r>
      <w:r w:rsidRPr="00180BBC">
        <w:rPr>
          <w:b/>
          <w:bCs/>
          <w:color w:val="000000"/>
          <w:sz w:val="24"/>
          <w:szCs w:val="24"/>
        </w:rPr>
        <w:t>Kalman filtering</w:t>
      </w:r>
      <w:r w:rsidRPr="00180BBC">
        <w:rPr>
          <w:color w:val="000000"/>
          <w:sz w:val="24"/>
          <w:szCs w:val="24"/>
        </w:rPr>
        <w:t xml:space="preserve">, and </w:t>
      </w:r>
      <w:r w:rsidRPr="00180BBC">
        <w:rPr>
          <w:b/>
          <w:bCs/>
          <w:color w:val="000000"/>
          <w:sz w:val="24"/>
          <w:szCs w:val="24"/>
        </w:rPr>
        <w:t>multi-frame tracking</w:t>
      </w:r>
      <w:r w:rsidRPr="00180BBC">
        <w:rPr>
          <w:color w:val="000000"/>
          <w:sz w:val="24"/>
          <w:szCs w:val="24"/>
        </w:rPr>
        <w:t xml:space="preserve"> significantly improves the accuracy of stereo depth estimation and motion tracking in self-driving systems.</w:t>
      </w:r>
    </w:p>
    <w:p w14:paraId="2B6073F1" w14:textId="77777777" w:rsidR="00180BBC" w:rsidRDefault="00180BBC">
      <w:pPr>
        <w:widowControl w:val="0"/>
        <w:pBdr>
          <w:top w:val="nil"/>
          <w:left w:val="nil"/>
          <w:bottom w:val="nil"/>
          <w:right w:val="nil"/>
          <w:between w:val="nil"/>
        </w:pBdr>
        <w:spacing w:before="11" w:line="264" w:lineRule="auto"/>
        <w:ind w:left="16" w:right="1060" w:firstLine="12"/>
        <w:jc w:val="both"/>
        <w:rPr>
          <w:color w:val="000000"/>
          <w:sz w:val="24"/>
          <w:szCs w:val="24"/>
        </w:rPr>
      </w:pPr>
    </w:p>
    <w:sectPr w:rsidR="00180BBC">
      <w:pgSz w:w="11900" w:h="16820"/>
      <w:pgMar w:top="1416" w:right="268" w:bottom="2088" w:left="143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1B1839B-3F7D-467E-9684-D1B860D7F7E1}"/>
  </w:font>
  <w:font w:name="Cambria Math">
    <w:panose1 w:val="02040503050406030204"/>
    <w:charset w:val="00"/>
    <w:family w:val="roman"/>
    <w:pitch w:val="variable"/>
    <w:sig w:usb0="E00006FF" w:usb1="420024FF" w:usb2="02000000" w:usb3="00000000" w:csb0="0000019F" w:csb1="00000000"/>
    <w:embedRegular r:id="rId2" w:fontKey="{ED3ECE5C-C7AF-4B23-B54A-BF913BCC8DD8}"/>
    <w:embedItalic r:id="rId3" w:fontKey="{D03D0988-967C-4A33-8AB2-8D72EA513F52}"/>
  </w:font>
  <w:font w:name="Calibri">
    <w:panose1 w:val="020F0502020204030204"/>
    <w:charset w:val="00"/>
    <w:family w:val="swiss"/>
    <w:pitch w:val="variable"/>
    <w:sig w:usb0="E4002EFF" w:usb1="C200247B" w:usb2="00000009" w:usb3="00000000" w:csb0="000001FF" w:csb1="00000000"/>
    <w:embedRegular r:id="rId4" w:fontKey="{56972E33-352E-4E28-BBEF-7CAA03F12AC9}"/>
  </w:font>
  <w:font w:name="Cambria">
    <w:panose1 w:val="02040503050406030204"/>
    <w:charset w:val="00"/>
    <w:family w:val="roman"/>
    <w:pitch w:val="variable"/>
    <w:sig w:usb0="E00006FF" w:usb1="420024FF" w:usb2="02000000" w:usb3="00000000" w:csb0="0000019F" w:csb1="00000000"/>
    <w:embedRegular r:id="rId5" w:fontKey="{8B3EE5CD-AD82-4104-8DE5-6E3AF16277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E2BFC"/>
    <w:multiLevelType w:val="multilevel"/>
    <w:tmpl w:val="515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93955"/>
    <w:multiLevelType w:val="multilevel"/>
    <w:tmpl w:val="5682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B4CAE"/>
    <w:multiLevelType w:val="multilevel"/>
    <w:tmpl w:val="059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F47A6"/>
    <w:multiLevelType w:val="multilevel"/>
    <w:tmpl w:val="FC1A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E0AB0"/>
    <w:multiLevelType w:val="multilevel"/>
    <w:tmpl w:val="4E38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5589D"/>
    <w:multiLevelType w:val="multilevel"/>
    <w:tmpl w:val="6D78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1A5BB3"/>
    <w:multiLevelType w:val="multilevel"/>
    <w:tmpl w:val="597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E1DC1"/>
    <w:multiLevelType w:val="multilevel"/>
    <w:tmpl w:val="5C1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595770">
    <w:abstractNumId w:val="4"/>
  </w:num>
  <w:num w:numId="2" w16cid:durableId="1331638373">
    <w:abstractNumId w:val="0"/>
  </w:num>
  <w:num w:numId="3" w16cid:durableId="1929998063">
    <w:abstractNumId w:val="6"/>
  </w:num>
  <w:num w:numId="4" w16cid:durableId="1527056868">
    <w:abstractNumId w:val="2"/>
  </w:num>
  <w:num w:numId="5" w16cid:durableId="1897005189">
    <w:abstractNumId w:val="1"/>
  </w:num>
  <w:num w:numId="6" w16cid:durableId="1346979526">
    <w:abstractNumId w:val="3"/>
  </w:num>
  <w:num w:numId="7" w16cid:durableId="841244042">
    <w:abstractNumId w:val="7"/>
  </w:num>
  <w:num w:numId="8" w16cid:durableId="216861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048"/>
    <w:rsid w:val="00180BBC"/>
    <w:rsid w:val="00516048"/>
    <w:rsid w:val="009B48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54F26"/>
  <w15:docId w15:val="{CF292825-D318-4984-8573-5104937F9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GridTable5Dark-Accent4">
    <w:name w:val="Grid Table 5 Dark Accent 4"/>
    <w:basedOn w:val="TableNormal"/>
    <w:uiPriority w:val="50"/>
    <w:rsid w:val="00180BB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180BB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1288</Words>
  <Characters>7345</Characters>
  <Application>Microsoft Office Word</Application>
  <DocSecurity>0</DocSecurity>
  <Lines>61</Lines>
  <Paragraphs>17</Paragraphs>
  <ScaleCrop>false</ScaleCrop>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DIVA KARAN P</cp:lastModifiedBy>
  <cp:revision>2</cp:revision>
  <dcterms:created xsi:type="dcterms:W3CDTF">2026-08-04T08:05:00Z</dcterms:created>
  <dcterms:modified xsi:type="dcterms:W3CDTF">2026-08-04T08:09:00Z</dcterms:modified>
</cp:coreProperties>
</file>