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6D3F0A98" w:rsidR="00D25E9A" w:rsidRDefault="003C4028">
            <w:r w:rsidRPr="003C4028">
              <w:rPr>
                <w:sz w:val="18"/>
                <w:szCs w:val="18"/>
              </w:rPr>
              <w:t>DSA03</w:t>
            </w:r>
            <w:r w:rsidR="00A06D4E">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FCF9A59" w:rsidR="00D25E9A" w:rsidRDefault="00AD1D16">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3324182" w:rsidR="00D25E9A" w:rsidRDefault="00A06D4E">
            <w:r>
              <w:t>P.Divakaran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3CE12A5" w:rsidR="00D25E9A" w:rsidRDefault="00A06D4E">
            <w:r>
              <w:t>192424260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8D7A3AC" w:rsidR="00D25E9A" w:rsidRDefault="00A06D4E">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A668512" w:rsidR="00D25E9A" w:rsidRDefault="00A06D4E">
            <w:r>
              <w:t>10-08-26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6C38312" w:rsidR="00D25E9A" w:rsidRDefault="00221E53">
            <w:pPr>
              <w:spacing w:after="60"/>
            </w:pPr>
            <w:r>
              <w:rPr>
                <w:i/>
                <w:iCs/>
                <w:sz w:val="18"/>
                <w:szCs w:val="18"/>
              </w:rPr>
              <w:t xml:space="preserve">I </w:t>
            </w:r>
            <w:r w:rsidR="00A06D4E">
              <w:rPr>
                <w:i/>
                <w:iCs/>
                <w:sz w:val="18"/>
                <w:szCs w:val="18"/>
              </w:rPr>
              <w:t>P.Divakaran</w:t>
            </w:r>
            <w:r>
              <w:rPr>
                <w:i/>
                <w:iCs/>
                <w:sz w:val="18"/>
                <w:szCs w:val="18"/>
              </w:rPr>
              <w:t xml:space="preserve"> (</w:t>
            </w:r>
            <w:r w:rsidR="00A06D4E">
              <w:rPr>
                <w:i/>
                <w:iCs/>
                <w:sz w:val="18"/>
                <w:szCs w:val="18"/>
              </w:rPr>
              <w:t>192424260</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6B98B977" w14:textId="3671A524" w:rsidR="00B07446" w:rsidRDefault="00B07446">
      <w:pPr>
        <w:rPr>
          <w:b/>
          <w:bCs/>
          <w:color w:val="1F4E79"/>
          <w:sz w:val="28"/>
          <w:szCs w:val="22"/>
        </w:rPr>
      </w:pPr>
    </w:p>
    <w:p w14:paraId="7B8EC878" w14:textId="77777777" w:rsidR="00043746" w:rsidRDefault="00043746" w:rsidP="00043746">
      <w:pPr>
        <w:pStyle w:val="Heading2"/>
      </w:pPr>
      <w:r>
        <w:t>CASE STUDY 1: Smart Mobile Keyboard Prediction System</w:t>
      </w:r>
    </w:p>
    <w:p w14:paraId="2FAD957C" w14:textId="77777777" w:rsidR="00043746" w:rsidRDefault="00043746" w:rsidP="00043746">
      <w:pPr>
        <w:pStyle w:val="NormalWeb"/>
      </w:pPr>
      <w:r>
        <w:t>A smartphone company is developing an AI-powered keyboard application that predicts the next word while users type emails, messages, and social media posts. The language model is trained on the corpus:</w:t>
      </w:r>
    </w:p>
    <w:p w14:paraId="314C937C" w14:textId="77777777" w:rsidR="00043746" w:rsidRDefault="00043746" w:rsidP="00043746">
      <w:pPr>
        <w:pStyle w:val="NormalWeb"/>
      </w:pPr>
      <w:r>
        <w:rPr>
          <w:rStyle w:val="Emphasis"/>
        </w:rPr>
        <w:t>"Data science is powerful, data science drives innovation, data science is evolving."</w:t>
      </w:r>
    </w:p>
    <w:p w14:paraId="61C2C2ED" w14:textId="77777777" w:rsidR="00043746" w:rsidRDefault="00043746" w:rsidP="00043746">
      <w:pPr>
        <w:pStyle w:val="NormalWeb"/>
      </w:pPr>
      <w:r>
        <w:t>The development team employs Bigram and Trigram Language Models, Backoff Models, Deleted Interpolation, and Entropy Analysis to improve prediction accuracy and handle unseen word sequences.</w:t>
      </w:r>
    </w:p>
    <w:p w14:paraId="07BCF7DC" w14:textId="77777777" w:rsidR="00043746" w:rsidRDefault="00043746" w:rsidP="00043746">
      <w:pPr>
        <w:pStyle w:val="NormalWeb"/>
      </w:pPr>
      <w:r>
        <w:t>The following statistics are obtained from the corpus:</w:t>
      </w:r>
    </w:p>
    <w:p w14:paraId="777D6CC3" w14:textId="77777777" w:rsidR="00043746" w:rsidRDefault="00043746" w:rsidP="00043746">
      <w:pPr>
        <w:numPr>
          <w:ilvl w:val="0"/>
          <w:numId w:val="6"/>
        </w:numPr>
        <w:spacing w:before="100" w:beforeAutospacing="1" w:after="100" w:afterAutospacing="1"/>
      </w:pPr>
      <w:r>
        <w:t xml:space="preserve">C(data) = 3 </w:t>
      </w:r>
    </w:p>
    <w:p w14:paraId="21C27DBC" w14:textId="77777777" w:rsidR="00043746" w:rsidRDefault="00043746" w:rsidP="00043746">
      <w:pPr>
        <w:numPr>
          <w:ilvl w:val="0"/>
          <w:numId w:val="6"/>
        </w:numPr>
        <w:spacing w:before="100" w:beforeAutospacing="1" w:after="100" w:afterAutospacing="1"/>
      </w:pPr>
      <w:r>
        <w:t xml:space="preserve">C(data science) = 3 </w:t>
      </w:r>
    </w:p>
    <w:p w14:paraId="3D5E69BE" w14:textId="77777777" w:rsidR="00043746" w:rsidRDefault="00043746" w:rsidP="00043746">
      <w:pPr>
        <w:numPr>
          <w:ilvl w:val="0"/>
          <w:numId w:val="6"/>
        </w:numPr>
        <w:spacing w:before="100" w:beforeAutospacing="1" w:after="100" w:afterAutospacing="1"/>
      </w:pPr>
      <w:r>
        <w:t xml:space="preserve">C(science is) = 2 </w:t>
      </w:r>
    </w:p>
    <w:p w14:paraId="6A0B6CB2" w14:textId="77777777" w:rsidR="00043746" w:rsidRDefault="00043746" w:rsidP="00043746">
      <w:pPr>
        <w:numPr>
          <w:ilvl w:val="0"/>
          <w:numId w:val="6"/>
        </w:numPr>
        <w:spacing w:before="100" w:beforeAutospacing="1" w:after="100" w:afterAutospacing="1"/>
      </w:pPr>
      <w:r>
        <w:t xml:space="preserve">C(science drives) = 1 </w:t>
      </w:r>
    </w:p>
    <w:p w14:paraId="5355DE3A" w14:textId="77777777" w:rsidR="00043746" w:rsidRDefault="00043746" w:rsidP="00043746">
      <w:pPr>
        <w:numPr>
          <w:ilvl w:val="0"/>
          <w:numId w:val="6"/>
        </w:numPr>
        <w:spacing w:before="100" w:beforeAutospacing="1" w:after="100" w:afterAutospacing="1"/>
      </w:pPr>
      <w:r>
        <w:t xml:space="preserve">C(science drives innovation) = 1 </w:t>
      </w:r>
    </w:p>
    <w:p w14:paraId="203B30B0" w14:textId="77777777" w:rsidR="00043746" w:rsidRDefault="00043746" w:rsidP="00043746">
      <w:pPr>
        <w:pStyle w:val="NormalWeb"/>
      </w:pPr>
      <w:r>
        <w:t>The interpolation weights are:</w:t>
      </w:r>
    </w:p>
    <w:p w14:paraId="19C78CB5"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₁</w:t>
      </w:r>
      <w:r>
        <w:t xml:space="preserve"> = 0.5 (Trigram) </w:t>
      </w:r>
    </w:p>
    <w:p w14:paraId="176DBB25"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₂</w:t>
      </w:r>
      <w:r>
        <w:t xml:space="preserve"> = 0.3 (Bigram) </w:t>
      </w:r>
    </w:p>
    <w:p w14:paraId="67B1478A" w14:textId="77777777" w:rsidR="00043746" w:rsidRDefault="00043746" w:rsidP="00043746">
      <w:pPr>
        <w:numPr>
          <w:ilvl w:val="0"/>
          <w:numId w:val="7"/>
        </w:numPr>
        <w:spacing w:before="100" w:beforeAutospacing="1" w:after="100" w:afterAutospacing="1"/>
      </w:pPr>
      <w:r>
        <w:t>λ</w:t>
      </w:r>
      <w:r>
        <w:rPr>
          <w:rFonts w:ascii="Cambria Math" w:hAnsi="Cambria Math" w:cs="Cambria Math"/>
        </w:rPr>
        <w:t>₃</w:t>
      </w:r>
      <w:r>
        <w:t xml:space="preserve"> = 0.2 (Unigram) </w:t>
      </w:r>
    </w:p>
    <w:p w14:paraId="171275D1" w14:textId="77777777" w:rsidR="00043746" w:rsidRDefault="00043746" w:rsidP="00043746">
      <w:pPr>
        <w:pStyle w:val="NormalWeb"/>
      </w:pPr>
      <w:r>
        <w:t>The prediction probabilities after the word "science" are:</w:t>
      </w:r>
    </w:p>
    <w:p w14:paraId="3A3E8FFE" w14:textId="77777777" w:rsidR="00043746" w:rsidRDefault="00043746" w:rsidP="00043746">
      <w:pPr>
        <w:numPr>
          <w:ilvl w:val="0"/>
          <w:numId w:val="8"/>
        </w:numPr>
        <w:spacing w:before="100" w:beforeAutospacing="1" w:after="100" w:afterAutospacing="1"/>
      </w:pPr>
      <w:r>
        <w:t xml:space="preserve">P(is) = 0.66 </w:t>
      </w:r>
    </w:p>
    <w:p w14:paraId="0D26DE8A" w14:textId="77777777" w:rsidR="00043746" w:rsidRDefault="00043746" w:rsidP="00043746">
      <w:pPr>
        <w:numPr>
          <w:ilvl w:val="0"/>
          <w:numId w:val="8"/>
        </w:numPr>
        <w:spacing w:before="100" w:beforeAutospacing="1" w:after="100" w:afterAutospacing="1"/>
      </w:pPr>
      <w:r>
        <w:t xml:space="preserve">P(drives) = 0.33 </w:t>
      </w:r>
    </w:p>
    <w:p w14:paraId="273410C0" w14:textId="77777777" w:rsidR="00043746" w:rsidRDefault="00043746" w:rsidP="00043746">
      <w:pPr>
        <w:pStyle w:val="Heading3"/>
      </w:pPr>
      <w:r>
        <w:t>Questions</w:t>
      </w:r>
    </w:p>
    <w:p w14:paraId="13736D92" w14:textId="77777777" w:rsidR="00043746" w:rsidRDefault="00043746" w:rsidP="00043746">
      <w:pPr>
        <w:numPr>
          <w:ilvl w:val="0"/>
          <w:numId w:val="9"/>
        </w:numPr>
        <w:spacing w:before="100" w:beforeAutospacing="1" w:after="100" w:afterAutospacing="1"/>
      </w:pPr>
      <w:r>
        <w:t xml:space="preserve">Compute the Maximum Likelihood Estimate (MLE) of the Bigram Probability P(science | data). Interpret how this probability influences next-word prediction in a mobile keyboard application. </w:t>
      </w:r>
    </w:p>
    <w:p w14:paraId="4E3F2905" w14:textId="77777777" w:rsidR="00043746" w:rsidRDefault="00043746" w:rsidP="00043746">
      <w:pPr>
        <w:numPr>
          <w:ilvl w:val="0"/>
          <w:numId w:val="9"/>
        </w:numPr>
        <w:spacing w:before="100" w:beforeAutospacing="1" w:after="100" w:afterAutospacing="1"/>
      </w:pPr>
      <w:r>
        <w:t xml:space="preserve">A user types the unseen sequence "data science improves". Apply the Backoff Model and estimate the probability using lower-order n-grams. Explain why backoff is essential for real-time predictive text systems. </w:t>
      </w:r>
    </w:p>
    <w:p w14:paraId="68157A62" w14:textId="77777777" w:rsidR="00043746" w:rsidRDefault="00043746" w:rsidP="00043746">
      <w:pPr>
        <w:numPr>
          <w:ilvl w:val="0"/>
          <w:numId w:val="9"/>
        </w:numPr>
        <w:spacing w:before="100" w:beforeAutospacing="1" w:after="100" w:afterAutospacing="1"/>
      </w:pPr>
      <w:r>
        <w:t xml:space="preserve">Using Deleted Interpolation, calculate the probability of the sequence "data science is". Discuss how interpolation balances reliability and coverage in sparse datasets. </w:t>
      </w:r>
    </w:p>
    <w:p w14:paraId="1B04EC14" w14:textId="77777777" w:rsidR="00043746" w:rsidRDefault="00043746" w:rsidP="00043746">
      <w:pPr>
        <w:numPr>
          <w:ilvl w:val="0"/>
          <w:numId w:val="9"/>
        </w:numPr>
        <w:spacing w:before="100" w:beforeAutospacing="1" w:after="100" w:afterAutospacing="1"/>
      </w:pPr>
      <w:r>
        <w:t xml:space="preserve">Calculate the Entropy of the distribution P(is)=0.66 and P(drives)=0.33. Interpret the result and evaluate how entropy helps measure uncertainty and prediction confidence in intelligent keyboard systems. </w:t>
      </w:r>
    </w:p>
    <w:p w14:paraId="162BEFEC" w14:textId="77777777" w:rsidR="00A06D4E" w:rsidRPr="00A06D4E" w:rsidRDefault="00A06D4E" w:rsidP="00A06D4E">
      <w:pPr>
        <w:spacing w:before="100" w:beforeAutospacing="1" w:after="100" w:afterAutospacing="1"/>
        <w:rPr>
          <w:b/>
          <w:bCs/>
        </w:rPr>
      </w:pPr>
      <w:r w:rsidRPr="00A06D4E">
        <w:rPr>
          <w:b/>
          <w:bCs/>
        </w:rPr>
        <w:t>1. MLE of the Bigram Probability </w:t>
      </w:r>
    </w:p>
    <w:p w14:paraId="2E9FF4EC" w14:textId="77777777" w:rsidR="00A06D4E" w:rsidRPr="00A06D4E" w:rsidRDefault="00A06D4E" w:rsidP="00A06D4E">
      <w:pPr>
        <w:spacing w:before="100" w:beforeAutospacing="1" w:after="100" w:afterAutospacing="1"/>
      </w:pPr>
      <w:r w:rsidRPr="00A06D4E">
        <w:t>For a Bigram Language Model,</w:t>
      </w:r>
    </w:p>
    <w:p w14:paraId="4983C073" w14:textId="77777777" w:rsidR="00A06D4E" w:rsidRPr="00A06D4E" w:rsidRDefault="00A06D4E" w:rsidP="00A06D4E">
      <w:pPr>
        <w:spacing w:before="100" w:beforeAutospacing="1" w:after="100" w:afterAutospacing="1"/>
      </w:pPr>
      <w:r w:rsidRPr="00A06D4E">
        <w:t>Given:</w:t>
      </w:r>
    </w:p>
    <w:p w14:paraId="5E7AD6E3" w14:textId="77777777" w:rsidR="00A06D4E" w:rsidRPr="00A06D4E" w:rsidRDefault="00A06D4E" w:rsidP="00A06D4E">
      <w:pPr>
        <w:numPr>
          <w:ilvl w:val="0"/>
          <w:numId w:val="15"/>
        </w:numPr>
        <w:spacing w:before="100" w:beforeAutospacing="1" w:after="100" w:afterAutospacing="1"/>
      </w:pPr>
    </w:p>
    <w:p w14:paraId="2992BDE0" w14:textId="77777777" w:rsidR="00A06D4E" w:rsidRPr="00A06D4E" w:rsidRDefault="00A06D4E" w:rsidP="00A06D4E">
      <w:pPr>
        <w:numPr>
          <w:ilvl w:val="0"/>
          <w:numId w:val="15"/>
        </w:numPr>
        <w:spacing w:before="100" w:beforeAutospacing="1" w:after="100" w:afterAutospacing="1"/>
      </w:pPr>
    </w:p>
    <w:p w14:paraId="7D8AF411" w14:textId="77777777" w:rsidR="00A06D4E" w:rsidRPr="00A06D4E" w:rsidRDefault="00A06D4E" w:rsidP="00A06D4E">
      <w:pPr>
        <w:spacing w:before="100" w:beforeAutospacing="1" w:after="100" w:afterAutospacing="1"/>
      </w:pPr>
      <w:r w:rsidRPr="00A06D4E">
        <w:t>Therefore,</w:t>
      </w:r>
    </w:p>
    <w:p w14:paraId="56C22B22" w14:textId="77777777" w:rsidR="00A06D4E" w:rsidRPr="00A06D4E" w:rsidRDefault="00A06D4E" w:rsidP="00A06D4E">
      <w:pPr>
        <w:spacing w:before="100" w:beforeAutospacing="1" w:after="100" w:afterAutospacing="1"/>
        <w:rPr>
          <w:b/>
          <w:bCs/>
        </w:rPr>
      </w:pPr>
      <w:r w:rsidRPr="00A06D4E">
        <w:rPr>
          <w:b/>
          <w:bCs/>
        </w:rPr>
        <w:t>Interpretation</w:t>
      </w:r>
    </w:p>
    <w:p w14:paraId="71FD9409" w14:textId="77777777" w:rsidR="00A06D4E" w:rsidRPr="00A06D4E" w:rsidRDefault="00A06D4E" w:rsidP="00A06D4E">
      <w:pPr>
        <w:spacing w:before="100" w:beforeAutospacing="1" w:after="100" w:afterAutospacing="1"/>
      </w:pPr>
      <w:r w:rsidRPr="00A06D4E">
        <w:lastRenderedPageBreak/>
        <w:t>A probability of </w:t>
      </w:r>
      <w:r w:rsidRPr="00A06D4E">
        <w:rPr>
          <w:b/>
          <w:bCs/>
        </w:rPr>
        <w:t>1.0</w:t>
      </w:r>
      <w:r w:rsidRPr="00A06D4E">
        <w:t> means that, in this training corpus, every occurrence of </w:t>
      </w:r>
      <w:r w:rsidRPr="00A06D4E">
        <w:rPr>
          <w:b/>
          <w:bCs/>
        </w:rPr>
        <w:t>"data"</w:t>
      </w:r>
      <w:r w:rsidRPr="00A06D4E">
        <w:t> is followed by </w:t>
      </w:r>
      <w:r w:rsidRPr="00A06D4E">
        <w:rPr>
          <w:b/>
          <w:bCs/>
        </w:rPr>
        <w:t>"science"</w:t>
      </w:r>
      <w:r w:rsidRPr="00A06D4E">
        <w:t>.</w:t>
      </w:r>
    </w:p>
    <w:p w14:paraId="2825118F" w14:textId="77777777" w:rsidR="00A06D4E" w:rsidRPr="00A06D4E" w:rsidRDefault="00A06D4E" w:rsidP="00A06D4E">
      <w:pPr>
        <w:spacing w:before="100" w:beforeAutospacing="1" w:after="100" w:afterAutospacing="1"/>
      </w:pPr>
      <w:r w:rsidRPr="00A06D4E">
        <w:t>For a mobile keyboard, this makes </w:t>
      </w:r>
      <w:r w:rsidRPr="00A06D4E">
        <w:rPr>
          <w:b/>
          <w:bCs/>
        </w:rPr>
        <w:t>"science" a very strong prediction after "data."</w:t>
      </w:r>
      <w:r w:rsidRPr="00A06D4E">
        <w:t> For example:</w:t>
      </w:r>
    </w:p>
    <w:p w14:paraId="311F7131" w14:textId="77777777" w:rsidR="00A06D4E" w:rsidRPr="00A06D4E" w:rsidRDefault="00A06D4E" w:rsidP="00A06D4E">
      <w:pPr>
        <w:spacing w:before="100" w:beforeAutospacing="1" w:after="100" w:afterAutospacing="1"/>
      </w:pPr>
      <w:r w:rsidRPr="00A06D4E">
        <w:t>User types: </w:t>
      </w:r>
      <w:r w:rsidRPr="00A06D4E">
        <w:rPr>
          <w:b/>
          <w:bCs/>
        </w:rPr>
        <w:t>data</w:t>
      </w:r>
      <w:r w:rsidRPr="00A06D4E">
        <w:br/>
        <w:t>Keyboard predicts: </w:t>
      </w:r>
      <w:r w:rsidRPr="00A06D4E">
        <w:rPr>
          <w:b/>
          <w:bCs/>
        </w:rPr>
        <w:t>science</w:t>
      </w:r>
    </w:p>
    <w:p w14:paraId="1E464144" w14:textId="77777777" w:rsidR="00A06D4E" w:rsidRPr="00A06D4E" w:rsidRDefault="00A06D4E" w:rsidP="00A06D4E">
      <w:pPr>
        <w:spacing w:before="100" w:beforeAutospacing="1" w:after="100" w:afterAutospacing="1"/>
      </w:pPr>
      <w:r w:rsidRPr="00A06D4E">
        <w:t>However, this certainty is specific to the training corpus. In a larger and more diverse real-world corpus, the word </w:t>
      </w:r>
      <w:r w:rsidRPr="00A06D4E">
        <w:rPr>
          <w:i/>
          <w:iCs/>
        </w:rPr>
        <w:t>data</w:t>
      </w:r>
      <w:r w:rsidRPr="00A06D4E">
        <w:t> could be followed by </w:t>
      </w:r>
      <w:r w:rsidRPr="00A06D4E">
        <w:rPr>
          <w:i/>
          <w:iCs/>
        </w:rPr>
        <w:t>analysis</w:t>
      </w:r>
      <w:r w:rsidRPr="00A06D4E">
        <w:t>, </w:t>
      </w:r>
      <w:r w:rsidRPr="00A06D4E">
        <w:rPr>
          <w:i/>
          <w:iCs/>
        </w:rPr>
        <w:t>driven</w:t>
      </w:r>
      <w:r w:rsidRPr="00A06D4E">
        <w:t>, </w:t>
      </w:r>
      <w:r w:rsidRPr="00A06D4E">
        <w:rPr>
          <w:i/>
          <w:iCs/>
        </w:rPr>
        <w:t>sets</w:t>
      </w:r>
      <w:r w:rsidRPr="00A06D4E">
        <w:t>, </w:t>
      </w:r>
      <w:r w:rsidRPr="00A06D4E">
        <w:rPr>
          <w:i/>
          <w:iCs/>
        </w:rPr>
        <w:t>collection</w:t>
      </w:r>
      <w:r w:rsidRPr="00A06D4E">
        <w:t>, etc. Therefore, relying only on MLE can cause </w:t>
      </w:r>
      <w:r w:rsidRPr="00A06D4E">
        <w:rPr>
          <w:b/>
          <w:bCs/>
        </w:rPr>
        <w:t>overconfident predictions</w:t>
      </w:r>
      <w:r w:rsidRPr="00A06D4E">
        <w:t> when the training data is sparse.</w:t>
      </w:r>
    </w:p>
    <w:p w14:paraId="084286BA" w14:textId="77777777" w:rsidR="00A06D4E" w:rsidRPr="00A06D4E" w:rsidRDefault="00A06D4E" w:rsidP="00A06D4E">
      <w:pPr>
        <w:spacing w:before="100" w:beforeAutospacing="1" w:after="100" w:afterAutospacing="1"/>
      </w:pPr>
      <w:r w:rsidRPr="00A06D4E">
        <w:pict w14:anchorId="742CC502">
          <v:rect id="_x0000_i1046" style="width:0;height:0" o:hralign="center" o:hrstd="t" o:hr="t" fillcolor="#a0a0a0" stroked="f"/>
        </w:pict>
      </w:r>
    </w:p>
    <w:p w14:paraId="7B3749CF" w14:textId="77777777" w:rsidR="00A06D4E" w:rsidRPr="00A06D4E" w:rsidRDefault="00A06D4E" w:rsidP="00A06D4E">
      <w:pPr>
        <w:spacing w:before="100" w:beforeAutospacing="1" w:after="100" w:afterAutospacing="1"/>
        <w:rPr>
          <w:b/>
          <w:bCs/>
        </w:rPr>
      </w:pPr>
      <w:r w:rsidRPr="00A06D4E">
        <w:rPr>
          <w:b/>
          <w:bCs/>
        </w:rPr>
        <w:t>2. Backoff Model for the Unseen Sequence "data science improves"</w:t>
      </w:r>
    </w:p>
    <w:p w14:paraId="13178BE7" w14:textId="77777777" w:rsidR="00A06D4E" w:rsidRPr="00A06D4E" w:rsidRDefault="00A06D4E" w:rsidP="00A06D4E">
      <w:pPr>
        <w:spacing w:before="100" w:beforeAutospacing="1" w:after="100" w:afterAutospacing="1"/>
      </w:pPr>
      <w:r w:rsidRPr="00A06D4E">
        <w:t>The sequence</w:t>
      </w:r>
    </w:p>
    <w:p w14:paraId="095EE095" w14:textId="77777777" w:rsidR="00A06D4E" w:rsidRPr="00A06D4E" w:rsidRDefault="00A06D4E" w:rsidP="00A06D4E">
      <w:pPr>
        <w:spacing w:before="100" w:beforeAutospacing="1" w:after="100" w:afterAutospacing="1"/>
      </w:pPr>
      <w:r w:rsidRPr="00A06D4E">
        <w:rPr>
          <w:b/>
          <w:bCs/>
        </w:rPr>
        <w:t>data science improves</w:t>
      </w:r>
    </w:p>
    <w:p w14:paraId="17DA686E" w14:textId="77777777" w:rsidR="00A06D4E" w:rsidRPr="00A06D4E" w:rsidRDefault="00A06D4E" w:rsidP="00A06D4E">
      <w:pPr>
        <w:spacing w:before="100" w:beforeAutospacing="1" w:after="100" w:afterAutospacing="1"/>
      </w:pPr>
      <w:r w:rsidRPr="00A06D4E">
        <w:t>is unseen because the corpus contains no occurrence of </w:t>
      </w:r>
      <w:r w:rsidRPr="00A06D4E">
        <w:rPr>
          <w:b/>
          <w:bCs/>
        </w:rPr>
        <w:t>"science improves"</w:t>
      </w:r>
      <w:r w:rsidRPr="00A06D4E">
        <w:t> and no occurrence of </w:t>
      </w:r>
      <w:r w:rsidRPr="00A06D4E">
        <w:rPr>
          <w:b/>
          <w:bCs/>
        </w:rPr>
        <w:t>"improves"</w:t>
      </w:r>
      <w:r w:rsidRPr="00A06D4E">
        <w:t>.</w:t>
      </w:r>
    </w:p>
    <w:p w14:paraId="30E5158F" w14:textId="77777777" w:rsidR="00A06D4E" w:rsidRPr="00A06D4E" w:rsidRDefault="00A06D4E" w:rsidP="00A06D4E">
      <w:pPr>
        <w:spacing w:before="100" w:beforeAutospacing="1" w:after="100" w:afterAutospacing="1"/>
      </w:pPr>
      <w:r w:rsidRPr="00A06D4E">
        <w:t>For a trigram model, we would normally want:</w:t>
      </w:r>
    </w:p>
    <w:p w14:paraId="5F78E15E" w14:textId="77777777" w:rsidR="00A06D4E" w:rsidRPr="00A06D4E" w:rsidRDefault="00A06D4E" w:rsidP="00A06D4E">
      <w:pPr>
        <w:spacing w:before="100" w:beforeAutospacing="1" w:after="100" w:afterAutospacing="1"/>
      </w:pPr>
      <w:r w:rsidRPr="00A06D4E">
        <w:t>But:</w:t>
      </w:r>
    </w:p>
    <w:p w14:paraId="3B6ACBDC" w14:textId="77777777" w:rsidR="00A06D4E" w:rsidRPr="00A06D4E" w:rsidRDefault="00A06D4E" w:rsidP="00A06D4E">
      <w:pPr>
        <w:spacing w:before="100" w:beforeAutospacing="1" w:after="100" w:afterAutospacing="1"/>
      </w:pPr>
      <w:r w:rsidRPr="00A06D4E">
        <w:t>So the highest-order model cannot provide a reliable probability.</w:t>
      </w:r>
    </w:p>
    <w:p w14:paraId="0B1B824E" w14:textId="77777777" w:rsidR="00A06D4E" w:rsidRPr="00A06D4E" w:rsidRDefault="00A06D4E" w:rsidP="00A06D4E">
      <w:pPr>
        <w:spacing w:before="100" w:beforeAutospacing="1" w:after="100" w:afterAutospacing="1"/>
        <w:rPr>
          <w:b/>
          <w:bCs/>
        </w:rPr>
      </w:pPr>
      <w:r w:rsidRPr="00A06D4E">
        <w:rPr>
          <w:b/>
          <w:bCs/>
        </w:rPr>
        <w:t>Backoff principle</w:t>
      </w:r>
    </w:p>
    <w:p w14:paraId="39629379" w14:textId="77777777" w:rsidR="00A06D4E" w:rsidRPr="00A06D4E" w:rsidRDefault="00A06D4E" w:rsidP="00A06D4E">
      <w:pPr>
        <w:spacing w:before="100" w:beforeAutospacing="1" w:after="100" w:afterAutospacing="1"/>
      </w:pPr>
      <w:r w:rsidRPr="00A06D4E">
        <w:t>A backoff model tries lower-order models:</w:t>
      </w:r>
    </w:p>
    <w:p w14:paraId="15C05816" w14:textId="77777777" w:rsidR="00A06D4E" w:rsidRPr="00A06D4E" w:rsidRDefault="00A06D4E" w:rsidP="00A06D4E">
      <w:pPr>
        <w:spacing w:before="100" w:beforeAutospacing="1" w:after="100" w:afterAutospacing="1"/>
      </w:pPr>
      <w:r w:rsidRPr="00A06D4E">
        <w:t>The corpus contains:</w:t>
      </w:r>
    </w:p>
    <w:p w14:paraId="0EFFF047" w14:textId="77777777" w:rsidR="00A06D4E" w:rsidRPr="00A06D4E" w:rsidRDefault="00A06D4E" w:rsidP="00A06D4E">
      <w:pPr>
        <w:spacing w:before="100" w:beforeAutospacing="1" w:after="100" w:afterAutospacing="1"/>
      </w:pPr>
      <w:r w:rsidRPr="00A06D4E">
        <w:t>and there is no occurrence of </w:t>
      </w:r>
      <w:r w:rsidRPr="00A06D4E">
        <w:rPr>
          <w:b/>
          <w:bCs/>
        </w:rPr>
        <w:t>improves</w:t>
      </w:r>
      <w:r w:rsidRPr="00A06D4E">
        <w:t>, so:</w:t>
      </w:r>
    </w:p>
    <w:p w14:paraId="0BB194AF" w14:textId="77777777" w:rsidR="00A06D4E" w:rsidRPr="00A06D4E" w:rsidRDefault="00A06D4E" w:rsidP="00A06D4E">
      <w:pPr>
        <w:spacing w:before="100" w:beforeAutospacing="1" w:after="100" w:afterAutospacing="1"/>
      </w:pPr>
      <w:r w:rsidRPr="00A06D4E">
        <w:t>and</w:t>
      </w:r>
    </w:p>
    <w:p w14:paraId="36A1BC97" w14:textId="77777777" w:rsidR="00A06D4E" w:rsidRPr="00A06D4E" w:rsidRDefault="00A06D4E" w:rsidP="00A06D4E">
      <w:pPr>
        <w:spacing w:before="100" w:beforeAutospacing="1" w:after="100" w:afterAutospacing="1"/>
      </w:pPr>
      <w:r w:rsidRPr="00A06D4E">
        <w:t>Thus, </w:t>
      </w:r>
      <w:r w:rsidRPr="00A06D4E">
        <w:rPr>
          <w:b/>
          <w:bCs/>
        </w:rPr>
        <w:t>with the supplied unsmoothed corpus statistics</w:t>
      </w:r>
      <w:r w:rsidRPr="00A06D4E">
        <w:t>,</w:t>
      </w:r>
    </w:p>
    <w:p w14:paraId="75CCBD7A" w14:textId="77777777" w:rsidR="00A06D4E" w:rsidRPr="00A06D4E" w:rsidRDefault="00A06D4E" w:rsidP="00A06D4E">
      <w:pPr>
        <w:spacing w:before="100" w:beforeAutospacing="1" w:after="100" w:afterAutospacing="1"/>
      </w:pPr>
      <w:r w:rsidRPr="00A06D4E">
        <w:t>and consequently,</w:t>
      </w:r>
    </w:p>
    <w:p w14:paraId="4A8DDC3E" w14:textId="77777777" w:rsidR="00A06D4E" w:rsidRPr="00A06D4E" w:rsidRDefault="00A06D4E" w:rsidP="00A06D4E">
      <w:pPr>
        <w:spacing w:before="100" w:beforeAutospacing="1" w:after="100" w:afterAutospacing="1"/>
      </w:pPr>
      <w:r w:rsidRPr="00A06D4E">
        <w:t>under a simple unsmoothed backoff model.</w:t>
      </w:r>
    </w:p>
    <w:p w14:paraId="3F471828" w14:textId="77777777" w:rsidR="00A06D4E" w:rsidRPr="00A06D4E" w:rsidRDefault="00A06D4E" w:rsidP="00A06D4E">
      <w:pPr>
        <w:spacing w:before="100" w:beforeAutospacing="1" w:after="100" w:afterAutospacing="1"/>
        <w:rPr>
          <w:b/>
          <w:bCs/>
        </w:rPr>
      </w:pPr>
      <w:r w:rsidRPr="00A06D4E">
        <w:rPr>
          <w:b/>
          <w:bCs/>
        </w:rPr>
        <w:t>Why is backoff essential?</w:t>
      </w:r>
    </w:p>
    <w:p w14:paraId="25768402" w14:textId="77777777" w:rsidR="00A06D4E" w:rsidRPr="00A06D4E" w:rsidRDefault="00A06D4E" w:rsidP="00A06D4E">
      <w:pPr>
        <w:spacing w:before="100" w:beforeAutospacing="1" w:after="100" w:afterAutospacing="1"/>
      </w:pPr>
      <w:r w:rsidRPr="00A06D4E">
        <w:t>In a real keyboard, unseen combinations occur constantly. A model that only uses trigrams would fail whenever a particular three-word sequence has never appeared in training.</w:t>
      </w:r>
    </w:p>
    <w:p w14:paraId="4EB31386" w14:textId="77777777" w:rsidR="00A06D4E" w:rsidRPr="00A06D4E" w:rsidRDefault="00A06D4E" w:rsidP="00A06D4E">
      <w:pPr>
        <w:spacing w:before="100" w:beforeAutospacing="1" w:after="100" w:afterAutospacing="1"/>
      </w:pPr>
      <w:r w:rsidRPr="00A06D4E">
        <w:t>Backoff allows the system to say:</w:t>
      </w:r>
    </w:p>
    <w:p w14:paraId="4700CA81" w14:textId="77777777" w:rsidR="00A06D4E" w:rsidRPr="00A06D4E" w:rsidRDefault="00A06D4E" w:rsidP="00A06D4E">
      <w:pPr>
        <w:spacing w:before="100" w:beforeAutospacing="1" w:after="100" w:afterAutospacing="1"/>
      </w:pPr>
      <w:r w:rsidRPr="00A06D4E">
        <w:t>"I haven't seen this exact three-word combination, so I'll use what I know about the two-word combination, and if necessary, the individual word."</w:t>
      </w:r>
    </w:p>
    <w:p w14:paraId="04659401" w14:textId="77777777" w:rsidR="00A06D4E" w:rsidRPr="00A06D4E" w:rsidRDefault="00A06D4E" w:rsidP="00A06D4E">
      <w:pPr>
        <w:spacing w:before="100" w:beforeAutospacing="1" w:after="100" w:afterAutospacing="1"/>
      </w:pPr>
      <w:r w:rsidRPr="00A06D4E">
        <w:t>In practice, a production keyboard would usually combine backoff with </w:t>
      </w:r>
      <w:r w:rsidRPr="00A06D4E">
        <w:rPr>
          <w:b/>
          <w:bCs/>
        </w:rPr>
        <w:t>smoothing, an </w:t>
      </w:r>
      <w:r w:rsidRPr="00A06D4E">
        <w:t>&lt;UNK&gt;</w:t>
      </w:r>
      <w:r w:rsidRPr="00A06D4E">
        <w:rPr>
          <w:b/>
          <w:bCs/>
        </w:rPr>
        <w:t> token, or neural representations</w:t>
      </w:r>
      <w:r w:rsidRPr="00A06D4E">
        <w:t>, so that genuinely unseen words do not automatically receive probability zero.</w:t>
      </w:r>
    </w:p>
    <w:p w14:paraId="47EB955F" w14:textId="77777777" w:rsidR="00A06D4E" w:rsidRPr="00A06D4E" w:rsidRDefault="00A06D4E" w:rsidP="00A06D4E">
      <w:pPr>
        <w:spacing w:before="100" w:beforeAutospacing="1" w:after="100" w:afterAutospacing="1"/>
      </w:pPr>
      <w:r w:rsidRPr="00A06D4E">
        <w:pict w14:anchorId="748EE3D8">
          <v:rect id="_x0000_i1047" style="width:0;height:0" o:hralign="center" o:hrstd="t" o:hr="t" fillcolor="#a0a0a0" stroked="f"/>
        </w:pict>
      </w:r>
    </w:p>
    <w:p w14:paraId="33CE4164" w14:textId="77777777" w:rsidR="00A06D4E" w:rsidRPr="00A06D4E" w:rsidRDefault="00A06D4E" w:rsidP="00A06D4E">
      <w:pPr>
        <w:spacing w:before="100" w:beforeAutospacing="1" w:after="100" w:afterAutospacing="1"/>
        <w:rPr>
          <w:b/>
          <w:bCs/>
        </w:rPr>
      </w:pPr>
      <w:r w:rsidRPr="00A06D4E">
        <w:rPr>
          <w:b/>
          <w:bCs/>
        </w:rPr>
        <w:lastRenderedPageBreak/>
        <w:t>3. Deleted Interpolation for "data science is"</w:t>
      </w:r>
    </w:p>
    <w:p w14:paraId="0AAF780B" w14:textId="77777777" w:rsidR="00A06D4E" w:rsidRPr="00A06D4E" w:rsidRDefault="00A06D4E" w:rsidP="00A06D4E">
      <w:pPr>
        <w:spacing w:before="100" w:beforeAutospacing="1" w:after="100" w:afterAutospacing="1"/>
      </w:pPr>
      <w:r w:rsidRPr="00A06D4E">
        <w:t>Deleted interpolation combines Trigram, Bigram, and Unigram probabilities:</w:t>
      </w:r>
    </w:p>
    <w:p w14:paraId="089CE1E4" w14:textId="77777777" w:rsidR="00A06D4E" w:rsidRPr="00A06D4E" w:rsidRDefault="00A06D4E" w:rsidP="00A06D4E">
      <w:pPr>
        <w:spacing w:before="100" w:beforeAutospacing="1" w:after="100" w:afterAutospacing="1"/>
      </w:pPr>
      <w:r w:rsidRPr="00A06D4E">
        <w:t>where:</w:t>
      </w:r>
    </w:p>
    <w:p w14:paraId="05929B88" w14:textId="77777777" w:rsidR="00A06D4E" w:rsidRPr="00A06D4E" w:rsidRDefault="00A06D4E" w:rsidP="00A06D4E">
      <w:pPr>
        <w:numPr>
          <w:ilvl w:val="0"/>
          <w:numId w:val="16"/>
        </w:numPr>
        <w:spacing w:before="100" w:beforeAutospacing="1" w:after="100" w:afterAutospacing="1"/>
      </w:pPr>
    </w:p>
    <w:p w14:paraId="6465709E" w14:textId="77777777" w:rsidR="00A06D4E" w:rsidRPr="00A06D4E" w:rsidRDefault="00A06D4E" w:rsidP="00A06D4E">
      <w:pPr>
        <w:numPr>
          <w:ilvl w:val="0"/>
          <w:numId w:val="16"/>
        </w:numPr>
        <w:spacing w:before="100" w:beforeAutospacing="1" w:after="100" w:afterAutospacing="1"/>
      </w:pPr>
    </w:p>
    <w:p w14:paraId="229E50CA" w14:textId="77777777" w:rsidR="00A06D4E" w:rsidRPr="00A06D4E" w:rsidRDefault="00A06D4E" w:rsidP="00A06D4E">
      <w:pPr>
        <w:numPr>
          <w:ilvl w:val="0"/>
          <w:numId w:val="16"/>
        </w:numPr>
        <w:spacing w:before="100" w:beforeAutospacing="1" w:after="100" w:afterAutospacing="1"/>
      </w:pPr>
    </w:p>
    <w:p w14:paraId="2E8E24BC" w14:textId="77777777" w:rsidR="00A06D4E" w:rsidRPr="00A06D4E" w:rsidRDefault="00A06D4E" w:rsidP="00A06D4E">
      <w:pPr>
        <w:spacing w:before="100" w:beforeAutospacing="1" w:after="100" w:afterAutospacing="1"/>
      </w:pPr>
      <w:r w:rsidRPr="00A06D4E">
        <w:t>and</w:t>
      </w:r>
    </w:p>
    <w:p w14:paraId="1E24017D" w14:textId="77777777" w:rsidR="00A06D4E" w:rsidRPr="00A06D4E" w:rsidRDefault="00A06D4E" w:rsidP="00A06D4E">
      <w:pPr>
        <w:spacing w:before="100" w:beforeAutospacing="1" w:after="100" w:afterAutospacing="1"/>
        <w:rPr>
          <w:b/>
          <w:bCs/>
        </w:rPr>
      </w:pPr>
      <w:r w:rsidRPr="00A06D4E">
        <w:rPr>
          <w:b/>
          <w:bCs/>
        </w:rPr>
        <w:t>Step 1: Trigram probability</w:t>
      </w:r>
    </w:p>
    <w:p w14:paraId="6659CCEF" w14:textId="77777777" w:rsidR="00A06D4E" w:rsidRPr="00A06D4E" w:rsidRDefault="00A06D4E" w:rsidP="00A06D4E">
      <w:pPr>
        <w:spacing w:before="100" w:beforeAutospacing="1" w:after="100" w:afterAutospacing="1"/>
      </w:pPr>
      <w:r w:rsidRPr="00A06D4E">
        <w:t>We need:</w:t>
      </w:r>
    </w:p>
    <w:p w14:paraId="1E17D354" w14:textId="77777777" w:rsidR="00A06D4E" w:rsidRPr="00A06D4E" w:rsidRDefault="00A06D4E" w:rsidP="00A06D4E">
      <w:pPr>
        <w:spacing w:before="100" w:beforeAutospacing="1" w:after="100" w:afterAutospacing="1"/>
      </w:pPr>
      <w:r w:rsidRPr="00A06D4E">
        <w:t>From the corpus, </w:t>
      </w:r>
      <w:r w:rsidRPr="00A06D4E">
        <w:rPr>
          <w:b/>
          <w:bCs/>
        </w:rPr>
        <w:t>"data science is" occurs twice</w:t>
      </w:r>
      <w:r w:rsidRPr="00A06D4E">
        <w:t>, while:</w:t>
      </w:r>
    </w:p>
    <w:p w14:paraId="13130394" w14:textId="77777777" w:rsidR="00A06D4E" w:rsidRPr="00A06D4E" w:rsidRDefault="00A06D4E" w:rsidP="00A06D4E">
      <w:pPr>
        <w:spacing w:before="100" w:beforeAutospacing="1" w:after="100" w:afterAutospacing="1"/>
      </w:pPr>
      <w:r w:rsidRPr="00A06D4E">
        <w:t>Therefore,</w:t>
      </w:r>
    </w:p>
    <w:p w14:paraId="5B7CF1DF" w14:textId="77777777" w:rsidR="00A06D4E" w:rsidRPr="00A06D4E" w:rsidRDefault="00A06D4E" w:rsidP="00A06D4E">
      <w:pPr>
        <w:spacing w:before="100" w:beforeAutospacing="1" w:after="100" w:afterAutospacing="1"/>
        <w:rPr>
          <w:b/>
          <w:bCs/>
        </w:rPr>
      </w:pPr>
      <w:r w:rsidRPr="00A06D4E">
        <w:rPr>
          <w:b/>
          <w:bCs/>
        </w:rPr>
        <w:t>Step 2: Bigram probability</w:t>
      </w:r>
    </w:p>
    <w:p w14:paraId="6357DF30" w14:textId="77777777" w:rsidR="00A06D4E" w:rsidRPr="00A06D4E" w:rsidRDefault="00A06D4E" w:rsidP="00A06D4E">
      <w:pPr>
        <w:spacing w:before="100" w:beforeAutospacing="1" w:after="100" w:afterAutospacing="1"/>
      </w:pPr>
      <w:r w:rsidRPr="00A06D4E">
        <w:t>There are three occurrences of </w:t>
      </w:r>
      <w:r w:rsidRPr="00A06D4E">
        <w:rPr>
          <w:b/>
          <w:bCs/>
        </w:rPr>
        <w:t>science</w:t>
      </w:r>
      <w:r w:rsidRPr="00A06D4E">
        <w:t>, and two are followed by </w:t>
      </w:r>
      <w:r w:rsidRPr="00A06D4E">
        <w:rPr>
          <w:b/>
          <w:bCs/>
        </w:rPr>
        <w:t>is</w:t>
      </w:r>
      <w:r w:rsidRPr="00A06D4E">
        <w:t>:</w:t>
      </w:r>
    </w:p>
    <w:p w14:paraId="3D1A12D9" w14:textId="77777777" w:rsidR="00A06D4E" w:rsidRPr="00A06D4E" w:rsidRDefault="00A06D4E" w:rsidP="00A06D4E">
      <w:pPr>
        <w:spacing w:before="100" w:beforeAutospacing="1" w:after="100" w:afterAutospacing="1"/>
        <w:rPr>
          <w:b/>
          <w:bCs/>
        </w:rPr>
      </w:pPr>
      <w:r w:rsidRPr="00A06D4E">
        <w:rPr>
          <w:b/>
          <w:bCs/>
        </w:rPr>
        <w:t>Step 3: Unigram probability</w:t>
      </w:r>
    </w:p>
    <w:p w14:paraId="2C51E394" w14:textId="77777777" w:rsidR="00A06D4E" w:rsidRPr="00A06D4E" w:rsidRDefault="00A06D4E" w:rsidP="00A06D4E">
      <w:pPr>
        <w:spacing w:before="100" w:beforeAutospacing="1" w:after="100" w:afterAutospacing="1"/>
      </w:pPr>
      <w:r w:rsidRPr="00A06D4E">
        <w:t>The corpus has 12 tokens:</w:t>
      </w:r>
    </w:p>
    <w:p w14:paraId="5C9468F3" w14:textId="77777777" w:rsidR="00A06D4E" w:rsidRPr="00A06D4E" w:rsidRDefault="00A06D4E" w:rsidP="00A06D4E">
      <w:pPr>
        <w:spacing w:before="100" w:beforeAutospacing="1" w:after="100" w:afterAutospacing="1"/>
      </w:pPr>
      <w:r w:rsidRPr="00A06D4E">
        <w:t>data science is powerful data science drives innovation data science is evolving</w:t>
      </w:r>
    </w:p>
    <w:p w14:paraId="448B175B" w14:textId="77777777" w:rsidR="00A06D4E" w:rsidRPr="00A06D4E" w:rsidRDefault="00A06D4E" w:rsidP="00A06D4E">
      <w:pPr>
        <w:spacing w:before="100" w:beforeAutospacing="1" w:after="100" w:afterAutospacing="1"/>
      </w:pPr>
      <w:r w:rsidRPr="00A06D4E">
        <w:t>The word </w:t>
      </w:r>
      <w:r w:rsidRPr="00A06D4E">
        <w:rPr>
          <w:b/>
          <w:bCs/>
        </w:rPr>
        <w:t>is</w:t>
      </w:r>
      <w:r w:rsidRPr="00A06D4E">
        <w:t> occurs twice.</w:t>
      </w:r>
    </w:p>
    <w:p w14:paraId="270BD92C" w14:textId="77777777" w:rsidR="00A06D4E" w:rsidRPr="00A06D4E" w:rsidRDefault="00A06D4E" w:rsidP="00A06D4E">
      <w:pPr>
        <w:spacing w:before="100" w:beforeAutospacing="1" w:after="100" w:afterAutospacing="1"/>
      </w:pPr>
      <w:r w:rsidRPr="00A06D4E">
        <w:t>Therefore,</w:t>
      </w:r>
    </w:p>
    <w:p w14:paraId="0C974208" w14:textId="77777777" w:rsidR="00A06D4E" w:rsidRPr="00A06D4E" w:rsidRDefault="00A06D4E" w:rsidP="00A06D4E">
      <w:pPr>
        <w:spacing w:before="100" w:beforeAutospacing="1" w:after="100" w:afterAutospacing="1"/>
        <w:rPr>
          <w:b/>
          <w:bCs/>
        </w:rPr>
      </w:pPr>
      <w:r w:rsidRPr="00A06D4E">
        <w:rPr>
          <w:b/>
          <w:bCs/>
        </w:rPr>
        <w:t>Step 4: Interpolate</w:t>
      </w:r>
    </w:p>
    <w:p w14:paraId="21CCE69A" w14:textId="77777777" w:rsidR="00A06D4E" w:rsidRPr="00A06D4E" w:rsidRDefault="00A06D4E" w:rsidP="00A06D4E">
      <w:pPr>
        <w:spacing w:before="100" w:beforeAutospacing="1" w:after="100" w:afterAutospacing="1"/>
      </w:pPr>
      <w:r w:rsidRPr="00A06D4E">
        <w:t>So the estimated probability is approximately:</w:t>
      </w:r>
    </w:p>
    <w:p w14:paraId="4CB7768A" w14:textId="77777777" w:rsidR="00A06D4E" w:rsidRPr="00A06D4E" w:rsidRDefault="00A06D4E" w:rsidP="00A06D4E">
      <w:pPr>
        <w:spacing w:before="100" w:beforeAutospacing="1" w:after="100" w:afterAutospacing="1"/>
        <w:rPr>
          <w:b/>
          <w:bCs/>
        </w:rPr>
      </w:pPr>
      <w:r w:rsidRPr="00A06D4E">
        <w:rPr>
          <w:b/>
          <w:bCs/>
        </w:rPr>
        <w:t>Why interpolation is useful</w:t>
      </w:r>
    </w:p>
    <w:p w14:paraId="354B68BF" w14:textId="77777777" w:rsidR="00A06D4E" w:rsidRPr="00A06D4E" w:rsidRDefault="00A06D4E" w:rsidP="00A06D4E">
      <w:pPr>
        <w:spacing w:before="100" w:beforeAutospacing="1" w:after="100" w:afterAutospacing="1"/>
      </w:pPr>
      <w:r w:rsidRPr="00A06D4E">
        <w:t>Deleted interpolation combines different levels of evidence:</w:t>
      </w:r>
    </w:p>
    <w:p w14:paraId="28FE2E58" w14:textId="77777777" w:rsidR="00A06D4E" w:rsidRPr="00A06D4E" w:rsidRDefault="00A06D4E" w:rsidP="00A06D4E">
      <w:pPr>
        <w:numPr>
          <w:ilvl w:val="0"/>
          <w:numId w:val="17"/>
        </w:numPr>
        <w:spacing w:before="100" w:beforeAutospacing="1" w:after="100" w:afterAutospacing="1"/>
      </w:pPr>
      <w:r w:rsidRPr="00A06D4E">
        <w:rPr>
          <w:b/>
          <w:bCs/>
        </w:rPr>
        <w:t>Trigram:</w:t>
      </w:r>
      <w:r w:rsidRPr="00A06D4E">
        <w:t> highly specific and usually more informative.</w:t>
      </w:r>
    </w:p>
    <w:p w14:paraId="3A44C055" w14:textId="77777777" w:rsidR="00A06D4E" w:rsidRPr="00A06D4E" w:rsidRDefault="00A06D4E" w:rsidP="00A06D4E">
      <w:pPr>
        <w:numPr>
          <w:ilvl w:val="0"/>
          <w:numId w:val="17"/>
        </w:numPr>
        <w:spacing w:before="100" w:beforeAutospacing="1" w:after="100" w:afterAutospacing="1"/>
      </w:pPr>
      <w:r w:rsidRPr="00A06D4E">
        <w:rPr>
          <w:b/>
          <w:bCs/>
        </w:rPr>
        <w:t>Bigram:</w:t>
      </w:r>
      <w:r w:rsidRPr="00A06D4E">
        <w:t> less specific but more reliable when trigrams are sparse.</w:t>
      </w:r>
    </w:p>
    <w:p w14:paraId="7A9358F6" w14:textId="77777777" w:rsidR="00A06D4E" w:rsidRPr="00A06D4E" w:rsidRDefault="00A06D4E" w:rsidP="00A06D4E">
      <w:pPr>
        <w:numPr>
          <w:ilvl w:val="0"/>
          <w:numId w:val="17"/>
        </w:numPr>
        <w:spacing w:before="100" w:beforeAutospacing="1" w:after="100" w:afterAutospacing="1"/>
      </w:pPr>
      <w:r w:rsidRPr="00A06D4E">
        <w:rPr>
          <w:b/>
          <w:bCs/>
        </w:rPr>
        <w:t>Unigram:</w:t>
      </w:r>
      <w:r w:rsidRPr="00A06D4E">
        <w:t> very general, but provides coverage even when context is unavailable.</w:t>
      </w:r>
    </w:p>
    <w:p w14:paraId="01C8DEA4" w14:textId="77777777" w:rsidR="00A06D4E" w:rsidRPr="00A06D4E" w:rsidRDefault="00A06D4E" w:rsidP="00A06D4E">
      <w:pPr>
        <w:spacing w:before="100" w:beforeAutospacing="1" w:after="100" w:afterAutospacing="1"/>
      </w:pPr>
      <w:r w:rsidRPr="00A06D4E">
        <w:t>Here, the trigram receives the largest weight:</w:t>
      </w:r>
    </w:p>
    <w:p w14:paraId="1211E411" w14:textId="77777777" w:rsidR="00A06D4E" w:rsidRPr="00A06D4E" w:rsidRDefault="00A06D4E" w:rsidP="00A06D4E">
      <w:pPr>
        <w:spacing w:before="100" w:beforeAutospacing="1" w:after="100" w:afterAutospacing="1"/>
      </w:pPr>
      <w:r w:rsidRPr="00A06D4E">
        <w:t>because the immediate context </w:t>
      </w:r>
      <w:r w:rsidRPr="00A06D4E">
        <w:rPr>
          <w:b/>
          <w:bCs/>
        </w:rPr>
        <w:t>"data science"</w:t>
      </w:r>
      <w:r w:rsidRPr="00A06D4E">
        <w:t> is particularly useful. But the Bigram and Unigram components prevent the model from depending completely on one sparse estimate.</w:t>
      </w:r>
    </w:p>
    <w:p w14:paraId="53671347" w14:textId="77777777" w:rsidR="00A06D4E" w:rsidRDefault="00A06D4E" w:rsidP="00A06D4E">
      <w:pPr>
        <w:spacing w:before="100" w:beforeAutospacing="1" w:after="100" w:afterAutospacing="1"/>
      </w:pPr>
      <w:r w:rsidRPr="00A06D4E">
        <w:t>Thus, interpolation provides a balance between:</w:t>
      </w:r>
    </w:p>
    <w:p w14:paraId="5B905508" w14:textId="77777777" w:rsidR="00A06D4E" w:rsidRDefault="00A06D4E" w:rsidP="00A06D4E">
      <w:pPr>
        <w:spacing w:before="100" w:beforeAutospacing="1" w:after="100" w:afterAutospacing="1"/>
      </w:pPr>
    </w:p>
    <w:p w14:paraId="65055433" w14:textId="77777777" w:rsidR="00A06D4E" w:rsidRPr="00A06D4E" w:rsidRDefault="00A06D4E" w:rsidP="00A06D4E">
      <w:pPr>
        <w:spacing w:before="100" w:beforeAutospacing="1" w:after="100" w:afterAutospacing="1"/>
      </w:pPr>
    </w:p>
    <w:p w14:paraId="345B76FE" w14:textId="77777777" w:rsidR="00A06D4E" w:rsidRPr="00A06D4E" w:rsidRDefault="00A06D4E" w:rsidP="00A06D4E">
      <w:pPr>
        <w:spacing w:before="100" w:beforeAutospacing="1" w:after="100" w:afterAutospacing="1"/>
      </w:pPr>
      <w:r w:rsidRPr="00A06D4E">
        <w:pict w14:anchorId="28C7DB11">
          <v:rect id="_x0000_i1048" style="width:0;height:0" o:hralign="center" o:hrstd="t" o:hr="t" fillcolor="#a0a0a0" stroked="f"/>
        </w:pict>
      </w:r>
    </w:p>
    <w:p w14:paraId="33F0ACD7" w14:textId="77777777" w:rsidR="00A06D4E" w:rsidRPr="00A06D4E" w:rsidRDefault="00A06D4E" w:rsidP="00A06D4E">
      <w:pPr>
        <w:spacing w:before="100" w:beforeAutospacing="1" w:after="100" w:afterAutospacing="1"/>
        <w:rPr>
          <w:b/>
          <w:bCs/>
        </w:rPr>
      </w:pPr>
      <w:r w:rsidRPr="00A06D4E">
        <w:rPr>
          <w:b/>
          <w:bCs/>
        </w:rPr>
        <w:lastRenderedPageBreak/>
        <w:t>4. Entropy of  and </w:t>
      </w:r>
    </w:p>
    <w:p w14:paraId="33238148" w14:textId="77777777" w:rsidR="00A06D4E" w:rsidRPr="00A06D4E" w:rsidRDefault="00A06D4E" w:rsidP="00A06D4E">
      <w:pPr>
        <w:spacing w:before="100" w:beforeAutospacing="1" w:after="100" w:afterAutospacing="1"/>
      </w:pPr>
      <w:r w:rsidRPr="00A06D4E">
        <w:t>Entropy is calculated as:</w:t>
      </w:r>
    </w:p>
    <w:p w14:paraId="74238470" w14:textId="77777777" w:rsidR="00A06D4E" w:rsidRPr="00A06D4E" w:rsidRDefault="00A06D4E" w:rsidP="00A06D4E">
      <w:pPr>
        <w:spacing w:before="100" w:beforeAutospacing="1" w:after="100" w:afterAutospacing="1"/>
      </w:pPr>
      <w:r w:rsidRPr="00A06D4E">
        <w:t>Therefore,</w:t>
      </w:r>
    </w:p>
    <w:p w14:paraId="119CC25D" w14:textId="77777777" w:rsidR="00A06D4E" w:rsidRPr="00A06D4E" w:rsidRDefault="00A06D4E" w:rsidP="00A06D4E">
      <w:pPr>
        <w:spacing w:before="100" w:beforeAutospacing="1" w:after="100" w:afterAutospacing="1"/>
      </w:pPr>
      <w:r w:rsidRPr="00A06D4E">
        <w:t>Using:</w:t>
      </w:r>
    </w:p>
    <w:p w14:paraId="45D91F0F" w14:textId="77777777" w:rsidR="00A06D4E" w:rsidRPr="00A06D4E" w:rsidRDefault="00A06D4E" w:rsidP="00A06D4E">
      <w:pPr>
        <w:spacing w:before="100" w:beforeAutospacing="1" w:after="100" w:afterAutospacing="1"/>
      </w:pPr>
      <w:r w:rsidRPr="00A06D4E">
        <w:t>and</w:t>
      </w:r>
    </w:p>
    <w:p w14:paraId="358961E9" w14:textId="77777777" w:rsidR="00A06D4E" w:rsidRPr="00A06D4E" w:rsidRDefault="00A06D4E" w:rsidP="00A06D4E">
      <w:pPr>
        <w:spacing w:before="100" w:beforeAutospacing="1" w:after="100" w:afterAutospacing="1"/>
      </w:pPr>
      <w:r w:rsidRPr="00A06D4E">
        <w:t>we get:</w:t>
      </w:r>
    </w:p>
    <w:p w14:paraId="727DEADA" w14:textId="77777777" w:rsidR="00A06D4E" w:rsidRPr="00A06D4E" w:rsidRDefault="00A06D4E" w:rsidP="00A06D4E">
      <w:pPr>
        <w:spacing w:before="100" w:beforeAutospacing="1" w:after="100" w:afterAutospacing="1"/>
      </w:pPr>
      <w:r w:rsidRPr="00A06D4E">
        <w:t>So the entropy is approximately:</w:t>
      </w:r>
    </w:p>
    <w:p w14:paraId="63A7AAC6" w14:textId="77777777" w:rsidR="00A06D4E" w:rsidRPr="00A06D4E" w:rsidRDefault="00A06D4E" w:rsidP="00A06D4E">
      <w:pPr>
        <w:spacing w:before="100" w:beforeAutospacing="1" w:after="100" w:afterAutospacing="1"/>
      </w:pPr>
      <w:r w:rsidRPr="00A06D4E">
        <w:t>Note: The supplied probabilities sum to  because of rounding. If normalized to sum exactly to 1, the entropy is about </w:t>
      </w:r>
      <w:r w:rsidRPr="00A06D4E">
        <w:rPr>
          <w:b/>
          <w:bCs/>
        </w:rPr>
        <w:t>0.918 bits</w:t>
      </w:r>
      <w:r w:rsidRPr="00A06D4E">
        <w:t>, essentially the same result.</w:t>
      </w:r>
    </w:p>
    <w:p w14:paraId="324F5841" w14:textId="77777777" w:rsidR="00A06D4E" w:rsidRPr="00A06D4E" w:rsidRDefault="00A06D4E" w:rsidP="00A06D4E">
      <w:pPr>
        <w:spacing w:before="100" w:beforeAutospacing="1" w:after="100" w:afterAutospacing="1"/>
        <w:rPr>
          <w:b/>
          <w:bCs/>
        </w:rPr>
      </w:pPr>
      <w:r w:rsidRPr="00A06D4E">
        <w:rPr>
          <w:b/>
          <w:bCs/>
        </w:rPr>
        <w:t>Interpretation</w:t>
      </w:r>
    </w:p>
    <w:p w14:paraId="28F985CA" w14:textId="77777777" w:rsidR="00A06D4E" w:rsidRPr="00A06D4E" w:rsidRDefault="00A06D4E" w:rsidP="00A06D4E">
      <w:pPr>
        <w:spacing w:before="100" w:beforeAutospacing="1" w:after="100" w:afterAutospacing="1"/>
      </w:pPr>
      <w:r w:rsidRPr="00A06D4E">
        <w:t>There are two likely next words:</w:t>
      </w:r>
    </w:p>
    <w:p w14:paraId="078E5780" w14:textId="77777777" w:rsidR="00A06D4E" w:rsidRPr="00A06D4E" w:rsidRDefault="00A06D4E" w:rsidP="00A06D4E">
      <w:pPr>
        <w:numPr>
          <w:ilvl w:val="0"/>
          <w:numId w:val="18"/>
        </w:numPr>
        <w:spacing w:before="100" w:beforeAutospacing="1" w:after="100" w:afterAutospacing="1"/>
      </w:pPr>
      <w:r w:rsidRPr="00A06D4E">
        <w:rPr>
          <w:b/>
          <w:bCs/>
        </w:rPr>
        <w:t>is:</w:t>
      </w:r>
      <w:r w:rsidRPr="00A06D4E">
        <w:t> 66%</w:t>
      </w:r>
    </w:p>
    <w:p w14:paraId="7ABF770E" w14:textId="77777777" w:rsidR="00A06D4E" w:rsidRPr="00A06D4E" w:rsidRDefault="00A06D4E" w:rsidP="00A06D4E">
      <w:pPr>
        <w:numPr>
          <w:ilvl w:val="0"/>
          <w:numId w:val="18"/>
        </w:numPr>
        <w:spacing w:before="100" w:beforeAutospacing="1" w:after="100" w:afterAutospacing="1"/>
      </w:pPr>
      <w:r w:rsidRPr="00A06D4E">
        <w:rPr>
          <w:b/>
          <w:bCs/>
        </w:rPr>
        <w:t>drives:</w:t>
      </w:r>
      <w:r w:rsidRPr="00A06D4E">
        <w:t> 33%</w:t>
      </w:r>
    </w:p>
    <w:p w14:paraId="1E473EB6" w14:textId="77777777" w:rsidR="00A06D4E" w:rsidRPr="00A06D4E" w:rsidRDefault="00A06D4E" w:rsidP="00A06D4E">
      <w:pPr>
        <w:spacing w:before="100" w:beforeAutospacing="1" w:after="100" w:afterAutospacing="1"/>
      </w:pPr>
      <w:r w:rsidRPr="00A06D4E">
        <w:t>The entropy is relatively high compared with a perfectly certain two-choice distribution.</w:t>
      </w:r>
    </w:p>
    <w:p w14:paraId="2E3D91E0" w14:textId="77777777" w:rsidR="00A06D4E" w:rsidRPr="00A06D4E" w:rsidRDefault="00A06D4E" w:rsidP="00A06D4E">
      <w:pPr>
        <w:spacing w:before="100" w:beforeAutospacing="1" w:after="100" w:afterAutospacing="1"/>
      </w:pPr>
      <w:r w:rsidRPr="00A06D4E">
        <w:t>For two possible outcomes, the maximum entropy is:</w:t>
      </w:r>
    </w:p>
    <w:p w14:paraId="0B121C57" w14:textId="77777777" w:rsidR="00A06D4E" w:rsidRPr="00A06D4E" w:rsidRDefault="00A06D4E" w:rsidP="00A06D4E">
      <w:pPr>
        <w:spacing w:before="100" w:beforeAutospacing="1" w:after="100" w:afterAutospacing="1"/>
      </w:pPr>
      <w:r w:rsidRPr="00A06D4E">
        <w:t>Our value:</w:t>
      </w:r>
    </w:p>
    <w:p w14:paraId="50D5E08A" w14:textId="77777777" w:rsidR="00A06D4E" w:rsidRPr="00A06D4E" w:rsidRDefault="00A06D4E" w:rsidP="00A06D4E">
      <w:pPr>
        <w:spacing w:before="100" w:beforeAutospacing="1" w:after="100" w:afterAutospacing="1"/>
      </w:pPr>
      <w:r w:rsidRPr="00A06D4E">
        <w:t>is close to this maximum, meaning there is </w:t>
      </w:r>
      <w:r w:rsidRPr="00A06D4E">
        <w:rPr>
          <w:b/>
          <w:bCs/>
        </w:rPr>
        <w:t>substantial uncertainty</w:t>
      </w:r>
      <w:r w:rsidRPr="00A06D4E">
        <w:t> about the next word.</w:t>
      </w:r>
    </w:p>
    <w:p w14:paraId="3813EB0B" w14:textId="77777777" w:rsidR="00A06D4E" w:rsidRPr="00A06D4E" w:rsidRDefault="00A06D4E" w:rsidP="00A06D4E">
      <w:pPr>
        <w:spacing w:before="100" w:beforeAutospacing="1" w:after="100" w:afterAutospacing="1"/>
        <w:rPr>
          <w:b/>
          <w:bCs/>
        </w:rPr>
      </w:pPr>
      <w:r w:rsidRPr="00A06D4E">
        <w:rPr>
          <w:b/>
          <w:bCs/>
        </w:rPr>
        <w:t>How entropy helps a smart keyboard</w:t>
      </w:r>
    </w:p>
    <w:p w14:paraId="6F2CE7D3" w14:textId="77777777" w:rsidR="00A06D4E" w:rsidRPr="00A06D4E" w:rsidRDefault="00A06D4E" w:rsidP="00A06D4E">
      <w:pPr>
        <w:spacing w:before="100" w:beforeAutospacing="1" w:after="100" w:afterAutospacing="1"/>
      </w:pPr>
      <w:r w:rsidRPr="00A06D4E">
        <w:t>Entropy can be used to measure how confident the language model is.</w:t>
      </w:r>
    </w:p>
    <w:p w14:paraId="28C679E6" w14:textId="77777777" w:rsidR="00A06D4E" w:rsidRPr="00A06D4E" w:rsidRDefault="00A06D4E" w:rsidP="00A06D4E">
      <w:pPr>
        <w:numPr>
          <w:ilvl w:val="0"/>
          <w:numId w:val="19"/>
        </w:numPr>
        <w:spacing w:before="100" w:beforeAutospacing="1" w:after="100" w:afterAutospacing="1"/>
      </w:pPr>
      <w:r w:rsidRPr="00A06D4E">
        <w:rPr>
          <w:b/>
          <w:bCs/>
        </w:rPr>
        <w:t>Low entropy:</w:t>
      </w:r>
      <w:r w:rsidRPr="00A06D4E">
        <w:t> one word dominates → prediction is highly confident.</w:t>
      </w:r>
    </w:p>
    <w:p w14:paraId="613F23ED" w14:textId="77777777" w:rsidR="00A06D4E" w:rsidRPr="00A06D4E" w:rsidRDefault="00A06D4E" w:rsidP="00A06D4E">
      <w:pPr>
        <w:numPr>
          <w:ilvl w:val="0"/>
          <w:numId w:val="19"/>
        </w:numPr>
        <w:spacing w:before="100" w:beforeAutospacing="1" w:after="100" w:afterAutospacing="1"/>
      </w:pPr>
      <w:r w:rsidRPr="00A06D4E">
        <w:rPr>
          <w:b/>
          <w:bCs/>
        </w:rPr>
        <w:t>High entropy:</w:t>
      </w:r>
      <w:r w:rsidRPr="00A06D4E">
        <w:t> several words have similar probabilities → prediction is uncertain.</w:t>
      </w:r>
    </w:p>
    <w:p w14:paraId="4E521DDA" w14:textId="77777777" w:rsidR="00A06D4E" w:rsidRPr="00A06D4E" w:rsidRDefault="00A06D4E" w:rsidP="00A06D4E">
      <w:pPr>
        <w:spacing w:before="100" w:beforeAutospacing="1" w:after="100" w:afterAutospacing="1"/>
      </w:pPr>
      <w:r w:rsidRPr="00A06D4E">
        <w:t>For example:</w:t>
      </w:r>
    </w:p>
    <w:p w14:paraId="3F501D78" w14:textId="77777777" w:rsidR="00A06D4E" w:rsidRPr="00A06D4E" w:rsidRDefault="00A06D4E" w:rsidP="00A06D4E">
      <w:pPr>
        <w:spacing w:before="100" w:beforeAutospacing="1" w:after="100" w:afterAutospacing="1"/>
      </w:pPr>
      <w:r w:rsidRPr="00A06D4E">
        <w:t>would have very low entropy, indicating a highly predictable context.</w:t>
      </w:r>
    </w:p>
    <w:p w14:paraId="7F87664C" w14:textId="77777777" w:rsidR="00A06D4E" w:rsidRPr="00A06D4E" w:rsidRDefault="00A06D4E" w:rsidP="00A06D4E">
      <w:pPr>
        <w:spacing w:before="100" w:beforeAutospacing="1" w:after="100" w:afterAutospacing="1"/>
      </w:pPr>
      <w:r w:rsidRPr="00A06D4E">
        <w:t>But:</w:t>
      </w:r>
    </w:p>
    <w:p w14:paraId="086C6C6C" w14:textId="77777777" w:rsidR="00A06D4E" w:rsidRPr="00A06D4E" w:rsidRDefault="00A06D4E" w:rsidP="00A06D4E">
      <w:pPr>
        <w:spacing w:before="100" w:beforeAutospacing="1" w:after="100" w:afterAutospacing="1"/>
      </w:pPr>
      <w:r w:rsidRPr="00A06D4E">
        <w:t>would have maximum entropy of 1 bit, indicating maximum uncertainty.</w:t>
      </w:r>
    </w:p>
    <w:p w14:paraId="1C18193E" w14:textId="77777777" w:rsidR="00A06D4E" w:rsidRDefault="00A06D4E" w:rsidP="00A06D4E">
      <w:pPr>
        <w:spacing w:before="100" w:beforeAutospacing="1" w:after="100" w:afterAutospacing="1"/>
      </w:pPr>
    </w:p>
    <w:tbl>
      <w:tblPr>
        <w:tblStyle w:val="GridTable4-Accent6"/>
        <w:tblW w:w="0" w:type="auto"/>
        <w:tblLook w:val="04A0" w:firstRow="1" w:lastRow="0" w:firstColumn="1" w:lastColumn="0" w:noHBand="0" w:noVBand="1"/>
      </w:tblPr>
      <w:tblGrid>
        <w:gridCol w:w="4951"/>
        <w:gridCol w:w="4286"/>
      </w:tblGrid>
      <w:tr w:rsidR="00A06D4E" w:rsidRPr="00A06D4E" w14:paraId="24FF16D8"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D7750" w14:textId="77777777" w:rsidR="00A06D4E" w:rsidRPr="00A06D4E" w:rsidRDefault="00A06D4E" w:rsidP="00A06D4E">
            <w:pPr>
              <w:spacing w:before="100" w:beforeAutospacing="1" w:after="100" w:afterAutospacing="1"/>
            </w:pPr>
            <w:r w:rsidRPr="00A06D4E">
              <w:t>Question</w:t>
            </w:r>
          </w:p>
        </w:tc>
        <w:tc>
          <w:tcPr>
            <w:tcW w:w="0" w:type="auto"/>
            <w:hideMark/>
          </w:tcPr>
          <w:p w14:paraId="210702B1"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Result</w:t>
            </w:r>
          </w:p>
        </w:tc>
      </w:tr>
      <w:tr w:rsidR="00A06D4E" w:rsidRPr="00A06D4E" w14:paraId="06231563"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C2E70" w14:textId="77777777" w:rsidR="00A06D4E" w:rsidRPr="00A06D4E" w:rsidRDefault="00A06D4E" w:rsidP="00A06D4E">
            <w:pPr>
              <w:spacing w:before="100" w:beforeAutospacing="1" w:after="100" w:afterAutospacing="1"/>
            </w:pPr>
            <w:r w:rsidRPr="00A06D4E">
              <w:t>1. (P(\text{science}\mid\text{data}))</w:t>
            </w:r>
          </w:p>
        </w:tc>
        <w:tc>
          <w:tcPr>
            <w:tcW w:w="0" w:type="auto"/>
            <w:hideMark/>
          </w:tcPr>
          <w:p w14:paraId="792E73F2"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(\boxed{1.0})</w:t>
            </w:r>
          </w:p>
        </w:tc>
      </w:tr>
      <w:tr w:rsidR="00A06D4E" w:rsidRPr="00A06D4E" w14:paraId="2B1CCEF7"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0AF81DDB" w14:textId="77777777" w:rsidR="00A06D4E" w:rsidRPr="00A06D4E" w:rsidRDefault="00A06D4E" w:rsidP="00A06D4E">
            <w:pPr>
              <w:spacing w:before="100" w:beforeAutospacing="1" w:after="100" w:afterAutospacing="1"/>
            </w:pPr>
            <w:r w:rsidRPr="00A06D4E">
              <w:t>2. Backoff for "data science improves"</w:t>
            </w:r>
          </w:p>
        </w:tc>
        <w:tc>
          <w:tcPr>
            <w:tcW w:w="0" w:type="auto"/>
            <w:hideMark/>
          </w:tcPr>
          <w:p w14:paraId="6B9E1872"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(\boxed{0}) with the given unsmoothed corpus</w:t>
            </w:r>
          </w:p>
        </w:tc>
      </w:tr>
      <w:tr w:rsidR="00A06D4E" w:rsidRPr="00A06D4E" w14:paraId="393EBD3A"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CB5D2" w14:textId="77777777" w:rsidR="00A06D4E" w:rsidRPr="00A06D4E" w:rsidRDefault="00A06D4E" w:rsidP="00A06D4E">
            <w:pPr>
              <w:spacing w:before="100" w:beforeAutospacing="1" w:after="100" w:afterAutospacing="1"/>
            </w:pPr>
            <w:r w:rsidRPr="00A06D4E">
              <w:t>3. Interpolated (P(\text{is}\mid\text{data science}))</w:t>
            </w:r>
          </w:p>
        </w:tc>
        <w:tc>
          <w:tcPr>
            <w:tcW w:w="0" w:type="auto"/>
            <w:hideMark/>
          </w:tcPr>
          <w:p w14:paraId="3317F5D5"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(\boxed{0.567\approx56.7%})</w:t>
            </w:r>
          </w:p>
        </w:tc>
      </w:tr>
      <w:tr w:rsidR="00A06D4E" w:rsidRPr="00A06D4E" w14:paraId="73A5425C"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36EE3389" w14:textId="77777777" w:rsidR="00A06D4E" w:rsidRPr="00A06D4E" w:rsidRDefault="00A06D4E" w:rsidP="00A06D4E">
            <w:pPr>
              <w:spacing w:before="100" w:beforeAutospacing="1" w:after="100" w:afterAutospacing="1"/>
            </w:pPr>
            <w:r w:rsidRPr="00A06D4E">
              <w:t>4. Entropy</w:t>
            </w:r>
          </w:p>
        </w:tc>
        <w:tc>
          <w:tcPr>
            <w:tcW w:w="0" w:type="auto"/>
            <w:hideMark/>
          </w:tcPr>
          <w:p w14:paraId="6B3BE3F6"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(\boxed{0.923\text{ bits}})</w:t>
            </w:r>
          </w:p>
        </w:tc>
      </w:tr>
    </w:tbl>
    <w:p w14:paraId="26E17304" w14:textId="77777777" w:rsidR="00043746" w:rsidRDefault="00000000" w:rsidP="00043746">
      <w:r>
        <w:pict w14:anchorId="128152B1">
          <v:rect id="_x0000_i1025" style="width:0;height:1.5pt" o:hralign="center" o:hrstd="t" o:hr="t" fillcolor="#a0a0a0" stroked="f"/>
        </w:pict>
      </w:r>
    </w:p>
    <w:p w14:paraId="6FFB6913" w14:textId="77777777" w:rsidR="00043746" w:rsidRDefault="00043746">
      <w:pPr>
        <w:rPr>
          <w:color w:val="2E74B5"/>
          <w:sz w:val="26"/>
          <w:szCs w:val="26"/>
        </w:rPr>
      </w:pPr>
      <w:r>
        <w:br w:type="page"/>
      </w:r>
    </w:p>
    <w:p w14:paraId="32061953" w14:textId="2931A108" w:rsidR="00043746" w:rsidRDefault="00043746" w:rsidP="00043746">
      <w:pPr>
        <w:pStyle w:val="Heading2"/>
      </w:pPr>
      <w:r>
        <w:lastRenderedPageBreak/>
        <w:t>CASE STUDY 2: AI-Powered Customer Support Chatbot</w:t>
      </w:r>
    </w:p>
    <w:p w14:paraId="2F0659D3" w14:textId="77777777" w:rsidR="00043746" w:rsidRDefault="00043746" w:rsidP="00043746">
      <w:pPr>
        <w:pStyle w:val="NormalWeb"/>
      </w:pPr>
      <w:r>
        <w:t>A multinational airline deploys a customer support chatbot that processes user messages and automatically identifies the grammatical role of words before generating responses.</w:t>
      </w:r>
    </w:p>
    <w:p w14:paraId="21B0B0DF" w14:textId="77777777" w:rsidR="00043746" w:rsidRDefault="00043746" w:rsidP="00043746">
      <w:pPr>
        <w:pStyle w:val="NormalWeb"/>
      </w:pPr>
      <w:r>
        <w:t>Consider the following user inputs:</w:t>
      </w:r>
    </w:p>
    <w:p w14:paraId="127E1DDA" w14:textId="77777777" w:rsidR="00043746" w:rsidRDefault="00043746" w:rsidP="00043746">
      <w:pPr>
        <w:numPr>
          <w:ilvl w:val="0"/>
          <w:numId w:val="10"/>
        </w:numPr>
        <w:spacing w:before="100" w:beforeAutospacing="1" w:after="100" w:afterAutospacing="1"/>
      </w:pPr>
      <w:r>
        <w:t xml:space="preserve">"Book a flight ticket now." </w:t>
      </w:r>
    </w:p>
    <w:p w14:paraId="0B4BE893" w14:textId="77777777" w:rsidR="00043746" w:rsidRDefault="00043746" w:rsidP="00043746">
      <w:pPr>
        <w:numPr>
          <w:ilvl w:val="0"/>
          <w:numId w:val="10"/>
        </w:numPr>
        <w:spacing w:before="100" w:beforeAutospacing="1" w:after="100" w:afterAutospacing="1"/>
      </w:pPr>
      <w:r>
        <w:t xml:space="preserve">"This book is interesting." </w:t>
      </w:r>
    </w:p>
    <w:p w14:paraId="7A26019A" w14:textId="77777777" w:rsidR="00043746" w:rsidRDefault="00043746" w:rsidP="00043746">
      <w:pPr>
        <w:pStyle w:val="NormalWeb"/>
      </w:pPr>
      <w:r>
        <w:t>The chatbot uses the Penn Treebank POS Tagset and a Hidden Markov Model (HMM) for probabilistic tagging.</w:t>
      </w:r>
    </w:p>
    <w:p w14:paraId="1F18659C" w14:textId="77777777" w:rsidR="00043746" w:rsidRDefault="00043746" w:rsidP="00043746">
      <w:pPr>
        <w:pStyle w:val="NormalWeb"/>
      </w:pPr>
      <w:r>
        <w:t>Given:</w:t>
      </w:r>
    </w:p>
    <w:p w14:paraId="05FEE479" w14:textId="77777777" w:rsidR="00043746" w:rsidRDefault="00043746" w:rsidP="00043746">
      <w:pPr>
        <w:numPr>
          <w:ilvl w:val="0"/>
          <w:numId w:val="11"/>
        </w:numPr>
        <w:spacing w:before="100" w:beforeAutospacing="1" w:after="100" w:afterAutospacing="1"/>
      </w:pPr>
      <w:r>
        <w:t xml:space="preserve">P(book | VB) = 0.6 </w:t>
      </w:r>
    </w:p>
    <w:p w14:paraId="1E8F9E6C" w14:textId="77777777" w:rsidR="00043746" w:rsidRDefault="00043746" w:rsidP="00043746">
      <w:pPr>
        <w:numPr>
          <w:ilvl w:val="0"/>
          <w:numId w:val="11"/>
        </w:numPr>
        <w:spacing w:before="100" w:beforeAutospacing="1" w:after="100" w:afterAutospacing="1"/>
      </w:pPr>
      <w:r>
        <w:t xml:space="preserve">P(book | NN) = 0.4 </w:t>
      </w:r>
    </w:p>
    <w:p w14:paraId="06BD4C03" w14:textId="77777777" w:rsidR="00043746" w:rsidRDefault="00043746" w:rsidP="00043746">
      <w:pPr>
        <w:numPr>
          <w:ilvl w:val="0"/>
          <w:numId w:val="11"/>
        </w:numPr>
        <w:spacing w:before="100" w:beforeAutospacing="1" w:after="100" w:afterAutospacing="1"/>
      </w:pPr>
      <w:r>
        <w:t xml:space="preserve">P(Start → VB) = 0.5 </w:t>
      </w:r>
    </w:p>
    <w:p w14:paraId="2719BA1A" w14:textId="77777777" w:rsidR="00043746" w:rsidRDefault="00043746" w:rsidP="00043746">
      <w:pPr>
        <w:numPr>
          <w:ilvl w:val="0"/>
          <w:numId w:val="11"/>
        </w:numPr>
        <w:spacing w:before="100" w:beforeAutospacing="1" w:after="100" w:afterAutospacing="1"/>
      </w:pPr>
      <w:r>
        <w:t xml:space="preserve">P(Start → NN) = 0.5 </w:t>
      </w:r>
    </w:p>
    <w:p w14:paraId="210534F7" w14:textId="77777777" w:rsidR="00043746" w:rsidRDefault="00043746" w:rsidP="00043746">
      <w:pPr>
        <w:pStyle w:val="NormalWeb"/>
      </w:pPr>
      <w:r>
        <w:t>The system must determine whether the word "book" functions as a Verb (VB) or Noun (NN) depending on context.</w:t>
      </w:r>
    </w:p>
    <w:p w14:paraId="5FCDA013" w14:textId="77777777" w:rsidR="00043746" w:rsidRDefault="00043746" w:rsidP="00043746">
      <w:pPr>
        <w:pStyle w:val="Heading3"/>
      </w:pPr>
      <w:r>
        <w:t>Questions</w:t>
      </w:r>
    </w:p>
    <w:p w14:paraId="6E82E984" w14:textId="77777777" w:rsidR="00043746" w:rsidRDefault="00043746" w:rsidP="00043746">
      <w:pPr>
        <w:numPr>
          <w:ilvl w:val="0"/>
          <w:numId w:val="12"/>
        </w:numPr>
        <w:spacing w:before="100" w:beforeAutospacing="1" w:after="100" w:afterAutospacing="1"/>
      </w:pPr>
      <w:r>
        <w:t xml:space="preserve">Assign appropriate Penn Treebank POS tags to every word in both sentences. Justify the tag assigned to the word "book" using contextual clues. </w:t>
      </w:r>
    </w:p>
    <w:p w14:paraId="2F456D62" w14:textId="77777777" w:rsidR="00043746" w:rsidRDefault="00043746" w:rsidP="00043746">
      <w:pPr>
        <w:numPr>
          <w:ilvl w:val="0"/>
          <w:numId w:val="12"/>
        </w:numPr>
        <w:spacing w:before="100" w:beforeAutospacing="1" w:after="100" w:afterAutospacing="1"/>
      </w:pPr>
      <w:r>
        <w:t xml:space="preserve">Using the HMM probabilities, compute the likelihood of "book" being tagged as a Verb (VB) in the sentence "Book a flight ticket now." Explain why the probabilistic model favors this tag. </w:t>
      </w:r>
    </w:p>
    <w:p w14:paraId="158208F8" w14:textId="77777777" w:rsidR="00043746" w:rsidRDefault="00043746" w:rsidP="00043746">
      <w:pPr>
        <w:numPr>
          <w:ilvl w:val="0"/>
          <w:numId w:val="12"/>
        </w:numPr>
        <w:spacing w:before="100" w:beforeAutospacing="1" w:after="100" w:afterAutospacing="1"/>
      </w:pPr>
      <w:r>
        <w:t xml:space="preserve">Compare Rule-Based Tagging and Stochastic (HMM) Tagging in resolving lexical ambiguity. Recommend which approach is more suitable for large-scale chatbot deployment and justify your answer. </w:t>
      </w:r>
    </w:p>
    <w:p w14:paraId="389EC6B2" w14:textId="77777777" w:rsidR="00043746" w:rsidRDefault="00043746" w:rsidP="00043746">
      <w:pPr>
        <w:numPr>
          <w:ilvl w:val="0"/>
          <w:numId w:val="12"/>
        </w:numPr>
        <w:spacing w:before="100" w:beforeAutospacing="1" w:after="100" w:afterAutospacing="1"/>
      </w:pPr>
      <w:r>
        <w:t xml:space="preserve">Evaluate the role of standardized POS tagsets and word classes in improving intent detection, response generation, and overall chatbot performance. </w:t>
      </w:r>
    </w:p>
    <w:p w14:paraId="2AC3D6EB" w14:textId="77777777" w:rsidR="00A06D4E" w:rsidRPr="00A06D4E" w:rsidRDefault="00A06D4E" w:rsidP="00A06D4E">
      <w:pPr>
        <w:spacing w:before="100" w:beforeAutospacing="1" w:after="100" w:afterAutospacing="1"/>
        <w:rPr>
          <w:b/>
          <w:bCs/>
        </w:rPr>
      </w:pPr>
      <w:r w:rsidRPr="00A06D4E">
        <w:rPr>
          <w:b/>
          <w:bCs/>
        </w:rPr>
        <w:t>1. Assign Penn Treebank POS Tags</w:t>
      </w:r>
    </w:p>
    <w:p w14:paraId="3618CA91" w14:textId="77777777" w:rsidR="00A06D4E" w:rsidRPr="00A06D4E" w:rsidRDefault="00A06D4E" w:rsidP="00A06D4E">
      <w:pPr>
        <w:spacing w:before="100" w:beforeAutospacing="1" w:after="100" w:afterAutospacing="1"/>
      </w:pPr>
      <w:r w:rsidRPr="00A06D4E">
        <w:t>The two sentences are:</w:t>
      </w:r>
    </w:p>
    <w:p w14:paraId="701FE44E" w14:textId="77777777" w:rsidR="00A06D4E" w:rsidRPr="00A06D4E" w:rsidRDefault="00A06D4E" w:rsidP="00A06D4E">
      <w:pPr>
        <w:numPr>
          <w:ilvl w:val="0"/>
          <w:numId w:val="20"/>
        </w:numPr>
        <w:spacing w:before="100" w:beforeAutospacing="1" w:after="100" w:afterAutospacing="1"/>
      </w:pPr>
      <w:r w:rsidRPr="00A06D4E">
        <w:rPr>
          <w:b/>
          <w:bCs/>
        </w:rPr>
        <w:t>"Book a flight ticket now."</w:t>
      </w:r>
    </w:p>
    <w:p w14:paraId="1286770E" w14:textId="77777777" w:rsidR="00A06D4E" w:rsidRPr="00A06D4E" w:rsidRDefault="00A06D4E" w:rsidP="00A06D4E">
      <w:pPr>
        <w:numPr>
          <w:ilvl w:val="0"/>
          <w:numId w:val="20"/>
        </w:numPr>
        <w:spacing w:before="100" w:beforeAutospacing="1" w:after="100" w:afterAutospacing="1"/>
      </w:pPr>
      <w:r w:rsidRPr="00A06D4E">
        <w:rPr>
          <w:b/>
          <w:bCs/>
        </w:rPr>
        <w:t>"This book is interesting."</w:t>
      </w:r>
    </w:p>
    <w:p w14:paraId="4B920B28" w14:textId="77777777" w:rsidR="00A06D4E" w:rsidRPr="00A06D4E" w:rsidRDefault="00A06D4E" w:rsidP="00A06D4E">
      <w:pPr>
        <w:spacing w:before="100" w:beforeAutospacing="1" w:after="100" w:afterAutospacing="1"/>
      </w:pPr>
      <w:r w:rsidRPr="00A06D4E">
        <w:t>The Penn Treebank tags relevant here include:</w:t>
      </w:r>
    </w:p>
    <w:p w14:paraId="3CC2EAC7" w14:textId="77777777" w:rsidR="00A06D4E" w:rsidRPr="00A06D4E" w:rsidRDefault="00A06D4E" w:rsidP="00A06D4E">
      <w:pPr>
        <w:numPr>
          <w:ilvl w:val="0"/>
          <w:numId w:val="21"/>
        </w:numPr>
        <w:spacing w:before="100" w:beforeAutospacing="1" w:after="100" w:afterAutospacing="1"/>
      </w:pPr>
      <w:r w:rsidRPr="00A06D4E">
        <w:rPr>
          <w:b/>
          <w:bCs/>
        </w:rPr>
        <w:t>VB</w:t>
      </w:r>
      <w:r w:rsidRPr="00A06D4E">
        <w:t> = Verb, base form</w:t>
      </w:r>
    </w:p>
    <w:p w14:paraId="1CB5A7B1" w14:textId="77777777" w:rsidR="00A06D4E" w:rsidRPr="00A06D4E" w:rsidRDefault="00A06D4E" w:rsidP="00A06D4E">
      <w:pPr>
        <w:numPr>
          <w:ilvl w:val="0"/>
          <w:numId w:val="21"/>
        </w:numPr>
        <w:spacing w:before="100" w:beforeAutospacing="1" w:after="100" w:afterAutospacing="1"/>
      </w:pPr>
      <w:r w:rsidRPr="00A06D4E">
        <w:rPr>
          <w:b/>
          <w:bCs/>
        </w:rPr>
        <w:t>NN</w:t>
      </w:r>
      <w:r w:rsidRPr="00A06D4E">
        <w:t> = Noun, singular or mass</w:t>
      </w:r>
    </w:p>
    <w:p w14:paraId="7FEEEB24" w14:textId="77777777" w:rsidR="00A06D4E" w:rsidRPr="00A06D4E" w:rsidRDefault="00A06D4E" w:rsidP="00A06D4E">
      <w:pPr>
        <w:numPr>
          <w:ilvl w:val="0"/>
          <w:numId w:val="21"/>
        </w:numPr>
        <w:spacing w:before="100" w:beforeAutospacing="1" w:after="100" w:afterAutospacing="1"/>
      </w:pPr>
      <w:r w:rsidRPr="00A06D4E">
        <w:rPr>
          <w:b/>
          <w:bCs/>
        </w:rPr>
        <w:t>DT</w:t>
      </w:r>
      <w:r w:rsidRPr="00A06D4E">
        <w:t> = Determiner</w:t>
      </w:r>
    </w:p>
    <w:p w14:paraId="0BBFCCFA" w14:textId="77777777" w:rsidR="00A06D4E" w:rsidRPr="00A06D4E" w:rsidRDefault="00A06D4E" w:rsidP="00A06D4E">
      <w:pPr>
        <w:numPr>
          <w:ilvl w:val="0"/>
          <w:numId w:val="21"/>
        </w:numPr>
        <w:spacing w:before="100" w:beforeAutospacing="1" w:after="100" w:afterAutospacing="1"/>
      </w:pPr>
      <w:r w:rsidRPr="00A06D4E">
        <w:rPr>
          <w:b/>
          <w:bCs/>
        </w:rPr>
        <w:t>IN</w:t>
      </w:r>
      <w:r w:rsidRPr="00A06D4E">
        <w:t> = Preposition/subordinating conjunction</w:t>
      </w:r>
    </w:p>
    <w:p w14:paraId="582740E6" w14:textId="77777777" w:rsidR="00A06D4E" w:rsidRPr="00A06D4E" w:rsidRDefault="00A06D4E" w:rsidP="00A06D4E">
      <w:pPr>
        <w:numPr>
          <w:ilvl w:val="0"/>
          <w:numId w:val="21"/>
        </w:numPr>
        <w:spacing w:before="100" w:beforeAutospacing="1" w:after="100" w:afterAutospacing="1"/>
      </w:pPr>
      <w:r w:rsidRPr="00A06D4E">
        <w:rPr>
          <w:b/>
          <w:bCs/>
        </w:rPr>
        <w:t>JJ</w:t>
      </w:r>
      <w:r w:rsidRPr="00A06D4E">
        <w:t> = Adjective</w:t>
      </w:r>
    </w:p>
    <w:p w14:paraId="74F1AC97" w14:textId="77777777" w:rsidR="00A06D4E" w:rsidRPr="00A06D4E" w:rsidRDefault="00A06D4E" w:rsidP="00A06D4E">
      <w:pPr>
        <w:numPr>
          <w:ilvl w:val="0"/>
          <w:numId w:val="21"/>
        </w:numPr>
        <w:spacing w:before="100" w:beforeAutospacing="1" w:after="100" w:afterAutospacing="1"/>
      </w:pPr>
      <w:r w:rsidRPr="00A06D4E">
        <w:rPr>
          <w:b/>
          <w:bCs/>
        </w:rPr>
        <w:t>RB</w:t>
      </w:r>
      <w:r w:rsidRPr="00A06D4E">
        <w:t> = Adverb</w:t>
      </w:r>
    </w:p>
    <w:p w14:paraId="7677126A" w14:textId="77777777" w:rsidR="00A06D4E" w:rsidRPr="00A06D4E" w:rsidRDefault="00A06D4E" w:rsidP="00A06D4E">
      <w:pPr>
        <w:spacing w:before="100" w:beforeAutospacing="1" w:after="100" w:afterAutospacing="1"/>
        <w:rPr>
          <w:b/>
          <w:bCs/>
        </w:rPr>
      </w:pPr>
      <w:r w:rsidRPr="00A06D4E">
        <w:rPr>
          <w:b/>
          <w:bCs/>
        </w:rPr>
        <w:t>Sentence 1: "Book a flight ticket now."</w:t>
      </w:r>
    </w:p>
    <w:tbl>
      <w:tblPr>
        <w:tblStyle w:val="GridTable4-Accent4"/>
        <w:tblW w:w="0" w:type="auto"/>
        <w:tblLook w:val="04A0" w:firstRow="1" w:lastRow="0" w:firstColumn="1" w:lastColumn="0" w:noHBand="0" w:noVBand="1"/>
      </w:tblPr>
      <w:tblGrid>
        <w:gridCol w:w="739"/>
        <w:gridCol w:w="1050"/>
        <w:gridCol w:w="4174"/>
      </w:tblGrid>
      <w:tr w:rsidR="00A06D4E" w:rsidRPr="00A06D4E" w14:paraId="19FF54A5"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A6C8F" w14:textId="77777777" w:rsidR="00A06D4E" w:rsidRPr="00A06D4E" w:rsidRDefault="00A06D4E" w:rsidP="00A06D4E">
            <w:pPr>
              <w:spacing w:before="100" w:beforeAutospacing="1" w:after="100" w:afterAutospacing="1"/>
            </w:pPr>
            <w:r w:rsidRPr="00A06D4E">
              <w:t>Word</w:t>
            </w:r>
          </w:p>
        </w:tc>
        <w:tc>
          <w:tcPr>
            <w:tcW w:w="0" w:type="auto"/>
            <w:hideMark/>
          </w:tcPr>
          <w:p w14:paraId="17F39420"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POS Tag</w:t>
            </w:r>
          </w:p>
        </w:tc>
        <w:tc>
          <w:tcPr>
            <w:tcW w:w="0" w:type="auto"/>
            <w:hideMark/>
          </w:tcPr>
          <w:p w14:paraId="768651DC"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Explanation</w:t>
            </w:r>
          </w:p>
        </w:tc>
      </w:tr>
      <w:tr w:rsidR="00A06D4E" w:rsidRPr="00A06D4E" w14:paraId="209EB897"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EEAD2" w14:textId="77777777" w:rsidR="00A06D4E" w:rsidRPr="00A06D4E" w:rsidRDefault="00A06D4E" w:rsidP="00A06D4E">
            <w:pPr>
              <w:spacing w:before="100" w:beforeAutospacing="1" w:after="100" w:afterAutospacing="1"/>
            </w:pPr>
            <w:r w:rsidRPr="00A06D4E">
              <w:t>Book</w:t>
            </w:r>
          </w:p>
        </w:tc>
        <w:tc>
          <w:tcPr>
            <w:tcW w:w="0" w:type="auto"/>
            <w:hideMark/>
          </w:tcPr>
          <w:p w14:paraId="1B6372ED"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VB</w:t>
            </w:r>
          </w:p>
        </w:tc>
        <w:tc>
          <w:tcPr>
            <w:tcW w:w="0" w:type="auto"/>
            <w:hideMark/>
          </w:tcPr>
          <w:p w14:paraId="513CB2A8"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Base-form verb; it is an instruction/command</w:t>
            </w:r>
          </w:p>
        </w:tc>
      </w:tr>
      <w:tr w:rsidR="00A06D4E" w:rsidRPr="00A06D4E" w14:paraId="392314C4"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041C3F5E" w14:textId="77777777" w:rsidR="00A06D4E" w:rsidRPr="00A06D4E" w:rsidRDefault="00A06D4E" w:rsidP="00A06D4E">
            <w:pPr>
              <w:spacing w:before="100" w:beforeAutospacing="1" w:after="100" w:afterAutospacing="1"/>
            </w:pPr>
            <w:r w:rsidRPr="00A06D4E">
              <w:t>a</w:t>
            </w:r>
          </w:p>
        </w:tc>
        <w:tc>
          <w:tcPr>
            <w:tcW w:w="0" w:type="auto"/>
            <w:hideMark/>
          </w:tcPr>
          <w:p w14:paraId="4AB7A9B4"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rPr>
                <w:b/>
                <w:bCs/>
              </w:rPr>
              <w:t>DT</w:t>
            </w:r>
          </w:p>
        </w:tc>
        <w:tc>
          <w:tcPr>
            <w:tcW w:w="0" w:type="auto"/>
            <w:hideMark/>
          </w:tcPr>
          <w:p w14:paraId="02F62CD8"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Determiner</w:t>
            </w:r>
          </w:p>
        </w:tc>
      </w:tr>
      <w:tr w:rsidR="00A06D4E" w:rsidRPr="00A06D4E" w14:paraId="616C9A47"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062D3" w14:textId="77777777" w:rsidR="00A06D4E" w:rsidRPr="00A06D4E" w:rsidRDefault="00A06D4E" w:rsidP="00A06D4E">
            <w:pPr>
              <w:spacing w:before="100" w:beforeAutospacing="1" w:after="100" w:afterAutospacing="1"/>
            </w:pPr>
            <w:r w:rsidRPr="00A06D4E">
              <w:t>flight</w:t>
            </w:r>
          </w:p>
        </w:tc>
        <w:tc>
          <w:tcPr>
            <w:tcW w:w="0" w:type="auto"/>
            <w:hideMark/>
          </w:tcPr>
          <w:p w14:paraId="683BE4EF"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NN</w:t>
            </w:r>
          </w:p>
        </w:tc>
        <w:tc>
          <w:tcPr>
            <w:tcW w:w="0" w:type="auto"/>
            <w:hideMark/>
          </w:tcPr>
          <w:p w14:paraId="5CCA8C13"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Singular noun</w:t>
            </w:r>
          </w:p>
        </w:tc>
      </w:tr>
      <w:tr w:rsidR="00A06D4E" w:rsidRPr="00A06D4E" w14:paraId="5AE4D8A4"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1E678CC8" w14:textId="77777777" w:rsidR="00A06D4E" w:rsidRPr="00A06D4E" w:rsidRDefault="00A06D4E" w:rsidP="00A06D4E">
            <w:pPr>
              <w:spacing w:before="100" w:beforeAutospacing="1" w:after="100" w:afterAutospacing="1"/>
            </w:pPr>
            <w:r w:rsidRPr="00A06D4E">
              <w:t>ticket</w:t>
            </w:r>
          </w:p>
        </w:tc>
        <w:tc>
          <w:tcPr>
            <w:tcW w:w="0" w:type="auto"/>
            <w:hideMark/>
          </w:tcPr>
          <w:p w14:paraId="05909938"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rPr>
                <w:b/>
                <w:bCs/>
              </w:rPr>
              <w:t>NN</w:t>
            </w:r>
          </w:p>
        </w:tc>
        <w:tc>
          <w:tcPr>
            <w:tcW w:w="0" w:type="auto"/>
            <w:hideMark/>
          </w:tcPr>
          <w:p w14:paraId="1752B48A"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Singular noun</w:t>
            </w:r>
          </w:p>
        </w:tc>
      </w:tr>
      <w:tr w:rsidR="00A06D4E" w:rsidRPr="00A06D4E" w14:paraId="15B116EF"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7E27F" w14:textId="77777777" w:rsidR="00A06D4E" w:rsidRPr="00A06D4E" w:rsidRDefault="00A06D4E" w:rsidP="00A06D4E">
            <w:pPr>
              <w:spacing w:before="100" w:beforeAutospacing="1" w:after="100" w:afterAutospacing="1"/>
            </w:pPr>
            <w:r w:rsidRPr="00A06D4E">
              <w:t>now</w:t>
            </w:r>
          </w:p>
        </w:tc>
        <w:tc>
          <w:tcPr>
            <w:tcW w:w="0" w:type="auto"/>
            <w:hideMark/>
          </w:tcPr>
          <w:p w14:paraId="7E98F095"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RB</w:t>
            </w:r>
          </w:p>
        </w:tc>
        <w:tc>
          <w:tcPr>
            <w:tcW w:w="0" w:type="auto"/>
            <w:hideMark/>
          </w:tcPr>
          <w:p w14:paraId="4C528B26"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Adverb</w:t>
            </w:r>
          </w:p>
        </w:tc>
      </w:tr>
      <w:tr w:rsidR="00A06D4E" w:rsidRPr="00A06D4E" w14:paraId="6F505AEB"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45C99867" w14:textId="77777777" w:rsidR="00A06D4E" w:rsidRPr="00A06D4E" w:rsidRDefault="00A06D4E" w:rsidP="00A06D4E">
            <w:pPr>
              <w:spacing w:before="100" w:beforeAutospacing="1" w:after="100" w:afterAutospacing="1"/>
            </w:pPr>
            <w:r w:rsidRPr="00A06D4E">
              <w:lastRenderedPageBreak/>
              <w:t>.</w:t>
            </w:r>
          </w:p>
        </w:tc>
        <w:tc>
          <w:tcPr>
            <w:tcW w:w="0" w:type="auto"/>
            <w:hideMark/>
          </w:tcPr>
          <w:p w14:paraId="61E88F7E"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rPr>
                <w:b/>
                <w:bCs/>
              </w:rPr>
              <w:t>.</w:t>
            </w:r>
          </w:p>
        </w:tc>
        <w:tc>
          <w:tcPr>
            <w:tcW w:w="0" w:type="auto"/>
            <w:hideMark/>
          </w:tcPr>
          <w:p w14:paraId="31D5BA14"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Sentence-ending punctuation</w:t>
            </w:r>
          </w:p>
        </w:tc>
      </w:tr>
    </w:tbl>
    <w:p w14:paraId="78BCD869" w14:textId="77777777" w:rsidR="00A06D4E" w:rsidRPr="00A06D4E" w:rsidRDefault="00A06D4E" w:rsidP="00A06D4E">
      <w:pPr>
        <w:spacing w:before="100" w:beforeAutospacing="1" w:after="100" w:afterAutospacing="1"/>
      </w:pPr>
      <w:r w:rsidRPr="00A06D4E">
        <w:t>Therefore:</w:t>
      </w:r>
    </w:p>
    <w:p w14:paraId="7FC73BD6" w14:textId="77777777" w:rsidR="00A06D4E" w:rsidRPr="00A06D4E" w:rsidRDefault="00A06D4E" w:rsidP="00A06D4E">
      <w:pPr>
        <w:spacing w:before="100" w:beforeAutospacing="1" w:after="100" w:afterAutospacing="1"/>
        <w:rPr>
          <w:b/>
          <w:bCs/>
        </w:rPr>
      </w:pPr>
      <w:r w:rsidRPr="00A06D4E">
        <w:rPr>
          <w:b/>
          <w:bCs/>
        </w:rPr>
        <w:t>Why is "Book" a verb?</w:t>
      </w:r>
    </w:p>
    <w:p w14:paraId="194F7F26" w14:textId="77777777" w:rsidR="00A06D4E" w:rsidRPr="00A06D4E" w:rsidRDefault="00A06D4E" w:rsidP="00A06D4E">
      <w:pPr>
        <w:spacing w:before="100" w:beforeAutospacing="1" w:after="100" w:afterAutospacing="1"/>
      </w:pPr>
      <w:r w:rsidRPr="00A06D4E">
        <w:t>"Book" occurs at the </w:t>
      </w:r>
      <w:r w:rsidRPr="00A06D4E">
        <w:rPr>
          <w:b/>
          <w:bCs/>
        </w:rPr>
        <w:t>beginning of an imperative sentence</w:t>
      </w:r>
      <w:r w:rsidRPr="00A06D4E">
        <w:t>. The user is giving an instruction:</w:t>
      </w:r>
    </w:p>
    <w:p w14:paraId="19CD98C4" w14:textId="77777777" w:rsidR="00A06D4E" w:rsidRPr="00A06D4E" w:rsidRDefault="00A06D4E" w:rsidP="00A06D4E">
      <w:pPr>
        <w:spacing w:before="100" w:beforeAutospacing="1" w:after="100" w:afterAutospacing="1"/>
      </w:pPr>
      <w:r w:rsidRPr="00A06D4E">
        <w:t>"Book a flight ticket now."</w:t>
      </w:r>
    </w:p>
    <w:p w14:paraId="7F6A675F" w14:textId="77777777" w:rsidR="00A06D4E" w:rsidRPr="00A06D4E" w:rsidRDefault="00A06D4E" w:rsidP="00A06D4E">
      <w:pPr>
        <w:spacing w:before="100" w:beforeAutospacing="1" w:after="100" w:afterAutospacing="1"/>
      </w:pPr>
      <w:r w:rsidRPr="00A06D4E">
        <w:t>The implied subject is </w:t>
      </w:r>
      <w:r w:rsidRPr="00A06D4E">
        <w:rPr>
          <w:b/>
          <w:bCs/>
        </w:rPr>
        <w:t>you</w:t>
      </w:r>
      <w:r w:rsidRPr="00A06D4E">
        <w:t>:</w:t>
      </w:r>
    </w:p>
    <w:p w14:paraId="300CB55A" w14:textId="77777777" w:rsidR="00A06D4E" w:rsidRPr="00A06D4E" w:rsidRDefault="00A06D4E" w:rsidP="00A06D4E">
      <w:pPr>
        <w:spacing w:before="100" w:beforeAutospacing="1" w:after="100" w:afterAutospacing="1"/>
      </w:pPr>
      <w:r w:rsidRPr="00A06D4E">
        <w:t>"(You) book a flight ticket now."</w:t>
      </w:r>
    </w:p>
    <w:p w14:paraId="729611B0" w14:textId="77777777" w:rsidR="00A06D4E" w:rsidRPr="00A06D4E" w:rsidRDefault="00A06D4E" w:rsidP="00A06D4E">
      <w:pPr>
        <w:spacing w:before="100" w:beforeAutospacing="1" w:after="100" w:afterAutospacing="1"/>
      </w:pPr>
      <w:r w:rsidRPr="00A06D4E">
        <w:t>Therefore, </w:t>
      </w:r>
      <w:r w:rsidRPr="00A06D4E">
        <w:rPr>
          <w:b/>
          <w:bCs/>
        </w:rPr>
        <w:t>book</w:t>
      </w:r>
      <w:r w:rsidRPr="00A06D4E">
        <w:t> functions as a verb and receives the tag </w:t>
      </w:r>
      <w:r w:rsidRPr="00A06D4E">
        <w:rPr>
          <w:b/>
          <w:bCs/>
        </w:rPr>
        <w:t>VB</w:t>
      </w:r>
      <w:r w:rsidRPr="00A06D4E">
        <w:t>.</w:t>
      </w:r>
    </w:p>
    <w:p w14:paraId="02317E88" w14:textId="77777777" w:rsidR="00A06D4E" w:rsidRPr="00A06D4E" w:rsidRDefault="00A06D4E" w:rsidP="00A06D4E">
      <w:pPr>
        <w:spacing w:before="100" w:beforeAutospacing="1" w:after="100" w:afterAutospacing="1"/>
      </w:pPr>
      <w:r w:rsidRPr="00A06D4E">
        <w:pict w14:anchorId="5CF25EFA">
          <v:rect id="_x0000_i1106" style="width:0;height:0" o:hralign="center" o:hrstd="t" o:hr="t" fillcolor="#a0a0a0" stroked="f"/>
        </w:pict>
      </w:r>
    </w:p>
    <w:p w14:paraId="3FCFE8F8" w14:textId="77777777" w:rsidR="00A06D4E" w:rsidRPr="00A06D4E" w:rsidRDefault="00A06D4E" w:rsidP="00A06D4E">
      <w:pPr>
        <w:spacing w:before="100" w:beforeAutospacing="1" w:after="100" w:afterAutospacing="1"/>
        <w:rPr>
          <w:b/>
          <w:bCs/>
        </w:rPr>
      </w:pPr>
      <w:r w:rsidRPr="00A06D4E">
        <w:rPr>
          <w:b/>
          <w:bCs/>
        </w:rPr>
        <w:t>Sentence 2: "This book is interesting."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8"/>
        <w:gridCol w:w="874"/>
        <w:gridCol w:w="3035"/>
      </w:tblGrid>
      <w:tr w:rsidR="00A06D4E" w:rsidRPr="00A06D4E" w14:paraId="73E6150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294977" w14:textId="77777777" w:rsidR="00A06D4E" w:rsidRPr="00A06D4E" w:rsidRDefault="00A06D4E" w:rsidP="00A06D4E">
            <w:pPr>
              <w:spacing w:before="100" w:beforeAutospacing="1" w:after="100" w:afterAutospacing="1"/>
              <w:rPr>
                <w:b/>
                <w:bCs/>
              </w:rPr>
            </w:pPr>
            <w:r w:rsidRPr="00A06D4E">
              <w:rPr>
                <w:b/>
                <w:bCs/>
              </w:rPr>
              <w:t>Word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F41CC5" w14:textId="77777777" w:rsidR="00A06D4E" w:rsidRPr="00A06D4E" w:rsidRDefault="00A06D4E" w:rsidP="00A06D4E">
            <w:pPr>
              <w:spacing w:before="100" w:beforeAutospacing="1" w:after="100" w:afterAutospacing="1"/>
              <w:rPr>
                <w:b/>
                <w:bCs/>
              </w:rPr>
            </w:pPr>
            <w:r w:rsidRPr="00A06D4E">
              <w:rPr>
                <w:b/>
                <w:bCs/>
              </w:rPr>
              <w:t>POS 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00706E" w14:textId="77777777" w:rsidR="00A06D4E" w:rsidRPr="00A06D4E" w:rsidRDefault="00A06D4E" w:rsidP="00A06D4E">
            <w:pPr>
              <w:spacing w:before="100" w:beforeAutospacing="1" w:after="100" w:afterAutospacing="1"/>
              <w:rPr>
                <w:b/>
                <w:bCs/>
              </w:rPr>
            </w:pPr>
            <w:r w:rsidRPr="00A06D4E">
              <w:rPr>
                <w:b/>
                <w:bCs/>
              </w:rPr>
              <w:t>Explanation</w:t>
            </w:r>
          </w:p>
        </w:tc>
      </w:tr>
      <w:tr w:rsidR="00A06D4E" w:rsidRPr="00A06D4E" w14:paraId="5365B7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0E0E4" w14:textId="77777777" w:rsidR="00A06D4E" w:rsidRPr="00A06D4E" w:rsidRDefault="00A06D4E" w:rsidP="00A06D4E">
            <w:pPr>
              <w:spacing w:before="100" w:beforeAutospacing="1" w:after="100" w:afterAutospacing="1"/>
            </w:pPr>
            <w:r w:rsidRPr="00A06D4E">
              <w:t>This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06BB5" w14:textId="77777777" w:rsidR="00A06D4E" w:rsidRPr="00A06D4E" w:rsidRDefault="00A06D4E" w:rsidP="00A06D4E">
            <w:pPr>
              <w:spacing w:before="100" w:beforeAutospacing="1" w:after="100" w:afterAutospacing="1"/>
            </w:pPr>
            <w:r w:rsidRPr="00A06D4E">
              <w:rPr>
                <w:b/>
                <w:bCs/>
              </w:rPr>
              <w:t>DT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0F9A3" w14:textId="77777777" w:rsidR="00A06D4E" w:rsidRPr="00A06D4E" w:rsidRDefault="00A06D4E" w:rsidP="00A06D4E">
            <w:pPr>
              <w:spacing w:before="100" w:beforeAutospacing="1" w:after="100" w:afterAutospacing="1"/>
            </w:pPr>
            <w:r w:rsidRPr="00A06D4E">
              <w:t>Determiner</w:t>
            </w:r>
          </w:p>
        </w:tc>
      </w:tr>
      <w:tr w:rsidR="00A06D4E" w:rsidRPr="00A06D4E" w14:paraId="0A9D6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B3E01" w14:textId="77777777" w:rsidR="00A06D4E" w:rsidRPr="00A06D4E" w:rsidRDefault="00A06D4E" w:rsidP="00A06D4E">
            <w:pPr>
              <w:spacing w:before="100" w:beforeAutospacing="1" w:after="100" w:afterAutospacing="1"/>
            </w:pPr>
            <w:r w:rsidRPr="00A06D4E">
              <w:t>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65FFD" w14:textId="77777777" w:rsidR="00A06D4E" w:rsidRPr="00A06D4E" w:rsidRDefault="00A06D4E" w:rsidP="00A06D4E">
            <w:pPr>
              <w:spacing w:before="100" w:beforeAutospacing="1" w:after="100" w:afterAutospacing="1"/>
            </w:pPr>
            <w:r w:rsidRPr="00A06D4E">
              <w:rPr>
                <w:b/>
                <w:bCs/>
              </w:rPr>
              <w:t>NN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D4C85" w14:textId="77777777" w:rsidR="00A06D4E" w:rsidRPr="00A06D4E" w:rsidRDefault="00A06D4E" w:rsidP="00A06D4E">
            <w:pPr>
              <w:spacing w:before="100" w:beforeAutospacing="1" w:after="100" w:afterAutospacing="1"/>
            </w:pPr>
            <w:r w:rsidRPr="00A06D4E">
              <w:t>Singular noun</w:t>
            </w:r>
          </w:p>
        </w:tc>
      </w:tr>
      <w:tr w:rsidR="00A06D4E" w:rsidRPr="00A06D4E" w14:paraId="6EDF1B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29A60" w14:textId="77777777" w:rsidR="00A06D4E" w:rsidRPr="00A06D4E" w:rsidRDefault="00A06D4E" w:rsidP="00A06D4E">
            <w:pPr>
              <w:spacing w:before="100" w:beforeAutospacing="1" w:after="100" w:afterAutospacing="1"/>
            </w:pPr>
            <w:r w:rsidRPr="00A06D4E">
              <w:t>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927F9" w14:textId="77777777" w:rsidR="00A06D4E" w:rsidRPr="00A06D4E" w:rsidRDefault="00A06D4E" w:rsidP="00A06D4E">
            <w:pPr>
              <w:spacing w:before="100" w:beforeAutospacing="1" w:after="100" w:afterAutospacing="1"/>
            </w:pPr>
            <w:r w:rsidRPr="00A06D4E">
              <w:rPr>
                <w:b/>
                <w:bCs/>
              </w:rPr>
              <w:t>VBZ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F3FCA" w14:textId="77777777" w:rsidR="00A06D4E" w:rsidRPr="00A06D4E" w:rsidRDefault="00A06D4E" w:rsidP="00A06D4E">
            <w:pPr>
              <w:spacing w:before="100" w:beforeAutospacing="1" w:after="100" w:afterAutospacing="1"/>
            </w:pPr>
            <w:r w:rsidRPr="00A06D4E">
              <w:t>Verb, 3rd-person singular present</w:t>
            </w:r>
          </w:p>
        </w:tc>
      </w:tr>
      <w:tr w:rsidR="00A06D4E" w:rsidRPr="00A06D4E" w14:paraId="29919C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AEAEE" w14:textId="77777777" w:rsidR="00A06D4E" w:rsidRPr="00A06D4E" w:rsidRDefault="00A06D4E" w:rsidP="00A06D4E">
            <w:pPr>
              <w:spacing w:before="100" w:beforeAutospacing="1" w:after="100" w:afterAutospacing="1"/>
            </w:pPr>
            <w:r w:rsidRPr="00A06D4E">
              <w:t>interesting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35C0B" w14:textId="77777777" w:rsidR="00A06D4E" w:rsidRPr="00A06D4E" w:rsidRDefault="00A06D4E" w:rsidP="00A06D4E">
            <w:pPr>
              <w:spacing w:before="100" w:beforeAutospacing="1" w:after="100" w:afterAutospacing="1"/>
            </w:pPr>
            <w:r w:rsidRPr="00A06D4E">
              <w:rPr>
                <w:b/>
                <w:bCs/>
              </w:rPr>
              <w:t>JJ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ED297" w14:textId="77777777" w:rsidR="00A06D4E" w:rsidRPr="00A06D4E" w:rsidRDefault="00A06D4E" w:rsidP="00A06D4E">
            <w:pPr>
              <w:spacing w:before="100" w:beforeAutospacing="1" w:after="100" w:afterAutospacing="1"/>
            </w:pPr>
            <w:r w:rsidRPr="00A06D4E">
              <w:t>Adjective</w:t>
            </w:r>
          </w:p>
        </w:tc>
      </w:tr>
      <w:tr w:rsidR="00A06D4E" w:rsidRPr="00A06D4E" w14:paraId="5748E4AB" w14:textId="77777777">
        <w:trPr>
          <w:tblCellSpacing w:w="15" w:type="dxa"/>
        </w:trPr>
        <w:tc>
          <w:tcPr>
            <w:tcW w:w="0" w:type="auto"/>
            <w:tcMar>
              <w:top w:w="137" w:type="dxa"/>
              <w:left w:w="0" w:type="dxa"/>
              <w:bottom w:w="360" w:type="dxa"/>
              <w:right w:w="0" w:type="dxa"/>
            </w:tcMar>
            <w:vAlign w:val="bottom"/>
            <w:hideMark/>
          </w:tcPr>
          <w:p w14:paraId="5228DBF0" w14:textId="77777777" w:rsidR="00A06D4E" w:rsidRPr="00A06D4E" w:rsidRDefault="00A06D4E" w:rsidP="00A06D4E">
            <w:pPr>
              <w:spacing w:before="100" w:beforeAutospacing="1" w:after="100" w:afterAutospacing="1"/>
            </w:pPr>
            <w:r w:rsidRPr="00A06D4E">
              <w:t>.</w:t>
            </w:r>
          </w:p>
        </w:tc>
        <w:tc>
          <w:tcPr>
            <w:tcW w:w="0" w:type="auto"/>
            <w:tcMar>
              <w:top w:w="137" w:type="dxa"/>
              <w:left w:w="0" w:type="dxa"/>
              <w:bottom w:w="360" w:type="dxa"/>
              <w:right w:w="0" w:type="dxa"/>
            </w:tcMar>
            <w:vAlign w:val="bottom"/>
            <w:hideMark/>
          </w:tcPr>
          <w:p w14:paraId="048A6C35" w14:textId="77777777" w:rsidR="00A06D4E" w:rsidRPr="00A06D4E" w:rsidRDefault="00A06D4E" w:rsidP="00A06D4E">
            <w:pPr>
              <w:spacing w:before="100" w:beforeAutospacing="1" w:after="100" w:afterAutospacing="1"/>
            </w:pPr>
            <w:r w:rsidRPr="00A06D4E">
              <w:rPr>
                <w:b/>
                <w:bCs/>
              </w:rPr>
              <w:t>.</w:t>
            </w:r>
          </w:p>
        </w:tc>
        <w:tc>
          <w:tcPr>
            <w:tcW w:w="0" w:type="auto"/>
            <w:tcMar>
              <w:top w:w="137" w:type="dxa"/>
              <w:left w:w="0" w:type="dxa"/>
              <w:bottom w:w="360" w:type="dxa"/>
              <w:right w:w="0" w:type="dxa"/>
            </w:tcMar>
            <w:vAlign w:val="bottom"/>
            <w:hideMark/>
          </w:tcPr>
          <w:p w14:paraId="4D65D929" w14:textId="77777777" w:rsidR="00A06D4E" w:rsidRPr="00A06D4E" w:rsidRDefault="00A06D4E" w:rsidP="00A06D4E">
            <w:pPr>
              <w:spacing w:before="100" w:beforeAutospacing="1" w:after="100" w:afterAutospacing="1"/>
            </w:pPr>
            <w:r w:rsidRPr="00A06D4E">
              <w:t>Sentence-ending punctuation</w:t>
            </w:r>
          </w:p>
        </w:tc>
      </w:tr>
    </w:tbl>
    <w:p w14:paraId="227947BE" w14:textId="77777777" w:rsidR="00A06D4E" w:rsidRPr="00A06D4E" w:rsidRDefault="00A06D4E" w:rsidP="00A06D4E">
      <w:pPr>
        <w:spacing w:before="100" w:beforeAutospacing="1" w:after="100" w:afterAutospacing="1"/>
      </w:pPr>
      <w:r w:rsidRPr="00A06D4E">
        <w:t>Therefore:</w:t>
      </w:r>
    </w:p>
    <w:p w14:paraId="21C212C6" w14:textId="77777777" w:rsidR="00A06D4E" w:rsidRPr="00A06D4E" w:rsidRDefault="00A06D4E" w:rsidP="00A06D4E">
      <w:pPr>
        <w:spacing w:before="100" w:beforeAutospacing="1" w:after="100" w:afterAutospacing="1"/>
        <w:rPr>
          <w:b/>
          <w:bCs/>
        </w:rPr>
      </w:pPr>
      <w:r w:rsidRPr="00A06D4E">
        <w:rPr>
          <w:b/>
          <w:bCs/>
        </w:rPr>
        <w:t>Why is "book" a noun?</w:t>
      </w:r>
    </w:p>
    <w:p w14:paraId="2D570C19" w14:textId="77777777" w:rsidR="00A06D4E" w:rsidRPr="00A06D4E" w:rsidRDefault="00A06D4E" w:rsidP="00A06D4E">
      <w:pPr>
        <w:spacing w:before="100" w:beforeAutospacing="1" w:after="100" w:afterAutospacing="1"/>
      </w:pPr>
      <w:r w:rsidRPr="00A06D4E">
        <w:t>Here, </w:t>
      </w:r>
      <w:r w:rsidRPr="00A06D4E">
        <w:rPr>
          <w:b/>
          <w:bCs/>
        </w:rPr>
        <w:t>book</w:t>
      </w:r>
      <w:r w:rsidRPr="00A06D4E">
        <w:t> is preceded by the determiner </w:t>
      </w:r>
      <w:r w:rsidRPr="00A06D4E">
        <w:rPr>
          <w:b/>
          <w:bCs/>
        </w:rPr>
        <w:t>"This"</w:t>
      </w:r>
      <w:r w:rsidRPr="00A06D4E">
        <w:t> and acts as the subject of the sentence:</w:t>
      </w:r>
    </w:p>
    <w:p w14:paraId="7F77F092" w14:textId="77777777" w:rsidR="00A06D4E" w:rsidRPr="00A06D4E" w:rsidRDefault="00A06D4E" w:rsidP="00A06D4E">
      <w:pPr>
        <w:spacing w:before="100" w:beforeAutospacing="1" w:after="100" w:afterAutospacing="1"/>
      </w:pPr>
      <w:r w:rsidRPr="00A06D4E">
        <w:t>This </w:t>
      </w:r>
      <w:r w:rsidRPr="00A06D4E">
        <w:rPr>
          <w:b/>
          <w:bCs/>
        </w:rPr>
        <w:t>book</w:t>
      </w:r>
      <w:r w:rsidRPr="00A06D4E">
        <w:t> is interesting.</w:t>
      </w:r>
    </w:p>
    <w:p w14:paraId="37551AE8" w14:textId="77777777" w:rsidR="00A06D4E" w:rsidRPr="00A06D4E" w:rsidRDefault="00A06D4E" w:rsidP="00A06D4E">
      <w:pPr>
        <w:spacing w:before="100" w:beforeAutospacing="1" w:after="100" w:afterAutospacing="1"/>
      </w:pPr>
      <w:r w:rsidRPr="00A06D4E">
        <w:t>It refers to a physical or conceptual object, not an action. Therefore:</w:t>
      </w:r>
    </w:p>
    <w:p w14:paraId="56F61883" w14:textId="77777777" w:rsidR="00A06D4E" w:rsidRPr="00A06D4E" w:rsidRDefault="00A06D4E" w:rsidP="00A06D4E">
      <w:pPr>
        <w:spacing w:before="100" w:beforeAutospacing="1" w:after="100" w:afterAutospacing="1"/>
        <w:rPr>
          <w:b/>
          <w:bCs/>
        </w:rPr>
      </w:pPr>
      <w:r w:rsidRPr="00A06D4E">
        <w:rPr>
          <w:b/>
          <w:bCs/>
        </w:rPr>
        <w:t>Key observation</w:t>
      </w:r>
    </w:p>
    <w:p w14:paraId="3A173873" w14:textId="77777777" w:rsidR="00A06D4E" w:rsidRPr="00A06D4E" w:rsidRDefault="00A06D4E" w:rsidP="00A06D4E">
      <w:pPr>
        <w:spacing w:before="100" w:beforeAutospacing="1" w:after="100" w:afterAutospacing="1"/>
      </w:pPr>
      <w:r w:rsidRPr="00A06D4E">
        <w:t>The same word </w:t>
      </w:r>
      <w:r w:rsidRPr="00A06D4E">
        <w:rPr>
          <w:b/>
          <w:bCs/>
        </w:rPr>
        <w:t>"book"</w:t>
      </w:r>
      <w:r w:rsidRPr="00A06D4E">
        <w:t> has two different grammatical roles:</w:t>
      </w:r>
    </w:p>
    <w:p w14:paraId="27DD6BF8" w14:textId="77777777" w:rsidR="00A06D4E" w:rsidRPr="00A06D4E" w:rsidRDefault="00A06D4E" w:rsidP="00A06D4E">
      <w:pPr>
        <w:spacing w:before="100" w:beforeAutospacing="1" w:after="100" w:afterAutospacing="1"/>
      </w:pPr>
      <w:r w:rsidRPr="00A06D4E">
        <w:t>This is an example of </w:t>
      </w:r>
      <w:r w:rsidRPr="00A06D4E">
        <w:rPr>
          <w:b/>
          <w:bCs/>
        </w:rPr>
        <w:t>lexical ambiguity</w:t>
      </w:r>
      <w:r w:rsidRPr="00A06D4E">
        <w:t>, where the correct POS tag depends on context.</w:t>
      </w:r>
    </w:p>
    <w:p w14:paraId="7483DAEA" w14:textId="77777777" w:rsidR="00A06D4E" w:rsidRPr="00A06D4E" w:rsidRDefault="00A06D4E" w:rsidP="00A06D4E">
      <w:pPr>
        <w:spacing w:before="100" w:beforeAutospacing="1" w:after="100" w:afterAutospacing="1"/>
      </w:pPr>
      <w:r w:rsidRPr="00A06D4E">
        <w:pict w14:anchorId="59329215">
          <v:rect id="_x0000_i1107" style="width:0;height:0" o:hralign="center" o:hrstd="t" o:hr="t" fillcolor="#a0a0a0" stroked="f"/>
        </w:pict>
      </w:r>
    </w:p>
    <w:p w14:paraId="01722A57" w14:textId="77777777" w:rsidR="00A06D4E" w:rsidRPr="00A06D4E" w:rsidRDefault="00A06D4E" w:rsidP="00A06D4E">
      <w:pPr>
        <w:spacing w:before="100" w:beforeAutospacing="1" w:after="100" w:afterAutospacing="1"/>
        <w:rPr>
          <w:b/>
          <w:bCs/>
        </w:rPr>
      </w:pPr>
      <w:r w:rsidRPr="00A06D4E">
        <w:rPr>
          <w:b/>
          <w:bCs/>
        </w:rPr>
        <w:t>2. HMM Probability for "book" as a Verb</w:t>
      </w:r>
    </w:p>
    <w:p w14:paraId="13CEEB4E" w14:textId="77777777" w:rsidR="00A06D4E" w:rsidRPr="00A06D4E" w:rsidRDefault="00A06D4E" w:rsidP="00A06D4E">
      <w:pPr>
        <w:spacing w:before="100" w:beforeAutospacing="1" w:after="100" w:afterAutospacing="1"/>
      </w:pPr>
      <w:r w:rsidRPr="00A06D4E">
        <w:t>The HMM uses:</w:t>
      </w:r>
    </w:p>
    <w:p w14:paraId="0425BC73" w14:textId="77777777" w:rsidR="00A06D4E" w:rsidRPr="00A06D4E" w:rsidRDefault="00A06D4E" w:rsidP="00A06D4E">
      <w:pPr>
        <w:spacing w:before="100" w:beforeAutospacing="1" w:after="100" w:afterAutospacing="1"/>
      </w:pPr>
      <w:r w:rsidRPr="00A06D4E">
        <w:t>and</w:t>
      </w:r>
    </w:p>
    <w:p w14:paraId="36BB2DBB" w14:textId="77777777" w:rsidR="00A06D4E" w:rsidRPr="00A06D4E" w:rsidRDefault="00A06D4E" w:rsidP="00A06D4E">
      <w:pPr>
        <w:spacing w:before="100" w:beforeAutospacing="1" w:after="100" w:afterAutospacing="1"/>
      </w:pPr>
      <w:r w:rsidRPr="00A06D4E">
        <w:lastRenderedPageBreak/>
        <w:t>The probability of beginning with </w:t>
      </w:r>
      <w:r w:rsidRPr="00A06D4E">
        <w:rPr>
          <w:b/>
          <w:bCs/>
        </w:rPr>
        <w:t>VB</w:t>
      </w:r>
      <w:r w:rsidRPr="00A06D4E">
        <w:t> and generating </w:t>
      </w:r>
      <w:r w:rsidRPr="00A06D4E">
        <w:rPr>
          <w:b/>
          <w:bCs/>
        </w:rPr>
        <w:t>book</w:t>
      </w:r>
      <w:r w:rsidRPr="00A06D4E">
        <w:t> is:</w:t>
      </w:r>
    </w:p>
    <w:p w14:paraId="45D625A1" w14:textId="77777777" w:rsidR="00A06D4E" w:rsidRPr="00A06D4E" w:rsidRDefault="00A06D4E" w:rsidP="00A06D4E">
      <w:pPr>
        <w:spacing w:before="100" w:beforeAutospacing="1" w:after="100" w:afterAutospacing="1"/>
      </w:pPr>
      <w:r w:rsidRPr="00A06D4E">
        <w:t>Substituting the given values:</w:t>
      </w:r>
    </w:p>
    <w:p w14:paraId="436E669B" w14:textId="77777777" w:rsidR="00A06D4E" w:rsidRPr="00A06D4E" w:rsidRDefault="00A06D4E" w:rsidP="00A06D4E">
      <w:pPr>
        <w:spacing w:before="100" w:beforeAutospacing="1" w:after="100" w:afterAutospacing="1"/>
      </w:pPr>
      <w:r w:rsidRPr="00A06D4E">
        <w:t>Therefore, the likelihood score for </w:t>
      </w:r>
      <w:r w:rsidRPr="00A06D4E">
        <w:rPr>
          <w:b/>
          <w:bCs/>
        </w:rPr>
        <w:t>book/VB</w:t>
      </w:r>
      <w:r w:rsidRPr="00A06D4E">
        <w:t> is:</w:t>
      </w:r>
    </w:p>
    <w:p w14:paraId="7D632F55" w14:textId="77777777" w:rsidR="00A06D4E" w:rsidRPr="00A06D4E" w:rsidRDefault="00A06D4E" w:rsidP="00A06D4E">
      <w:pPr>
        <w:spacing w:before="100" w:beforeAutospacing="1" w:after="100" w:afterAutospacing="1"/>
        <w:rPr>
          <w:b/>
          <w:bCs/>
        </w:rPr>
      </w:pPr>
      <w:r w:rsidRPr="00A06D4E">
        <w:rPr>
          <w:b/>
          <w:bCs/>
        </w:rPr>
        <w:t>Compare with NN</w:t>
      </w:r>
    </w:p>
    <w:p w14:paraId="611BC6B7" w14:textId="77777777" w:rsidR="00A06D4E" w:rsidRPr="00A06D4E" w:rsidRDefault="00A06D4E" w:rsidP="00A06D4E">
      <w:pPr>
        <w:spacing w:before="100" w:beforeAutospacing="1" w:after="100" w:afterAutospacing="1"/>
      </w:pPr>
      <w:r w:rsidRPr="00A06D4E">
        <w:t>For a noun:</w:t>
      </w:r>
    </w:p>
    <w:p w14:paraId="01A3379F" w14:textId="77777777" w:rsidR="00A06D4E" w:rsidRPr="00A06D4E" w:rsidRDefault="00A06D4E" w:rsidP="00A06D4E">
      <w:pPr>
        <w:spacing w:before="100" w:beforeAutospacing="1" w:after="100" w:afterAutospacing="1"/>
      </w:pPr>
      <w:r w:rsidRPr="00A06D4E">
        <w:t>and</w:t>
      </w:r>
    </w:p>
    <w:p w14:paraId="6D9979C5" w14:textId="77777777" w:rsidR="00A06D4E" w:rsidRPr="00A06D4E" w:rsidRDefault="00A06D4E" w:rsidP="00A06D4E">
      <w:pPr>
        <w:spacing w:before="100" w:beforeAutospacing="1" w:after="100" w:afterAutospacing="1"/>
      </w:pPr>
      <w:r w:rsidRPr="00A06D4E">
        <w:t>Therefore:</w:t>
      </w:r>
    </w:p>
    <w:p w14:paraId="33E15E73" w14:textId="77777777" w:rsidR="00A06D4E" w:rsidRPr="00A06D4E" w:rsidRDefault="00A06D4E" w:rsidP="00A06D4E">
      <w:pPr>
        <w:spacing w:before="100" w:beforeAutospacing="1" w:after="100" w:afterAutospacing="1"/>
      </w:pPr>
      <w:r w:rsidRPr="00A06D4E">
        <w:t>Thus:</w:t>
      </w:r>
    </w:p>
    <w:p w14:paraId="67F125BC" w14:textId="77777777" w:rsidR="00A06D4E" w:rsidRPr="00A06D4E" w:rsidRDefault="00A06D4E" w:rsidP="00A06D4E">
      <w:pPr>
        <w:spacing w:before="100" w:beforeAutospacing="1" w:after="100" w:afterAutospacing="1"/>
      </w:pPr>
      <w:r w:rsidRPr="00A06D4E">
        <w:t>while</w:t>
      </w:r>
    </w:p>
    <w:p w14:paraId="294193D6" w14:textId="77777777" w:rsidR="00A06D4E" w:rsidRPr="00A06D4E" w:rsidRDefault="00A06D4E" w:rsidP="00A06D4E">
      <w:pPr>
        <w:spacing w:before="100" w:beforeAutospacing="1" w:after="100" w:afterAutospacing="1"/>
      </w:pPr>
      <w:r w:rsidRPr="00A06D4E">
        <w:t>Therefore, the HMM favors:</w:t>
      </w:r>
    </w:p>
    <w:p w14:paraId="53D139DB" w14:textId="77777777" w:rsidR="00A06D4E" w:rsidRPr="00A06D4E" w:rsidRDefault="00A06D4E" w:rsidP="00A06D4E">
      <w:pPr>
        <w:spacing w:before="100" w:beforeAutospacing="1" w:after="100" w:afterAutospacing="1"/>
        <w:rPr>
          <w:b/>
          <w:bCs/>
        </w:rPr>
      </w:pPr>
      <w:r w:rsidRPr="00A06D4E">
        <w:rPr>
          <w:b/>
          <w:bCs/>
        </w:rPr>
        <w:t>Why does the model favor VB?</w:t>
      </w:r>
    </w:p>
    <w:p w14:paraId="1CA55A7B" w14:textId="77777777" w:rsidR="00A06D4E" w:rsidRPr="00A06D4E" w:rsidRDefault="00A06D4E" w:rsidP="00A06D4E">
      <w:pPr>
        <w:spacing w:before="100" w:beforeAutospacing="1" w:after="100" w:afterAutospacing="1"/>
      </w:pPr>
      <w:r w:rsidRPr="00A06D4E">
        <w:t>The initial probabilities are equal:</w:t>
      </w:r>
    </w:p>
    <w:p w14:paraId="0E8CE4F2" w14:textId="77777777" w:rsidR="00A06D4E" w:rsidRPr="00A06D4E" w:rsidRDefault="00A06D4E" w:rsidP="00A06D4E">
      <w:pPr>
        <w:spacing w:before="100" w:beforeAutospacing="1" w:after="100" w:afterAutospacing="1"/>
      </w:pPr>
      <w:r w:rsidRPr="00A06D4E">
        <w:t>So neither tag has an advantage from the start-state probability.</w:t>
      </w:r>
    </w:p>
    <w:p w14:paraId="4E37DD99" w14:textId="77777777" w:rsidR="00A06D4E" w:rsidRPr="00A06D4E" w:rsidRDefault="00A06D4E" w:rsidP="00A06D4E">
      <w:pPr>
        <w:spacing w:before="100" w:beforeAutospacing="1" w:after="100" w:afterAutospacing="1"/>
      </w:pPr>
      <w:r w:rsidRPr="00A06D4E">
        <w:t>The difference comes from the emission probabilities:</w:t>
      </w:r>
    </w:p>
    <w:p w14:paraId="503D0D93" w14:textId="77777777" w:rsidR="00A06D4E" w:rsidRPr="00A06D4E" w:rsidRDefault="00A06D4E" w:rsidP="00A06D4E">
      <w:pPr>
        <w:spacing w:before="100" w:beforeAutospacing="1" w:after="100" w:afterAutospacing="1"/>
      </w:pPr>
      <w:r w:rsidRPr="00A06D4E">
        <w:t>Therefore, the model considers </w:t>
      </w:r>
      <w:r w:rsidRPr="00A06D4E">
        <w:rPr>
          <w:b/>
          <w:bCs/>
        </w:rPr>
        <w:t>book more likely to be generated by the Verb state</w:t>
      </w:r>
      <w:r w:rsidRPr="00A06D4E">
        <w:t> than by the Noun state.</w:t>
      </w:r>
    </w:p>
    <w:p w14:paraId="513E95D2" w14:textId="77777777" w:rsidR="00A06D4E" w:rsidRPr="00A06D4E" w:rsidRDefault="00A06D4E" w:rsidP="00A06D4E">
      <w:pPr>
        <w:spacing w:before="100" w:beforeAutospacing="1" w:after="100" w:afterAutospacing="1"/>
      </w:pPr>
      <w:r w:rsidRPr="00A06D4E">
        <w:t>The contextual meaning of the sentence also supports the VB interpretation because the sentence is an imperative command.</w:t>
      </w:r>
    </w:p>
    <w:p w14:paraId="690675D3" w14:textId="77777777" w:rsidR="00A06D4E" w:rsidRPr="00A06D4E" w:rsidRDefault="00A06D4E" w:rsidP="00A06D4E">
      <w:pPr>
        <w:spacing w:before="100" w:beforeAutospacing="1" w:after="100" w:afterAutospacing="1"/>
      </w:pPr>
      <w:r w:rsidRPr="00A06D4E">
        <w:rPr>
          <w:b/>
          <w:bCs/>
        </w:rPr>
        <w:t>Note:</w:t>
      </w:r>
      <w:r w:rsidRPr="00A06D4E">
        <w:t> Strictly speaking, a complete HMM calculation for the entire sentence would also require transition probabilities between subsequent POS tags and emission probabilities for the other words. Since those are not provided,  is the requested </w:t>
      </w:r>
      <w:r w:rsidRPr="00A06D4E">
        <w:rPr>
          <w:b/>
          <w:bCs/>
        </w:rPr>
        <w:t>initial-state × emission likelihood score</w:t>
      </w:r>
      <w:r w:rsidRPr="00A06D4E">
        <w:t> for book/VB.</w:t>
      </w:r>
    </w:p>
    <w:p w14:paraId="37E30601" w14:textId="77777777" w:rsidR="00A06D4E" w:rsidRPr="00A06D4E" w:rsidRDefault="00A06D4E" w:rsidP="00A06D4E">
      <w:pPr>
        <w:spacing w:before="100" w:beforeAutospacing="1" w:after="100" w:afterAutospacing="1"/>
      </w:pPr>
      <w:r w:rsidRPr="00A06D4E">
        <w:pict w14:anchorId="041B13BD">
          <v:rect id="_x0000_i1108" style="width:0;height:0" o:hralign="center" o:hrstd="t" o:hr="t" fillcolor="#a0a0a0" stroked="f"/>
        </w:pict>
      </w:r>
    </w:p>
    <w:p w14:paraId="1B6A32DA" w14:textId="77777777" w:rsidR="00A06D4E" w:rsidRPr="00A06D4E" w:rsidRDefault="00A06D4E" w:rsidP="00A06D4E">
      <w:pPr>
        <w:spacing w:before="100" w:beforeAutospacing="1" w:after="100" w:afterAutospacing="1"/>
        <w:rPr>
          <w:b/>
          <w:bCs/>
        </w:rPr>
      </w:pPr>
      <w:r w:rsidRPr="00A06D4E">
        <w:rPr>
          <w:b/>
          <w:bCs/>
        </w:rPr>
        <w:t>3. Rule-Based Tagging vs. Stochastic HMM Tagging</w:t>
      </w:r>
    </w:p>
    <w:p w14:paraId="542D8A8B" w14:textId="77777777" w:rsidR="00A06D4E" w:rsidRPr="00A06D4E" w:rsidRDefault="00A06D4E" w:rsidP="00A06D4E">
      <w:pPr>
        <w:spacing w:before="100" w:beforeAutospacing="1" w:after="100" w:afterAutospacing="1"/>
        <w:rPr>
          <w:b/>
          <w:bCs/>
        </w:rPr>
      </w:pPr>
      <w:r w:rsidRPr="00A06D4E">
        <w:rPr>
          <w:b/>
          <w:bCs/>
        </w:rPr>
        <w:t>Rule-Based POS Tagging</w:t>
      </w:r>
    </w:p>
    <w:p w14:paraId="7228DCEC" w14:textId="77777777" w:rsidR="00A06D4E" w:rsidRPr="00A06D4E" w:rsidRDefault="00A06D4E" w:rsidP="00A06D4E">
      <w:pPr>
        <w:spacing w:before="100" w:beforeAutospacing="1" w:after="100" w:afterAutospacing="1"/>
      </w:pPr>
      <w:r w:rsidRPr="00A06D4E">
        <w:t>Rule-based tagging uses manually designed linguistic rules.</w:t>
      </w:r>
    </w:p>
    <w:p w14:paraId="24B02F30" w14:textId="77777777" w:rsidR="00A06D4E" w:rsidRPr="00A06D4E" w:rsidRDefault="00A06D4E" w:rsidP="00A06D4E">
      <w:pPr>
        <w:spacing w:before="100" w:beforeAutospacing="1" w:after="100" w:afterAutospacing="1"/>
      </w:pPr>
      <w:r w:rsidRPr="00A06D4E">
        <w:t>For example:</w:t>
      </w:r>
    </w:p>
    <w:p w14:paraId="160F1C2E" w14:textId="77777777" w:rsidR="00A06D4E" w:rsidRPr="00A06D4E" w:rsidRDefault="00A06D4E" w:rsidP="00A06D4E">
      <w:pPr>
        <w:spacing w:before="100" w:beforeAutospacing="1" w:after="100" w:afterAutospacing="1"/>
      </w:pPr>
      <w:r w:rsidRPr="00A06D4E">
        <w:t>If "book" occurs after "a", it is likely to be a noun.</w:t>
      </w:r>
    </w:p>
    <w:p w14:paraId="5CB8DF16" w14:textId="77777777" w:rsidR="00A06D4E" w:rsidRPr="00A06D4E" w:rsidRDefault="00A06D4E" w:rsidP="00A06D4E">
      <w:pPr>
        <w:spacing w:before="100" w:beforeAutospacing="1" w:after="100" w:afterAutospacing="1"/>
      </w:pPr>
      <w:r w:rsidRPr="00A06D4E">
        <w:t>Another rule could be:</w:t>
      </w:r>
    </w:p>
    <w:p w14:paraId="3B5328AF" w14:textId="77777777" w:rsidR="00A06D4E" w:rsidRPr="00A06D4E" w:rsidRDefault="00A06D4E" w:rsidP="00A06D4E">
      <w:pPr>
        <w:spacing w:before="100" w:beforeAutospacing="1" w:after="100" w:afterAutospacing="1"/>
      </w:pPr>
      <w:r w:rsidRPr="00A06D4E">
        <w:t>If "book" appears at the beginning of an imperative sentence followed by an object, it is likely to be a verb.</w:t>
      </w:r>
    </w:p>
    <w:p w14:paraId="004C8550" w14:textId="77777777" w:rsidR="00A06D4E" w:rsidRPr="00A06D4E" w:rsidRDefault="00A06D4E" w:rsidP="00A06D4E">
      <w:pPr>
        <w:spacing w:before="100" w:beforeAutospacing="1" w:after="100" w:afterAutospacing="1"/>
        <w:rPr>
          <w:b/>
          <w:bCs/>
        </w:rPr>
      </w:pPr>
      <w:r w:rsidRPr="00A06D4E">
        <w:rPr>
          <w:b/>
          <w:bCs/>
        </w:rPr>
        <w:t>Advantages</w:t>
      </w:r>
    </w:p>
    <w:p w14:paraId="12A30955" w14:textId="77777777" w:rsidR="00A06D4E" w:rsidRPr="00A06D4E" w:rsidRDefault="00A06D4E" w:rsidP="00A06D4E">
      <w:pPr>
        <w:numPr>
          <w:ilvl w:val="0"/>
          <w:numId w:val="22"/>
        </w:numPr>
        <w:spacing w:before="100" w:beforeAutospacing="1" w:after="100" w:afterAutospacing="1"/>
      </w:pPr>
      <w:r w:rsidRPr="00A06D4E">
        <w:t>Easy to understand and interpret.</w:t>
      </w:r>
    </w:p>
    <w:p w14:paraId="13A9CF5C" w14:textId="77777777" w:rsidR="00A06D4E" w:rsidRPr="00A06D4E" w:rsidRDefault="00A06D4E" w:rsidP="00A06D4E">
      <w:pPr>
        <w:numPr>
          <w:ilvl w:val="0"/>
          <w:numId w:val="22"/>
        </w:numPr>
        <w:spacing w:before="100" w:beforeAutospacing="1" w:after="100" w:afterAutospacing="1"/>
      </w:pPr>
      <w:r w:rsidRPr="00A06D4E">
        <w:t>Linguistic rules can be highly precise for known patterns.</w:t>
      </w:r>
    </w:p>
    <w:p w14:paraId="7484B738" w14:textId="77777777" w:rsidR="00A06D4E" w:rsidRPr="00A06D4E" w:rsidRDefault="00A06D4E" w:rsidP="00A06D4E">
      <w:pPr>
        <w:numPr>
          <w:ilvl w:val="0"/>
          <w:numId w:val="22"/>
        </w:numPr>
        <w:spacing w:before="100" w:beforeAutospacing="1" w:after="100" w:afterAutospacing="1"/>
      </w:pPr>
      <w:r w:rsidRPr="00A06D4E">
        <w:t>Does not require large amounts of training data.</w:t>
      </w:r>
    </w:p>
    <w:p w14:paraId="2275D796" w14:textId="77777777" w:rsidR="00A06D4E" w:rsidRPr="00A06D4E" w:rsidRDefault="00A06D4E" w:rsidP="00A06D4E">
      <w:pPr>
        <w:numPr>
          <w:ilvl w:val="0"/>
          <w:numId w:val="22"/>
        </w:numPr>
        <w:spacing w:before="100" w:beforeAutospacing="1" w:after="100" w:afterAutospacing="1"/>
      </w:pPr>
      <w:r w:rsidRPr="00A06D4E">
        <w:lastRenderedPageBreak/>
        <w:t>Useful for specialized domains.</w:t>
      </w:r>
    </w:p>
    <w:p w14:paraId="1DDC654B" w14:textId="77777777" w:rsidR="00A06D4E" w:rsidRPr="00A06D4E" w:rsidRDefault="00A06D4E" w:rsidP="00A06D4E">
      <w:pPr>
        <w:spacing w:before="100" w:beforeAutospacing="1" w:after="100" w:afterAutospacing="1"/>
        <w:rPr>
          <w:b/>
          <w:bCs/>
        </w:rPr>
      </w:pPr>
      <w:r w:rsidRPr="00A06D4E">
        <w:rPr>
          <w:b/>
          <w:bCs/>
        </w:rPr>
        <w:t>Disadvantages</w:t>
      </w:r>
    </w:p>
    <w:p w14:paraId="2B26B2E2" w14:textId="77777777" w:rsidR="00A06D4E" w:rsidRPr="00A06D4E" w:rsidRDefault="00A06D4E" w:rsidP="00A06D4E">
      <w:pPr>
        <w:numPr>
          <w:ilvl w:val="0"/>
          <w:numId w:val="23"/>
        </w:numPr>
        <w:spacing w:before="100" w:beforeAutospacing="1" w:after="100" w:afterAutospacing="1"/>
      </w:pPr>
      <w:r w:rsidRPr="00A06D4E">
        <w:t>Requires many manually created rules.</w:t>
      </w:r>
    </w:p>
    <w:p w14:paraId="06A94A44" w14:textId="77777777" w:rsidR="00A06D4E" w:rsidRPr="00A06D4E" w:rsidRDefault="00A06D4E" w:rsidP="00A06D4E">
      <w:pPr>
        <w:numPr>
          <w:ilvl w:val="0"/>
          <w:numId w:val="23"/>
        </w:numPr>
        <w:spacing w:before="100" w:beforeAutospacing="1" w:after="100" w:afterAutospacing="1"/>
      </w:pPr>
      <w:r w:rsidRPr="00A06D4E">
        <w:t>Rules become difficult to maintain as language becomes more complex.</w:t>
      </w:r>
    </w:p>
    <w:p w14:paraId="2792D517" w14:textId="77777777" w:rsidR="00A06D4E" w:rsidRPr="00A06D4E" w:rsidRDefault="00A06D4E" w:rsidP="00A06D4E">
      <w:pPr>
        <w:numPr>
          <w:ilvl w:val="0"/>
          <w:numId w:val="23"/>
        </w:numPr>
        <w:spacing w:before="100" w:beforeAutospacing="1" w:after="100" w:afterAutospacing="1"/>
      </w:pPr>
      <w:r w:rsidRPr="00A06D4E">
        <w:t>Poor scalability to different languages and domains.</w:t>
      </w:r>
    </w:p>
    <w:p w14:paraId="4705AAA6" w14:textId="77777777" w:rsidR="00A06D4E" w:rsidRPr="00A06D4E" w:rsidRDefault="00A06D4E" w:rsidP="00A06D4E">
      <w:pPr>
        <w:numPr>
          <w:ilvl w:val="0"/>
          <w:numId w:val="23"/>
        </w:numPr>
        <w:spacing w:before="100" w:beforeAutospacing="1" w:after="100" w:afterAutospacing="1"/>
      </w:pPr>
      <w:r w:rsidRPr="00A06D4E">
        <w:t>Ambiguous cases can be difficult to handle.</w:t>
      </w:r>
    </w:p>
    <w:p w14:paraId="3F706D3C" w14:textId="77777777" w:rsidR="00A06D4E" w:rsidRPr="00A06D4E" w:rsidRDefault="00A06D4E" w:rsidP="00A06D4E">
      <w:pPr>
        <w:spacing w:before="100" w:beforeAutospacing="1" w:after="100" w:afterAutospacing="1"/>
      </w:pPr>
      <w:r w:rsidRPr="00A06D4E">
        <w:pict w14:anchorId="1DD0E08D">
          <v:rect id="_x0000_i1109" style="width:0;height:0" o:hralign="center" o:hrstd="t" o:hr="t" fillcolor="#a0a0a0" stroked="f"/>
        </w:pict>
      </w:r>
    </w:p>
    <w:p w14:paraId="571B62D9" w14:textId="77777777" w:rsidR="00A06D4E" w:rsidRPr="00A06D4E" w:rsidRDefault="00A06D4E" w:rsidP="00A06D4E">
      <w:pPr>
        <w:spacing w:before="100" w:beforeAutospacing="1" w:after="100" w:afterAutospacing="1"/>
        <w:rPr>
          <w:b/>
          <w:bCs/>
        </w:rPr>
      </w:pPr>
      <w:r w:rsidRPr="00A06D4E">
        <w:rPr>
          <w:b/>
          <w:bCs/>
        </w:rPr>
        <w:t>Stochastic/HMM Tagging</w:t>
      </w:r>
    </w:p>
    <w:p w14:paraId="50AC06AF" w14:textId="77777777" w:rsidR="00A06D4E" w:rsidRPr="00A06D4E" w:rsidRDefault="00A06D4E" w:rsidP="00A06D4E">
      <w:pPr>
        <w:spacing w:before="100" w:beforeAutospacing="1" w:after="100" w:afterAutospacing="1"/>
      </w:pPr>
      <w:r w:rsidRPr="00A06D4E">
        <w:t>HMM tagging uses probabilities learned from language data.</w:t>
      </w:r>
    </w:p>
    <w:p w14:paraId="728937F8" w14:textId="77777777" w:rsidR="00A06D4E" w:rsidRPr="00A06D4E" w:rsidRDefault="00A06D4E" w:rsidP="00A06D4E">
      <w:pPr>
        <w:spacing w:before="100" w:beforeAutospacing="1" w:after="100" w:afterAutospacing="1"/>
      </w:pPr>
      <w:r w:rsidRPr="00A06D4E">
        <w:t>For example:</w:t>
      </w:r>
    </w:p>
    <w:p w14:paraId="1535217A" w14:textId="77777777" w:rsidR="00A06D4E" w:rsidRPr="00A06D4E" w:rsidRDefault="00A06D4E" w:rsidP="00A06D4E">
      <w:pPr>
        <w:spacing w:before="100" w:beforeAutospacing="1" w:after="100" w:afterAutospacing="1"/>
      </w:pPr>
      <w:r w:rsidRPr="00A06D4E">
        <w:t>The model chooses the POS sequence with the highest probability.</w:t>
      </w:r>
    </w:p>
    <w:p w14:paraId="32520CE1" w14:textId="77777777" w:rsidR="00A06D4E" w:rsidRPr="00A06D4E" w:rsidRDefault="00A06D4E" w:rsidP="00A06D4E">
      <w:pPr>
        <w:spacing w:before="100" w:beforeAutospacing="1" w:after="100" w:afterAutospacing="1"/>
        <w:rPr>
          <w:b/>
          <w:bCs/>
        </w:rPr>
      </w:pPr>
      <w:r w:rsidRPr="00A06D4E">
        <w:rPr>
          <w:b/>
          <w:bCs/>
        </w:rPr>
        <w:t>Advantages</w:t>
      </w:r>
    </w:p>
    <w:p w14:paraId="10C4D920" w14:textId="77777777" w:rsidR="00A06D4E" w:rsidRPr="00A06D4E" w:rsidRDefault="00A06D4E" w:rsidP="00A06D4E">
      <w:pPr>
        <w:numPr>
          <w:ilvl w:val="0"/>
          <w:numId w:val="24"/>
        </w:numPr>
        <w:spacing w:before="100" w:beforeAutospacing="1" w:after="100" w:afterAutospacing="1"/>
      </w:pPr>
      <w:r w:rsidRPr="00A06D4E">
        <w:t>Handles lexical ambiguity probabilistically.</w:t>
      </w:r>
    </w:p>
    <w:p w14:paraId="6ACA5BBE" w14:textId="77777777" w:rsidR="00A06D4E" w:rsidRPr="00A06D4E" w:rsidRDefault="00A06D4E" w:rsidP="00A06D4E">
      <w:pPr>
        <w:numPr>
          <w:ilvl w:val="0"/>
          <w:numId w:val="24"/>
        </w:numPr>
        <w:spacing w:before="100" w:beforeAutospacing="1" w:after="100" w:afterAutospacing="1"/>
      </w:pPr>
      <w:r w:rsidRPr="00A06D4E">
        <w:t>Can learn patterns from large datasets.</w:t>
      </w:r>
    </w:p>
    <w:p w14:paraId="702E6DEC" w14:textId="77777777" w:rsidR="00A06D4E" w:rsidRPr="00A06D4E" w:rsidRDefault="00A06D4E" w:rsidP="00A06D4E">
      <w:pPr>
        <w:numPr>
          <w:ilvl w:val="0"/>
          <w:numId w:val="24"/>
        </w:numPr>
        <w:spacing w:before="100" w:beforeAutospacing="1" w:after="100" w:afterAutospacing="1"/>
      </w:pPr>
      <w:r w:rsidRPr="00A06D4E">
        <w:t>More scalable than manually writing thousands of rules.</w:t>
      </w:r>
    </w:p>
    <w:p w14:paraId="403BF823" w14:textId="77777777" w:rsidR="00A06D4E" w:rsidRPr="00A06D4E" w:rsidRDefault="00A06D4E" w:rsidP="00A06D4E">
      <w:pPr>
        <w:numPr>
          <w:ilvl w:val="0"/>
          <w:numId w:val="24"/>
        </w:numPr>
        <w:spacing w:before="100" w:beforeAutospacing="1" w:after="100" w:afterAutospacing="1"/>
      </w:pPr>
      <w:r w:rsidRPr="00A06D4E">
        <w:t>Can adapt better to different language patterns.</w:t>
      </w:r>
    </w:p>
    <w:p w14:paraId="57AB24DD" w14:textId="77777777" w:rsidR="00A06D4E" w:rsidRPr="00A06D4E" w:rsidRDefault="00A06D4E" w:rsidP="00A06D4E">
      <w:pPr>
        <w:numPr>
          <w:ilvl w:val="0"/>
          <w:numId w:val="24"/>
        </w:numPr>
        <w:spacing w:before="100" w:beforeAutospacing="1" w:after="100" w:afterAutospacing="1"/>
      </w:pPr>
      <w:r w:rsidRPr="00A06D4E">
        <w:t>Suitable for automated NLP systems.</w:t>
      </w:r>
    </w:p>
    <w:p w14:paraId="5BB21D6E" w14:textId="77777777" w:rsidR="00A06D4E" w:rsidRPr="00A06D4E" w:rsidRDefault="00A06D4E" w:rsidP="00A06D4E">
      <w:pPr>
        <w:spacing w:before="100" w:beforeAutospacing="1" w:after="100" w:afterAutospacing="1"/>
        <w:rPr>
          <w:b/>
          <w:bCs/>
        </w:rPr>
      </w:pPr>
      <w:r w:rsidRPr="00A06D4E">
        <w:rPr>
          <w:b/>
          <w:bCs/>
        </w:rPr>
        <w:t>Disadvantages</w:t>
      </w:r>
    </w:p>
    <w:p w14:paraId="5B1FFB6C" w14:textId="77777777" w:rsidR="00A06D4E" w:rsidRPr="00A06D4E" w:rsidRDefault="00A06D4E" w:rsidP="00A06D4E">
      <w:pPr>
        <w:numPr>
          <w:ilvl w:val="0"/>
          <w:numId w:val="25"/>
        </w:numPr>
        <w:spacing w:before="100" w:beforeAutospacing="1" w:after="100" w:afterAutospacing="1"/>
      </w:pPr>
      <w:r w:rsidRPr="00A06D4E">
        <w:t>Requires representative training data.</w:t>
      </w:r>
    </w:p>
    <w:p w14:paraId="74FD3EBD" w14:textId="77777777" w:rsidR="00A06D4E" w:rsidRPr="00A06D4E" w:rsidRDefault="00A06D4E" w:rsidP="00A06D4E">
      <w:pPr>
        <w:numPr>
          <w:ilvl w:val="0"/>
          <w:numId w:val="25"/>
        </w:numPr>
        <w:spacing w:before="100" w:beforeAutospacing="1" w:after="100" w:afterAutospacing="1"/>
      </w:pPr>
      <w:r w:rsidRPr="00A06D4E">
        <w:t>Basic HMMs make simplifying independence assumptions.</w:t>
      </w:r>
    </w:p>
    <w:p w14:paraId="325CD711" w14:textId="77777777" w:rsidR="00A06D4E" w:rsidRPr="00A06D4E" w:rsidRDefault="00A06D4E" w:rsidP="00A06D4E">
      <w:pPr>
        <w:numPr>
          <w:ilvl w:val="0"/>
          <w:numId w:val="25"/>
        </w:numPr>
        <w:spacing w:before="100" w:beforeAutospacing="1" w:after="100" w:afterAutospacing="1"/>
      </w:pPr>
      <w:r w:rsidRPr="00A06D4E">
        <w:t>Performance can suffer with unseen words or unusual constructions.</w:t>
      </w:r>
    </w:p>
    <w:p w14:paraId="2EB36B23" w14:textId="77777777" w:rsidR="00A06D4E" w:rsidRPr="00A06D4E" w:rsidRDefault="00A06D4E" w:rsidP="00A06D4E">
      <w:pPr>
        <w:numPr>
          <w:ilvl w:val="0"/>
          <w:numId w:val="25"/>
        </w:numPr>
        <w:spacing w:before="100" w:beforeAutospacing="1" w:after="100" w:afterAutospacing="1"/>
      </w:pPr>
      <w:r w:rsidRPr="00A06D4E">
        <w:t>Modern neural models generally outperform traditional HMMs.</w:t>
      </w:r>
    </w:p>
    <w:p w14:paraId="3421EDE4" w14:textId="77777777" w:rsidR="00A06D4E" w:rsidRPr="00A06D4E" w:rsidRDefault="00A06D4E" w:rsidP="00A06D4E">
      <w:pPr>
        <w:spacing w:before="100" w:beforeAutospacing="1" w:after="100" w:afterAutospacing="1"/>
        <w:rPr>
          <w:b/>
          <w:bCs/>
        </w:rPr>
      </w:pPr>
      <w:r w:rsidRPr="00A06D4E">
        <w:rPr>
          <w:b/>
          <w:bCs/>
        </w:rPr>
        <w:t>Recommendation</w:t>
      </w:r>
    </w:p>
    <w:p w14:paraId="14B004F2" w14:textId="77777777" w:rsidR="00A06D4E" w:rsidRPr="00A06D4E" w:rsidRDefault="00A06D4E" w:rsidP="00A06D4E">
      <w:pPr>
        <w:spacing w:before="100" w:beforeAutospacing="1" w:after="100" w:afterAutospacing="1"/>
      </w:pPr>
      <w:r w:rsidRPr="00A06D4E">
        <w:t>For a </w:t>
      </w:r>
      <w:r w:rsidRPr="00A06D4E">
        <w:rPr>
          <w:b/>
          <w:bCs/>
        </w:rPr>
        <w:t>large-scale airline chatbot</w:t>
      </w:r>
      <w:r w:rsidRPr="00A06D4E">
        <w:t>, a </w:t>
      </w:r>
      <w:r w:rsidRPr="00A06D4E">
        <w:rPr>
          <w:b/>
          <w:bCs/>
        </w:rPr>
        <w:t>stochastic approach is more suitable than a purely rule-based system</w:t>
      </w:r>
      <w:r w:rsidRPr="00A06D4E">
        <w:t> because the chatbot must process huge numbers of diverse user messages.</w:t>
      </w:r>
    </w:p>
    <w:p w14:paraId="3FBA6579" w14:textId="77777777" w:rsidR="00A06D4E" w:rsidRPr="00A06D4E" w:rsidRDefault="00A06D4E" w:rsidP="00A06D4E">
      <w:pPr>
        <w:spacing w:before="100" w:beforeAutospacing="1" w:after="100" w:afterAutospacing="1"/>
      </w:pPr>
      <w:r w:rsidRPr="00A06D4E">
        <w:t>A practical production system would ideally use a </w:t>
      </w:r>
      <w:r w:rsidRPr="00A06D4E">
        <w:rPr>
          <w:b/>
          <w:bCs/>
        </w:rPr>
        <w:t>hybrid approach</w:t>
      </w:r>
      <w:r w:rsidRPr="00A06D4E">
        <w:t>:</w:t>
      </w:r>
    </w:p>
    <w:p w14:paraId="6CD39737" w14:textId="77777777" w:rsidR="00A06D4E" w:rsidRPr="00A06D4E" w:rsidRDefault="00A06D4E" w:rsidP="00A06D4E">
      <w:pPr>
        <w:spacing w:before="100" w:beforeAutospacing="1" w:after="100" w:afterAutospacing="1"/>
      </w:pPr>
      <w:r w:rsidRPr="00A06D4E">
        <w:t>For example, a neural POS tagger or transformer model could perform the main tagging, while deterministic rules handle domain-specific patterns such as booking codes, flight numbers, dates, and airline terminology.</w:t>
      </w:r>
    </w:p>
    <w:p w14:paraId="0C5D0508" w14:textId="77777777" w:rsidR="00A06D4E" w:rsidRPr="00A06D4E" w:rsidRDefault="00A06D4E" w:rsidP="00A06D4E">
      <w:pPr>
        <w:spacing w:before="100" w:beforeAutospacing="1" w:after="100" w:afterAutospacing="1"/>
      </w:pPr>
      <w:r w:rsidRPr="00A06D4E">
        <w:pict w14:anchorId="71433F1C">
          <v:rect id="_x0000_i1110" style="width:0;height:0" o:hralign="center" o:hrstd="t" o:hr="t" fillcolor="#a0a0a0" stroked="f"/>
        </w:pict>
      </w:r>
    </w:p>
    <w:p w14:paraId="6796B4AF" w14:textId="77777777" w:rsidR="00A06D4E" w:rsidRPr="00A06D4E" w:rsidRDefault="00A06D4E" w:rsidP="00A06D4E">
      <w:pPr>
        <w:spacing w:before="100" w:beforeAutospacing="1" w:after="100" w:afterAutospacing="1"/>
        <w:rPr>
          <w:b/>
          <w:bCs/>
        </w:rPr>
      </w:pPr>
      <w:r w:rsidRPr="00A06D4E">
        <w:rPr>
          <w:b/>
          <w:bCs/>
        </w:rPr>
        <w:t>4. Role of Standardized POS Tagsets and Word Classes</w:t>
      </w:r>
    </w:p>
    <w:p w14:paraId="1B9E80EF" w14:textId="77777777" w:rsidR="00A06D4E" w:rsidRPr="00A06D4E" w:rsidRDefault="00A06D4E" w:rsidP="00A06D4E">
      <w:pPr>
        <w:spacing w:before="100" w:beforeAutospacing="1" w:after="100" w:afterAutospacing="1"/>
      </w:pPr>
      <w:r w:rsidRPr="00A06D4E">
        <w:t>A standardized tagset such as the </w:t>
      </w:r>
      <w:r w:rsidRPr="00A06D4E">
        <w:rPr>
          <w:b/>
          <w:bCs/>
        </w:rPr>
        <w:t>Penn Treebank POS Tagset</w:t>
      </w:r>
      <w:r w:rsidRPr="00A06D4E">
        <w:t> provides a consistent representation of grammatical information.</w:t>
      </w:r>
    </w:p>
    <w:p w14:paraId="2AC4FEC2" w14:textId="77777777" w:rsidR="00A06D4E" w:rsidRPr="00A06D4E" w:rsidRDefault="00A06D4E" w:rsidP="00A06D4E">
      <w:pPr>
        <w:spacing w:before="100" w:beforeAutospacing="1" w:after="100" w:afterAutospacing="1"/>
      </w:pPr>
      <w:r w:rsidRPr="00A06D4E">
        <w:t>For example:</w:t>
      </w:r>
    </w:p>
    <w:p w14:paraId="626E1936" w14:textId="77777777" w:rsidR="00A06D4E" w:rsidRPr="00A06D4E" w:rsidRDefault="00A06D4E" w:rsidP="00A06D4E">
      <w:pPr>
        <w:numPr>
          <w:ilvl w:val="0"/>
          <w:numId w:val="26"/>
        </w:numPr>
        <w:spacing w:before="100" w:beforeAutospacing="1" w:after="100" w:afterAutospacing="1"/>
      </w:pPr>
      <w:r w:rsidRPr="00A06D4E">
        <w:rPr>
          <w:b/>
          <w:bCs/>
        </w:rPr>
        <w:t>VB</w:t>
      </w:r>
      <w:r w:rsidRPr="00A06D4E">
        <w:t> → verb</w:t>
      </w:r>
    </w:p>
    <w:p w14:paraId="34CA2A6C" w14:textId="77777777" w:rsidR="00A06D4E" w:rsidRPr="00A06D4E" w:rsidRDefault="00A06D4E" w:rsidP="00A06D4E">
      <w:pPr>
        <w:numPr>
          <w:ilvl w:val="0"/>
          <w:numId w:val="26"/>
        </w:numPr>
        <w:spacing w:before="100" w:beforeAutospacing="1" w:after="100" w:afterAutospacing="1"/>
      </w:pPr>
      <w:r w:rsidRPr="00A06D4E">
        <w:rPr>
          <w:b/>
          <w:bCs/>
        </w:rPr>
        <w:t>NN</w:t>
      </w:r>
      <w:r w:rsidRPr="00A06D4E">
        <w:t> → noun</w:t>
      </w:r>
    </w:p>
    <w:p w14:paraId="4ACA4A19" w14:textId="77777777" w:rsidR="00A06D4E" w:rsidRPr="00A06D4E" w:rsidRDefault="00A06D4E" w:rsidP="00A06D4E">
      <w:pPr>
        <w:numPr>
          <w:ilvl w:val="0"/>
          <w:numId w:val="26"/>
        </w:numPr>
        <w:spacing w:before="100" w:beforeAutospacing="1" w:after="100" w:afterAutospacing="1"/>
      </w:pPr>
      <w:r w:rsidRPr="00A06D4E">
        <w:rPr>
          <w:b/>
          <w:bCs/>
        </w:rPr>
        <w:t>DT</w:t>
      </w:r>
      <w:r w:rsidRPr="00A06D4E">
        <w:t> → determiner</w:t>
      </w:r>
    </w:p>
    <w:p w14:paraId="4D898B41" w14:textId="77777777" w:rsidR="00A06D4E" w:rsidRPr="00A06D4E" w:rsidRDefault="00A06D4E" w:rsidP="00A06D4E">
      <w:pPr>
        <w:numPr>
          <w:ilvl w:val="0"/>
          <w:numId w:val="26"/>
        </w:numPr>
        <w:spacing w:before="100" w:beforeAutospacing="1" w:after="100" w:afterAutospacing="1"/>
      </w:pPr>
      <w:r w:rsidRPr="00A06D4E">
        <w:rPr>
          <w:b/>
          <w:bCs/>
        </w:rPr>
        <w:t>JJ</w:t>
      </w:r>
      <w:r w:rsidRPr="00A06D4E">
        <w:t> → adjective</w:t>
      </w:r>
    </w:p>
    <w:p w14:paraId="30B02537" w14:textId="77777777" w:rsidR="00A06D4E" w:rsidRPr="00A06D4E" w:rsidRDefault="00A06D4E" w:rsidP="00A06D4E">
      <w:pPr>
        <w:numPr>
          <w:ilvl w:val="0"/>
          <w:numId w:val="26"/>
        </w:numPr>
        <w:spacing w:before="100" w:beforeAutospacing="1" w:after="100" w:afterAutospacing="1"/>
      </w:pPr>
      <w:r w:rsidRPr="00A06D4E">
        <w:rPr>
          <w:b/>
          <w:bCs/>
        </w:rPr>
        <w:t>RB</w:t>
      </w:r>
      <w:r w:rsidRPr="00A06D4E">
        <w:t> → adverb</w:t>
      </w:r>
    </w:p>
    <w:p w14:paraId="70907855" w14:textId="77777777" w:rsidR="00A06D4E" w:rsidRPr="00A06D4E" w:rsidRDefault="00A06D4E" w:rsidP="00A06D4E">
      <w:pPr>
        <w:spacing w:before="100" w:beforeAutospacing="1" w:after="100" w:afterAutospacing="1"/>
      </w:pPr>
      <w:r w:rsidRPr="00A06D4E">
        <w:lastRenderedPageBreak/>
        <w:t>This is important for several aspects of the chatbot.</w:t>
      </w:r>
    </w:p>
    <w:p w14:paraId="71654E69" w14:textId="77777777" w:rsidR="00A06D4E" w:rsidRPr="00A06D4E" w:rsidRDefault="00A06D4E" w:rsidP="00A06D4E">
      <w:pPr>
        <w:spacing w:before="100" w:beforeAutospacing="1" w:after="100" w:afterAutospacing="1"/>
        <w:rPr>
          <w:b/>
          <w:bCs/>
        </w:rPr>
      </w:pPr>
      <w:r w:rsidRPr="00A06D4E">
        <w:rPr>
          <w:b/>
          <w:bCs/>
        </w:rPr>
        <w:t>A. Improving Intent Detection</w:t>
      </w:r>
    </w:p>
    <w:p w14:paraId="567E03F6" w14:textId="77777777" w:rsidR="00A06D4E" w:rsidRPr="00A06D4E" w:rsidRDefault="00A06D4E" w:rsidP="00A06D4E">
      <w:pPr>
        <w:spacing w:before="100" w:beforeAutospacing="1" w:after="100" w:afterAutospacing="1"/>
      </w:pPr>
      <w:r w:rsidRPr="00A06D4E">
        <w:t>POS information helps distinguish the user's intended action.</w:t>
      </w:r>
    </w:p>
    <w:p w14:paraId="3B6ACAE9" w14:textId="77777777" w:rsidR="00A06D4E" w:rsidRPr="00A06D4E" w:rsidRDefault="00A06D4E" w:rsidP="00A06D4E">
      <w:pPr>
        <w:spacing w:before="100" w:beforeAutospacing="1" w:after="100" w:afterAutospacing="1"/>
      </w:pPr>
      <w:r w:rsidRPr="00A06D4E">
        <w:t>Compare:</w:t>
      </w:r>
    </w:p>
    <w:p w14:paraId="0AF71E9F" w14:textId="77777777" w:rsidR="00A06D4E" w:rsidRPr="00A06D4E" w:rsidRDefault="00A06D4E" w:rsidP="00A06D4E">
      <w:pPr>
        <w:spacing w:before="100" w:beforeAutospacing="1" w:after="100" w:afterAutospacing="1"/>
      </w:pPr>
      <w:r w:rsidRPr="00A06D4E">
        <w:rPr>
          <w:b/>
          <w:bCs/>
        </w:rPr>
        <w:t>Book</w:t>
      </w:r>
      <w:r w:rsidRPr="00A06D4E">
        <w:t> a flight.</w:t>
      </w:r>
    </w:p>
    <w:p w14:paraId="455E624C" w14:textId="77777777" w:rsidR="00A06D4E" w:rsidRPr="00A06D4E" w:rsidRDefault="00A06D4E" w:rsidP="00A06D4E">
      <w:pPr>
        <w:spacing w:before="100" w:beforeAutospacing="1" w:after="100" w:afterAutospacing="1"/>
      </w:pPr>
      <w:r w:rsidRPr="00A06D4E">
        <w:t>Here:</w:t>
      </w:r>
    </w:p>
    <w:p w14:paraId="50EDE1B6" w14:textId="77777777" w:rsidR="00A06D4E" w:rsidRPr="00A06D4E" w:rsidRDefault="00A06D4E" w:rsidP="00A06D4E">
      <w:pPr>
        <w:spacing w:before="100" w:beforeAutospacing="1" w:after="100" w:afterAutospacing="1"/>
      </w:pPr>
      <w:r w:rsidRPr="00A06D4E">
        <w:t>The chatbot can identify an </w:t>
      </w:r>
      <w:r w:rsidRPr="00A06D4E">
        <w:rPr>
          <w:b/>
          <w:bCs/>
        </w:rPr>
        <w:t>action/request to make a booking</w:t>
      </w:r>
      <w:r w:rsidRPr="00A06D4E">
        <w:t>.</w:t>
      </w:r>
    </w:p>
    <w:p w14:paraId="50F8F6BB" w14:textId="77777777" w:rsidR="00A06D4E" w:rsidRPr="00A06D4E" w:rsidRDefault="00A06D4E" w:rsidP="00A06D4E">
      <w:pPr>
        <w:spacing w:before="100" w:beforeAutospacing="1" w:after="100" w:afterAutospacing="1"/>
      </w:pPr>
      <w:r w:rsidRPr="00A06D4E">
        <w:t>Compare:</w:t>
      </w:r>
    </w:p>
    <w:p w14:paraId="7A1E482F" w14:textId="77777777" w:rsidR="00A06D4E" w:rsidRPr="00A06D4E" w:rsidRDefault="00A06D4E" w:rsidP="00A06D4E">
      <w:pPr>
        <w:spacing w:before="100" w:beforeAutospacing="1" w:after="100" w:afterAutospacing="1"/>
      </w:pPr>
      <w:r w:rsidRPr="00A06D4E">
        <w:t>This </w:t>
      </w:r>
      <w:r w:rsidRPr="00A06D4E">
        <w:rPr>
          <w:b/>
          <w:bCs/>
        </w:rPr>
        <w:t>book</w:t>
      </w:r>
      <w:r w:rsidRPr="00A06D4E">
        <w:t> is interesting.</w:t>
      </w:r>
    </w:p>
    <w:p w14:paraId="76C4349F" w14:textId="77777777" w:rsidR="00A06D4E" w:rsidRPr="00A06D4E" w:rsidRDefault="00A06D4E" w:rsidP="00A06D4E">
      <w:pPr>
        <w:spacing w:before="100" w:beforeAutospacing="1" w:after="100" w:afterAutospacing="1"/>
      </w:pPr>
      <w:r w:rsidRPr="00A06D4E">
        <w:t>Here:</w:t>
      </w:r>
    </w:p>
    <w:p w14:paraId="6023BA36" w14:textId="77777777" w:rsidR="00A06D4E" w:rsidRPr="00A06D4E" w:rsidRDefault="00A06D4E" w:rsidP="00A06D4E">
      <w:pPr>
        <w:spacing w:before="100" w:beforeAutospacing="1" w:after="100" w:afterAutospacing="1"/>
      </w:pPr>
      <w:r w:rsidRPr="00A06D4E">
        <w:t>The user is discussing an object rather than requesting a flight reservation.</w:t>
      </w:r>
    </w:p>
    <w:p w14:paraId="55AB8C99" w14:textId="77777777" w:rsidR="00A06D4E" w:rsidRPr="00A06D4E" w:rsidRDefault="00A06D4E" w:rsidP="00A06D4E">
      <w:pPr>
        <w:spacing w:before="100" w:beforeAutospacing="1" w:after="100" w:afterAutospacing="1"/>
      </w:pPr>
      <w:r w:rsidRPr="00A06D4E">
        <w:t>Thus, POS information can help disambiguate the user's intent.</w:t>
      </w:r>
    </w:p>
    <w:p w14:paraId="313DA166" w14:textId="77777777" w:rsidR="00A06D4E" w:rsidRPr="00A06D4E" w:rsidRDefault="00A06D4E" w:rsidP="00A06D4E">
      <w:pPr>
        <w:spacing w:before="100" w:beforeAutospacing="1" w:after="100" w:afterAutospacing="1"/>
      </w:pPr>
      <w:r w:rsidRPr="00A06D4E">
        <w:pict w14:anchorId="3BD916B9">
          <v:rect id="_x0000_i1111" style="width:0;height:0" o:hralign="center" o:hrstd="t" o:hr="t" fillcolor="#a0a0a0" stroked="f"/>
        </w:pict>
      </w:r>
    </w:p>
    <w:p w14:paraId="24659B66" w14:textId="77777777" w:rsidR="00A06D4E" w:rsidRPr="00A06D4E" w:rsidRDefault="00A06D4E" w:rsidP="00A06D4E">
      <w:pPr>
        <w:spacing w:before="100" w:beforeAutospacing="1" w:after="100" w:afterAutospacing="1"/>
        <w:rPr>
          <w:b/>
          <w:bCs/>
        </w:rPr>
      </w:pPr>
      <w:r w:rsidRPr="00A06D4E">
        <w:rPr>
          <w:b/>
          <w:bCs/>
        </w:rPr>
        <w:t>B. Improving Response Generation</w:t>
      </w:r>
    </w:p>
    <w:p w14:paraId="69076D9F" w14:textId="77777777" w:rsidR="00A06D4E" w:rsidRPr="00A06D4E" w:rsidRDefault="00A06D4E" w:rsidP="00A06D4E">
      <w:pPr>
        <w:spacing w:before="100" w:beforeAutospacing="1" w:after="100" w:afterAutospacing="1"/>
      </w:pPr>
      <w:r w:rsidRPr="00A06D4E">
        <w:t>Knowing the grammatical structure helps the chatbot construct appropriate responses.</w:t>
      </w:r>
    </w:p>
    <w:p w14:paraId="5D05573C" w14:textId="77777777" w:rsidR="00A06D4E" w:rsidRPr="00A06D4E" w:rsidRDefault="00A06D4E" w:rsidP="00A06D4E">
      <w:pPr>
        <w:spacing w:before="100" w:beforeAutospacing="1" w:after="100" w:afterAutospacing="1"/>
      </w:pPr>
      <w:r w:rsidRPr="00A06D4E">
        <w:t>For:</w:t>
      </w:r>
    </w:p>
    <w:p w14:paraId="30F076E8" w14:textId="77777777" w:rsidR="00A06D4E" w:rsidRPr="00A06D4E" w:rsidRDefault="00A06D4E" w:rsidP="00A06D4E">
      <w:pPr>
        <w:spacing w:before="100" w:beforeAutospacing="1" w:after="100" w:afterAutospacing="1"/>
      </w:pPr>
      <w:r w:rsidRPr="00A06D4E">
        <w:rPr>
          <w:b/>
          <w:bCs/>
        </w:rPr>
        <w:t>Book a flight ticket now.</w:t>
      </w:r>
    </w:p>
    <w:p w14:paraId="140E8185" w14:textId="77777777" w:rsidR="00A06D4E" w:rsidRPr="00A06D4E" w:rsidRDefault="00A06D4E" w:rsidP="00A06D4E">
      <w:pPr>
        <w:spacing w:before="100" w:beforeAutospacing="1" w:after="100" w:afterAutospacing="1"/>
      </w:pPr>
      <w:r w:rsidRPr="00A06D4E">
        <w:t>The system can identify:</w:t>
      </w:r>
    </w:p>
    <w:p w14:paraId="0B8B79A0" w14:textId="77777777" w:rsidR="00A06D4E" w:rsidRPr="00A06D4E" w:rsidRDefault="00A06D4E" w:rsidP="00A06D4E">
      <w:pPr>
        <w:numPr>
          <w:ilvl w:val="0"/>
          <w:numId w:val="27"/>
        </w:numPr>
        <w:spacing w:before="100" w:beforeAutospacing="1" w:after="100" w:afterAutospacing="1"/>
      </w:pPr>
      <w:r w:rsidRPr="00A06D4E">
        <w:t>Action → </w:t>
      </w:r>
      <w:r w:rsidRPr="00A06D4E">
        <w:rPr>
          <w:b/>
          <w:bCs/>
        </w:rPr>
        <w:t>book</w:t>
      </w:r>
    </w:p>
    <w:p w14:paraId="00C5AC58" w14:textId="77777777" w:rsidR="00A06D4E" w:rsidRPr="00A06D4E" w:rsidRDefault="00A06D4E" w:rsidP="00A06D4E">
      <w:pPr>
        <w:numPr>
          <w:ilvl w:val="0"/>
          <w:numId w:val="27"/>
        </w:numPr>
        <w:spacing w:before="100" w:beforeAutospacing="1" w:after="100" w:afterAutospacing="1"/>
      </w:pPr>
      <w:r w:rsidRPr="00A06D4E">
        <w:t>Object → </w:t>
      </w:r>
      <w:r w:rsidRPr="00A06D4E">
        <w:rPr>
          <w:b/>
          <w:bCs/>
        </w:rPr>
        <w:t>flight ticket</w:t>
      </w:r>
    </w:p>
    <w:p w14:paraId="3A716ECE" w14:textId="77777777" w:rsidR="00A06D4E" w:rsidRPr="00A06D4E" w:rsidRDefault="00A06D4E" w:rsidP="00A06D4E">
      <w:pPr>
        <w:numPr>
          <w:ilvl w:val="0"/>
          <w:numId w:val="27"/>
        </w:numPr>
        <w:spacing w:before="100" w:beforeAutospacing="1" w:after="100" w:afterAutospacing="1"/>
      </w:pPr>
      <w:r w:rsidRPr="00A06D4E">
        <w:t>Time modifier → </w:t>
      </w:r>
      <w:r w:rsidRPr="00A06D4E">
        <w:rPr>
          <w:b/>
          <w:bCs/>
        </w:rPr>
        <w:t>now</w:t>
      </w:r>
    </w:p>
    <w:p w14:paraId="2CB4AF94" w14:textId="77777777" w:rsidR="00A06D4E" w:rsidRPr="00A06D4E" w:rsidRDefault="00A06D4E" w:rsidP="00A06D4E">
      <w:pPr>
        <w:spacing w:before="100" w:beforeAutospacing="1" w:after="100" w:afterAutospacing="1"/>
      </w:pPr>
      <w:r w:rsidRPr="00A06D4E">
        <w:t>This helps the chatbot formulate an appropriate response, such as requesting the user's travel details.</w:t>
      </w:r>
    </w:p>
    <w:p w14:paraId="2AC07E6F" w14:textId="77777777" w:rsidR="00A06D4E" w:rsidRPr="00A06D4E" w:rsidRDefault="00A06D4E" w:rsidP="00A06D4E">
      <w:pPr>
        <w:spacing w:before="100" w:beforeAutospacing="1" w:after="100" w:afterAutospacing="1"/>
      </w:pPr>
      <w:r w:rsidRPr="00A06D4E">
        <w:pict w14:anchorId="1249934C">
          <v:rect id="_x0000_i1112" style="width:0;height:0" o:hralign="center" o:hrstd="t" o:hr="t" fillcolor="#a0a0a0" stroked="f"/>
        </w:pict>
      </w:r>
    </w:p>
    <w:p w14:paraId="35BF2E9C" w14:textId="77777777" w:rsidR="00A06D4E" w:rsidRPr="00A06D4E" w:rsidRDefault="00A06D4E" w:rsidP="00A06D4E">
      <w:pPr>
        <w:spacing w:before="100" w:beforeAutospacing="1" w:after="100" w:afterAutospacing="1"/>
        <w:rPr>
          <w:b/>
          <w:bCs/>
        </w:rPr>
      </w:pPr>
      <w:r w:rsidRPr="00A06D4E">
        <w:rPr>
          <w:b/>
          <w:bCs/>
        </w:rPr>
        <w:t>C. Improving Information Extraction</w:t>
      </w:r>
    </w:p>
    <w:p w14:paraId="026BD8B0" w14:textId="77777777" w:rsidR="00A06D4E" w:rsidRPr="00A06D4E" w:rsidRDefault="00A06D4E" w:rsidP="00A06D4E">
      <w:pPr>
        <w:spacing w:before="100" w:beforeAutospacing="1" w:after="100" w:afterAutospacing="1"/>
      </w:pPr>
      <w:r w:rsidRPr="00A06D4E">
        <w:t>POS tags help identify important entities and relationships.</w:t>
      </w:r>
    </w:p>
    <w:p w14:paraId="7E648C62" w14:textId="77777777" w:rsidR="00A06D4E" w:rsidRPr="00A06D4E" w:rsidRDefault="00A06D4E" w:rsidP="00A06D4E">
      <w:pPr>
        <w:spacing w:before="100" w:beforeAutospacing="1" w:after="100" w:afterAutospacing="1"/>
      </w:pPr>
      <w:r w:rsidRPr="00A06D4E">
        <w:t>For example:</w:t>
      </w:r>
    </w:p>
    <w:p w14:paraId="726A917F" w14:textId="77777777" w:rsidR="00A06D4E" w:rsidRPr="00A06D4E" w:rsidRDefault="00A06D4E" w:rsidP="00A06D4E">
      <w:pPr>
        <w:spacing w:before="100" w:beforeAutospacing="1" w:after="100" w:afterAutospacing="1"/>
      </w:pPr>
      <w:r w:rsidRPr="00A06D4E">
        <w:t>"Book a flight from Chennai to Delhi tomorrow."</w:t>
      </w:r>
    </w:p>
    <w:p w14:paraId="7D5CBCAE" w14:textId="77777777" w:rsidR="00A06D4E" w:rsidRPr="00A06D4E" w:rsidRDefault="00A06D4E" w:rsidP="00A06D4E">
      <w:pPr>
        <w:spacing w:before="100" w:beforeAutospacing="1" w:after="100" w:afterAutospacing="1"/>
      </w:pPr>
      <w:r w:rsidRPr="00A06D4E">
        <w:t>The system can combine POS information with named-entity recognition to identify:</w:t>
      </w:r>
    </w:p>
    <w:p w14:paraId="69BF4FAD" w14:textId="77777777" w:rsidR="00A06D4E" w:rsidRPr="00A06D4E" w:rsidRDefault="00A06D4E" w:rsidP="00A06D4E">
      <w:pPr>
        <w:numPr>
          <w:ilvl w:val="0"/>
          <w:numId w:val="28"/>
        </w:numPr>
        <w:spacing w:before="100" w:beforeAutospacing="1" w:after="100" w:afterAutospacing="1"/>
      </w:pPr>
      <w:r w:rsidRPr="00A06D4E">
        <w:rPr>
          <w:b/>
          <w:bCs/>
        </w:rPr>
        <w:t>flight</w:t>
      </w:r>
      <w:r w:rsidRPr="00A06D4E">
        <w:t> → travel object</w:t>
      </w:r>
    </w:p>
    <w:p w14:paraId="6B609269" w14:textId="77777777" w:rsidR="00A06D4E" w:rsidRPr="00A06D4E" w:rsidRDefault="00A06D4E" w:rsidP="00A06D4E">
      <w:pPr>
        <w:numPr>
          <w:ilvl w:val="0"/>
          <w:numId w:val="28"/>
        </w:numPr>
        <w:spacing w:before="100" w:beforeAutospacing="1" w:after="100" w:afterAutospacing="1"/>
      </w:pPr>
      <w:r w:rsidRPr="00A06D4E">
        <w:rPr>
          <w:b/>
          <w:bCs/>
        </w:rPr>
        <w:t>Chennai</w:t>
      </w:r>
      <w:r w:rsidRPr="00A06D4E">
        <w:t> → location</w:t>
      </w:r>
    </w:p>
    <w:p w14:paraId="72DDBBEE" w14:textId="77777777" w:rsidR="00A06D4E" w:rsidRPr="00A06D4E" w:rsidRDefault="00A06D4E" w:rsidP="00A06D4E">
      <w:pPr>
        <w:numPr>
          <w:ilvl w:val="0"/>
          <w:numId w:val="28"/>
        </w:numPr>
        <w:spacing w:before="100" w:beforeAutospacing="1" w:after="100" w:afterAutospacing="1"/>
      </w:pPr>
      <w:r w:rsidRPr="00A06D4E">
        <w:rPr>
          <w:b/>
          <w:bCs/>
        </w:rPr>
        <w:t>Delhi</w:t>
      </w:r>
      <w:r w:rsidRPr="00A06D4E">
        <w:t> → location</w:t>
      </w:r>
    </w:p>
    <w:p w14:paraId="3F7F87FB" w14:textId="77777777" w:rsidR="00A06D4E" w:rsidRPr="00A06D4E" w:rsidRDefault="00A06D4E" w:rsidP="00A06D4E">
      <w:pPr>
        <w:numPr>
          <w:ilvl w:val="0"/>
          <w:numId w:val="28"/>
        </w:numPr>
        <w:spacing w:before="100" w:beforeAutospacing="1" w:after="100" w:afterAutospacing="1"/>
      </w:pPr>
      <w:r w:rsidRPr="00A06D4E">
        <w:rPr>
          <w:b/>
          <w:bCs/>
        </w:rPr>
        <w:t>tomorrow</w:t>
      </w:r>
      <w:r w:rsidRPr="00A06D4E">
        <w:t> → temporal information</w:t>
      </w:r>
    </w:p>
    <w:p w14:paraId="1A907F07" w14:textId="77777777" w:rsidR="00A06D4E" w:rsidRPr="00A06D4E" w:rsidRDefault="00A06D4E" w:rsidP="00A06D4E">
      <w:pPr>
        <w:spacing w:before="100" w:beforeAutospacing="1" w:after="100" w:afterAutospacing="1"/>
      </w:pPr>
      <w:r w:rsidRPr="00A06D4E">
        <w:lastRenderedPageBreak/>
        <w:t>This improves downstream tasks such as booking, cancellation, and schedule lookup.</w:t>
      </w:r>
    </w:p>
    <w:p w14:paraId="3465F707" w14:textId="77777777" w:rsidR="00A06D4E" w:rsidRPr="00A06D4E" w:rsidRDefault="00A06D4E" w:rsidP="00A06D4E">
      <w:pPr>
        <w:spacing w:before="100" w:beforeAutospacing="1" w:after="100" w:afterAutospacing="1"/>
      </w:pPr>
      <w:r w:rsidRPr="00A06D4E">
        <w:pict w14:anchorId="2BA48727">
          <v:rect id="_x0000_i1113" style="width:0;height:0" o:hralign="center" o:hrstd="t" o:hr="t" fillcolor="#a0a0a0" stroked="f"/>
        </w:pict>
      </w:r>
    </w:p>
    <w:p w14:paraId="46C285F5" w14:textId="77777777" w:rsidR="00A06D4E" w:rsidRPr="00A06D4E" w:rsidRDefault="00A06D4E" w:rsidP="00A06D4E">
      <w:pPr>
        <w:spacing w:before="100" w:beforeAutospacing="1" w:after="100" w:afterAutospacing="1"/>
        <w:rPr>
          <w:b/>
          <w:bCs/>
        </w:rPr>
      </w:pPr>
      <w:r w:rsidRPr="00A06D4E">
        <w:rPr>
          <w:b/>
          <w:bCs/>
        </w:rPr>
        <w:t>D. Improving Overall NLP Performance</w:t>
      </w:r>
    </w:p>
    <w:p w14:paraId="2F99ED9C" w14:textId="77777777" w:rsidR="00A06D4E" w:rsidRPr="00A06D4E" w:rsidRDefault="00A06D4E" w:rsidP="00A06D4E">
      <w:pPr>
        <w:spacing w:before="100" w:beforeAutospacing="1" w:after="100" w:afterAutospacing="1"/>
      </w:pPr>
      <w:r w:rsidRPr="00A06D4E">
        <w:t>Standardized POS tags provide a common representation that can be used by different NLP components.</w:t>
      </w:r>
    </w:p>
    <w:p w14:paraId="3F3D38D6" w14:textId="77777777" w:rsidR="00A06D4E" w:rsidRPr="00A06D4E" w:rsidRDefault="00A06D4E" w:rsidP="00A06D4E">
      <w:pPr>
        <w:spacing w:before="100" w:beforeAutospacing="1" w:after="100" w:afterAutospacing="1"/>
      </w:pPr>
      <w:r w:rsidRPr="00A06D4E">
        <w:t>The pipeline can be viewed as:</w:t>
      </w:r>
    </w:p>
    <w:p w14:paraId="2ABA484E" w14:textId="77777777" w:rsidR="00A06D4E" w:rsidRPr="00A06D4E" w:rsidRDefault="00A06D4E" w:rsidP="00A06D4E">
      <w:pPr>
        <w:spacing w:before="100" w:beforeAutospacing="1" w:after="100" w:afterAutospacing="1"/>
      </w:pPr>
      <w:r w:rsidRPr="00A06D4E">
        <w:t>Accurate POS tagging therefore contributes to better downstream processing.</w:t>
      </w:r>
    </w:p>
    <w:p w14:paraId="477494A7" w14:textId="77777777" w:rsidR="00A06D4E" w:rsidRPr="00A06D4E" w:rsidRDefault="00A06D4E" w:rsidP="00A06D4E">
      <w:pPr>
        <w:spacing w:before="100" w:beforeAutospacing="1" w:after="100" w:afterAutospacing="1"/>
      </w:pPr>
      <w:r w:rsidRPr="00A06D4E">
        <w:pict w14:anchorId="61E1B404">
          <v:rect id="_x0000_i1114" style="width:0;height:0" o:hralign="center" o:hrstd="t" o:hr="t" fillcolor="#a0a0a0" stroked="f"/>
        </w:pict>
      </w:r>
    </w:p>
    <w:p w14:paraId="5E77ACF9" w14:textId="77777777" w:rsidR="00A06D4E" w:rsidRDefault="00A06D4E" w:rsidP="00A06D4E">
      <w:pPr>
        <w:spacing w:before="100" w:beforeAutospacing="1" w:after="100" w:afterAutospacing="1"/>
        <w:rPr>
          <w:b/>
          <w:bCs/>
        </w:rPr>
      </w:pPr>
      <w:r w:rsidRPr="00A06D4E">
        <w:rPr>
          <w:b/>
          <w:bCs/>
        </w:rPr>
        <w:t>Final Answers at a Glance</w:t>
      </w:r>
    </w:p>
    <w:tbl>
      <w:tblPr>
        <w:tblStyle w:val="GridTable5Dark-Accent4"/>
        <w:tblW w:w="0" w:type="auto"/>
        <w:tblLook w:val="04A0" w:firstRow="1" w:lastRow="0" w:firstColumn="1" w:lastColumn="0" w:noHBand="0" w:noVBand="1"/>
      </w:tblPr>
      <w:tblGrid>
        <w:gridCol w:w="2176"/>
        <w:gridCol w:w="7894"/>
      </w:tblGrid>
      <w:tr w:rsidR="00A06D4E" w:rsidRPr="00A06D4E" w14:paraId="56CFBC00"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DDF40" w14:textId="77777777" w:rsidR="00A06D4E" w:rsidRPr="00A06D4E" w:rsidRDefault="00A06D4E" w:rsidP="00A06D4E">
            <w:pPr>
              <w:spacing w:before="100" w:beforeAutospacing="1" w:after="100" w:afterAutospacing="1"/>
            </w:pPr>
            <w:r w:rsidRPr="00A06D4E">
              <w:t>Question</w:t>
            </w:r>
          </w:p>
        </w:tc>
        <w:tc>
          <w:tcPr>
            <w:tcW w:w="0" w:type="auto"/>
            <w:hideMark/>
          </w:tcPr>
          <w:p w14:paraId="557A7B0E"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Answer</w:t>
            </w:r>
          </w:p>
        </w:tc>
      </w:tr>
      <w:tr w:rsidR="00A06D4E" w:rsidRPr="00A06D4E" w14:paraId="4CD093DE"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C25C3" w14:textId="77777777" w:rsidR="00A06D4E" w:rsidRPr="00A06D4E" w:rsidRDefault="00A06D4E" w:rsidP="00A06D4E">
            <w:pPr>
              <w:spacing w:before="100" w:beforeAutospacing="1" w:after="100" w:afterAutospacing="1"/>
            </w:pPr>
            <w:r w:rsidRPr="00A06D4E">
              <w:t>1. Sentence 1</w:t>
            </w:r>
          </w:p>
        </w:tc>
        <w:tc>
          <w:tcPr>
            <w:tcW w:w="0" w:type="auto"/>
            <w:hideMark/>
          </w:tcPr>
          <w:p w14:paraId="21F19AE9"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bCs/>
              </w:rPr>
            </w:pPr>
            <w:r w:rsidRPr="00A06D4E">
              <w:rPr>
                <w:b/>
                <w:bCs/>
              </w:rPr>
              <w:t>Book/VB a/DT flight/NN ticket/NN now/RB ./</w:t>
            </w:r>
          </w:p>
        </w:tc>
      </w:tr>
      <w:tr w:rsidR="00A06D4E" w:rsidRPr="00A06D4E" w14:paraId="294CEE6C"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78C58077" w14:textId="77777777" w:rsidR="00A06D4E" w:rsidRPr="00A06D4E" w:rsidRDefault="00A06D4E" w:rsidP="00A06D4E">
            <w:pPr>
              <w:spacing w:before="100" w:beforeAutospacing="1" w:after="100" w:afterAutospacing="1"/>
            </w:pPr>
            <w:r w:rsidRPr="00A06D4E">
              <w:t>1. Sentence 2</w:t>
            </w:r>
          </w:p>
        </w:tc>
        <w:tc>
          <w:tcPr>
            <w:tcW w:w="0" w:type="auto"/>
            <w:hideMark/>
          </w:tcPr>
          <w:p w14:paraId="4BDE46BF"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
                <w:bCs/>
              </w:rPr>
            </w:pPr>
            <w:r w:rsidRPr="00A06D4E">
              <w:rPr>
                <w:b/>
                <w:bCs/>
              </w:rPr>
              <w:t>This/DT book/NN is/VBZ interesting/JJ ./</w:t>
            </w:r>
          </w:p>
        </w:tc>
      </w:tr>
      <w:tr w:rsidR="00A06D4E" w:rsidRPr="00A06D4E" w14:paraId="42BF2333"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6155" w14:textId="77777777" w:rsidR="00A06D4E" w:rsidRPr="00A06D4E" w:rsidRDefault="00A06D4E" w:rsidP="00A06D4E">
            <w:pPr>
              <w:spacing w:before="100" w:beforeAutospacing="1" w:after="100" w:afterAutospacing="1"/>
            </w:pPr>
            <w:r w:rsidRPr="00A06D4E">
              <w:t>2. (P(VB,\text{book}))</w:t>
            </w:r>
          </w:p>
        </w:tc>
        <w:tc>
          <w:tcPr>
            <w:tcW w:w="0" w:type="auto"/>
            <w:hideMark/>
          </w:tcPr>
          <w:p w14:paraId="0A99A0EC"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bCs/>
              </w:rPr>
            </w:pPr>
            <w:r w:rsidRPr="00A06D4E">
              <w:rPr>
                <w:b/>
                <w:bCs/>
              </w:rPr>
              <w:t>(0.5\times0.6=\boxed{0.30})</w:t>
            </w:r>
          </w:p>
        </w:tc>
      </w:tr>
      <w:tr w:rsidR="00A06D4E" w:rsidRPr="00A06D4E" w14:paraId="311ECBBD"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39B62E79" w14:textId="77777777" w:rsidR="00A06D4E" w:rsidRPr="00A06D4E" w:rsidRDefault="00A06D4E" w:rsidP="00A06D4E">
            <w:pPr>
              <w:spacing w:before="100" w:beforeAutospacing="1" w:after="100" w:afterAutospacing="1"/>
            </w:pPr>
            <w:r w:rsidRPr="00A06D4E">
              <w:t>2. (P(NN,\text{book}))</w:t>
            </w:r>
          </w:p>
        </w:tc>
        <w:tc>
          <w:tcPr>
            <w:tcW w:w="0" w:type="auto"/>
            <w:hideMark/>
          </w:tcPr>
          <w:p w14:paraId="1D21B4B9"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
                <w:bCs/>
              </w:rPr>
            </w:pPr>
            <w:r w:rsidRPr="00A06D4E">
              <w:rPr>
                <w:b/>
                <w:bCs/>
              </w:rPr>
              <w:t>(0.5\times0.4=\boxed{0.20})</w:t>
            </w:r>
          </w:p>
        </w:tc>
      </w:tr>
      <w:tr w:rsidR="00A06D4E" w:rsidRPr="00A06D4E" w14:paraId="396059A3"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AE3C9" w14:textId="77777777" w:rsidR="00A06D4E" w:rsidRPr="00A06D4E" w:rsidRDefault="00A06D4E" w:rsidP="00A06D4E">
            <w:pPr>
              <w:spacing w:before="100" w:beforeAutospacing="1" w:after="100" w:afterAutospacing="1"/>
            </w:pPr>
            <w:r w:rsidRPr="00A06D4E">
              <w:t>Preferred tag</w:t>
            </w:r>
          </w:p>
        </w:tc>
        <w:tc>
          <w:tcPr>
            <w:tcW w:w="0" w:type="auto"/>
            <w:hideMark/>
          </w:tcPr>
          <w:p w14:paraId="56814C7E"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bCs/>
              </w:rPr>
            </w:pPr>
            <w:r w:rsidRPr="00A06D4E">
              <w:rPr>
                <w:b/>
                <w:bCs/>
              </w:rPr>
              <w:t>(\boxed{VB})</w:t>
            </w:r>
          </w:p>
        </w:tc>
      </w:tr>
      <w:tr w:rsidR="00A06D4E" w:rsidRPr="00A06D4E" w14:paraId="24F50F25"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405B9037" w14:textId="77777777" w:rsidR="00A06D4E" w:rsidRPr="00A06D4E" w:rsidRDefault="00A06D4E" w:rsidP="00A06D4E">
            <w:pPr>
              <w:spacing w:before="100" w:beforeAutospacing="1" w:after="100" w:afterAutospacing="1"/>
            </w:pPr>
            <w:r w:rsidRPr="00A06D4E">
              <w:t>3. Best approach</w:t>
            </w:r>
          </w:p>
        </w:tc>
        <w:tc>
          <w:tcPr>
            <w:tcW w:w="0" w:type="auto"/>
            <w:hideMark/>
          </w:tcPr>
          <w:p w14:paraId="13B86B32"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b/>
                <w:bCs/>
              </w:rPr>
            </w:pPr>
            <w:r w:rsidRPr="00A06D4E">
              <w:rPr>
                <w:b/>
                <w:bCs/>
              </w:rPr>
              <w:t>Stochastic/neural approach, ideally combined with domain-specific rules</w:t>
            </w:r>
          </w:p>
        </w:tc>
      </w:tr>
      <w:tr w:rsidR="00A06D4E" w:rsidRPr="00A06D4E" w14:paraId="292C6AC0"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2B7D6" w14:textId="77777777" w:rsidR="00A06D4E" w:rsidRPr="00A06D4E" w:rsidRDefault="00A06D4E" w:rsidP="00A06D4E">
            <w:pPr>
              <w:spacing w:before="100" w:beforeAutospacing="1" w:after="100" w:afterAutospacing="1"/>
            </w:pPr>
            <w:r w:rsidRPr="00A06D4E">
              <w:t>4. POS role</w:t>
            </w:r>
          </w:p>
        </w:tc>
        <w:tc>
          <w:tcPr>
            <w:tcW w:w="0" w:type="auto"/>
            <w:hideMark/>
          </w:tcPr>
          <w:p w14:paraId="48636BD3"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b/>
                <w:bCs/>
              </w:rPr>
            </w:pPr>
            <w:r w:rsidRPr="00A06D4E">
              <w:rPr>
                <w:b/>
                <w:bCs/>
              </w:rPr>
              <w:t>Supports intent detection, ambiguity resolution, information extraction, and response generation</w:t>
            </w:r>
          </w:p>
        </w:tc>
      </w:tr>
    </w:tbl>
    <w:p w14:paraId="7E385547" w14:textId="77777777" w:rsidR="00A06D4E" w:rsidRPr="00A06D4E" w:rsidRDefault="00A06D4E" w:rsidP="00A06D4E">
      <w:pPr>
        <w:spacing w:before="100" w:beforeAutospacing="1" w:after="100" w:afterAutospacing="1"/>
        <w:rPr>
          <w:b/>
          <w:bCs/>
        </w:rPr>
      </w:pPr>
    </w:p>
    <w:p w14:paraId="21674F8E" w14:textId="77777777" w:rsidR="00A06D4E" w:rsidRPr="00A06D4E" w:rsidRDefault="00A06D4E" w:rsidP="00A06D4E">
      <w:pPr>
        <w:spacing w:before="100" w:beforeAutospacing="1" w:after="100" w:afterAutospacing="1"/>
        <w:rPr>
          <w:b/>
          <w:bCs/>
        </w:rPr>
      </w:pPr>
      <w:r w:rsidRPr="00A06D4E">
        <w:rPr>
          <w:b/>
          <w:bCs/>
        </w:rPr>
        <w:t>Conclusion</w:t>
      </w:r>
    </w:p>
    <w:p w14:paraId="1363C884" w14:textId="77777777" w:rsidR="00A06D4E" w:rsidRPr="00A06D4E" w:rsidRDefault="00A06D4E" w:rsidP="00A06D4E">
      <w:pPr>
        <w:spacing w:before="100" w:beforeAutospacing="1" w:after="100" w:afterAutospacing="1"/>
      </w:pPr>
      <w:r w:rsidRPr="00A06D4E">
        <w:t>The word </w:t>
      </w:r>
      <w:r w:rsidRPr="00A06D4E">
        <w:rPr>
          <w:b/>
          <w:bCs/>
        </w:rPr>
        <w:t>"book"</w:t>
      </w:r>
      <w:r w:rsidRPr="00A06D4E">
        <w:t> demonstrates why contextual POS tagging is important in conversational AI. In </w:t>
      </w:r>
      <w:r w:rsidRPr="00A06D4E">
        <w:rPr>
          <w:b/>
          <w:bCs/>
        </w:rPr>
        <w:t>"Book a flight ticket now,"</w:t>
      </w:r>
      <w:r w:rsidRPr="00A06D4E">
        <w:t> it is </w:t>
      </w:r>
      <w:r w:rsidRPr="00A06D4E">
        <w:rPr>
          <w:b/>
          <w:bCs/>
        </w:rPr>
        <w:t>VB</w:t>
      </w:r>
      <w:r w:rsidRPr="00A06D4E">
        <w:t> because it expresses an action or command. In </w:t>
      </w:r>
      <w:r w:rsidRPr="00A06D4E">
        <w:rPr>
          <w:b/>
          <w:bCs/>
        </w:rPr>
        <w:t>"This book is interesting,"</w:t>
      </w:r>
      <w:r w:rsidRPr="00A06D4E">
        <w:t> it is </w:t>
      </w:r>
      <w:r w:rsidRPr="00A06D4E">
        <w:rPr>
          <w:b/>
          <w:bCs/>
        </w:rPr>
        <w:t>NN</w:t>
      </w:r>
      <w:r w:rsidRPr="00A06D4E">
        <w:t> because it refers to an object.</w:t>
      </w:r>
    </w:p>
    <w:p w14:paraId="04262B0F" w14:textId="77777777" w:rsidR="00A06D4E" w:rsidRDefault="00A06D4E" w:rsidP="00A06D4E">
      <w:pPr>
        <w:spacing w:before="100" w:beforeAutospacing="1" w:after="100" w:afterAutospacing="1"/>
      </w:pPr>
    </w:p>
    <w:p w14:paraId="3E3961C5" w14:textId="77777777" w:rsidR="00043746" w:rsidRDefault="00000000" w:rsidP="00043746">
      <w:r>
        <w:pict w14:anchorId="064E0E7F">
          <v:rect id="_x0000_i1026" style="width:0;height:1.5pt" o:hralign="center" o:hrstd="t" o:hr="t" fillcolor="#a0a0a0" stroked="f"/>
        </w:pict>
      </w:r>
    </w:p>
    <w:p w14:paraId="279A5EA9" w14:textId="77777777" w:rsidR="00043746" w:rsidRDefault="00043746">
      <w:pPr>
        <w:rPr>
          <w:color w:val="2E74B5"/>
          <w:sz w:val="26"/>
          <w:szCs w:val="26"/>
        </w:rPr>
      </w:pPr>
      <w:r>
        <w:br w:type="page"/>
      </w:r>
    </w:p>
    <w:p w14:paraId="3A68AADE" w14:textId="1AFAEE72" w:rsidR="00043746" w:rsidRDefault="00043746" w:rsidP="00043746">
      <w:pPr>
        <w:pStyle w:val="Heading2"/>
      </w:pPr>
      <w:r>
        <w:lastRenderedPageBreak/>
        <w:t>CASE STUDY 3: News Analytics and POS Tag Correction System</w:t>
      </w:r>
    </w:p>
    <w:p w14:paraId="5C6FDA7E" w14:textId="77777777" w:rsidR="00043746" w:rsidRDefault="00043746" w:rsidP="00043746">
      <w:pPr>
        <w:pStyle w:val="NormalWeb"/>
      </w:pPr>
      <w:r>
        <w:t>A digital news analytics company processes millions of news articles daily. The platform uses a Transformation-Based Tagger (Brill Tagger) to improve tagging accuracy after an initial POS tagging phase.</w:t>
      </w:r>
    </w:p>
    <w:p w14:paraId="4A1DF76E" w14:textId="77777777" w:rsidR="00043746" w:rsidRDefault="00043746" w:rsidP="00043746">
      <w:pPr>
        <w:pStyle w:val="NormalWeb"/>
      </w:pPr>
      <w:r>
        <w:t>The sentence processed by the system is:</w:t>
      </w:r>
    </w:p>
    <w:p w14:paraId="7AAA00C3" w14:textId="77777777" w:rsidR="00043746" w:rsidRDefault="00043746" w:rsidP="00043746">
      <w:pPr>
        <w:pStyle w:val="NormalWeb"/>
      </w:pPr>
      <w:r>
        <w:t>"Economic growth increases employment."</w:t>
      </w:r>
    </w:p>
    <w:p w14:paraId="66EC35D1" w14:textId="77777777" w:rsidR="00043746" w:rsidRDefault="00043746" w:rsidP="00043746">
      <w:pPr>
        <w:pStyle w:val="NormalWeb"/>
      </w:pPr>
      <w:r>
        <w:t>Initial POS Tags:</w:t>
      </w:r>
    </w:p>
    <w:p w14:paraId="0ED9923B" w14:textId="77777777" w:rsidR="00043746" w:rsidRDefault="00043746" w:rsidP="00043746">
      <w:pPr>
        <w:numPr>
          <w:ilvl w:val="0"/>
          <w:numId w:val="13"/>
        </w:numPr>
        <w:spacing w:before="100" w:beforeAutospacing="1" w:after="100" w:afterAutospacing="1"/>
      </w:pPr>
      <w:r>
        <w:t xml:space="preserve">economic/JJ </w:t>
      </w:r>
    </w:p>
    <w:p w14:paraId="4BCBAC36" w14:textId="77777777" w:rsidR="00043746" w:rsidRDefault="00043746" w:rsidP="00043746">
      <w:pPr>
        <w:numPr>
          <w:ilvl w:val="0"/>
          <w:numId w:val="13"/>
        </w:numPr>
        <w:spacing w:before="100" w:beforeAutospacing="1" w:after="100" w:afterAutospacing="1"/>
      </w:pPr>
      <w:r>
        <w:t xml:space="preserve">growth/NN </w:t>
      </w:r>
    </w:p>
    <w:p w14:paraId="5F9A7818" w14:textId="77777777" w:rsidR="00043746" w:rsidRDefault="00043746" w:rsidP="00043746">
      <w:pPr>
        <w:numPr>
          <w:ilvl w:val="0"/>
          <w:numId w:val="13"/>
        </w:numPr>
        <w:spacing w:before="100" w:beforeAutospacing="1" w:after="100" w:afterAutospacing="1"/>
      </w:pPr>
      <w:r>
        <w:t xml:space="preserve">increases/NNS </w:t>
      </w:r>
    </w:p>
    <w:p w14:paraId="43FE20D0" w14:textId="77777777" w:rsidR="00043746" w:rsidRDefault="00043746" w:rsidP="00043746">
      <w:pPr>
        <w:numPr>
          <w:ilvl w:val="0"/>
          <w:numId w:val="13"/>
        </w:numPr>
        <w:spacing w:before="100" w:beforeAutospacing="1" w:after="100" w:afterAutospacing="1"/>
      </w:pPr>
      <w:r>
        <w:t xml:space="preserve">employment/NN </w:t>
      </w:r>
    </w:p>
    <w:p w14:paraId="073D9B37" w14:textId="77777777" w:rsidR="00043746" w:rsidRDefault="00043746" w:rsidP="00043746">
      <w:pPr>
        <w:pStyle w:val="NormalWeb"/>
      </w:pPr>
      <w:r>
        <w:t>A learned transformation rule states:</w:t>
      </w:r>
    </w:p>
    <w:p w14:paraId="617843AD" w14:textId="77777777" w:rsidR="00043746" w:rsidRDefault="00043746" w:rsidP="00043746">
      <w:pPr>
        <w:pStyle w:val="NormalWeb"/>
      </w:pPr>
      <w:r>
        <w:rPr>
          <w:rStyle w:val="Strong"/>
        </w:rPr>
        <w:t>Change NNS to VBZ if the preceding word is tagged as NN.</w:t>
      </w:r>
    </w:p>
    <w:p w14:paraId="5DC9349D" w14:textId="77777777" w:rsidR="00043746" w:rsidRDefault="00043746" w:rsidP="00043746">
      <w:pPr>
        <w:pStyle w:val="NormalWeb"/>
      </w:pPr>
      <w:r>
        <w:t>The system also performs corpus-based frequency analysis and uncertainty evaluation.</w:t>
      </w:r>
    </w:p>
    <w:p w14:paraId="0AF4530A" w14:textId="77777777" w:rsidR="00043746" w:rsidRDefault="00043746" w:rsidP="00043746">
      <w:pPr>
        <w:pStyle w:val="Heading3"/>
      </w:pPr>
      <w:r>
        <w:t>Questions</w:t>
      </w:r>
    </w:p>
    <w:p w14:paraId="5A225E9A" w14:textId="77777777" w:rsidR="00043746" w:rsidRDefault="00043746" w:rsidP="00043746">
      <w:pPr>
        <w:numPr>
          <w:ilvl w:val="0"/>
          <w:numId w:val="14"/>
        </w:numPr>
        <w:spacing w:before="100" w:beforeAutospacing="1" w:after="100" w:afterAutospacing="1"/>
      </w:pPr>
      <w:r>
        <w:t xml:space="preserve">Apply the transformation rule and update the POS tag sequence. Explain why the correction is linguistically appropriate. </w:t>
      </w:r>
    </w:p>
    <w:p w14:paraId="73942E15" w14:textId="77777777" w:rsidR="00043746" w:rsidRDefault="00043746" w:rsidP="00043746">
      <w:pPr>
        <w:numPr>
          <w:ilvl w:val="0"/>
          <w:numId w:val="14"/>
        </w:numPr>
        <w:spacing w:before="100" w:beforeAutospacing="1" w:after="100" w:afterAutospacing="1"/>
      </w:pPr>
      <w:r>
        <w:t xml:space="preserve">Analyze the initial tagging errors and justify the corrected tag assignments using grammatical structure and sentence semantics. </w:t>
      </w:r>
    </w:p>
    <w:p w14:paraId="16B8CA4D" w14:textId="77777777" w:rsidR="00043746" w:rsidRDefault="00043746" w:rsidP="00043746">
      <w:pPr>
        <w:pStyle w:val="NormalWeb"/>
        <w:numPr>
          <w:ilvl w:val="0"/>
          <w:numId w:val="14"/>
        </w:numPr>
      </w:pPr>
      <w:r>
        <w:t>Assuming the corpus contains the words:</w:t>
      </w:r>
    </w:p>
    <w:p w14:paraId="4A35AA63" w14:textId="77777777" w:rsidR="00043746" w:rsidRDefault="00043746" w:rsidP="00043746">
      <w:pPr>
        <w:numPr>
          <w:ilvl w:val="1"/>
          <w:numId w:val="14"/>
        </w:numPr>
        <w:spacing w:before="100" w:beforeAutospacing="1" w:after="100" w:afterAutospacing="1"/>
      </w:pPr>
      <w:r>
        <w:t xml:space="preserve">economic (120 occurrences) </w:t>
      </w:r>
    </w:p>
    <w:p w14:paraId="07D67D92" w14:textId="77777777" w:rsidR="00043746" w:rsidRDefault="00043746" w:rsidP="00043746">
      <w:pPr>
        <w:numPr>
          <w:ilvl w:val="1"/>
          <w:numId w:val="14"/>
        </w:numPr>
        <w:spacing w:before="100" w:beforeAutospacing="1" w:after="100" w:afterAutospacing="1"/>
      </w:pPr>
      <w:r>
        <w:t xml:space="preserve">growth (450 occurrences) </w:t>
      </w:r>
    </w:p>
    <w:p w14:paraId="4A9C0934" w14:textId="77777777" w:rsidR="00043746" w:rsidRDefault="00043746" w:rsidP="00043746">
      <w:pPr>
        <w:numPr>
          <w:ilvl w:val="1"/>
          <w:numId w:val="14"/>
        </w:numPr>
        <w:spacing w:before="100" w:beforeAutospacing="1" w:after="100" w:afterAutospacing="1"/>
      </w:pPr>
      <w:r>
        <w:t xml:space="preserve">increases (210 occurrences) </w:t>
      </w:r>
    </w:p>
    <w:p w14:paraId="5F19EE73" w14:textId="77777777" w:rsidR="00043746" w:rsidRDefault="00043746" w:rsidP="00043746">
      <w:pPr>
        <w:numPr>
          <w:ilvl w:val="1"/>
          <w:numId w:val="14"/>
        </w:numPr>
        <w:spacing w:before="100" w:beforeAutospacing="1" w:after="100" w:afterAutospacing="1"/>
      </w:pPr>
      <w:r>
        <w:t xml:space="preserve">employment (380 occurrences) </w:t>
      </w:r>
    </w:p>
    <w:p w14:paraId="00DD9476" w14:textId="77777777" w:rsidR="00043746" w:rsidRDefault="00043746" w:rsidP="00043746">
      <w:pPr>
        <w:pStyle w:val="NormalWeb"/>
        <w:ind w:left="720"/>
      </w:pPr>
      <w:r>
        <w:t>Compute the word frequency distribution and explain how frequency information supports probabilistic POS tagging.</w:t>
      </w:r>
    </w:p>
    <w:p w14:paraId="4F952ECF" w14:textId="5ABB955C" w:rsidR="00043746" w:rsidRDefault="00043746" w:rsidP="00043746">
      <w:pPr>
        <w:numPr>
          <w:ilvl w:val="0"/>
          <w:numId w:val="14"/>
        </w:numPr>
        <w:spacing w:before="100" w:beforeAutospacing="1" w:after="100" w:afterAutospacing="1"/>
      </w:pPr>
      <w:r>
        <w:t>Evaluate how Transformation-Based Tagging improves tagging accuracy compared with the initial tagging stage. Discuss how entropy can be used to measure uncertainty in tag assignments before and after rule application.</w:t>
      </w:r>
    </w:p>
    <w:p w14:paraId="4CD49BDF" w14:textId="77777777" w:rsidR="00A06D4E" w:rsidRPr="00A06D4E" w:rsidRDefault="00A06D4E" w:rsidP="00A06D4E">
      <w:pPr>
        <w:spacing w:before="100" w:beforeAutospacing="1" w:after="100" w:afterAutospacing="1"/>
        <w:rPr>
          <w:b/>
          <w:bCs/>
        </w:rPr>
      </w:pPr>
      <w:r w:rsidRPr="00A06D4E">
        <w:rPr>
          <w:b/>
          <w:bCs/>
        </w:rPr>
        <w:t>1. Apply the Transformation Rule</w:t>
      </w:r>
    </w:p>
    <w:p w14:paraId="136CAA2F" w14:textId="77777777" w:rsidR="00A06D4E" w:rsidRPr="00A06D4E" w:rsidRDefault="00A06D4E" w:rsidP="00A06D4E">
      <w:pPr>
        <w:spacing w:before="100" w:beforeAutospacing="1" w:after="100" w:afterAutospacing="1"/>
      </w:pPr>
      <w:r w:rsidRPr="00A06D4E">
        <w:t>The original sentence is:</w:t>
      </w:r>
    </w:p>
    <w:p w14:paraId="4AC97D54" w14:textId="77777777" w:rsidR="00A06D4E" w:rsidRPr="00A06D4E" w:rsidRDefault="00A06D4E" w:rsidP="00A06D4E">
      <w:pPr>
        <w:spacing w:before="100" w:beforeAutospacing="1" w:after="100" w:afterAutospacing="1"/>
      </w:pPr>
      <w:r w:rsidRPr="00A06D4E">
        <w:rPr>
          <w:b/>
          <w:bCs/>
        </w:rPr>
        <w:t>Economic growth increases employment.</w:t>
      </w:r>
    </w:p>
    <w:p w14:paraId="2ED9D875" w14:textId="77777777" w:rsidR="00A06D4E" w:rsidRPr="00A06D4E" w:rsidRDefault="00A06D4E" w:rsidP="00A06D4E">
      <w:pPr>
        <w:spacing w:before="100" w:beforeAutospacing="1" w:after="100" w:afterAutospacing="1"/>
      </w:pPr>
      <w:r w:rsidRPr="00A06D4E">
        <w:t>Initial POS tags:</w:t>
      </w:r>
    </w:p>
    <w:p w14:paraId="7651CB48" w14:textId="77777777" w:rsidR="00A06D4E" w:rsidRPr="00A06D4E" w:rsidRDefault="00A06D4E" w:rsidP="00A06D4E">
      <w:pPr>
        <w:numPr>
          <w:ilvl w:val="0"/>
          <w:numId w:val="29"/>
        </w:numPr>
        <w:spacing w:before="100" w:beforeAutospacing="1" w:after="100" w:afterAutospacing="1"/>
      </w:pPr>
      <w:r w:rsidRPr="00A06D4E">
        <w:t>economic/JJ</w:t>
      </w:r>
    </w:p>
    <w:p w14:paraId="3AF06DA3" w14:textId="77777777" w:rsidR="00A06D4E" w:rsidRPr="00A06D4E" w:rsidRDefault="00A06D4E" w:rsidP="00A06D4E">
      <w:pPr>
        <w:numPr>
          <w:ilvl w:val="0"/>
          <w:numId w:val="29"/>
        </w:numPr>
        <w:spacing w:before="100" w:beforeAutospacing="1" w:after="100" w:afterAutospacing="1"/>
      </w:pPr>
      <w:r w:rsidRPr="00A06D4E">
        <w:t>growth/NN</w:t>
      </w:r>
    </w:p>
    <w:p w14:paraId="34AAD005" w14:textId="77777777" w:rsidR="00A06D4E" w:rsidRPr="00A06D4E" w:rsidRDefault="00A06D4E" w:rsidP="00A06D4E">
      <w:pPr>
        <w:numPr>
          <w:ilvl w:val="0"/>
          <w:numId w:val="29"/>
        </w:numPr>
        <w:spacing w:before="100" w:beforeAutospacing="1" w:after="100" w:afterAutospacing="1"/>
      </w:pPr>
      <w:r w:rsidRPr="00A06D4E">
        <w:t>increases/NNS</w:t>
      </w:r>
    </w:p>
    <w:p w14:paraId="17FB2670" w14:textId="77777777" w:rsidR="00A06D4E" w:rsidRPr="00A06D4E" w:rsidRDefault="00A06D4E" w:rsidP="00A06D4E">
      <w:pPr>
        <w:numPr>
          <w:ilvl w:val="0"/>
          <w:numId w:val="29"/>
        </w:numPr>
        <w:spacing w:before="100" w:beforeAutospacing="1" w:after="100" w:afterAutospacing="1"/>
      </w:pPr>
      <w:r w:rsidRPr="00A06D4E">
        <w:t>employment/NN</w:t>
      </w:r>
    </w:p>
    <w:p w14:paraId="18FE4944" w14:textId="77777777" w:rsidR="00A06D4E" w:rsidRPr="00A06D4E" w:rsidRDefault="00A06D4E" w:rsidP="00A06D4E">
      <w:pPr>
        <w:spacing w:before="100" w:beforeAutospacing="1" w:after="100" w:afterAutospacing="1"/>
      </w:pPr>
      <w:r w:rsidRPr="00A06D4E">
        <w:t>The transformation rule is:</w:t>
      </w:r>
    </w:p>
    <w:p w14:paraId="6E4D807B" w14:textId="77777777" w:rsidR="00A06D4E" w:rsidRPr="00A06D4E" w:rsidRDefault="00A06D4E" w:rsidP="00A06D4E">
      <w:pPr>
        <w:spacing w:before="100" w:beforeAutospacing="1" w:after="100" w:afterAutospacing="1"/>
      </w:pPr>
      <w:r w:rsidRPr="00A06D4E">
        <w:rPr>
          <w:b/>
          <w:bCs/>
        </w:rPr>
        <w:lastRenderedPageBreak/>
        <w:t>Change NNS to VBZ if the preceding word is tagged as NN.</w:t>
      </w:r>
    </w:p>
    <w:p w14:paraId="2E46D32A" w14:textId="77777777" w:rsidR="00A06D4E" w:rsidRPr="00A06D4E" w:rsidRDefault="00A06D4E" w:rsidP="00A06D4E">
      <w:pPr>
        <w:spacing w:before="100" w:beforeAutospacing="1" w:after="100" w:afterAutospacing="1"/>
      </w:pPr>
      <w:r w:rsidRPr="00A06D4E">
        <w:t>The word </w:t>
      </w:r>
      <w:r w:rsidRPr="00A06D4E">
        <w:rPr>
          <w:b/>
          <w:bCs/>
        </w:rPr>
        <w:t>increases</w:t>
      </w:r>
      <w:r w:rsidRPr="00A06D4E">
        <w:t> is currently tagged </w:t>
      </w:r>
      <w:r w:rsidRPr="00A06D4E">
        <w:rPr>
          <w:b/>
          <w:bCs/>
        </w:rPr>
        <w:t>NNS</w:t>
      </w:r>
      <w:r w:rsidRPr="00A06D4E">
        <w:t>. Its preceding word, </w:t>
      </w:r>
      <w:r w:rsidRPr="00A06D4E">
        <w:rPr>
          <w:b/>
          <w:bCs/>
        </w:rPr>
        <w:t>growth</w:t>
      </w:r>
      <w:r w:rsidRPr="00A06D4E">
        <w:t>, is tagged </w:t>
      </w:r>
      <w:r w:rsidRPr="00A06D4E">
        <w:rPr>
          <w:b/>
          <w:bCs/>
        </w:rPr>
        <w:t>NN</w:t>
      </w:r>
      <w:r w:rsidRPr="00A06D4E">
        <w:t>.</w:t>
      </w:r>
    </w:p>
    <w:p w14:paraId="6E1FBC0F" w14:textId="77777777" w:rsidR="00A06D4E" w:rsidRPr="00A06D4E" w:rsidRDefault="00A06D4E" w:rsidP="00A06D4E">
      <w:pPr>
        <w:spacing w:before="100" w:beforeAutospacing="1" w:after="100" w:afterAutospacing="1"/>
      </w:pPr>
      <w:r w:rsidRPr="00A06D4E">
        <w:t>Therefore, the rule applies:</w:t>
      </w:r>
    </w:p>
    <w:p w14:paraId="527E886E" w14:textId="77777777" w:rsidR="00A06D4E" w:rsidRPr="00A06D4E" w:rsidRDefault="00A06D4E" w:rsidP="00A06D4E">
      <w:pPr>
        <w:spacing w:before="100" w:beforeAutospacing="1" w:after="100" w:afterAutospacing="1"/>
        <w:rPr>
          <w:b/>
          <w:bCs/>
        </w:rPr>
      </w:pPr>
      <w:r w:rsidRPr="00A06D4E">
        <w:rPr>
          <w:b/>
          <w:bCs/>
        </w:rPr>
        <w:t>Corrected sequence</w:t>
      </w:r>
    </w:p>
    <w:p w14:paraId="5B44BCE6" w14:textId="77777777" w:rsidR="00A06D4E" w:rsidRPr="00A06D4E" w:rsidRDefault="00A06D4E" w:rsidP="00A06D4E">
      <w:pPr>
        <w:spacing w:before="100" w:beforeAutospacing="1" w:after="100" w:afterAutospacing="1"/>
        <w:rPr>
          <w:b/>
          <w:bCs/>
        </w:rPr>
      </w:pPr>
      <w:r w:rsidRPr="00A06D4E">
        <w:rPr>
          <w:b/>
          <w:bCs/>
        </w:rPr>
        <w:t>Why is this linguistically appropriate?</w:t>
      </w:r>
    </w:p>
    <w:p w14:paraId="770FB4B2" w14:textId="77777777" w:rsidR="00A06D4E" w:rsidRPr="00A06D4E" w:rsidRDefault="00A06D4E" w:rsidP="00A06D4E">
      <w:pPr>
        <w:spacing w:before="100" w:beforeAutospacing="1" w:after="100" w:afterAutospacing="1"/>
      </w:pPr>
      <w:r w:rsidRPr="00A06D4E">
        <w:rPr>
          <w:b/>
          <w:bCs/>
        </w:rPr>
        <w:t>Growth</w:t>
      </w:r>
      <w:r w:rsidRPr="00A06D4E">
        <w:t> is a singular noun and functions as the </w:t>
      </w:r>
      <w:r w:rsidRPr="00A06D4E">
        <w:rPr>
          <w:b/>
          <w:bCs/>
        </w:rPr>
        <w:t>subject</w:t>
      </w:r>
      <w:r w:rsidRPr="00A06D4E">
        <w:t> of the sentence:</w:t>
      </w:r>
    </w:p>
    <w:p w14:paraId="3093F525" w14:textId="77777777" w:rsidR="00A06D4E" w:rsidRPr="00A06D4E" w:rsidRDefault="00A06D4E" w:rsidP="00A06D4E">
      <w:pPr>
        <w:spacing w:before="100" w:beforeAutospacing="1" w:after="100" w:afterAutospacing="1"/>
      </w:pPr>
      <w:r w:rsidRPr="00A06D4E">
        <w:t>Economic growth </w:t>
      </w:r>
      <w:r w:rsidRPr="00A06D4E">
        <w:rPr>
          <w:b/>
          <w:bCs/>
        </w:rPr>
        <w:t>increases</w:t>
      </w:r>
      <w:r w:rsidRPr="00A06D4E">
        <w:t> employment.</w:t>
      </w:r>
    </w:p>
    <w:p w14:paraId="3730563F" w14:textId="77777777" w:rsidR="00A06D4E" w:rsidRPr="00A06D4E" w:rsidRDefault="00A06D4E" w:rsidP="00A06D4E">
      <w:pPr>
        <w:spacing w:before="100" w:beforeAutospacing="1" w:after="100" w:afterAutospacing="1"/>
      </w:pPr>
      <w:r w:rsidRPr="00A06D4E">
        <w:t>Because the subject is singular, the verb in the simple present tense must take the </w:t>
      </w:r>
      <w:r w:rsidRPr="00A06D4E">
        <w:rPr>
          <w:b/>
          <w:bCs/>
        </w:rPr>
        <w:t>third-person singular</w:t>
      </w:r>
      <w:r w:rsidRPr="00A06D4E">
        <w:t> form:</w:t>
      </w:r>
    </w:p>
    <w:p w14:paraId="54698581" w14:textId="77777777" w:rsidR="00A06D4E" w:rsidRPr="00A06D4E" w:rsidRDefault="00A06D4E" w:rsidP="00A06D4E">
      <w:pPr>
        <w:spacing w:before="100" w:beforeAutospacing="1" w:after="100" w:afterAutospacing="1"/>
      </w:pPr>
      <w:r w:rsidRPr="00A06D4E">
        <w:t>Thus, </w:t>
      </w:r>
      <w:r w:rsidRPr="00A06D4E">
        <w:rPr>
          <w:b/>
          <w:bCs/>
        </w:rPr>
        <w:t>increases</w:t>
      </w:r>
      <w:r w:rsidRPr="00A06D4E">
        <w:t> should be tagged </w:t>
      </w:r>
      <w:r w:rsidRPr="00A06D4E">
        <w:rPr>
          <w:b/>
          <w:bCs/>
        </w:rPr>
        <w:t>VBZ</w:t>
      </w:r>
      <w:r w:rsidRPr="00A06D4E">
        <w:t> rather than </w:t>
      </w:r>
      <w:r w:rsidRPr="00A06D4E">
        <w:rPr>
          <w:b/>
          <w:bCs/>
        </w:rPr>
        <w:t>NNS</w:t>
      </w:r>
      <w:r w:rsidRPr="00A06D4E">
        <w:t>.</w:t>
      </w:r>
    </w:p>
    <w:p w14:paraId="6F337ECD" w14:textId="77777777" w:rsidR="00A06D4E" w:rsidRPr="00A06D4E" w:rsidRDefault="00A06D4E" w:rsidP="00A06D4E">
      <w:pPr>
        <w:spacing w:before="100" w:beforeAutospacing="1" w:after="100" w:afterAutospacing="1"/>
      </w:pPr>
      <w:r w:rsidRPr="00A06D4E">
        <w:t>The initial </w:t>
      </w:r>
      <w:r w:rsidRPr="00A06D4E">
        <w:rPr>
          <w:b/>
          <w:bCs/>
        </w:rPr>
        <w:t>NNS</w:t>
      </w:r>
      <w:r w:rsidRPr="00A06D4E">
        <w:t> tag incorrectly treats </w:t>
      </w:r>
      <w:r w:rsidRPr="00A06D4E">
        <w:rPr>
          <w:i/>
          <w:iCs/>
        </w:rPr>
        <w:t>increases</w:t>
      </w:r>
      <w:r w:rsidRPr="00A06D4E">
        <w:t> as a plural noun. The transformation corrects this ambiguity based on the grammatical context.</w:t>
      </w:r>
    </w:p>
    <w:p w14:paraId="25946F9E" w14:textId="77777777" w:rsidR="00A06D4E" w:rsidRPr="00A06D4E" w:rsidRDefault="00A06D4E" w:rsidP="00A06D4E">
      <w:pPr>
        <w:spacing w:before="100" w:beforeAutospacing="1" w:after="100" w:afterAutospacing="1"/>
      </w:pPr>
      <w:r w:rsidRPr="00A06D4E">
        <w:pict w14:anchorId="66F25283">
          <v:rect id="_x0000_i1148" style="width:0;height:0" o:hralign="center" o:hrstd="t" o:hr="t" fillcolor="#a0a0a0" stroked="f"/>
        </w:pict>
      </w:r>
    </w:p>
    <w:p w14:paraId="4A8ABEAA" w14:textId="77777777" w:rsidR="00A06D4E" w:rsidRPr="00A06D4E" w:rsidRDefault="00A06D4E" w:rsidP="00A06D4E">
      <w:pPr>
        <w:spacing w:before="100" w:beforeAutospacing="1" w:after="100" w:afterAutospacing="1"/>
        <w:rPr>
          <w:b/>
          <w:bCs/>
        </w:rPr>
      </w:pPr>
      <w:r w:rsidRPr="00A06D4E">
        <w:rPr>
          <w:b/>
          <w:bCs/>
        </w:rPr>
        <w:t>2. Analyze the Initial Tagging Errors</w:t>
      </w:r>
    </w:p>
    <w:p w14:paraId="47C1576C" w14:textId="77777777" w:rsidR="00A06D4E" w:rsidRPr="00A06D4E" w:rsidRDefault="00A06D4E" w:rsidP="00A06D4E">
      <w:pPr>
        <w:spacing w:before="100" w:beforeAutospacing="1" w:after="100" w:afterAutospacing="1"/>
      </w:pPr>
      <w:r w:rsidRPr="00A06D4E">
        <w:t>Let's examine each word.</w:t>
      </w:r>
    </w:p>
    <w:tbl>
      <w:tblPr>
        <w:tblStyle w:val="GridTable4-Accent2"/>
        <w:tblW w:w="0" w:type="auto"/>
        <w:tblLook w:val="04A0" w:firstRow="1" w:lastRow="0" w:firstColumn="1" w:lastColumn="0" w:noHBand="0" w:noVBand="1"/>
      </w:tblPr>
      <w:tblGrid>
        <w:gridCol w:w="1395"/>
        <w:gridCol w:w="1150"/>
        <w:gridCol w:w="1339"/>
        <w:gridCol w:w="3829"/>
      </w:tblGrid>
      <w:tr w:rsidR="00A06D4E" w:rsidRPr="00A06D4E" w14:paraId="5490AF83"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3B801" w14:textId="77777777" w:rsidR="00A06D4E" w:rsidRPr="00A06D4E" w:rsidRDefault="00A06D4E" w:rsidP="00A06D4E">
            <w:pPr>
              <w:spacing w:before="100" w:beforeAutospacing="1" w:after="100" w:afterAutospacing="1"/>
            </w:pPr>
            <w:r w:rsidRPr="00A06D4E">
              <w:t>Word</w:t>
            </w:r>
          </w:p>
        </w:tc>
        <w:tc>
          <w:tcPr>
            <w:tcW w:w="0" w:type="auto"/>
            <w:hideMark/>
          </w:tcPr>
          <w:p w14:paraId="43F6DC2C"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Initial Tag</w:t>
            </w:r>
          </w:p>
        </w:tc>
        <w:tc>
          <w:tcPr>
            <w:tcW w:w="0" w:type="auto"/>
            <w:hideMark/>
          </w:tcPr>
          <w:p w14:paraId="70696DB5"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Correct Tag</w:t>
            </w:r>
          </w:p>
        </w:tc>
        <w:tc>
          <w:tcPr>
            <w:tcW w:w="0" w:type="auto"/>
            <w:hideMark/>
          </w:tcPr>
          <w:p w14:paraId="17A29DE9"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Reason</w:t>
            </w:r>
          </w:p>
        </w:tc>
      </w:tr>
      <w:tr w:rsidR="00A06D4E" w:rsidRPr="00A06D4E" w14:paraId="04D0B63B"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A1373" w14:textId="77777777" w:rsidR="00A06D4E" w:rsidRPr="00A06D4E" w:rsidRDefault="00A06D4E" w:rsidP="00A06D4E">
            <w:pPr>
              <w:spacing w:before="100" w:beforeAutospacing="1" w:after="100" w:afterAutospacing="1"/>
            </w:pPr>
            <w:r w:rsidRPr="00A06D4E">
              <w:t>economic</w:t>
            </w:r>
          </w:p>
        </w:tc>
        <w:tc>
          <w:tcPr>
            <w:tcW w:w="0" w:type="auto"/>
            <w:hideMark/>
          </w:tcPr>
          <w:p w14:paraId="10B8FAF9"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JJ</w:t>
            </w:r>
          </w:p>
        </w:tc>
        <w:tc>
          <w:tcPr>
            <w:tcW w:w="0" w:type="auto"/>
            <w:hideMark/>
          </w:tcPr>
          <w:p w14:paraId="2380CDEB"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JJ</w:t>
            </w:r>
          </w:p>
        </w:tc>
        <w:tc>
          <w:tcPr>
            <w:tcW w:w="0" w:type="auto"/>
            <w:hideMark/>
          </w:tcPr>
          <w:p w14:paraId="1F687156"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Describes/modifies the noun "growth"</w:t>
            </w:r>
          </w:p>
        </w:tc>
      </w:tr>
      <w:tr w:rsidR="00A06D4E" w:rsidRPr="00A06D4E" w14:paraId="6479343D"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55EB9B92" w14:textId="77777777" w:rsidR="00A06D4E" w:rsidRPr="00A06D4E" w:rsidRDefault="00A06D4E" w:rsidP="00A06D4E">
            <w:pPr>
              <w:spacing w:before="100" w:beforeAutospacing="1" w:after="100" w:afterAutospacing="1"/>
            </w:pPr>
            <w:r w:rsidRPr="00A06D4E">
              <w:t>growth</w:t>
            </w:r>
          </w:p>
        </w:tc>
        <w:tc>
          <w:tcPr>
            <w:tcW w:w="0" w:type="auto"/>
            <w:hideMark/>
          </w:tcPr>
          <w:p w14:paraId="4ABC1B56"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NN</w:t>
            </w:r>
          </w:p>
        </w:tc>
        <w:tc>
          <w:tcPr>
            <w:tcW w:w="0" w:type="auto"/>
            <w:hideMark/>
          </w:tcPr>
          <w:p w14:paraId="2D719047"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rPr>
                <w:b/>
                <w:bCs/>
              </w:rPr>
              <w:t>NN</w:t>
            </w:r>
          </w:p>
        </w:tc>
        <w:tc>
          <w:tcPr>
            <w:tcW w:w="0" w:type="auto"/>
            <w:hideMark/>
          </w:tcPr>
          <w:p w14:paraId="78B8CC0E"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Singular noun and subject</w:t>
            </w:r>
          </w:p>
        </w:tc>
      </w:tr>
      <w:tr w:rsidR="00A06D4E" w:rsidRPr="00A06D4E" w14:paraId="7809D130"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5EB71" w14:textId="77777777" w:rsidR="00A06D4E" w:rsidRPr="00A06D4E" w:rsidRDefault="00A06D4E" w:rsidP="00A06D4E">
            <w:pPr>
              <w:spacing w:before="100" w:beforeAutospacing="1" w:after="100" w:afterAutospacing="1"/>
            </w:pPr>
            <w:r w:rsidRPr="00A06D4E">
              <w:t>increases</w:t>
            </w:r>
          </w:p>
        </w:tc>
        <w:tc>
          <w:tcPr>
            <w:tcW w:w="0" w:type="auto"/>
            <w:hideMark/>
          </w:tcPr>
          <w:p w14:paraId="61B61B60"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NNS</w:t>
            </w:r>
          </w:p>
        </w:tc>
        <w:tc>
          <w:tcPr>
            <w:tcW w:w="0" w:type="auto"/>
            <w:hideMark/>
          </w:tcPr>
          <w:p w14:paraId="22451D19"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VBZ</w:t>
            </w:r>
          </w:p>
        </w:tc>
        <w:tc>
          <w:tcPr>
            <w:tcW w:w="0" w:type="auto"/>
            <w:hideMark/>
          </w:tcPr>
          <w:p w14:paraId="507A1F26"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Third-person singular present-tense verb</w:t>
            </w:r>
          </w:p>
        </w:tc>
      </w:tr>
      <w:tr w:rsidR="00A06D4E" w:rsidRPr="00A06D4E" w14:paraId="28EC5294"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2BAB1D38" w14:textId="77777777" w:rsidR="00A06D4E" w:rsidRPr="00A06D4E" w:rsidRDefault="00A06D4E" w:rsidP="00A06D4E">
            <w:pPr>
              <w:spacing w:before="100" w:beforeAutospacing="1" w:after="100" w:afterAutospacing="1"/>
            </w:pPr>
            <w:r w:rsidRPr="00A06D4E">
              <w:t>employment</w:t>
            </w:r>
          </w:p>
        </w:tc>
        <w:tc>
          <w:tcPr>
            <w:tcW w:w="0" w:type="auto"/>
            <w:hideMark/>
          </w:tcPr>
          <w:p w14:paraId="5E8CADB5"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NN</w:t>
            </w:r>
          </w:p>
        </w:tc>
        <w:tc>
          <w:tcPr>
            <w:tcW w:w="0" w:type="auto"/>
            <w:hideMark/>
          </w:tcPr>
          <w:p w14:paraId="55F0D3B7"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rPr>
                <w:b/>
                <w:bCs/>
              </w:rPr>
              <w:t>NN</w:t>
            </w:r>
          </w:p>
        </w:tc>
        <w:tc>
          <w:tcPr>
            <w:tcW w:w="0" w:type="auto"/>
            <w:hideMark/>
          </w:tcPr>
          <w:p w14:paraId="12F700F4"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Singular noun functioning as the object</w:t>
            </w:r>
          </w:p>
        </w:tc>
      </w:tr>
    </w:tbl>
    <w:p w14:paraId="0D28CB9D" w14:textId="77777777" w:rsidR="00A06D4E" w:rsidRPr="00A06D4E" w:rsidRDefault="00A06D4E" w:rsidP="00A06D4E">
      <w:pPr>
        <w:spacing w:before="100" w:beforeAutospacing="1" w:after="100" w:afterAutospacing="1"/>
        <w:rPr>
          <w:b/>
          <w:bCs/>
        </w:rPr>
      </w:pPr>
      <w:r w:rsidRPr="00A06D4E">
        <w:rPr>
          <w:b/>
          <w:bCs/>
        </w:rPr>
        <w:t>Economic/JJ</w:t>
      </w:r>
    </w:p>
    <w:p w14:paraId="71180353" w14:textId="77777777" w:rsidR="00A06D4E" w:rsidRPr="00A06D4E" w:rsidRDefault="00A06D4E" w:rsidP="00A06D4E">
      <w:pPr>
        <w:spacing w:before="100" w:beforeAutospacing="1" w:after="100" w:afterAutospacing="1"/>
      </w:pPr>
      <w:r w:rsidRPr="00A06D4E">
        <w:rPr>
          <w:b/>
          <w:bCs/>
        </w:rPr>
        <w:t>Economic</w:t>
      </w:r>
      <w:r w:rsidRPr="00A06D4E">
        <w:t> modifies </w:t>
      </w:r>
      <w:r w:rsidRPr="00A06D4E">
        <w:rPr>
          <w:b/>
          <w:bCs/>
        </w:rPr>
        <w:t>growth</w:t>
      </w:r>
      <w:r w:rsidRPr="00A06D4E">
        <w:t>:</w:t>
      </w:r>
    </w:p>
    <w:p w14:paraId="41447752" w14:textId="77777777" w:rsidR="00A06D4E" w:rsidRPr="00A06D4E" w:rsidRDefault="00A06D4E" w:rsidP="00A06D4E">
      <w:pPr>
        <w:spacing w:before="100" w:beforeAutospacing="1" w:after="100" w:afterAutospacing="1"/>
      </w:pPr>
      <w:r w:rsidRPr="00A06D4E">
        <w:t>economic growth</w:t>
      </w:r>
    </w:p>
    <w:p w14:paraId="7AA25B7A" w14:textId="77777777" w:rsidR="00A06D4E" w:rsidRPr="00A06D4E" w:rsidRDefault="00A06D4E" w:rsidP="00A06D4E">
      <w:pPr>
        <w:spacing w:before="100" w:beforeAutospacing="1" w:after="100" w:afterAutospacing="1"/>
      </w:pPr>
      <w:r w:rsidRPr="00A06D4E">
        <w:t>Therefore, it functions as an adjective:</w:t>
      </w:r>
    </w:p>
    <w:p w14:paraId="419C5D98" w14:textId="77777777" w:rsidR="00A06D4E" w:rsidRPr="00A06D4E" w:rsidRDefault="00A06D4E" w:rsidP="00A06D4E">
      <w:pPr>
        <w:spacing w:before="100" w:beforeAutospacing="1" w:after="100" w:afterAutospacing="1"/>
        <w:rPr>
          <w:b/>
          <w:bCs/>
        </w:rPr>
      </w:pPr>
      <w:r w:rsidRPr="00A06D4E">
        <w:rPr>
          <w:b/>
          <w:bCs/>
        </w:rPr>
        <w:t>Growth/NN</w:t>
      </w:r>
    </w:p>
    <w:p w14:paraId="26BF56E1" w14:textId="77777777" w:rsidR="00A06D4E" w:rsidRPr="00A06D4E" w:rsidRDefault="00A06D4E" w:rsidP="00A06D4E">
      <w:pPr>
        <w:spacing w:before="100" w:beforeAutospacing="1" w:after="100" w:afterAutospacing="1"/>
      </w:pPr>
      <w:r w:rsidRPr="00A06D4E">
        <w:rPr>
          <w:b/>
          <w:bCs/>
        </w:rPr>
        <w:t>Growth</w:t>
      </w:r>
      <w:r w:rsidRPr="00A06D4E">
        <w:t> is a singular noun and is the subject of the sentence:</w:t>
      </w:r>
    </w:p>
    <w:p w14:paraId="1574B43B" w14:textId="77777777" w:rsidR="00A06D4E" w:rsidRPr="00A06D4E" w:rsidRDefault="00A06D4E" w:rsidP="00A06D4E">
      <w:pPr>
        <w:spacing w:before="100" w:beforeAutospacing="1" w:after="100" w:afterAutospacing="1"/>
      </w:pPr>
      <w:r w:rsidRPr="00A06D4E">
        <w:t>Economic </w:t>
      </w:r>
      <w:r w:rsidRPr="00A06D4E">
        <w:rPr>
          <w:b/>
          <w:bCs/>
        </w:rPr>
        <w:t>growth</w:t>
      </w:r>
      <w:r w:rsidRPr="00A06D4E">
        <w:t> increases employment.</w:t>
      </w:r>
    </w:p>
    <w:p w14:paraId="393301A4" w14:textId="77777777" w:rsidR="00A06D4E" w:rsidRPr="00A06D4E" w:rsidRDefault="00A06D4E" w:rsidP="00A06D4E">
      <w:pPr>
        <w:spacing w:before="100" w:beforeAutospacing="1" w:after="100" w:afterAutospacing="1"/>
      </w:pPr>
      <w:r w:rsidRPr="00A06D4E">
        <w:t>Therefore:</w:t>
      </w:r>
    </w:p>
    <w:p w14:paraId="74D2D1FB" w14:textId="77777777" w:rsidR="00A06D4E" w:rsidRPr="00A06D4E" w:rsidRDefault="00A06D4E" w:rsidP="00A06D4E">
      <w:pPr>
        <w:spacing w:before="100" w:beforeAutospacing="1" w:after="100" w:afterAutospacing="1"/>
        <w:rPr>
          <w:b/>
          <w:bCs/>
        </w:rPr>
      </w:pPr>
      <w:r w:rsidRPr="00A06D4E">
        <w:rPr>
          <w:b/>
          <w:bCs/>
        </w:rPr>
        <w:t>Increases/VBZ</w:t>
      </w:r>
    </w:p>
    <w:p w14:paraId="56CE8F7B" w14:textId="77777777" w:rsidR="00A06D4E" w:rsidRPr="00A06D4E" w:rsidRDefault="00A06D4E" w:rsidP="00A06D4E">
      <w:pPr>
        <w:spacing w:before="100" w:beforeAutospacing="1" w:after="100" w:afterAutospacing="1"/>
      </w:pPr>
      <w:r w:rsidRPr="00A06D4E">
        <w:t>The important ambiguity occurs here.</w:t>
      </w:r>
    </w:p>
    <w:p w14:paraId="4D6340EB" w14:textId="77777777" w:rsidR="00A06D4E" w:rsidRPr="00A06D4E" w:rsidRDefault="00A06D4E" w:rsidP="00A06D4E">
      <w:pPr>
        <w:spacing w:before="100" w:beforeAutospacing="1" w:after="100" w:afterAutospacing="1"/>
      </w:pPr>
      <w:r w:rsidRPr="00A06D4E">
        <w:t>The word </w:t>
      </w:r>
      <w:r w:rsidRPr="00A06D4E">
        <w:rPr>
          <w:b/>
          <w:bCs/>
        </w:rPr>
        <w:t>increases</w:t>
      </w:r>
      <w:r w:rsidRPr="00A06D4E">
        <w:t> can potentially be interpreted as:</w:t>
      </w:r>
    </w:p>
    <w:p w14:paraId="73BE4C0A" w14:textId="77777777" w:rsidR="00A06D4E" w:rsidRPr="00A06D4E" w:rsidRDefault="00A06D4E" w:rsidP="00A06D4E">
      <w:pPr>
        <w:numPr>
          <w:ilvl w:val="0"/>
          <w:numId w:val="30"/>
        </w:numPr>
        <w:spacing w:before="100" w:beforeAutospacing="1" w:after="100" w:afterAutospacing="1"/>
      </w:pPr>
      <w:r w:rsidRPr="00A06D4E">
        <w:rPr>
          <w:b/>
          <w:bCs/>
        </w:rPr>
        <w:t>NNS</w:t>
      </w:r>
      <w:r w:rsidRPr="00A06D4E">
        <w:t> — plural noun, or</w:t>
      </w:r>
    </w:p>
    <w:p w14:paraId="6677FF36" w14:textId="77777777" w:rsidR="00A06D4E" w:rsidRPr="00A06D4E" w:rsidRDefault="00A06D4E" w:rsidP="00A06D4E">
      <w:pPr>
        <w:numPr>
          <w:ilvl w:val="0"/>
          <w:numId w:val="30"/>
        </w:numPr>
        <w:spacing w:before="100" w:beforeAutospacing="1" w:after="100" w:afterAutospacing="1"/>
      </w:pPr>
      <w:r w:rsidRPr="00A06D4E">
        <w:rPr>
          <w:b/>
          <w:bCs/>
        </w:rPr>
        <w:t>VBZ</w:t>
      </w:r>
      <w:r w:rsidRPr="00A06D4E">
        <w:t> — third-person singular present-tense verb.</w:t>
      </w:r>
    </w:p>
    <w:p w14:paraId="2486A3E5" w14:textId="77777777" w:rsidR="00A06D4E" w:rsidRPr="00A06D4E" w:rsidRDefault="00A06D4E" w:rsidP="00A06D4E">
      <w:pPr>
        <w:spacing w:before="100" w:beforeAutospacing="1" w:after="100" w:afterAutospacing="1"/>
      </w:pPr>
      <w:r w:rsidRPr="00A06D4E">
        <w:lastRenderedPageBreak/>
        <w:t>The surrounding structure resolves the ambiguity.</w:t>
      </w:r>
    </w:p>
    <w:p w14:paraId="5C4A4389" w14:textId="77777777" w:rsidR="00A06D4E" w:rsidRPr="00A06D4E" w:rsidRDefault="00A06D4E" w:rsidP="00A06D4E">
      <w:pPr>
        <w:spacing w:before="100" w:beforeAutospacing="1" w:after="100" w:afterAutospacing="1"/>
      </w:pPr>
      <w:r w:rsidRPr="00A06D4E">
        <w:t>The pattern is:</w:t>
      </w:r>
    </w:p>
    <w:p w14:paraId="280DB337" w14:textId="77777777" w:rsidR="00A06D4E" w:rsidRPr="00A06D4E" w:rsidRDefault="00A06D4E" w:rsidP="00A06D4E">
      <w:pPr>
        <w:spacing w:before="100" w:beforeAutospacing="1" w:after="100" w:afterAutospacing="1"/>
      </w:pPr>
      <w:r w:rsidRPr="00A06D4E">
        <w:t>Specifically:</w:t>
      </w:r>
    </w:p>
    <w:p w14:paraId="30A113A8" w14:textId="77777777" w:rsidR="00A06D4E" w:rsidRPr="00A06D4E" w:rsidRDefault="00A06D4E" w:rsidP="00A06D4E">
      <w:pPr>
        <w:spacing w:before="100" w:beforeAutospacing="1" w:after="100" w:afterAutospacing="1"/>
      </w:pPr>
      <w:r w:rsidRPr="00A06D4E">
        <w:t>Since </w:t>
      </w:r>
      <w:r w:rsidRPr="00A06D4E">
        <w:rPr>
          <w:b/>
          <w:bCs/>
        </w:rPr>
        <w:t>growth</w:t>
      </w:r>
      <w:r w:rsidRPr="00A06D4E">
        <w:t> is singular, the appropriate verb is </w:t>
      </w:r>
      <w:r w:rsidRPr="00A06D4E">
        <w:rPr>
          <w:b/>
          <w:bCs/>
        </w:rPr>
        <w:t>increases</w:t>
      </w:r>
      <w:r w:rsidRPr="00A06D4E">
        <w:t>.</w:t>
      </w:r>
    </w:p>
    <w:p w14:paraId="2E7BE33B" w14:textId="77777777" w:rsidR="00A06D4E" w:rsidRPr="00A06D4E" w:rsidRDefault="00A06D4E" w:rsidP="00A06D4E">
      <w:pPr>
        <w:spacing w:before="100" w:beforeAutospacing="1" w:after="100" w:afterAutospacing="1"/>
      </w:pPr>
      <w:r w:rsidRPr="00A06D4E">
        <w:t>Thus:</w:t>
      </w:r>
    </w:p>
    <w:p w14:paraId="61C9280C" w14:textId="77777777" w:rsidR="00A06D4E" w:rsidRPr="00A06D4E" w:rsidRDefault="00A06D4E" w:rsidP="00A06D4E">
      <w:pPr>
        <w:spacing w:before="100" w:beforeAutospacing="1" w:after="100" w:afterAutospacing="1"/>
        <w:rPr>
          <w:b/>
          <w:bCs/>
        </w:rPr>
      </w:pPr>
      <w:r w:rsidRPr="00A06D4E">
        <w:rPr>
          <w:b/>
          <w:bCs/>
        </w:rPr>
        <w:t>Employment/NN</w:t>
      </w:r>
    </w:p>
    <w:p w14:paraId="7D12377C" w14:textId="77777777" w:rsidR="00A06D4E" w:rsidRPr="00A06D4E" w:rsidRDefault="00A06D4E" w:rsidP="00A06D4E">
      <w:pPr>
        <w:spacing w:before="100" w:beforeAutospacing="1" w:after="100" w:afterAutospacing="1"/>
      </w:pPr>
      <w:r w:rsidRPr="00A06D4E">
        <w:rPr>
          <w:b/>
          <w:bCs/>
        </w:rPr>
        <w:t>Employment</w:t>
      </w:r>
      <w:r w:rsidRPr="00A06D4E">
        <w:t> is a noun and acts as the object of </w:t>
      </w:r>
      <w:r w:rsidRPr="00A06D4E">
        <w:rPr>
          <w:b/>
          <w:bCs/>
        </w:rPr>
        <w:t>increases</w:t>
      </w:r>
      <w:r w:rsidRPr="00A06D4E">
        <w:t>:</w:t>
      </w:r>
    </w:p>
    <w:p w14:paraId="3EE79C2A" w14:textId="77777777" w:rsidR="00A06D4E" w:rsidRPr="00A06D4E" w:rsidRDefault="00A06D4E" w:rsidP="00A06D4E">
      <w:pPr>
        <w:spacing w:before="100" w:beforeAutospacing="1" w:after="100" w:afterAutospacing="1"/>
      </w:pPr>
      <w:r w:rsidRPr="00A06D4E">
        <w:t>increases </w:t>
      </w:r>
      <w:r w:rsidRPr="00A06D4E">
        <w:rPr>
          <w:b/>
          <w:bCs/>
        </w:rPr>
        <w:t>employment</w:t>
      </w:r>
    </w:p>
    <w:p w14:paraId="565EC482" w14:textId="77777777" w:rsidR="00A06D4E" w:rsidRPr="00A06D4E" w:rsidRDefault="00A06D4E" w:rsidP="00A06D4E">
      <w:pPr>
        <w:spacing w:before="100" w:beforeAutospacing="1" w:after="100" w:afterAutospacing="1"/>
      </w:pPr>
      <w:r w:rsidRPr="00A06D4E">
        <w:t>Therefore:</w:t>
      </w:r>
    </w:p>
    <w:p w14:paraId="0CA5937C" w14:textId="77777777" w:rsidR="00A06D4E" w:rsidRPr="00A06D4E" w:rsidRDefault="00A06D4E" w:rsidP="00A06D4E">
      <w:pPr>
        <w:spacing w:before="100" w:beforeAutospacing="1" w:after="100" w:afterAutospacing="1"/>
        <w:rPr>
          <w:b/>
          <w:bCs/>
        </w:rPr>
      </w:pPr>
      <w:r w:rsidRPr="00A06D4E">
        <w:rPr>
          <w:b/>
          <w:bCs/>
        </w:rPr>
        <w:t>Final grammatical structure</w:t>
      </w:r>
    </w:p>
    <w:p w14:paraId="4717B0DF" w14:textId="77777777" w:rsidR="00A06D4E" w:rsidRPr="00A06D4E" w:rsidRDefault="00A06D4E" w:rsidP="00A06D4E">
      <w:pPr>
        <w:spacing w:before="100" w:beforeAutospacing="1" w:after="100" w:afterAutospacing="1"/>
      </w:pPr>
      <w:r w:rsidRPr="00A06D4E">
        <w:t>This represents:</w:t>
      </w:r>
    </w:p>
    <w:p w14:paraId="72E93705" w14:textId="77777777" w:rsidR="00A06D4E" w:rsidRPr="00A06D4E" w:rsidRDefault="00A06D4E" w:rsidP="00A06D4E">
      <w:pPr>
        <w:spacing w:before="100" w:beforeAutospacing="1" w:after="100" w:afterAutospacing="1"/>
      </w:pPr>
      <w:r w:rsidRPr="00A06D4E">
        <w:pict w14:anchorId="7954590F">
          <v:rect id="_x0000_i1149" style="width:0;height:0" o:hralign="center" o:hrstd="t" o:hr="t" fillcolor="#a0a0a0" stroked="f"/>
        </w:pict>
      </w:r>
    </w:p>
    <w:p w14:paraId="77F0BD1D" w14:textId="77777777" w:rsidR="00A06D4E" w:rsidRPr="00A06D4E" w:rsidRDefault="00A06D4E" w:rsidP="00A06D4E">
      <w:pPr>
        <w:spacing w:before="100" w:beforeAutospacing="1" w:after="100" w:afterAutospacing="1"/>
        <w:rPr>
          <w:b/>
          <w:bCs/>
        </w:rPr>
      </w:pPr>
      <w:r w:rsidRPr="00A06D4E">
        <w:rPr>
          <w:b/>
          <w:bCs/>
        </w:rPr>
        <w:t>3. Word Frequency Distribution</w:t>
      </w:r>
    </w:p>
    <w:p w14:paraId="6993FCF1" w14:textId="77777777" w:rsidR="00A06D4E" w:rsidRPr="00A06D4E" w:rsidRDefault="00A06D4E" w:rsidP="00A06D4E">
      <w:pPr>
        <w:spacing w:before="100" w:beforeAutospacing="1" w:after="100" w:afterAutospacing="1"/>
      </w:pPr>
      <w:r w:rsidRPr="00A06D4E">
        <w:t>Given:</w:t>
      </w:r>
    </w:p>
    <w:tbl>
      <w:tblPr>
        <w:tblStyle w:val="GridTable4-Accent3"/>
        <w:tblW w:w="0" w:type="auto"/>
        <w:tblLook w:val="04A0" w:firstRow="1" w:lastRow="0" w:firstColumn="1" w:lastColumn="0" w:noHBand="0" w:noVBand="1"/>
      </w:tblPr>
      <w:tblGrid>
        <w:gridCol w:w="1395"/>
        <w:gridCol w:w="1228"/>
      </w:tblGrid>
      <w:tr w:rsidR="00A06D4E" w:rsidRPr="00A06D4E" w14:paraId="6D66495A"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B89AE" w14:textId="77777777" w:rsidR="00A06D4E" w:rsidRPr="00A06D4E" w:rsidRDefault="00A06D4E" w:rsidP="00A06D4E">
            <w:pPr>
              <w:spacing w:before="100" w:beforeAutospacing="1" w:after="100" w:afterAutospacing="1"/>
            </w:pPr>
            <w:r w:rsidRPr="00A06D4E">
              <w:t>Word</w:t>
            </w:r>
          </w:p>
        </w:tc>
        <w:tc>
          <w:tcPr>
            <w:tcW w:w="0" w:type="auto"/>
            <w:hideMark/>
          </w:tcPr>
          <w:p w14:paraId="6BBDDA22"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Frequency</w:t>
            </w:r>
          </w:p>
        </w:tc>
      </w:tr>
      <w:tr w:rsidR="00A06D4E" w:rsidRPr="00A06D4E" w14:paraId="37F9E6E4"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8FD68" w14:textId="77777777" w:rsidR="00A06D4E" w:rsidRPr="00A06D4E" w:rsidRDefault="00A06D4E" w:rsidP="00A06D4E">
            <w:pPr>
              <w:spacing w:before="100" w:beforeAutospacing="1" w:after="100" w:afterAutospacing="1"/>
            </w:pPr>
            <w:r w:rsidRPr="00A06D4E">
              <w:t>economic</w:t>
            </w:r>
          </w:p>
        </w:tc>
        <w:tc>
          <w:tcPr>
            <w:tcW w:w="0" w:type="auto"/>
            <w:hideMark/>
          </w:tcPr>
          <w:p w14:paraId="41BE2E10"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120</w:t>
            </w:r>
          </w:p>
        </w:tc>
      </w:tr>
      <w:tr w:rsidR="00A06D4E" w:rsidRPr="00A06D4E" w14:paraId="78E4C7EA"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091B92D2" w14:textId="77777777" w:rsidR="00A06D4E" w:rsidRPr="00A06D4E" w:rsidRDefault="00A06D4E" w:rsidP="00A06D4E">
            <w:pPr>
              <w:spacing w:before="100" w:beforeAutospacing="1" w:after="100" w:afterAutospacing="1"/>
            </w:pPr>
            <w:r w:rsidRPr="00A06D4E">
              <w:t>growth</w:t>
            </w:r>
          </w:p>
        </w:tc>
        <w:tc>
          <w:tcPr>
            <w:tcW w:w="0" w:type="auto"/>
            <w:hideMark/>
          </w:tcPr>
          <w:p w14:paraId="01DC3B8A"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450</w:t>
            </w:r>
          </w:p>
        </w:tc>
      </w:tr>
      <w:tr w:rsidR="00A06D4E" w:rsidRPr="00A06D4E" w14:paraId="3B142F5F"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65158" w14:textId="77777777" w:rsidR="00A06D4E" w:rsidRPr="00A06D4E" w:rsidRDefault="00A06D4E" w:rsidP="00A06D4E">
            <w:pPr>
              <w:spacing w:before="100" w:beforeAutospacing="1" w:after="100" w:afterAutospacing="1"/>
            </w:pPr>
            <w:r w:rsidRPr="00A06D4E">
              <w:t>increases</w:t>
            </w:r>
          </w:p>
        </w:tc>
        <w:tc>
          <w:tcPr>
            <w:tcW w:w="0" w:type="auto"/>
            <w:hideMark/>
          </w:tcPr>
          <w:p w14:paraId="67FB9F1E"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210</w:t>
            </w:r>
          </w:p>
        </w:tc>
      </w:tr>
      <w:tr w:rsidR="00A06D4E" w:rsidRPr="00A06D4E" w14:paraId="4C1E836A"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106A1174" w14:textId="77777777" w:rsidR="00A06D4E" w:rsidRPr="00A06D4E" w:rsidRDefault="00A06D4E" w:rsidP="00A06D4E">
            <w:pPr>
              <w:spacing w:before="100" w:beforeAutospacing="1" w:after="100" w:afterAutospacing="1"/>
            </w:pPr>
            <w:r w:rsidRPr="00A06D4E">
              <w:t>employment</w:t>
            </w:r>
          </w:p>
        </w:tc>
        <w:tc>
          <w:tcPr>
            <w:tcW w:w="0" w:type="auto"/>
            <w:hideMark/>
          </w:tcPr>
          <w:p w14:paraId="502C3C9F"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380</w:t>
            </w:r>
          </w:p>
        </w:tc>
      </w:tr>
    </w:tbl>
    <w:p w14:paraId="49A469AD" w14:textId="77777777" w:rsidR="00A06D4E" w:rsidRPr="00A06D4E" w:rsidRDefault="00A06D4E" w:rsidP="00A06D4E">
      <w:pPr>
        <w:spacing w:before="100" w:beforeAutospacing="1" w:after="100" w:afterAutospacing="1"/>
      </w:pPr>
      <w:r w:rsidRPr="00A06D4E">
        <w:t>First calculate the total frequency:</w:t>
      </w:r>
    </w:p>
    <w:p w14:paraId="4376E877" w14:textId="77777777" w:rsidR="00A06D4E" w:rsidRPr="00A06D4E" w:rsidRDefault="00A06D4E" w:rsidP="00A06D4E">
      <w:pPr>
        <w:spacing w:before="100" w:beforeAutospacing="1" w:after="100" w:afterAutospacing="1"/>
      </w:pPr>
      <w:r w:rsidRPr="00A06D4E">
        <w:t>The frequency distribution is:</w:t>
      </w:r>
    </w:p>
    <w:p w14:paraId="43C0F62C" w14:textId="77777777" w:rsidR="00A06D4E" w:rsidRPr="00A06D4E" w:rsidRDefault="00A06D4E" w:rsidP="00A06D4E">
      <w:pPr>
        <w:spacing w:before="100" w:beforeAutospacing="1" w:after="100" w:afterAutospacing="1"/>
        <w:rPr>
          <w:b/>
          <w:bCs/>
        </w:rPr>
      </w:pPr>
      <w:r w:rsidRPr="00A06D4E">
        <w:rPr>
          <w:b/>
          <w:bCs/>
        </w:rPr>
        <w:t>economic</w:t>
      </w:r>
    </w:p>
    <w:p w14:paraId="5CB0C0C3" w14:textId="77777777" w:rsidR="00A06D4E" w:rsidRPr="00A06D4E" w:rsidRDefault="00A06D4E" w:rsidP="00A06D4E">
      <w:pPr>
        <w:spacing w:before="100" w:beforeAutospacing="1" w:after="100" w:afterAutospacing="1"/>
      </w:pPr>
      <w:r w:rsidRPr="00A06D4E">
        <w:t>or approximately:</w:t>
      </w:r>
    </w:p>
    <w:p w14:paraId="03DFDD53" w14:textId="77777777" w:rsidR="00A06D4E" w:rsidRPr="00A06D4E" w:rsidRDefault="00A06D4E" w:rsidP="00A06D4E">
      <w:pPr>
        <w:spacing w:before="100" w:beforeAutospacing="1" w:after="100" w:afterAutospacing="1"/>
        <w:rPr>
          <w:b/>
          <w:bCs/>
        </w:rPr>
      </w:pPr>
      <w:r w:rsidRPr="00A06D4E">
        <w:rPr>
          <w:b/>
          <w:bCs/>
        </w:rPr>
        <w:t>growth</w:t>
      </w:r>
    </w:p>
    <w:p w14:paraId="3E3A5C85" w14:textId="77777777" w:rsidR="00A06D4E" w:rsidRPr="00A06D4E" w:rsidRDefault="00A06D4E" w:rsidP="00A06D4E">
      <w:pPr>
        <w:spacing w:before="100" w:beforeAutospacing="1" w:after="100" w:afterAutospacing="1"/>
      </w:pPr>
      <w:r w:rsidRPr="00A06D4E">
        <w:t>or:</w:t>
      </w:r>
    </w:p>
    <w:p w14:paraId="5FFC29F7" w14:textId="77777777" w:rsidR="00A06D4E" w:rsidRPr="00A06D4E" w:rsidRDefault="00A06D4E" w:rsidP="00A06D4E">
      <w:pPr>
        <w:spacing w:before="100" w:beforeAutospacing="1" w:after="100" w:afterAutospacing="1"/>
        <w:rPr>
          <w:b/>
          <w:bCs/>
        </w:rPr>
      </w:pPr>
      <w:r w:rsidRPr="00A06D4E">
        <w:rPr>
          <w:b/>
          <w:bCs/>
        </w:rPr>
        <w:t>increases</w:t>
      </w:r>
    </w:p>
    <w:p w14:paraId="67E2C5CA" w14:textId="77777777" w:rsidR="00A06D4E" w:rsidRPr="00A06D4E" w:rsidRDefault="00A06D4E" w:rsidP="00A06D4E">
      <w:pPr>
        <w:spacing w:before="100" w:beforeAutospacing="1" w:after="100" w:afterAutospacing="1"/>
      </w:pPr>
      <w:r w:rsidRPr="00A06D4E">
        <w:t>or:</w:t>
      </w:r>
    </w:p>
    <w:p w14:paraId="01CAC727" w14:textId="77777777" w:rsidR="00A06D4E" w:rsidRPr="00A06D4E" w:rsidRDefault="00A06D4E" w:rsidP="00A06D4E">
      <w:pPr>
        <w:spacing w:before="100" w:beforeAutospacing="1" w:after="100" w:afterAutospacing="1"/>
        <w:rPr>
          <w:b/>
          <w:bCs/>
        </w:rPr>
      </w:pPr>
      <w:r w:rsidRPr="00A06D4E">
        <w:rPr>
          <w:b/>
          <w:bCs/>
        </w:rPr>
        <w:t>employment</w:t>
      </w:r>
    </w:p>
    <w:p w14:paraId="5B46E4CE" w14:textId="77777777" w:rsidR="00A06D4E" w:rsidRPr="00A06D4E" w:rsidRDefault="00A06D4E" w:rsidP="00A06D4E">
      <w:pPr>
        <w:spacing w:before="100" w:beforeAutospacing="1" w:after="100" w:afterAutospacing="1"/>
      </w:pPr>
      <w:r w:rsidRPr="00A06D4E">
        <w:t>or:</w:t>
      </w:r>
    </w:p>
    <w:p w14:paraId="49C4912C" w14:textId="77777777" w:rsidR="00A06D4E" w:rsidRPr="00A06D4E" w:rsidRDefault="00A06D4E" w:rsidP="00A06D4E">
      <w:pPr>
        <w:spacing w:before="100" w:beforeAutospacing="1" w:after="100" w:afterAutospacing="1"/>
        <w:rPr>
          <w:b/>
          <w:bCs/>
        </w:rPr>
      </w:pPr>
      <w:r w:rsidRPr="00A06D4E">
        <w:rPr>
          <w:b/>
          <w:bCs/>
        </w:rPr>
        <w:t>Frequency distribution table</w:t>
      </w:r>
    </w:p>
    <w:tbl>
      <w:tblPr>
        <w:tblStyle w:val="GridTable4-Accent5"/>
        <w:tblW w:w="0" w:type="auto"/>
        <w:tblLook w:val="04A0" w:firstRow="1" w:lastRow="0" w:firstColumn="1" w:lastColumn="0" w:noHBand="0" w:noVBand="1"/>
      </w:tblPr>
      <w:tblGrid>
        <w:gridCol w:w="1395"/>
        <w:gridCol w:w="794"/>
        <w:gridCol w:w="1250"/>
        <w:gridCol w:w="1295"/>
      </w:tblGrid>
      <w:tr w:rsidR="00A06D4E" w:rsidRPr="00A06D4E" w14:paraId="751131D4" w14:textId="77777777" w:rsidTr="00A06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229C4" w14:textId="77777777" w:rsidR="00A06D4E" w:rsidRPr="00A06D4E" w:rsidRDefault="00A06D4E" w:rsidP="00A06D4E">
            <w:pPr>
              <w:spacing w:before="100" w:beforeAutospacing="1" w:after="100" w:afterAutospacing="1"/>
            </w:pPr>
            <w:r w:rsidRPr="00A06D4E">
              <w:t>Word</w:t>
            </w:r>
          </w:p>
        </w:tc>
        <w:tc>
          <w:tcPr>
            <w:tcW w:w="0" w:type="auto"/>
            <w:hideMark/>
          </w:tcPr>
          <w:p w14:paraId="0F090372"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Count</w:t>
            </w:r>
          </w:p>
        </w:tc>
        <w:tc>
          <w:tcPr>
            <w:tcW w:w="0" w:type="auto"/>
            <w:hideMark/>
          </w:tcPr>
          <w:p w14:paraId="67D5EB94"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Probability</w:t>
            </w:r>
          </w:p>
        </w:tc>
        <w:tc>
          <w:tcPr>
            <w:tcW w:w="0" w:type="auto"/>
            <w:hideMark/>
          </w:tcPr>
          <w:p w14:paraId="14BB6B54" w14:textId="77777777" w:rsidR="00A06D4E" w:rsidRPr="00A06D4E" w:rsidRDefault="00A06D4E" w:rsidP="00A06D4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pPr>
            <w:r w:rsidRPr="00A06D4E">
              <w:t>Percentage</w:t>
            </w:r>
          </w:p>
        </w:tc>
      </w:tr>
      <w:tr w:rsidR="00A06D4E" w:rsidRPr="00A06D4E" w14:paraId="1220471E"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19AB0" w14:textId="77777777" w:rsidR="00A06D4E" w:rsidRPr="00A06D4E" w:rsidRDefault="00A06D4E" w:rsidP="00A06D4E">
            <w:pPr>
              <w:spacing w:before="100" w:beforeAutospacing="1" w:after="100" w:afterAutospacing="1"/>
            </w:pPr>
            <w:r w:rsidRPr="00A06D4E">
              <w:t>economic</w:t>
            </w:r>
          </w:p>
        </w:tc>
        <w:tc>
          <w:tcPr>
            <w:tcW w:w="0" w:type="auto"/>
            <w:hideMark/>
          </w:tcPr>
          <w:p w14:paraId="4B881167"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120</w:t>
            </w:r>
          </w:p>
        </w:tc>
        <w:tc>
          <w:tcPr>
            <w:tcW w:w="0" w:type="auto"/>
            <w:hideMark/>
          </w:tcPr>
          <w:p w14:paraId="3E10707D"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0.1034</w:t>
            </w:r>
          </w:p>
        </w:tc>
        <w:tc>
          <w:tcPr>
            <w:tcW w:w="0" w:type="auto"/>
            <w:hideMark/>
          </w:tcPr>
          <w:p w14:paraId="17B83D9C"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10.34%</w:t>
            </w:r>
          </w:p>
        </w:tc>
      </w:tr>
      <w:tr w:rsidR="00A06D4E" w:rsidRPr="00A06D4E" w14:paraId="019E0F87"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7B54FB46" w14:textId="77777777" w:rsidR="00A06D4E" w:rsidRPr="00A06D4E" w:rsidRDefault="00A06D4E" w:rsidP="00A06D4E">
            <w:pPr>
              <w:spacing w:before="100" w:beforeAutospacing="1" w:after="100" w:afterAutospacing="1"/>
            </w:pPr>
            <w:r w:rsidRPr="00A06D4E">
              <w:lastRenderedPageBreak/>
              <w:t>growth</w:t>
            </w:r>
          </w:p>
        </w:tc>
        <w:tc>
          <w:tcPr>
            <w:tcW w:w="0" w:type="auto"/>
            <w:hideMark/>
          </w:tcPr>
          <w:p w14:paraId="0638A12C"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450</w:t>
            </w:r>
          </w:p>
        </w:tc>
        <w:tc>
          <w:tcPr>
            <w:tcW w:w="0" w:type="auto"/>
            <w:hideMark/>
          </w:tcPr>
          <w:p w14:paraId="458BC876"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0.3879</w:t>
            </w:r>
          </w:p>
        </w:tc>
        <w:tc>
          <w:tcPr>
            <w:tcW w:w="0" w:type="auto"/>
            <w:hideMark/>
          </w:tcPr>
          <w:p w14:paraId="1E96288B"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38.79%</w:t>
            </w:r>
          </w:p>
        </w:tc>
      </w:tr>
      <w:tr w:rsidR="00A06D4E" w:rsidRPr="00A06D4E" w14:paraId="717DF73C"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55E8" w14:textId="77777777" w:rsidR="00A06D4E" w:rsidRPr="00A06D4E" w:rsidRDefault="00A06D4E" w:rsidP="00A06D4E">
            <w:pPr>
              <w:spacing w:before="100" w:beforeAutospacing="1" w:after="100" w:afterAutospacing="1"/>
            </w:pPr>
            <w:r w:rsidRPr="00A06D4E">
              <w:t>increases</w:t>
            </w:r>
          </w:p>
        </w:tc>
        <w:tc>
          <w:tcPr>
            <w:tcW w:w="0" w:type="auto"/>
            <w:hideMark/>
          </w:tcPr>
          <w:p w14:paraId="7EDA7108"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210</w:t>
            </w:r>
          </w:p>
        </w:tc>
        <w:tc>
          <w:tcPr>
            <w:tcW w:w="0" w:type="auto"/>
            <w:hideMark/>
          </w:tcPr>
          <w:p w14:paraId="1D2F3DC0"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0.1810</w:t>
            </w:r>
          </w:p>
        </w:tc>
        <w:tc>
          <w:tcPr>
            <w:tcW w:w="0" w:type="auto"/>
            <w:hideMark/>
          </w:tcPr>
          <w:p w14:paraId="3860B7F5"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t>18.10%</w:t>
            </w:r>
          </w:p>
        </w:tc>
      </w:tr>
      <w:tr w:rsidR="00A06D4E" w:rsidRPr="00A06D4E" w14:paraId="2201FCE8" w14:textId="77777777" w:rsidTr="00A06D4E">
        <w:tc>
          <w:tcPr>
            <w:cnfStyle w:val="001000000000" w:firstRow="0" w:lastRow="0" w:firstColumn="1" w:lastColumn="0" w:oddVBand="0" w:evenVBand="0" w:oddHBand="0" w:evenHBand="0" w:firstRowFirstColumn="0" w:firstRowLastColumn="0" w:lastRowFirstColumn="0" w:lastRowLastColumn="0"/>
            <w:tcW w:w="0" w:type="auto"/>
            <w:hideMark/>
          </w:tcPr>
          <w:p w14:paraId="0882B2B5" w14:textId="77777777" w:rsidR="00A06D4E" w:rsidRPr="00A06D4E" w:rsidRDefault="00A06D4E" w:rsidP="00A06D4E">
            <w:pPr>
              <w:spacing w:before="100" w:beforeAutospacing="1" w:after="100" w:afterAutospacing="1"/>
            </w:pPr>
            <w:r w:rsidRPr="00A06D4E">
              <w:t>employment</w:t>
            </w:r>
          </w:p>
        </w:tc>
        <w:tc>
          <w:tcPr>
            <w:tcW w:w="0" w:type="auto"/>
            <w:hideMark/>
          </w:tcPr>
          <w:p w14:paraId="190E919D"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380</w:t>
            </w:r>
          </w:p>
        </w:tc>
        <w:tc>
          <w:tcPr>
            <w:tcW w:w="0" w:type="auto"/>
            <w:hideMark/>
          </w:tcPr>
          <w:p w14:paraId="5EF4EEED"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0.3276</w:t>
            </w:r>
          </w:p>
        </w:tc>
        <w:tc>
          <w:tcPr>
            <w:tcW w:w="0" w:type="auto"/>
            <w:hideMark/>
          </w:tcPr>
          <w:p w14:paraId="757EF175" w14:textId="77777777" w:rsidR="00A06D4E" w:rsidRPr="00A06D4E" w:rsidRDefault="00A06D4E" w:rsidP="00A06D4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06D4E">
              <w:t>32.76%</w:t>
            </w:r>
          </w:p>
        </w:tc>
      </w:tr>
      <w:tr w:rsidR="00A06D4E" w:rsidRPr="00A06D4E" w14:paraId="7B087789" w14:textId="77777777" w:rsidTr="00A06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01D3C" w14:textId="77777777" w:rsidR="00A06D4E" w:rsidRPr="00A06D4E" w:rsidRDefault="00A06D4E" w:rsidP="00A06D4E">
            <w:pPr>
              <w:spacing w:before="100" w:beforeAutospacing="1" w:after="100" w:afterAutospacing="1"/>
            </w:pPr>
            <w:r w:rsidRPr="00A06D4E">
              <w:t>Total</w:t>
            </w:r>
          </w:p>
        </w:tc>
        <w:tc>
          <w:tcPr>
            <w:tcW w:w="0" w:type="auto"/>
            <w:hideMark/>
          </w:tcPr>
          <w:p w14:paraId="397E4F2E"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1160</w:t>
            </w:r>
          </w:p>
        </w:tc>
        <w:tc>
          <w:tcPr>
            <w:tcW w:w="0" w:type="auto"/>
            <w:hideMark/>
          </w:tcPr>
          <w:p w14:paraId="3DB05D05"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1.0000</w:t>
            </w:r>
          </w:p>
        </w:tc>
        <w:tc>
          <w:tcPr>
            <w:tcW w:w="0" w:type="auto"/>
            <w:hideMark/>
          </w:tcPr>
          <w:p w14:paraId="31ED6355" w14:textId="77777777" w:rsidR="00A06D4E" w:rsidRPr="00A06D4E" w:rsidRDefault="00A06D4E" w:rsidP="00A06D4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rsidRPr="00A06D4E">
              <w:rPr>
                <w:b/>
                <w:bCs/>
              </w:rPr>
              <w:t>100%</w:t>
            </w:r>
          </w:p>
        </w:tc>
      </w:tr>
    </w:tbl>
    <w:p w14:paraId="0EDEC3CD" w14:textId="77777777" w:rsidR="00A06D4E" w:rsidRPr="00A06D4E" w:rsidRDefault="00A06D4E" w:rsidP="00A06D4E">
      <w:pPr>
        <w:spacing w:before="100" w:beforeAutospacing="1" w:after="100" w:afterAutospacing="1"/>
        <w:rPr>
          <w:b/>
          <w:bCs/>
        </w:rPr>
      </w:pPr>
      <w:r w:rsidRPr="00A06D4E">
        <w:rPr>
          <w:b/>
          <w:bCs/>
        </w:rPr>
        <w:t>How frequency supports probabilistic POS tagging</w:t>
      </w:r>
    </w:p>
    <w:p w14:paraId="130A3ADC" w14:textId="77777777" w:rsidR="00A06D4E" w:rsidRPr="00A06D4E" w:rsidRDefault="00A06D4E" w:rsidP="00A06D4E">
      <w:pPr>
        <w:spacing w:before="100" w:beforeAutospacing="1" w:after="100" w:afterAutospacing="1"/>
      </w:pPr>
      <w:r w:rsidRPr="00A06D4E">
        <w:t>Corpus frequency provides evidence about how words and tags behave in real language.</w:t>
      </w:r>
    </w:p>
    <w:p w14:paraId="0A80C3EC" w14:textId="77777777" w:rsidR="00A06D4E" w:rsidRPr="00A06D4E" w:rsidRDefault="00A06D4E" w:rsidP="00A06D4E">
      <w:pPr>
        <w:spacing w:before="100" w:beforeAutospacing="1" w:after="100" w:afterAutospacing="1"/>
      </w:pPr>
      <w:r w:rsidRPr="00A06D4E">
        <w:t>For example, if </w:t>
      </w:r>
      <w:r w:rsidRPr="00A06D4E">
        <w:rPr>
          <w:b/>
          <w:bCs/>
        </w:rPr>
        <w:t>increases</w:t>
      </w:r>
      <w:r w:rsidRPr="00A06D4E">
        <w:t> frequently appears after singular nouns such as </w:t>
      </w:r>
      <w:r w:rsidRPr="00A06D4E">
        <w:rPr>
          <w:b/>
          <w:bCs/>
        </w:rPr>
        <w:t>growth</w:t>
      </w:r>
      <w:r w:rsidRPr="00A06D4E">
        <w:t>, a probabilistic tagger can learn that:</w:t>
      </w:r>
    </w:p>
    <w:p w14:paraId="08E8D87B" w14:textId="77777777" w:rsidR="00A06D4E" w:rsidRPr="00A06D4E" w:rsidRDefault="00A06D4E" w:rsidP="00A06D4E">
      <w:pPr>
        <w:spacing w:before="100" w:beforeAutospacing="1" w:after="100" w:afterAutospacing="1"/>
      </w:pPr>
      <w:r w:rsidRPr="00A06D4E">
        <w:t>in contexts of this type.</w:t>
      </w:r>
    </w:p>
    <w:p w14:paraId="67C58C72" w14:textId="77777777" w:rsidR="00A06D4E" w:rsidRPr="00A06D4E" w:rsidRDefault="00A06D4E" w:rsidP="00A06D4E">
      <w:pPr>
        <w:spacing w:before="100" w:beforeAutospacing="1" w:after="100" w:afterAutospacing="1"/>
      </w:pPr>
      <w:r w:rsidRPr="00A06D4E">
        <w:t>However, </w:t>
      </w:r>
      <w:r w:rsidRPr="00A06D4E">
        <w:rPr>
          <w:b/>
          <w:bCs/>
        </w:rPr>
        <w:t>word frequency alone does not determine the POS tag</w:t>
      </w:r>
      <w:r w:rsidRPr="00A06D4E">
        <w:t>. A word can be frequent while having multiple grammatical roles.</w:t>
      </w:r>
    </w:p>
    <w:p w14:paraId="20A9E03C" w14:textId="77777777" w:rsidR="00A06D4E" w:rsidRPr="00A06D4E" w:rsidRDefault="00A06D4E" w:rsidP="00A06D4E">
      <w:pPr>
        <w:spacing w:before="100" w:beforeAutospacing="1" w:after="100" w:afterAutospacing="1"/>
      </w:pPr>
      <w:r w:rsidRPr="00A06D4E">
        <w:t>Therefore, effective POS tagging combines:</w:t>
      </w:r>
    </w:p>
    <w:p w14:paraId="300C2A13" w14:textId="77777777" w:rsidR="00A06D4E" w:rsidRPr="00A06D4E" w:rsidRDefault="00A06D4E" w:rsidP="00A06D4E">
      <w:pPr>
        <w:spacing w:before="100" w:beforeAutospacing="1" w:after="100" w:afterAutospacing="1"/>
      </w:pPr>
      <w:r w:rsidRPr="00A06D4E">
        <w:t>This is particularly important for ambiguous words such as </w:t>
      </w:r>
      <w:r w:rsidRPr="00A06D4E">
        <w:rPr>
          <w:b/>
          <w:bCs/>
        </w:rPr>
        <w:t>increases</w:t>
      </w:r>
      <w:r w:rsidRPr="00A06D4E">
        <w:t>, </w:t>
      </w:r>
      <w:r w:rsidRPr="00A06D4E">
        <w:rPr>
          <w:b/>
          <w:bCs/>
        </w:rPr>
        <w:t>record</w:t>
      </w:r>
      <w:r w:rsidRPr="00A06D4E">
        <w:t>, </w:t>
      </w:r>
      <w:r w:rsidRPr="00A06D4E">
        <w:rPr>
          <w:b/>
          <w:bCs/>
        </w:rPr>
        <w:t>reports</w:t>
      </w:r>
      <w:r w:rsidRPr="00A06D4E">
        <w:t>, and </w:t>
      </w:r>
      <w:r w:rsidRPr="00A06D4E">
        <w:rPr>
          <w:b/>
          <w:bCs/>
        </w:rPr>
        <w:t>change</w:t>
      </w:r>
      <w:r w:rsidRPr="00A06D4E">
        <w:t>.</w:t>
      </w:r>
    </w:p>
    <w:p w14:paraId="5DB6F14B" w14:textId="77777777" w:rsidR="00A06D4E" w:rsidRPr="00A06D4E" w:rsidRDefault="00A06D4E" w:rsidP="00A06D4E">
      <w:pPr>
        <w:spacing w:before="100" w:beforeAutospacing="1" w:after="100" w:afterAutospacing="1"/>
      </w:pPr>
      <w:r w:rsidRPr="00A06D4E">
        <w:pict w14:anchorId="33E97CC0">
          <v:rect id="_x0000_i1150" style="width:0;height:0" o:hralign="center" o:hrstd="t" o:hr="t" fillcolor="#a0a0a0" stroked="f"/>
        </w:pict>
      </w:r>
    </w:p>
    <w:p w14:paraId="4E53B4A5" w14:textId="77777777" w:rsidR="00A06D4E" w:rsidRPr="00A06D4E" w:rsidRDefault="00A06D4E" w:rsidP="00A06D4E">
      <w:pPr>
        <w:spacing w:before="100" w:beforeAutospacing="1" w:after="100" w:afterAutospacing="1"/>
        <w:rPr>
          <w:b/>
          <w:bCs/>
        </w:rPr>
      </w:pPr>
      <w:r w:rsidRPr="00A06D4E">
        <w:rPr>
          <w:b/>
          <w:bCs/>
        </w:rPr>
        <w:t>4. Transformation-Based Tagging and Entropy</w:t>
      </w:r>
    </w:p>
    <w:p w14:paraId="7C45F514" w14:textId="77777777" w:rsidR="00A06D4E" w:rsidRPr="00A06D4E" w:rsidRDefault="00A06D4E" w:rsidP="00A06D4E">
      <w:pPr>
        <w:spacing w:before="100" w:beforeAutospacing="1" w:after="100" w:afterAutospacing="1"/>
        <w:rPr>
          <w:b/>
          <w:bCs/>
        </w:rPr>
      </w:pPr>
      <w:r w:rsidRPr="00A06D4E">
        <w:rPr>
          <w:b/>
          <w:bCs/>
        </w:rPr>
        <w:t>A. How Transformation-Based Tagging improves accuracy</w:t>
      </w:r>
    </w:p>
    <w:p w14:paraId="22D809FC" w14:textId="77777777" w:rsidR="00A06D4E" w:rsidRPr="00A06D4E" w:rsidRDefault="00A06D4E" w:rsidP="00A06D4E">
      <w:pPr>
        <w:spacing w:before="100" w:beforeAutospacing="1" w:after="100" w:afterAutospacing="1"/>
      </w:pPr>
      <w:r w:rsidRPr="00A06D4E">
        <w:t>A Transformation-Based Tagger, such as a Brill-style tagger, generally works in two stages:</w:t>
      </w:r>
    </w:p>
    <w:p w14:paraId="5503DCFD" w14:textId="77777777" w:rsidR="00A06D4E" w:rsidRPr="00A06D4E" w:rsidRDefault="00A06D4E" w:rsidP="00A06D4E">
      <w:pPr>
        <w:spacing w:before="100" w:beforeAutospacing="1" w:after="100" w:afterAutospacing="1"/>
        <w:rPr>
          <w:b/>
          <w:bCs/>
        </w:rPr>
      </w:pPr>
      <w:r w:rsidRPr="00A06D4E">
        <w:rPr>
          <w:b/>
          <w:bCs/>
        </w:rPr>
        <w:t>Stage 1: Initial tagging</w:t>
      </w:r>
    </w:p>
    <w:p w14:paraId="1041CAF4" w14:textId="77777777" w:rsidR="00A06D4E" w:rsidRPr="00A06D4E" w:rsidRDefault="00A06D4E" w:rsidP="00A06D4E">
      <w:pPr>
        <w:spacing w:before="100" w:beforeAutospacing="1" w:after="100" w:afterAutospacing="1"/>
      </w:pPr>
      <w:r w:rsidRPr="00A06D4E">
        <w:t>A baseline tagger assigns initial POS tags:</w:t>
      </w:r>
    </w:p>
    <w:p w14:paraId="47139B7A" w14:textId="77777777" w:rsidR="00A06D4E" w:rsidRPr="00A06D4E" w:rsidRDefault="00A06D4E" w:rsidP="00A06D4E">
      <w:pPr>
        <w:spacing w:before="100" w:beforeAutospacing="1" w:after="100" w:afterAutospacing="1"/>
      </w:pPr>
      <w:r w:rsidRPr="00A06D4E">
        <w:t>The initial system makes an error:</w:t>
      </w:r>
    </w:p>
    <w:p w14:paraId="564070EF" w14:textId="77777777" w:rsidR="00A06D4E" w:rsidRPr="00A06D4E" w:rsidRDefault="00A06D4E" w:rsidP="00A06D4E">
      <w:pPr>
        <w:spacing w:before="100" w:beforeAutospacing="1" w:after="100" w:afterAutospacing="1"/>
        <w:rPr>
          <w:b/>
          <w:bCs/>
        </w:rPr>
      </w:pPr>
      <w:r w:rsidRPr="00A06D4E">
        <w:rPr>
          <w:b/>
          <w:bCs/>
        </w:rPr>
        <w:t>Stage 2: Apply learned transformations</w:t>
      </w:r>
    </w:p>
    <w:p w14:paraId="013963F5" w14:textId="77777777" w:rsidR="00A06D4E" w:rsidRPr="00A06D4E" w:rsidRDefault="00A06D4E" w:rsidP="00A06D4E">
      <w:pPr>
        <w:spacing w:before="100" w:beforeAutospacing="1" w:after="100" w:afterAutospacing="1"/>
      </w:pPr>
      <w:r w:rsidRPr="00A06D4E">
        <w:t>The learned rule examines the context:</w:t>
      </w:r>
    </w:p>
    <w:p w14:paraId="11BC6D65" w14:textId="77777777" w:rsidR="00A06D4E" w:rsidRPr="00A06D4E" w:rsidRDefault="00A06D4E" w:rsidP="00A06D4E">
      <w:pPr>
        <w:spacing w:before="100" w:beforeAutospacing="1" w:after="100" w:afterAutospacing="1"/>
      </w:pPr>
      <w:r w:rsidRPr="00A06D4E">
        <w:t>If the preceding word is tagged NN, change NNS → VBZ.</w:t>
      </w:r>
    </w:p>
    <w:p w14:paraId="04BD88CC" w14:textId="77777777" w:rsidR="00A06D4E" w:rsidRPr="00A06D4E" w:rsidRDefault="00A06D4E" w:rsidP="00A06D4E">
      <w:pPr>
        <w:spacing w:before="100" w:beforeAutospacing="1" w:after="100" w:afterAutospacing="1"/>
      </w:pPr>
      <w:r w:rsidRPr="00A06D4E">
        <w:t>Since:</w:t>
      </w:r>
    </w:p>
    <w:p w14:paraId="7635B590" w14:textId="77777777" w:rsidR="00A06D4E" w:rsidRPr="00A06D4E" w:rsidRDefault="00A06D4E" w:rsidP="00A06D4E">
      <w:pPr>
        <w:spacing w:before="100" w:beforeAutospacing="1" w:after="100" w:afterAutospacing="1"/>
      </w:pPr>
      <w:r w:rsidRPr="00A06D4E">
        <w:t>matches the rule, the tag is changed:</w:t>
      </w:r>
    </w:p>
    <w:p w14:paraId="05834765" w14:textId="77777777" w:rsidR="00A06D4E" w:rsidRPr="00A06D4E" w:rsidRDefault="00A06D4E" w:rsidP="00A06D4E">
      <w:pPr>
        <w:spacing w:before="100" w:beforeAutospacing="1" w:after="100" w:afterAutospacing="1"/>
      </w:pPr>
      <w:r w:rsidRPr="00A06D4E">
        <w:t>The final sequence becomes:</w:t>
      </w:r>
    </w:p>
    <w:p w14:paraId="1856A31E" w14:textId="77777777" w:rsidR="00A06D4E" w:rsidRPr="00A06D4E" w:rsidRDefault="00A06D4E" w:rsidP="00A06D4E">
      <w:pPr>
        <w:spacing w:before="100" w:beforeAutospacing="1" w:after="100" w:afterAutospacing="1"/>
      </w:pPr>
      <w:r w:rsidRPr="00A06D4E">
        <w:t>Therefore, the transformation removes the tagging error while leaving the correctly tagged words unchanged.</w:t>
      </w:r>
    </w:p>
    <w:p w14:paraId="4EBC7CEE" w14:textId="77777777" w:rsidR="00A06D4E" w:rsidRPr="00A06D4E" w:rsidRDefault="00A06D4E" w:rsidP="00A06D4E">
      <w:pPr>
        <w:spacing w:before="100" w:beforeAutospacing="1" w:after="100" w:afterAutospacing="1"/>
        <w:rPr>
          <w:b/>
          <w:bCs/>
        </w:rPr>
      </w:pPr>
      <w:r w:rsidRPr="00A06D4E">
        <w:rPr>
          <w:b/>
          <w:bCs/>
        </w:rPr>
        <w:t>Improvement</w:t>
      </w:r>
    </w:p>
    <w:p w14:paraId="301197CB" w14:textId="77777777" w:rsidR="00A06D4E" w:rsidRPr="00A06D4E" w:rsidRDefault="00A06D4E" w:rsidP="00A06D4E">
      <w:pPr>
        <w:spacing w:before="100" w:beforeAutospacing="1" w:after="100" w:afterAutospacing="1"/>
      </w:pPr>
      <w:r w:rsidRPr="00A06D4E">
        <w:t>Before transformation:</w:t>
      </w:r>
    </w:p>
    <w:p w14:paraId="2DF91EB7" w14:textId="77777777" w:rsidR="00A06D4E" w:rsidRPr="00A06D4E" w:rsidRDefault="00A06D4E" w:rsidP="00A06D4E">
      <w:pPr>
        <w:spacing w:before="100" w:beforeAutospacing="1" w:after="100" w:afterAutospacing="1"/>
      </w:pPr>
      <w:r w:rsidRPr="00A06D4E">
        <w:t>Accuracy:</w:t>
      </w:r>
    </w:p>
    <w:p w14:paraId="491C0F66" w14:textId="77777777" w:rsidR="00A06D4E" w:rsidRPr="00A06D4E" w:rsidRDefault="00A06D4E" w:rsidP="00A06D4E">
      <w:pPr>
        <w:spacing w:before="100" w:beforeAutospacing="1" w:after="100" w:afterAutospacing="1"/>
      </w:pPr>
      <w:r w:rsidRPr="00A06D4E">
        <w:t>After transformation:</w:t>
      </w:r>
    </w:p>
    <w:p w14:paraId="54878961" w14:textId="77777777" w:rsidR="00A06D4E" w:rsidRPr="00A06D4E" w:rsidRDefault="00A06D4E" w:rsidP="00A06D4E">
      <w:pPr>
        <w:spacing w:before="100" w:beforeAutospacing="1" w:after="100" w:afterAutospacing="1"/>
      </w:pPr>
      <w:r w:rsidRPr="00A06D4E">
        <w:t>Accuracy:</w:t>
      </w:r>
    </w:p>
    <w:p w14:paraId="6EAE3975" w14:textId="77777777" w:rsidR="00A06D4E" w:rsidRPr="00A06D4E" w:rsidRDefault="00A06D4E" w:rsidP="00A06D4E">
      <w:pPr>
        <w:spacing w:before="100" w:beforeAutospacing="1" w:after="100" w:afterAutospacing="1"/>
      </w:pPr>
      <w:r w:rsidRPr="00A06D4E">
        <w:lastRenderedPageBreak/>
        <w:t>So, for this particular sentence, the rule improves tagging accuracy from:</w:t>
      </w:r>
    </w:p>
    <w:p w14:paraId="2CDF3AEF" w14:textId="77777777" w:rsidR="00A06D4E" w:rsidRPr="00A06D4E" w:rsidRDefault="00A06D4E" w:rsidP="00A06D4E">
      <w:pPr>
        <w:spacing w:before="100" w:beforeAutospacing="1" w:after="100" w:afterAutospacing="1"/>
      </w:pPr>
      <w:r w:rsidRPr="00A06D4E">
        <w:t>or an absolute improvement of:</w:t>
      </w:r>
    </w:p>
    <w:p w14:paraId="0AE4BF5D" w14:textId="77777777" w:rsidR="00A06D4E" w:rsidRPr="00A06D4E" w:rsidRDefault="00A06D4E" w:rsidP="00A06D4E">
      <w:pPr>
        <w:spacing w:before="100" w:beforeAutospacing="1" w:after="100" w:afterAutospacing="1"/>
      </w:pPr>
      <w:r w:rsidRPr="00A06D4E">
        <w:pict w14:anchorId="1F63A599">
          <v:rect id="_x0000_i1151" style="width:0;height:0" o:hralign="center" o:hrstd="t" o:hr="t" fillcolor="#a0a0a0" stroked="f"/>
        </w:pict>
      </w:r>
    </w:p>
    <w:p w14:paraId="048E12C7" w14:textId="77777777" w:rsidR="00A06D4E" w:rsidRPr="00A06D4E" w:rsidRDefault="00A06D4E" w:rsidP="00A06D4E">
      <w:pPr>
        <w:spacing w:before="100" w:beforeAutospacing="1" w:after="100" w:afterAutospacing="1"/>
        <w:rPr>
          <w:b/>
          <w:bCs/>
        </w:rPr>
      </w:pPr>
      <w:r w:rsidRPr="00A06D4E">
        <w:rPr>
          <w:b/>
          <w:bCs/>
        </w:rPr>
        <w:t>Entropy and Uncertainty</w:t>
      </w:r>
    </w:p>
    <w:p w14:paraId="5973146A" w14:textId="77777777" w:rsidR="00A06D4E" w:rsidRPr="00A06D4E" w:rsidRDefault="00A06D4E" w:rsidP="00A06D4E">
      <w:pPr>
        <w:spacing w:before="100" w:beforeAutospacing="1" w:after="100" w:afterAutospacing="1"/>
      </w:pPr>
      <w:r w:rsidRPr="00A06D4E">
        <w:t>Entropy measures uncertainty in a probability distribution:</w:t>
      </w:r>
    </w:p>
    <w:p w14:paraId="2EE30239" w14:textId="77777777" w:rsidR="00A06D4E" w:rsidRPr="00A06D4E" w:rsidRDefault="00A06D4E" w:rsidP="00A06D4E">
      <w:pPr>
        <w:spacing w:before="100" w:beforeAutospacing="1" w:after="100" w:afterAutospacing="1"/>
      </w:pPr>
      <w:r w:rsidRPr="00A06D4E">
        <w:t>For POS tagging, consider the competing possibilities for </w:t>
      </w:r>
      <w:r w:rsidRPr="00A06D4E">
        <w:rPr>
          <w:b/>
          <w:bCs/>
        </w:rPr>
        <w:t>increases</w:t>
      </w:r>
      <w:r w:rsidRPr="00A06D4E">
        <w:t>:</w:t>
      </w:r>
    </w:p>
    <w:p w14:paraId="55D904C5" w14:textId="77777777" w:rsidR="00A06D4E" w:rsidRPr="00A06D4E" w:rsidRDefault="00A06D4E" w:rsidP="00A06D4E">
      <w:pPr>
        <w:spacing w:before="100" w:beforeAutospacing="1" w:after="100" w:afterAutospacing="1"/>
        <w:rPr>
          <w:b/>
          <w:bCs/>
        </w:rPr>
      </w:pPr>
      <w:r w:rsidRPr="00A06D4E">
        <w:rPr>
          <w:b/>
          <w:bCs/>
        </w:rPr>
        <w:t>Before applying the rule</w:t>
      </w:r>
    </w:p>
    <w:p w14:paraId="0198DF06" w14:textId="77777777" w:rsidR="00A06D4E" w:rsidRPr="00A06D4E" w:rsidRDefault="00A06D4E" w:rsidP="00A06D4E">
      <w:pPr>
        <w:spacing w:before="100" w:beforeAutospacing="1" w:after="100" w:afterAutospacing="1"/>
      </w:pPr>
      <w:r w:rsidRPr="00A06D4E">
        <w:t>Suppose the tagger is uncertain and assigns:</w:t>
      </w:r>
    </w:p>
    <w:p w14:paraId="60B09A68" w14:textId="77777777" w:rsidR="00A06D4E" w:rsidRPr="00A06D4E" w:rsidRDefault="00A06D4E" w:rsidP="00A06D4E">
      <w:pPr>
        <w:spacing w:before="100" w:beforeAutospacing="1" w:after="100" w:afterAutospacing="1"/>
      </w:pPr>
      <w:r w:rsidRPr="00A06D4E">
        <w:t>Then:</w:t>
      </w:r>
    </w:p>
    <w:p w14:paraId="72206E95" w14:textId="77777777" w:rsidR="00A06D4E" w:rsidRPr="00A06D4E" w:rsidRDefault="00A06D4E" w:rsidP="00A06D4E">
      <w:pPr>
        <w:spacing w:before="100" w:beforeAutospacing="1" w:after="100" w:afterAutospacing="1"/>
      </w:pPr>
      <w:r w:rsidRPr="00A06D4E">
        <w:t>This is the maximum entropy for two possible tags, indicating maximum uncertainty.</w:t>
      </w:r>
    </w:p>
    <w:p w14:paraId="613F3786" w14:textId="77777777" w:rsidR="00A06D4E" w:rsidRPr="00A06D4E" w:rsidRDefault="00A06D4E" w:rsidP="00A06D4E">
      <w:pPr>
        <w:spacing w:before="100" w:beforeAutospacing="1" w:after="100" w:afterAutospacing="1"/>
        <w:rPr>
          <w:b/>
          <w:bCs/>
        </w:rPr>
      </w:pPr>
      <w:r w:rsidRPr="00A06D4E">
        <w:rPr>
          <w:b/>
          <w:bCs/>
        </w:rPr>
        <w:t>After applying the transformation</w:t>
      </w:r>
    </w:p>
    <w:p w14:paraId="5141F103" w14:textId="77777777" w:rsidR="00A06D4E" w:rsidRPr="00A06D4E" w:rsidRDefault="00A06D4E" w:rsidP="00A06D4E">
      <w:pPr>
        <w:spacing w:before="100" w:beforeAutospacing="1" w:after="100" w:afterAutospacing="1"/>
      </w:pPr>
      <w:r w:rsidRPr="00A06D4E">
        <w:t>The rule strongly favors VBZ. If we represent the corrected assignment as:</w:t>
      </w:r>
    </w:p>
    <w:p w14:paraId="69C7D80E" w14:textId="77777777" w:rsidR="00A06D4E" w:rsidRPr="00A06D4E" w:rsidRDefault="00A06D4E" w:rsidP="00A06D4E">
      <w:pPr>
        <w:spacing w:before="100" w:beforeAutospacing="1" w:after="100" w:afterAutospacing="1"/>
      </w:pPr>
      <w:r w:rsidRPr="00A06D4E">
        <w:t>then:</w:t>
      </w:r>
    </w:p>
    <w:p w14:paraId="32B8745E" w14:textId="77777777" w:rsidR="00A06D4E" w:rsidRPr="00A06D4E" w:rsidRDefault="00A06D4E" w:rsidP="00A06D4E">
      <w:pPr>
        <w:spacing w:before="100" w:beforeAutospacing="1" w:after="100" w:afterAutospacing="1"/>
      </w:pPr>
      <w:r w:rsidRPr="00A06D4E">
        <w:t>and since:</w:t>
      </w:r>
    </w:p>
    <w:p w14:paraId="69550779" w14:textId="77777777" w:rsidR="00A06D4E" w:rsidRPr="00A06D4E" w:rsidRDefault="00A06D4E" w:rsidP="00A06D4E">
      <w:pPr>
        <w:spacing w:before="100" w:beforeAutospacing="1" w:after="100" w:afterAutospacing="1"/>
      </w:pPr>
      <w:r w:rsidRPr="00A06D4E">
        <w:t>we get:</w:t>
      </w:r>
    </w:p>
    <w:p w14:paraId="7E0C982D" w14:textId="77777777" w:rsidR="00A06D4E" w:rsidRPr="00A06D4E" w:rsidRDefault="00A06D4E" w:rsidP="00A06D4E">
      <w:pPr>
        <w:spacing w:before="100" w:beforeAutospacing="1" w:after="100" w:afterAutospacing="1"/>
      </w:pPr>
      <w:r w:rsidRPr="00A06D4E">
        <w:t>Thus, uncertainty is eliminated in this simplified example.</w:t>
      </w:r>
    </w:p>
    <w:p w14:paraId="4436F3C7" w14:textId="77777777" w:rsidR="00A06D4E" w:rsidRPr="00A06D4E" w:rsidRDefault="00A06D4E" w:rsidP="00A06D4E">
      <w:pPr>
        <w:spacing w:before="100" w:beforeAutospacing="1" w:after="100" w:afterAutospacing="1"/>
        <w:rPr>
          <w:b/>
          <w:bCs/>
        </w:rPr>
      </w:pPr>
      <w:r w:rsidRPr="00A06D4E">
        <w:rPr>
          <w:b/>
          <w:bCs/>
        </w:rPr>
        <w:t>Important practical point</w:t>
      </w:r>
    </w:p>
    <w:p w14:paraId="0B32F5D5" w14:textId="77777777" w:rsidR="00A06D4E" w:rsidRPr="00A06D4E" w:rsidRDefault="00A06D4E" w:rsidP="00A06D4E">
      <w:pPr>
        <w:spacing w:before="100" w:beforeAutospacing="1" w:after="100" w:afterAutospacing="1"/>
      </w:pPr>
      <w:r w:rsidRPr="00A06D4E">
        <w:t>In a real tagging system, the probabilities may not become exactly 1 and 0. Instead, a transformation may change something like:</w:t>
      </w:r>
    </w:p>
    <w:p w14:paraId="3D0DAC5E" w14:textId="77777777" w:rsidR="00A06D4E" w:rsidRPr="00A06D4E" w:rsidRDefault="00A06D4E" w:rsidP="00A06D4E">
      <w:pPr>
        <w:spacing w:before="100" w:beforeAutospacing="1" w:after="100" w:afterAutospacing="1"/>
      </w:pPr>
      <w:r w:rsidRPr="00A06D4E">
        <w:t>into:</w:t>
      </w:r>
    </w:p>
    <w:p w14:paraId="509A70A2" w14:textId="77777777" w:rsidR="00A06D4E" w:rsidRPr="00A06D4E" w:rsidRDefault="00A06D4E" w:rsidP="00A06D4E">
      <w:pPr>
        <w:spacing w:before="100" w:beforeAutospacing="1" w:after="100" w:afterAutospacing="1"/>
      </w:pPr>
      <w:r w:rsidRPr="00A06D4E">
        <w:t>The entropy would decrease, showing that the system has become </w:t>
      </w:r>
      <w:r w:rsidRPr="00A06D4E">
        <w:rPr>
          <w:b/>
          <w:bCs/>
        </w:rPr>
        <w:t>more confident</w:t>
      </w:r>
      <w:r w:rsidRPr="00A06D4E">
        <w:t> in the correct tag.</w:t>
      </w:r>
    </w:p>
    <w:p w14:paraId="4FDFD290" w14:textId="77777777" w:rsidR="00A06D4E" w:rsidRPr="00A06D4E" w:rsidRDefault="00A06D4E" w:rsidP="00A06D4E">
      <w:pPr>
        <w:spacing w:before="100" w:beforeAutospacing="1" w:after="100" w:afterAutospacing="1"/>
      </w:pPr>
      <w:r w:rsidRPr="00A06D4E">
        <w:t>Therefore:</w:t>
      </w:r>
    </w:p>
    <w:p w14:paraId="5A7430EE" w14:textId="77777777" w:rsidR="00A06D4E" w:rsidRDefault="00A06D4E" w:rsidP="00A06D4E">
      <w:pPr>
        <w:spacing w:before="100" w:beforeAutospacing="1" w:after="100" w:afterAutospacing="1"/>
      </w:pPr>
    </w:p>
    <w:p w14:paraId="695DCCBA" w14:textId="346ADA20" w:rsidR="00CE5E02" w:rsidRDefault="00000000" w:rsidP="00CE5E02">
      <w:pPr>
        <w:spacing w:before="100" w:beforeAutospacing="1" w:after="100" w:afterAutospacing="1"/>
        <w:ind w:left="360"/>
      </w:pPr>
      <w:r>
        <w:pict w14:anchorId="4E83E166">
          <v:rect id="_x0000_i1027" style="width:0;height:1.5pt" o:hralign="center" o:hrstd="t" o:hr="t" fillcolor="#a0a0a0" stroked="f"/>
        </w:pict>
      </w:r>
    </w:p>
    <w:p w14:paraId="7E4FA05C" w14:textId="77777777" w:rsidR="00D37893" w:rsidRPr="003339EF" w:rsidRDefault="00D37893">
      <w:pPr>
        <w:rPr>
          <w:b/>
          <w:bCs/>
          <w:color w:val="1F4E79"/>
          <w:sz w:val="28"/>
          <w:szCs w:val="22"/>
        </w:rPr>
      </w:pPr>
    </w:p>
    <w:p w14:paraId="667AA2C4" w14:textId="77777777" w:rsidR="009434FB" w:rsidRDefault="009434FB">
      <w:pPr>
        <w:rPr>
          <w:b/>
          <w:bCs/>
          <w:color w:val="1F4E79"/>
          <w:sz w:val="22"/>
          <w:szCs w:val="22"/>
        </w:rPr>
      </w:pPr>
      <w:r>
        <w:rPr>
          <w:b/>
          <w:bCs/>
          <w:color w:val="1F4E79"/>
          <w:sz w:val="22"/>
          <w:szCs w:val="22"/>
        </w:rPr>
        <w:br w:type="page"/>
      </w: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7777777" w:rsidR="00043746" w:rsidRDefault="00043746" w:rsidP="00323163">
            <w:pPr>
              <w:spacing w:after="50"/>
              <w:rPr>
                <w:b/>
                <w:bCs/>
                <w:color w:val="1F4E79"/>
              </w:rPr>
            </w:pPr>
          </w:p>
        </w:tc>
        <w:tc>
          <w:tcPr>
            <w:tcW w:w="1585" w:type="dxa"/>
          </w:tcPr>
          <w:p w14:paraId="370FC001" w14:textId="77777777" w:rsidR="00043746" w:rsidRDefault="00043746" w:rsidP="00323163">
            <w:pPr>
              <w:spacing w:after="50"/>
              <w:rPr>
                <w:b/>
                <w:bCs/>
                <w:color w:val="1F4E79"/>
              </w:rPr>
            </w:pPr>
          </w:p>
        </w:tc>
        <w:tc>
          <w:tcPr>
            <w:tcW w:w="1428" w:type="dxa"/>
          </w:tcPr>
          <w:p w14:paraId="7245AD05" w14:textId="77777777" w:rsidR="00043746" w:rsidRDefault="00043746" w:rsidP="00323163">
            <w:pPr>
              <w:spacing w:after="50"/>
              <w:rPr>
                <w:b/>
                <w:bCs/>
                <w:color w:val="1F4E79"/>
              </w:rPr>
            </w:pPr>
          </w:p>
        </w:tc>
        <w:tc>
          <w:tcPr>
            <w:tcW w:w="1182" w:type="dxa"/>
          </w:tcPr>
          <w:p w14:paraId="760B7DAB" w14:textId="77777777" w:rsidR="00043746" w:rsidRDefault="00043746" w:rsidP="00323163">
            <w:pPr>
              <w:spacing w:after="50"/>
              <w:rPr>
                <w:b/>
                <w:bCs/>
                <w:color w:val="1F4E79"/>
              </w:rPr>
            </w:pPr>
          </w:p>
        </w:tc>
        <w:tc>
          <w:tcPr>
            <w:tcW w:w="1319" w:type="dxa"/>
          </w:tcPr>
          <w:p w14:paraId="31E0F5D8" w14:textId="77777777" w:rsidR="00043746" w:rsidRDefault="00043746" w:rsidP="00323163">
            <w:pPr>
              <w:spacing w:after="50"/>
              <w:rPr>
                <w:b/>
                <w:bCs/>
                <w:color w:val="1F4E79"/>
              </w:rPr>
            </w:pPr>
          </w:p>
        </w:tc>
        <w:tc>
          <w:tcPr>
            <w:tcW w:w="801" w:type="dxa"/>
          </w:tcPr>
          <w:p w14:paraId="1E442887" w14:textId="77777777" w:rsidR="00043746" w:rsidRDefault="00043746" w:rsidP="00323163">
            <w:pPr>
              <w:spacing w:after="50"/>
              <w:rPr>
                <w:b/>
                <w:bCs/>
                <w:color w:val="1F4E79"/>
              </w:rPr>
            </w:pPr>
          </w:p>
        </w:tc>
        <w:tc>
          <w:tcPr>
            <w:tcW w:w="772" w:type="dxa"/>
            <w:vMerge w:val="restart"/>
          </w:tcPr>
          <w:p w14:paraId="37D37A57" w14:textId="77777777" w:rsidR="00043746" w:rsidRDefault="00043746" w:rsidP="00323163">
            <w:pPr>
              <w:spacing w:after="50"/>
              <w:rPr>
                <w:b/>
                <w:bCs/>
                <w:color w:val="1F4E79"/>
              </w:rPr>
            </w:pPr>
          </w:p>
        </w:tc>
      </w:tr>
      <w:tr w:rsidR="00043746" w14:paraId="3D11E1B3" w14:textId="77777777" w:rsidTr="00043746">
        <w:trPr>
          <w:trHeight w:val="403"/>
        </w:trPr>
        <w:tc>
          <w:tcPr>
            <w:tcW w:w="987" w:type="dxa"/>
          </w:tcPr>
          <w:p w14:paraId="479EE4B9" w14:textId="77777777" w:rsidR="00043746" w:rsidRDefault="00043746" w:rsidP="00323163">
            <w:pPr>
              <w:spacing w:after="50"/>
              <w:rPr>
                <w:b/>
                <w:bCs/>
                <w:color w:val="1F4E79"/>
              </w:rPr>
            </w:pPr>
            <w:r>
              <w:rPr>
                <w:b/>
                <w:bCs/>
                <w:color w:val="1F4E79"/>
              </w:rPr>
              <w:t>2</w:t>
            </w:r>
          </w:p>
        </w:tc>
        <w:tc>
          <w:tcPr>
            <w:tcW w:w="1769" w:type="dxa"/>
          </w:tcPr>
          <w:p w14:paraId="35B96E8A" w14:textId="77777777" w:rsidR="00043746" w:rsidRDefault="00043746" w:rsidP="00323163">
            <w:pPr>
              <w:spacing w:after="50"/>
              <w:rPr>
                <w:b/>
                <w:bCs/>
                <w:color w:val="1F4E79"/>
              </w:rPr>
            </w:pPr>
          </w:p>
        </w:tc>
        <w:tc>
          <w:tcPr>
            <w:tcW w:w="1585" w:type="dxa"/>
          </w:tcPr>
          <w:p w14:paraId="25D27C1A" w14:textId="77777777" w:rsidR="00043746" w:rsidRDefault="00043746" w:rsidP="00323163">
            <w:pPr>
              <w:spacing w:after="50"/>
              <w:rPr>
                <w:b/>
                <w:bCs/>
                <w:color w:val="1F4E79"/>
              </w:rPr>
            </w:pPr>
          </w:p>
        </w:tc>
        <w:tc>
          <w:tcPr>
            <w:tcW w:w="1428" w:type="dxa"/>
          </w:tcPr>
          <w:p w14:paraId="16EFAE5D" w14:textId="77777777" w:rsidR="00043746" w:rsidRDefault="00043746" w:rsidP="00323163">
            <w:pPr>
              <w:spacing w:after="50"/>
              <w:rPr>
                <w:b/>
                <w:bCs/>
                <w:color w:val="1F4E79"/>
              </w:rPr>
            </w:pPr>
          </w:p>
        </w:tc>
        <w:tc>
          <w:tcPr>
            <w:tcW w:w="1182" w:type="dxa"/>
          </w:tcPr>
          <w:p w14:paraId="0400F31D" w14:textId="77777777" w:rsidR="00043746" w:rsidRDefault="00043746" w:rsidP="00323163">
            <w:pPr>
              <w:spacing w:after="50"/>
              <w:rPr>
                <w:b/>
                <w:bCs/>
                <w:color w:val="1F4E79"/>
              </w:rPr>
            </w:pPr>
          </w:p>
        </w:tc>
        <w:tc>
          <w:tcPr>
            <w:tcW w:w="1319" w:type="dxa"/>
          </w:tcPr>
          <w:p w14:paraId="337B6465" w14:textId="77777777" w:rsidR="00043746" w:rsidRDefault="00043746" w:rsidP="00323163">
            <w:pPr>
              <w:spacing w:after="50"/>
              <w:rPr>
                <w:b/>
                <w:bCs/>
                <w:color w:val="1F4E79"/>
              </w:rPr>
            </w:pPr>
          </w:p>
        </w:tc>
        <w:tc>
          <w:tcPr>
            <w:tcW w:w="801" w:type="dxa"/>
          </w:tcPr>
          <w:p w14:paraId="1FC74DC3" w14:textId="77777777" w:rsidR="00043746" w:rsidRDefault="00043746" w:rsidP="00323163">
            <w:pPr>
              <w:spacing w:after="50"/>
              <w:rPr>
                <w:b/>
                <w:bCs/>
                <w:color w:val="1F4E79"/>
              </w:rPr>
            </w:pPr>
          </w:p>
        </w:tc>
        <w:tc>
          <w:tcPr>
            <w:tcW w:w="772" w:type="dxa"/>
            <w:vMerge/>
          </w:tcPr>
          <w:p w14:paraId="3BFEE7DD" w14:textId="77777777" w:rsidR="00043746" w:rsidRDefault="00043746" w:rsidP="00323163">
            <w:pPr>
              <w:spacing w:after="50"/>
              <w:rPr>
                <w:b/>
                <w:bCs/>
                <w:color w:val="1F4E79"/>
              </w:rPr>
            </w:pPr>
          </w:p>
        </w:tc>
      </w:tr>
      <w:tr w:rsidR="00043746" w14:paraId="33303D51" w14:textId="77777777" w:rsidTr="00043746">
        <w:trPr>
          <w:trHeight w:val="403"/>
        </w:trPr>
        <w:tc>
          <w:tcPr>
            <w:tcW w:w="987" w:type="dxa"/>
          </w:tcPr>
          <w:p w14:paraId="720C76C0" w14:textId="77777777" w:rsidR="00043746" w:rsidRDefault="00043746" w:rsidP="00323163">
            <w:pPr>
              <w:spacing w:after="50"/>
              <w:rPr>
                <w:b/>
                <w:bCs/>
                <w:color w:val="1F4E79"/>
              </w:rPr>
            </w:pPr>
            <w:r>
              <w:rPr>
                <w:b/>
                <w:bCs/>
                <w:color w:val="1F4E79"/>
              </w:rPr>
              <w:t>3</w:t>
            </w:r>
          </w:p>
        </w:tc>
        <w:tc>
          <w:tcPr>
            <w:tcW w:w="1769" w:type="dxa"/>
          </w:tcPr>
          <w:p w14:paraId="6334A513" w14:textId="77777777" w:rsidR="00043746" w:rsidRDefault="00043746" w:rsidP="00323163">
            <w:pPr>
              <w:spacing w:after="50"/>
              <w:rPr>
                <w:b/>
                <w:bCs/>
                <w:color w:val="1F4E79"/>
              </w:rPr>
            </w:pPr>
          </w:p>
        </w:tc>
        <w:tc>
          <w:tcPr>
            <w:tcW w:w="1585" w:type="dxa"/>
          </w:tcPr>
          <w:p w14:paraId="75ADB785" w14:textId="77777777" w:rsidR="00043746" w:rsidRDefault="00043746" w:rsidP="00323163">
            <w:pPr>
              <w:spacing w:after="50"/>
              <w:rPr>
                <w:b/>
                <w:bCs/>
                <w:color w:val="1F4E79"/>
              </w:rPr>
            </w:pPr>
          </w:p>
        </w:tc>
        <w:tc>
          <w:tcPr>
            <w:tcW w:w="1428" w:type="dxa"/>
          </w:tcPr>
          <w:p w14:paraId="24665F8E" w14:textId="77777777" w:rsidR="00043746" w:rsidRDefault="00043746" w:rsidP="00323163">
            <w:pPr>
              <w:spacing w:after="50"/>
              <w:rPr>
                <w:b/>
                <w:bCs/>
                <w:color w:val="1F4E79"/>
              </w:rPr>
            </w:pPr>
          </w:p>
        </w:tc>
        <w:tc>
          <w:tcPr>
            <w:tcW w:w="1182" w:type="dxa"/>
          </w:tcPr>
          <w:p w14:paraId="066C9658" w14:textId="77777777" w:rsidR="00043746" w:rsidRDefault="00043746" w:rsidP="00323163">
            <w:pPr>
              <w:spacing w:after="50"/>
              <w:rPr>
                <w:b/>
                <w:bCs/>
                <w:color w:val="1F4E79"/>
              </w:rPr>
            </w:pPr>
          </w:p>
        </w:tc>
        <w:tc>
          <w:tcPr>
            <w:tcW w:w="1319" w:type="dxa"/>
          </w:tcPr>
          <w:p w14:paraId="0ED05396" w14:textId="77777777" w:rsidR="00043746" w:rsidRDefault="00043746" w:rsidP="00323163">
            <w:pPr>
              <w:spacing w:after="50"/>
              <w:rPr>
                <w:b/>
                <w:bCs/>
                <w:color w:val="1F4E79"/>
              </w:rPr>
            </w:pPr>
          </w:p>
        </w:tc>
        <w:tc>
          <w:tcPr>
            <w:tcW w:w="801" w:type="dxa"/>
          </w:tcPr>
          <w:p w14:paraId="69235C02" w14:textId="77777777" w:rsidR="00043746" w:rsidRDefault="00043746" w:rsidP="00323163">
            <w:pPr>
              <w:spacing w:after="50"/>
              <w:rPr>
                <w:b/>
                <w:bCs/>
                <w:color w:val="1F4E79"/>
              </w:rPr>
            </w:pPr>
          </w:p>
        </w:tc>
        <w:tc>
          <w:tcPr>
            <w:tcW w:w="772" w:type="dxa"/>
            <w:vMerge/>
          </w:tcPr>
          <w:p w14:paraId="0C8DB39D" w14:textId="77777777" w:rsidR="00043746" w:rsidRDefault="00043746"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0A02863-4620-4269-917E-5A626F18A11B}"/>
  </w:font>
  <w:font w:name="Cambria Math">
    <w:panose1 w:val="02040503050406030204"/>
    <w:charset w:val="00"/>
    <w:family w:val="roman"/>
    <w:pitch w:val="variable"/>
    <w:sig w:usb0="E00006FF" w:usb1="420024FF" w:usb2="02000000" w:usb3="00000000" w:csb0="0000019F" w:csb1="00000000"/>
    <w:embedRegular r:id="rId2" w:fontKey="{BC431BE0-FD6A-4B31-94BE-83FA14BD1488}"/>
  </w:font>
  <w:font w:name="Cambria">
    <w:panose1 w:val="02040503050406030204"/>
    <w:charset w:val="00"/>
    <w:family w:val="roman"/>
    <w:pitch w:val="variable"/>
    <w:sig w:usb0="E00006FF" w:usb1="420024FF" w:usb2="02000000" w:usb3="00000000" w:csb0="0000019F" w:csb1="00000000"/>
    <w:embedRegular r:id="rId3" w:fontKey="{A326C4A5-2ED8-421C-B3DB-9A8811AC08AB}"/>
    <w:embedBold r:id="rId4" w:fontKey="{0FFFBDD0-5D32-4D7A-B04F-BAFBC98846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01EFD85E-208B-4072-BD79-C5F5C819D49F}"/>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0B9"/>
    <w:multiLevelType w:val="multilevel"/>
    <w:tmpl w:val="309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3687"/>
    <w:multiLevelType w:val="multilevel"/>
    <w:tmpl w:val="1A6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81D35"/>
    <w:multiLevelType w:val="multilevel"/>
    <w:tmpl w:val="62E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451A0"/>
    <w:multiLevelType w:val="multilevel"/>
    <w:tmpl w:val="799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A3973"/>
    <w:multiLevelType w:val="multilevel"/>
    <w:tmpl w:val="76D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277B5"/>
    <w:multiLevelType w:val="multilevel"/>
    <w:tmpl w:val="3A1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D6627"/>
    <w:multiLevelType w:val="multilevel"/>
    <w:tmpl w:val="79E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02143"/>
    <w:multiLevelType w:val="multilevel"/>
    <w:tmpl w:val="675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C32ACA"/>
    <w:multiLevelType w:val="multilevel"/>
    <w:tmpl w:val="7D48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0E0658"/>
    <w:multiLevelType w:val="multilevel"/>
    <w:tmpl w:val="350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0C83E87"/>
    <w:multiLevelType w:val="multilevel"/>
    <w:tmpl w:val="FCB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5B13E4"/>
    <w:multiLevelType w:val="multilevel"/>
    <w:tmpl w:val="663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8558AF"/>
    <w:multiLevelType w:val="multilevel"/>
    <w:tmpl w:val="EBA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97BC9"/>
    <w:multiLevelType w:val="multilevel"/>
    <w:tmpl w:val="2A2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4974B6"/>
    <w:multiLevelType w:val="multilevel"/>
    <w:tmpl w:val="76C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AC2065"/>
    <w:multiLevelType w:val="multilevel"/>
    <w:tmpl w:val="EE9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3870329">
    <w:abstractNumId w:val="18"/>
  </w:num>
  <w:num w:numId="2" w16cid:durableId="1178422632">
    <w:abstractNumId w:val="14"/>
  </w:num>
  <w:num w:numId="3" w16cid:durableId="542133967">
    <w:abstractNumId w:val="7"/>
  </w:num>
  <w:num w:numId="4" w16cid:durableId="656761483">
    <w:abstractNumId w:val="24"/>
  </w:num>
  <w:num w:numId="5" w16cid:durableId="137038030">
    <w:abstractNumId w:val="13"/>
  </w:num>
  <w:num w:numId="6" w16cid:durableId="252210092">
    <w:abstractNumId w:val="27"/>
  </w:num>
  <w:num w:numId="7" w16cid:durableId="75635656">
    <w:abstractNumId w:val="23"/>
  </w:num>
  <w:num w:numId="8" w16cid:durableId="933319167">
    <w:abstractNumId w:val="22"/>
  </w:num>
  <w:num w:numId="9" w16cid:durableId="835534663">
    <w:abstractNumId w:val="4"/>
  </w:num>
  <w:num w:numId="10" w16cid:durableId="1710912194">
    <w:abstractNumId w:val="12"/>
  </w:num>
  <w:num w:numId="11" w16cid:durableId="1860729422">
    <w:abstractNumId w:val="10"/>
  </w:num>
  <w:num w:numId="12" w16cid:durableId="886987579">
    <w:abstractNumId w:val="28"/>
  </w:num>
  <w:num w:numId="13" w16cid:durableId="36978014">
    <w:abstractNumId w:val="1"/>
  </w:num>
  <w:num w:numId="14" w16cid:durableId="1871650953">
    <w:abstractNumId w:val="5"/>
  </w:num>
  <w:num w:numId="15" w16cid:durableId="656567246">
    <w:abstractNumId w:val="25"/>
  </w:num>
  <w:num w:numId="16" w16cid:durableId="1984265602">
    <w:abstractNumId w:val="3"/>
  </w:num>
  <w:num w:numId="17" w16cid:durableId="584072299">
    <w:abstractNumId w:val="11"/>
  </w:num>
  <w:num w:numId="18" w16cid:durableId="1045565120">
    <w:abstractNumId w:val="9"/>
  </w:num>
  <w:num w:numId="19" w16cid:durableId="828711142">
    <w:abstractNumId w:val="8"/>
  </w:num>
  <w:num w:numId="20" w16cid:durableId="978806478">
    <w:abstractNumId w:val="16"/>
  </w:num>
  <w:num w:numId="21" w16cid:durableId="676855848">
    <w:abstractNumId w:val="17"/>
  </w:num>
  <w:num w:numId="22" w16cid:durableId="1898009978">
    <w:abstractNumId w:val="0"/>
  </w:num>
  <w:num w:numId="23" w16cid:durableId="756711381">
    <w:abstractNumId w:val="26"/>
  </w:num>
  <w:num w:numId="24" w16cid:durableId="1517421204">
    <w:abstractNumId w:val="21"/>
  </w:num>
  <w:num w:numId="25" w16cid:durableId="1524199468">
    <w:abstractNumId w:val="6"/>
  </w:num>
  <w:num w:numId="26" w16cid:durableId="1711563861">
    <w:abstractNumId w:val="2"/>
  </w:num>
  <w:num w:numId="27" w16cid:durableId="1663895123">
    <w:abstractNumId w:val="20"/>
  </w:num>
  <w:num w:numId="28" w16cid:durableId="751049282">
    <w:abstractNumId w:val="15"/>
  </w:num>
  <w:num w:numId="29" w16cid:durableId="1139104035">
    <w:abstractNumId w:val="19"/>
  </w:num>
  <w:num w:numId="30" w16cid:durableId="14910983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D0066"/>
    <w:rsid w:val="000F31A7"/>
    <w:rsid w:val="00104A56"/>
    <w:rsid w:val="001154D0"/>
    <w:rsid w:val="00146B9B"/>
    <w:rsid w:val="00154049"/>
    <w:rsid w:val="0017585F"/>
    <w:rsid w:val="001B4D9E"/>
    <w:rsid w:val="001D0608"/>
    <w:rsid w:val="001F4771"/>
    <w:rsid w:val="00206D91"/>
    <w:rsid w:val="00221E53"/>
    <w:rsid w:val="00235C23"/>
    <w:rsid w:val="00240C8A"/>
    <w:rsid w:val="002415EB"/>
    <w:rsid w:val="00281C98"/>
    <w:rsid w:val="00293263"/>
    <w:rsid w:val="002D4451"/>
    <w:rsid w:val="002F44E1"/>
    <w:rsid w:val="003339EF"/>
    <w:rsid w:val="00342829"/>
    <w:rsid w:val="0034314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06D4E"/>
    <w:rsid w:val="00A4211B"/>
    <w:rsid w:val="00A62922"/>
    <w:rsid w:val="00A67D5C"/>
    <w:rsid w:val="00A94A2B"/>
    <w:rsid w:val="00AC72BF"/>
    <w:rsid w:val="00AD1D16"/>
    <w:rsid w:val="00B07446"/>
    <w:rsid w:val="00B853F3"/>
    <w:rsid w:val="00C12C32"/>
    <w:rsid w:val="00C372A8"/>
    <w:rsid w:val="00C44205"/>
    <w:rsid w:val="00CE5E02"/>
    <w:rsid w:val="00D11F2D"/>
    <w:rsid w:val="00D22459"/>
    <w:rsid w:val="00D25E9A"/>
    <w:rsid w:val="00D3453F"/>
    <w:rsid w:val="00D37893"/>
    <w:rsid w:val="00D614B7"/>
    <w:rsid w:val="00D82B4A"/>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table" w:styleId="GridTable4-Accent6">
    <w:name w:val="Grid Table 4 Accent 6"/>
    <w:basedOn w:val="TableNormal"/>
    <w:uiPriority w:val="49"/>
    <w:rsid w:val="00A06D4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4">
    <w:name w:val="Grid Table 5 Dark Accent 4"/>
    <w:basedOn w:val="TableNormal"/>
    <w:uiPriority w:val="50"/>
    <w:rsid w:val="00A06D4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5">
    <w:name w:val="Grid Table 4 Accent 5"/>
    <w:basedOn w:val="TableNormal"/>
    <w:uiPriority w:val="49"/>
    <w:rsid w:val="00A06D4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3">
    <w:name w:val="Grid Table 4 Accent 3"/>
    <w:basedOn w:val="TableNormal"/>
    <w:uiPriority w:val="49"/>
    <w:rsid w:val="00A06D4E"/>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2">
    <w:name w:val="Grid Table 4 Accent 2"/>
    <w:basedOn w:val="TableNormal"/>
    <w:uiPriority w:val="49"/>
    <w:rsid w:val="00A06D4E"/>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4">
    <w:name w:val="Grid Table 4 Accent 4"/>
    <w:basedOn w:val="TableNormal"/>
    <w:uiPriority w:val="49"/>
    <w:rsid w:val="00A06D4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3524</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DIVA KARAN P</cp:lastModifiedBy>
  <cp:revision>8</cp:revision>
  <dcterms:created xsi:type="dcterms:W3CDTF">2026-06-10T12:25:00Z</dcterms:created>
  <dcterms:modified xsi:type="dcterms:W3CDTF">2026-08-10T02:58:00Z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