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46C2" w14:textId="77777777" w:rsidR="00E4778C" w:rsidRPr="00E4778C" w:rsidRDefault="00E4778C" w:rsidP="00E4778C">
      <w:pPr>
        <w:shd w:val="clear" w:color="auto" w:fill="FFFFFF"/>
        <w:spacing w:before="161" w:after="161" w:line="240" w:lineRule="auto"/>
        <w:outlineLvl w:val="0"/>
        <w:rPr>
          <w:rFonts w:ascii="var(--heading-font)" w:eastAsia="Times New Roman" w:hAnsi="var(--heading-font)" w:cs="Times New Roman"/>
          <w:b/>
          <w:bCs/>
          <w:color w:val="41454F"/>
          <w:kern w:val="36"/>
          <w:sz w:val="48"/>
          <w:szCs w:val="48"/>
          <w:lang w:val="en-PK" w:eastAsia="en-PK"/>
        </w:rPr>
      </w:pPr>
      <w:r w:rsidRPr="00E4778C">
        <w:rPr>
          <w:rFonts w:ascii="var(--heading-font)" w:eastAsia="Times New Roman" w:hAnsi="var(--heading-font)" w:cs="Times New Roman"/>
          <w:b/>
          <w:bCs/>
          <w:color w:val="41454F"/>
          <w:kern w:val="36"/>
          <w:sz w:val="48"/>
          <w:szCs w:val="48"/>
          <w:lang w:val="en-PK" w:eastAsia="en-PK"/>
        </w:rPr>
        <w:t>Important Things to know before the lecture:</w:t>
      </w:r>
    </w:p>
    <w:p w14:paraId="056F5500" w14:textId="77777777" w:rsidR="00E4778C" w:rsidRPr="00E4778C" w:rsidRDefault="00E4778C" w:rsidP="00E4778C">
      <w:pPr>
        <w:shd w:val="clear" w:color="auto" w:fill="FFFFFF"/>
        <w:spacing w:after="0" w:line="240" w:lineRule="auto"/>
        <w:rPr>
          <w:rFonts w:ascii="Inter" w:eastAsia="Times New Roman" w:hAnsi="Inter" w:cs="Times New Roman"/>
          <w:color w:val="41454F"/>
          <w:sz w:val="24"/>
          <w:szCs w:val="24"/>
          <w:lang w:val="en-PK" w:eastAsia="en-PK"/>
        </w:rPr>
      </w:pPr>
      <w:r w:rsidRPr="00E4778C">
        <w:rPr>
          <w:rFonts w:ascii="Inter" w:eastAsia="Times New Roman" w:hAnsi="Inter" w:cs="Times New Roman"/>
          <w:color w:val="41454F"/>
          <w:sz w:val="24"/>
          <w:szCs w:val="24"/>
          <w:lang w:val="en-PK" w:eastAsia="en-PK"/>
        </w:rPr>
        <w:t>In the Gaussian elimination and its extended versions method for solving systems of linear equations, specific row operations are used to transform the matrix into an upper triangular form or row echelon form. These operations are fundamental to the process and are designed to preserve the system’s solutions.</w:t>
      </w:r>
    </w:p>
    <w:p w14:paraId="1B1C9048" w14:textId="77777777" w:rsidR="00E4778C" w:rsidRPr="00E4778C" w:rsidRDefault="00E4778C" w:rsidP="00E4778C">
      <w:pPr>
        <w:shd w:val="clear" w:color="auto" w:fill="FFFFFF"/>
        <w:spacing w:after="0" w:line="240" w:lineRule="auto"/>
        <w:outlineLvl w:val="2"/>
        <w:rPr>
          <w:rFonts w:ascii="var(--heading-font)" w:eastAsia="Times New Roman" w:hAnsi="var(--heading-font)" w:cs="Times New Roman"/>
          <w:b/>
          <w:bCs/>
          <w:color w:val="41454F"/>
          <w:sz w:val="27"/>
          <w:szCs w:val="27"/>
          <w:lang w:val="en-PK" w:eastAsia="en-PK"/>
        </w:rPr>
      </w:pPr>
      <w:r w:rsidRPr="00E4778C">
        <w:rPr>
          <w:rFonts w:ascii="var(--heading-font)" w:eastAsia="Times New Roman" w:hAnsi="var(--heading-font)" w:cs="Times New Roman"/>
          <w:b/>
          <w:bCs/>
          <w:color w:val="41454F"/>
          <w:sz w:val="27"/>
          <w:szCs w:val="27"/>
          <w:lang w:val="en-PK" w:eastAsia="en-PK"/>
        </w:rPr>
        <w:t>Permissible Row Operations</w:t>
      </w:r>
    </w:p>
    <w:p w14:paraId="31D7E53C" w14:textId="77777777" w:rsidR="00E4778C" w:rsidRPr="00E4778C" w:rsidRDefault="00E4778C" w:rsidP="00E4778C">
      <w:pPr>
        <w:numPr>
          <w:ilvl w:val="0"/>
          <w:numId w:val="1"/>
        </w:numPr>
        <w:shd w:val="clear" w:color="auto" w:fill="FFFFFF"/>
        <w:spacing w:after="0" w:line="240" w:lineRule="auto"/>
        <w:ind w:left="0"/>
        <w:rPr>
          <w:rFonts w:ascii="Inter" w:eastAsia="Times New Roman" w:hAnsi="Inter" w:cs="Times New Roman"/>
          <w:color w:val="41454F"/>
          <w:sz w:val="24"/>
          <w:szCs w:val="24"/>
          <w:lang w:val="en-PK" w:eastAsia="en-PK"/>
        </w:rPr>
      </w:pPr>
      <w:r w:rsidRPr="00E4778C">
        <w:rPr>
          <w:rFonts w:ascii="Inter" w:eastAsia="Times New Roman" w:hAnsi="Inter" w:cs="Times New Roman"/>
          <w:b/>
          <w:bCs/>
          <w:color w:val="41454F"/>
          <w:sz w:val="24"/>
          <w:szCs w:val="24"/>
          <w:lang w:val="en-PK" w:eastAsia="en-PK"/>
        </w:rPr>
        <w:t>Swapping Rows</w:t>
      </w:r>
      <w:r w:rsidRPr="00E4778C">
        <w:rPr>
          <w:rFonts w:ascii="Inter" w:eastAsia="Times New Roman" w:hAnsi="Inter" w:cs="Times New Roman"/>
          <w:color w:val="41454F"/>
          <w:sz w:val="24"/>
          <w:szCs w:val="24"/>
          <w:lang w:val="en-PK" w:eastAsia="en-PK"/>
        </w:rPr>
        <w:t>: You can interchange two rows. This operation does not change the solution set of the system.</w:t>
      </w:r>
    </w:p>
    <w:p w14:paraId="428208C9" w14:textId="77777777" w:rsidR="00E4778C" w:rsidRPr="00E4778C" w:rsidRDefault="00E4778C" w:rsidP="00E4778C">
      <w:pPr>
        <w:numPr>
          <w:ilvl w:val="0"/>
          <w:numId w:val="1"/>
        </w:numPr>
        <w:shd w:val="clear" w:color="auto" w:fill="FFFFFF"/>
        <w:spacing w:after="0" w:line="240" w:lineRule="auto"/>
        <w:ind w:left="0"/>
        <w:rPr>
          <w:rFonts w:ascii="Inter" w:eastAsia="Times New Roman" w:hAnsi="Inter" w:cs="Times New Roman"/>
          <w:color w:val="41454F"/>
          <w:sz w:val="24"/>
          <w:szCs w:val="24"/>
          <w:lang w:val="en-PK" w:eastAsia="en-PK"/>
        </w:rPr>
      </w:pPr>
      <w:r w:rsidRPr="00E4778C">
        <w:rPr>
          <w:rFonts w:ascii="Inter" w:eastAsia="Times New Roman" w:hAnsi="Inter" w:cs="Times New Roman"/>
          <w:b/>
          <w:bCs/>
          <w:color w:val="41454F"/>
          <w:sz w:val="24"/>
          <w:szCs w:val="24"/>
          <w:lang w:val="en-PK" w:eastAsia="en-PK"/>
        </w:rPr>
        <w:t>Multiplying a Row by a Non-zero Scalar</w:t>
      </w:r>
      <w:r w:rsidRPr="00E4778C">
        <w:rPr>
          <w:rFonts w:ascii="Inter" w:eastAsia="Times New Roman" w:hAnsi="Inter" w:cs="Times New Roman"/>
          <w:color w:val="41454F"/>
          <w:sz w:val="24"/>
          <w:szCs w:val="24"/>
          <w:lang w:val="en-PK" w:eastAsia="en-PK"/>
        </w:rPr>
        <w:t>: Any row can be multiplied by a non-zero constant. This operation changes the scale of the equation but not its solutions.</w:t>
      </w:r>
    </w:p>
    <w:p w14:paraId="1197E6A2" w14:textId="77777777" w:rsidR="00E4778C" w:rsidRPr="00E4778C" w:rsidRDefault="00E4778C" w:rsidP="00E4778C">
      <w:pPr>
        <w:numPr>
          <w:ilvl w:val="0"/>
          <w:numId w:val="1"/>
        </w:numPr>
        <w:shd w:val="clear" w:color="auto" w:fill="FFFFFF"/>
        <w:spacing w:after="0" w:line="240" w:lineRule="auto"/>
        <w:ind w:left="0"/>
        <w:rPr>
          <w:rFonts w:ascii="Inter" w:eastAsia="Times New Roman" w:hAnsi="Inter" w:cs="Times New Roman"/>
          <w:color w:val="41454F"/>
          <w:sz w:val="24"/>
          <w:szCs w:val="24"/>
          <w:lang w:val="en-PK" w:eastAsia="en-PK"/>
        </w:rPr>
      </w:pPr>
      <w:r w:rsidRPr="00E4778C">
        <w:rPr>
          <w:rFonts w:ascii="Inter" w:eastAsia="Times New Roman" w:hAnsi="Inter" w:cs="Times New Roman"/>
          <w:b/>
          <w:bCs/>
          <w:color w:val="41454F"/>
          <w:sz w:val="24"/>
          <w:szCs w:val="24"/>
          <w:lang w:val="en-PK" w:eastAsia="en-PK"/>
        </w:rPr>
        <w:t>Adding a Multiple of One Row to Another</w:t>
      </w:r>
      <w:r w:rsidRPr="00E4778C">
        <w:rPr>
          <w:rFonts w:ascii="Inter" w:eastAsia="Times New Roman" w:hAnsi="Inter" w:cs="Times New Roman"/>
          <w:color w:val="41454F"/>
          <w:sz w:val="24"/>
          <w:szCs w:val="24"/>
          <w:lang w:val="en-PK" w:eastAsia="en-PK"/>
        </w:rPr>
        <w:t>: You can add or subtract a multiple of one row to another row. This operation is used to create zeros in specific positions under the pivot elements.</w:t>
      </w:r>
    </w:p>
    <w:p w14:paraId="0B777FA4" w14:textId="77777777" w:rsidR="00E4778C" w:rsidRPr="00E4778C" w:rsidRDefault="00E4778C" w:rsidP="00E4778C">
      <w:pPr>
        <w:shd w:val="clear" w:color="auto" w:fill="FFFFFF"/>
        <w:spacing w:after="0" w:line="240" w:lineRule="auto"/>
        <w:outlineLvl w:val="2"/>
        <w:rPr>
          <w:rFonts w:ascii="var(--heading-font)" w:eastAsia="Times New Roman" w:hAnsi="var(--heading-font)" w:cs="Times New Roman"/>
          <w:b/>
          <w:bCs/>
          <w:color w:val="41454F"/>
          <w:sz w:val="27"/>
          <w:szCs w:val="27"/>
          <w:lang w:val="en-PK" w:eastAsia="en-PK"/>
        </w:rPr>
      </w:pPr>
      <w:r w:rsidRPr="00E4778C">
        <w:rPr>
          <w:rFonts w:ascii="var(--heading-font)" w:eastAsia="Times New Roman" w:hAnsi="var(--heading-font)" w:cs="Times New Roman"/>
          <w:b/>
          <w:bCs/>
          <w:color w:val="41454F"/>
          <w:sz w:val="27"/>
          <w:szCs w:val="27"/>
          <w:lang w:val="en-PK" w:eastAsia="en-PK"/>
        </w:rPr>
        <w:t>Operations Not Permissible</w:t>
      </w:r>
    </w:p>
    <w:p w14:paraId="02685F31" w14:textId="77777777" w:rsidR="00E4778C" w:rsidRPr="00E4778C" w:rsidRDefault="00E4778C" w:rsidP="00E4778C">
      <w:pPr>
        <w:numPr>
          <w:ilvl w:val="0"/>
          <w:numId w:val="2"/>
        </w:numPr>
        <w:shd w:val="clear" w:color="auto" w:fill="FFFFFF"/>
        <w:spacing w:after="0" w:line="240" w:lineRule="auto"/>
        <w:ind w:left="0"/>
        <w:rPr>
          <w:rFonts w:ascii="Inter" w:eastAsia="Times New Roman" w:hAnsi="Inter" w:cs="Times New Roman"/>
          <w:color w:val="41454F"/>
          <w:sz w:val="24"/>
          <w:szCs w:val="24"/>
          <w:lang w:val="en-PK" w:eastAsia="en-PK"/>
        </w:rPr>
      </w:pPr>
      <w:r w:rsidRPr="00E4778C">
        <w:rPr>
          <w:rFonts w:ascii="Inter" w:eastAsia="Times New Roman" w:hAnsi="Inter" w:cs="Times New Roman"/>
          <w:b/>
          <w:bCs/>
          <w:color w:val="41454F"/>
          <w:sz w:val="24"/>
          <w:szCs w:val="24"/>
          <w:lang w:val="en-PK" w:eastAsia="en-PK"/>
        </w:rPr>
        <w:t>Multiplying or Adding Rows with Columns</w:t>
      </w:r>
      <w:r w:rsidRPr="00E4778C">
        <w:rPr>
          <w:rFonts w:ascii="Inter" w:eastAsia="Times New Roman" w:hAnsi="Inter" w:cs="Times New Roman"/>
          <w:color w:val="41454F"/>
          <w:sz w:val="24"/>
          <w:szCs w:val="24"/>
          <w:lang w:val="en-PK" w:eastAsia="en-PK"/>
        </w:rPr>
        <w:t>: Operations involving both rows and columns simultaneously are not allowed, as they would change the nature of the system.</w:t>
      </w:r>
    </w:p>
    <w:p w14:paraId="79189F82" w14:textId="77777777" w:rsidR="00E4778C" w:rsidRPr="00E4778C" w:rsidRDefault="00E4778C" w:rsidP="00E4778C">
      <w:pPr>
        <w:numPr>
          <w:ilvl w:val="0"/>
          <w:numId w:val="2"/>
        </w:numPr>
        <w:shd w:val="clear" w:color="auto" w:fill="FFFFFF"/>
        <w:spacing w:after="0" w:line="240" w:lineRule="auto"/>
        <w:ind w:left="0"/>
        <w:rPr>
          <w:rFonts w:ascii="Inter" w:eastAsia="Times New Roman" w:hAnsi="Inter" w:cs="Times New Roman"/>
          <w:color w:val="41454F"/>
          <w:sz w:val="24"/>
          <w:szCs w:val="24"/>
          <w:lang w:val="en-PK" w:eastAsia="en-PK"/>
        </w:rPr>
      </w:pPr>
      <w:r w:rsidRPr="00E4778C">
        <w:rPr>
          <w:rFonts w:ascii="Inter" w:eastAsia="Times New Roman" w:hAnsi="Inter" w:cs="Times New Roman"/>
          <w:b/>
          <w:bCs/>
          <w:color w:val="41454F"/>
          <w:sz w:val="24"/>
          <w:szCs w:val="24"/>
          <w:lang w:val="en-PK" w:eastAsia="en-PK"/>
        </w:rPr>
        <w:t>Multiplying a Row by Zero</w:t>
      </w:r>
      <w:r w:rsidRPr="00E4778C">
        <w:rPr>
          <w:rFonts w:ascii="Inter" w:eastAsia="Times New Roman" w:hAnsi="Inter" w:cs="Times New Roman"/>
          <w:color w:val="41454F"/>
          <w:sz w:val="24"/>
          <w:szCs w:val="24"/>
          <w:lang w:val="en-PK" w:eastAsia="en-PK"/>
        </w:rPr>
        <w:t>: This operation is not allowed as it leads to loss of information from the equation, potentially changing the solution set.</w:t>
      </w:r>
    </w:p>
    <w:p w14:paraId="40AC2DB9" w14:textId="77777777" w:rsidR="00E4778C" w:rsidRPr="00E4778C" w:rsidRDefault="00E4778C" w:rsidP="00E4778C">
      <w:pPr>
        <w:numPr>
          <w:ilvl w:val="0"/>
          <w:numId w:val="2"/>
        </w:numPr>
        <w:shd w:val="clear" w:color="auto" w:fill="FFFFFF"/>
        <w:spacing w:after="0" w:line="240" w:lineRule="auto"/>
        <w:ind w:left="0"/>
        <w:rPr>
          <w:rFonts w:ascii="Inter" w:eastAsia="Times New Roman" w:hAnsi="Inter" w:cs="Times New Roman"/>
          <w:color w:val="41454F"/>
          <w:sz w:val="24"/>
          <w:szCs w:val="24"/>
          <w:lang w:val="en-PK" w:eastAsia="en-PK"/>
        </w:rPr>
      </w:pPr>
      <w:r w:rsidRPr="00E4778C">
        <w:rPr>
          <w:rFonts w:ascii="Inter" w:eastAsia="Times New Roman" w:hAnsi="Inter" w:cs="Times New Roman"/>
          <w:b/>
          <w:bCs/>
          <w:color w:val="41454F"/>
          <w:sz w:val="24"/>
          <w:szCs w:val="24"/>
          <w:lang w:val="en-PK" w:eastAsia="en-PK"/>
        </w:rPr>
        <w:t>Changing the Number of Rows or Columns</w:t>
      </w:r>
      <w:r w:rsidRPr="00E4778C">
        <w:rPr>
          <w:rFonts w:ascii="Inter" w:eastAsia="Times New Roman" w:hAnsi="Inter" w:cs="Times New Roman"/>
          <w:color w:val="41454F"/>
          <w:sz w:val="24"/>
          <w:szCs w:val="24"/>
          <w:lang w:val="en-PK" w:eastAsia="en-PK"/>
        </w:rPr>
        <w:t>: Any operation that alters the dimensions of the matrix (like adding or removing a row or column) is not permissible, as it would change the underlying system of equations.</w:t>
      </w:r>
    </w:p>
    <w:p w14:paraId="2862E78D" w14:textId="77777777" w:rsidR="00E4778C" w:rsidRPr="00E4778C" w:rsidRDefault="00E4778C" w:rsidP="00E4778C">
      <w:pPr>
        <w:shd w:val="clear" w:color="auto" w:fill="FFFFFF"/>
        <w:spacing w:after="0" w:line="240" w:lineRule="auto"/>
        <w:outlineLvl w:val="2"/>
        <w:rPr>
          <w:rFonts w:ascii="var(--heading-font)" w:eastAsia="Times New Roman" w:hAnsi="var(--heading-font)" w:cs="Times New Roman"/>
          <w:b/>
          <w:bCs/>
          <w:color w:val="41454F"/>
          <w:sz w:val="27"/>
          <w:szCs w:val="27"/>
          <w:lang w:val="en-PK" w:eastAsia="en-PK"/>
        </w:rPr>
      </w:pPr>
      <w:r w:rsidRPr="00E4778C">
        <w:rPr>
          <w:rFonts w:ascii="var(--heading-font)" w:eastAsia="Times New Roman" w:hAnsi="var(--heading-font)" w:cs="Times New Roman"/>
          <w:b/>
          <w:bCs/>
          <w:color w:val="41454F"/>
          <w:sz w:val="27"/>
          <w:szCs w:val="27"/>
          <w:lang w:val="en-PK" w:eastAsia="en-PK"/>
        </w:rPr>
        <w:t>Importance of Following Permissible Operations</w:t>
      </w:r>
    </w:p>
    <w:p w14:paraId="7559E1CA" w14:textId="77777777" w:rsidR="00E4778C" w:rsidRPr="00E4778C" w:rsidRDefault="00E4778C" w:rsidP="00E4778C">
      <w:pPr>
        <w:shd w:val="clear" w:color="auto" w:fill="FFFFFF"/>
        <w:spacing w:after="0" w:line="240" w:lineRule="auto"/>
        <w:rPr>
          <w:rFonts w:ascii="Inter" w:eastAsia="Times New Roman" w:hAnsi="Inter" w:cs="Times New Roman"/>
          <w:color w:val="41454F"/>
          <w:sz w:val="24"/>
          <w:szCs w:val="24"/>
          <w:lang w:val="en-PK" w:eastAsia="en-PK"/>
        </w:rPr>
      </w:pPr>
      <w:r w:rsidRPr="00E4778C">
        <w:rPr>
          <w:rFonts w:ascii="Inter" w:eastAsia="Times New Roman" w:hAnsi="Inter" w:cs="Times New Roman"/>
          <w:color w:val="41454F"/>
          <w:sz w:val="24"/>
          <w:szCs w:val="24"/>
          <w:lang w:val="en-PK" w:eastAsia="en-PK"/>
        </w:rPr>
        <w:t>The key purpose of these operations in Gaussian elimination is to systematically simplify the matrix while ensuring that the transformed matrix represents a system of equations equivalent to the original. This means that the operations should neither alter the solution set nor introduce any new solutions. Adhering to the permissible operations guarantees that the integrity of the system is maintained throughout the process.</w:t>
      </w:r>
    </w:p>
    <w:p w14:paraId="1437ECDC" w14:textId="77777777" w:rsidR="00866A54" w:rsidRDefault="00866A54">
      <w:bookmarkStart w:id="0" w:name="_GoBack"/>
      <w:bookmarkEnd w:id="0"/>
    </w:p>
    <w:sectPr w:rsidR="00866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heading-font)">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17F7C"/>
    <w:multiLevelType w:val="multilevel"/>
    <w:tmpl w:val="12C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32B01"/>
    <w:multiLevelType w:val="multilevel"/>
    <w:tmpl w:val="1338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8C"/>
    <w:rsid w:val="00866A54"/>
    <w:rsid w:val="00E4778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86051"/>
  <w15:chartTrackingRefBased/>
  <w15:docId w15:val="{309C1A7F-82F7-4976-9B54-48A53EF0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477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link w:val="Heading3Char"/>
    <w:uiPriority w:val="9"/>
    <w:qFormat/>
    <w:rsid w:val="00E4778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78C"/>
    <w:rPr>
      <w:rFonts w:ascii="Times New Roman" w:eastAsia="Times New Roman" w:hAnsi="Times New Roman" w:cs="Times New Roman"/>
      <w:b/>
      <w:bCs/>
      <w:kern w:val="36"/>
      <w:sz w:val="48"/>
      <w:szCs w:val="48"/>
      <w:lang w:val="en-PK" w:eastAsia="en-PK"/>
    </w:rPr>
  </w:style>
  <w:style w:type="character" w:customStyle="1" w:styleId="Heading3Char">
    <w:name w:val="Heading 3 Char"/>
    <w:basedOn w:val="DefaultParagraphFont"/>
    <w:link w:val="Heading3"/>
    <w:uiPriority w:val="9"/>
    <w:rsid w:val="00E4778C"/>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E4778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E477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1583</Characters>
  <Application>Microsoft Office Word</Application>
  <DocSecurity>0</DocSecurity>
  <Lines>29</Lines>
  <Paragraphs>12</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iamshahraibali@gmail.com</dc:creator>
  <cp:keywords/>
  <dc:description/>
  <cp:lastModifiedBy>iamshahraibali@gmail.com</cp:lastModifiedBy>
  <cp:revision>1</cp:revision>
  <dcterms:created xsi:type="dcterms:W3CDTF">2024-06-27T15:10:00Z</dcterms:created>
  <dcterms:modified xsi:type="dcterms:W3CDTF">2024-06-27T15:10:00Z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dcd48d7b-9aab-4e8d-9086-5f0936eacd5b</vt:lpwstr>
  </property>
</Properties>
</file>