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model---the-guide-to-every-file"/>
    <w:p>
      <w:pPr>
        <w:pStyle w:val="Heading1"/>
      </w:pPr>
      <w:r>
        <w:t xml:space="preserve">3D/model - the guide to every file</w:t>
      </w:r>
    </w:p>
    <w:p>
      <w:pPr>
        <w:pStyle w:val="FirstParagraph"/>
      </w:pPr>
      <w:r>
        <w:t xml:space="preserve">Six files. One defines the network; the other five do something with it.</w:t>
      </w:r>
      <w:r>
        <w:t xml:space="preserve"> </w:t>
      </w:r>
      <w:r>
        <w:t xml:space="preserve">Nothing here makes data: everything reads the single HDF5 file that</w:t>
      </w:r>
      <w:r>
        <w:t xml:space="preserve"> </w:t>
      </w:r>
      <w:r>
        <w:t xml:space="preserve">3D/tools produced.</w:t>
      </w:r>
    </w:p>
    <w:bookmarkStart w:id="20" w:name="every-file-in-this-folder-at-a-glance"/>
    <w:p>
      <w:pPr>
        <w:pStyle w:val="Heading2"/>
      </w:pPr>
      <w:r>
        <w:t xml:space="preserve">Every file in this folder, at a glance</w:t>
      </w:r>
    </w:p>
    <w:p>
      <w:pPr>
        <w:pStyle w:val="FirstParagraph"/>
      </w:pPr>
      <w:r>
        <w:t xml:space="preserve">Every flag and default below was read out of the argparse block of the</w:t>
      </w:r>
      <w:r>
        <w:t xml:space="preserve"> </w:t>
      </w:r>
      <w:r>
        <w:t xml:space="preserve">file it belongs 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deeponet_model.py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a CNN that reads the pore structure, a small net that reads the six numbers, and a trunk that reads a point in space and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Fits it to one dataset and writes the checkpoint everything downstream reads.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Held-out scoring and the paper's figures, including the switch comparison bar chart.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 trained checkpoint on a brand-new geometry with no simulation at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2D and 3D rendering that predict and evaluate both draw with.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run_ablation_sweep.py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 one model per switch configuration and prints the per-Peclet breakdown the switches exist to settle.</w:t>
            </w:r>
          </w:p>
        </w:tc>
      </w:tr>
    </w:tbl>
    <w:bookmarkEnd w:id="20"/>
    <w:bookmarkStart w:id="21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train.py writes best.pt. That checkpoint is not just weights: it carries</w:t>
      </w:r>
      <w:r>
        <w:t xml:space="preserve"> </w:t>
      </w:r>
      <w:r>
        <w:t xml:space="preserve">the species names, the parameter names and their ranges, the median</w:t>
      </w:r>
      <w:r>
        <w:t xml:space="preserve"> </w:t>
      </w:r>
      <w:r>
        <w:t xml:space="preserve">snapshot times, the trunk column list, the branch channel list, the grid</w:t>
      </w:r>
      <w:r>
        <w:t xml:space="preserve"> </w:t>
      </w:r>
      <w:r>
        <w:t xml:space="preserve">and the switch label. evaluate.py and predict.py rebuild themselves from</w:t>
      </w:r>
      <w:r>
        <w:t xml:space="preserve"> </w:t>
      </w:r>
      <w:r>
        <w:t xml:space="preserve">those keys rather than from their own defaults, which is what stops a</w:t>
      </w:r>
      <w:r>
        <w:t xml:space="preserve"> </w:t>
      </w:r>
      <w:r>
        <w:t xml:space="preserve">model being fed something different from what it was trained on.</w:t>
      </w:r>
    </w:p>
    <w:p>
      <w:pPr>
        <w:pStyle w:val="BodyText"/>
      </w:pPr>
      <w:r>
        <w:t xml:space="preserve">That mattered concretely. Before the checkpoint carried the parameter</w:t>
      </w:r>
      <w:r>
        <w:t xml:space="preserve"> </w:t>
      </w:r>
      <w:r>
        <w:t xml:space="preserve">list, prediction sent Ks_A 0.15 and Y 0.04 to a network that had been</w:t>
      </w:r>
      <w:r>
        <w:t xml:space="preserve"> </w:t>
      </w:r>
      <w:r>
        <w:t xml:space="preserve">trained on 0.10 and 0.05, and nothing complained.</w:t>
      </w:r>
    </w:p>
    <w:bookmarkEnd w:id="21"/>
    <w:bookmarkStart w:id="22" w:name="deeponet_model.py"/>
    <w:p>
      <w:pPr>
        <w:pStyle w:val="Heading2"/>
      </w:pPr>
      <w:r>
        <w:t xml:space="preserve">deeponet_model.py</w:t>
      </w:r>
    </w:p>
    <w:p>
      <w:pPr>
        <w:pStyle w:val="FirstParagraph"/>
      </w:pPr>
      <w:r>
        <w:rPr>
          <w:iCs/>
          <w:i/>
        </w:rPr>
        <w:t xml:space="preserve">The network itself.</w:t>
      </w:r>
    </w:p>
    <w:p>
      <w:pPr>
        <w:pStyle w:val="BodyText"/>
      </w:pPr>
      <w:r>
        <w:t xml:space="preserve">Three parts, multiplied together.</w:t>
      </w:r>
    </w:p>
    <w:p>
      <w:pPr>
        <w:numPr>
          <w:ilvl w:val="0"/>
          <w:numId w:val="1001"/>
        </w:numPr>
      </w:pPr>
      <w:r>
        <w:t xml:space="preserve">BranchCNN3D reads the pore structure and compresses it to a short</w:t>
      </w:r>
      <w:r>
        <w:t xml:space="preserve"> </w:t>
      </w:r>
      <w:r>
        <w:t xml:space="preserve">vector that every voxel of that sample shares.</w:t>
      </w:r>
    </w:p>
    <w:p>
      <w:pPr>
        <w:numPr>
          <w:ilvl w:val="0"/>
          <w:numId w:val="1001"/>
        </w:numPr>
      </w:pPr>
      <w:r>
        <w:t xml:space="preserve">BranchFNN reads the six dimensionless numbers.</w:t>
      </w:r>
    </w:p>
    <w:p>
      <w:pPr>
        <w:numPr>
          <w:ilvl w:val="0"/>
          <w:numId w:val="1001"/>
        </w:numPr>
      </w:pPr>
      <w:r>
        <w:t xml:space="preserve">Trunk reads one point: its position, the time, and the geometry</w:t>
      </w:r>
      <w:r>
        <w:t xml:space="preserve"> </w:t>
      </w:r>
      <w:r>
        <w:t xml:space="preserve">feature.</w:t>
      </w:r>
    </w:p>
    <w:p>
      <w:pPr>
        <w:pStyle w:val="FirstParagraph"/>
      </w:pPr>
      <w:r>
        <w:t xml:space="preserve">The encoder is dimension-aware by side effect: if the grid's third axis</w:t>
      </w:r>
      <w:r>
        <w:t xml:space="preserve"> </w:t>
      </w:r>
      <w:r>
        <w:t xml:space="preserve">is 1 it silently swaps its 3D convolutions and pooling for 2D ones and</w:t>
      </w:r>
      <w:r>
        <w:t xml:space="preserve"> </w:t>
      </w:r>
      <w:r>
        <w:t xml:space="preserve">drops the singleton axis. That is what makes one training script serve</w:t>
      </w:r>
      <w:r>
        <w:t xml:space="preserve"> </w:t>
      </w:r>
      <w:r>
        <w:t xml:space="preserve">both dimensions, and it is also why a checkpoint is not portable across</w:t>
      </w:r>
      <w:r>
        <w:t xml:space="preserve"> </w:t>
      </w:r>
      <w:r>
        <w:t xml:space="preserve">grid shapes at all.</w:t>
      </w:r>
    </w:p>
    <w:p>
      <w:pPr>
        <w:pStyle w:val="BodyText"/>
      </w:pPr>
      <w:r>
        <w:rPr>
          <w:bCs/>
          <w:b/>
        </w:rPr>
        <w:t xml:space="preserve">Run it like this.</w:t>
      </w:r>
    </w:p>
    <w:p>
      <w:pPr>
        <w:pStyle w:val="BodyText"/>
      </w:pPr>
      <w:r>
        <w:t xml:space="preserve">python deeponet_model.py # builds it and pushes a tensor through</w:t>
      </w:r>
    </w:p>
    <w:p>
      <w:pPr>
        <w:pStyle w:val="BodyText"/>
      </w:pPr>
      <w:r>
        <w:rPr>
          <w:bCs/>
          <w:b/>
        </w:rPr>
        <w:t xml:space="preserve">What you get back.</w:t>
      </w:r>
      <w:r>
        <w:t xml:space="preserve"> </w:t>
      </w:r>
      <w:r>
        <w:t xml:space="preserve">Nothing on disk. A library, with a smoke test</w:t>
      </w:r>
      <w:r>
        <w:t xml:space="preserve"> </w:t>
      </w:r>
      <w:r>
        <w:t xml:space="preserve">attached that prints the parameter count and the output shape.</w:t>
      </w:r>
    </w:p>
    <w:p>
      <w:pPr>
        <w:pStyle w:val="BodyText"/>
      </w:pPr>
      <w:r>
        <w:rPr>
          <w:bCs/>
          <w:b/>
        </w:rPr>
        <w:t xml:space="preserve">\</w:t>
      </w:r>
    </w:p>
    <w:bookmarkEnd w:id="22"/>
    <w:bookmarkStart w:id="23" w:name="train.py"/>
    <w:p>
      <w:pPr>
        <w:pStyle w:val="Heading2"/>
      </w:pPr>
      <w:r>
        <w:t xml:space="preserve">train.py</w:t>
      </w:r>
    </w:p>
    <w:p>
      <w:pPr>
        <w:pStyle w:val="FirstParagraph"/>
      </w:pPr>
      <w:r>
        <w:rPr>
          <w:iCs/>
          <w:i/>
        </w:rPr>
        <w:t xml:space="preserve">Fits the network and writes best.pt.</w:t>
      </w:r>
    </w:p>
    <w:p>
      <w:pPr>
        <w:pStyle w:val="BodyText"/>
      </w:pPr>
      <w:r>
        <w:t xml:space="preserve">It splits by STRUCTURE and never by sample. Two runs on the same rock</w:t>
      </w:r>
      <w:r>
        <w:t xml:space="preserve"> </w:t>
      </w:r>
      <w:r>
        <w:t xml:space="preserve">share its geometry, so a model that memorised the rock would score well</w:t>
      </w:r>
      <w:r>
        <w:t xml:space="preserve"> </w:t>
      </w:r>
      <w:r>
        <w:t xml:space="preserve">on a random split without having learned anything.</w:t>
      </w:r>
    </w:p>
    <w:p>
      <w:pPr>
        <w:pStyle w:val="BodyText"/>
      </w:pPr>
      <w:r>
        <w:t xml:space="preserve">If a 2D transfer set is given it hard-fails on any mismatch of grid,</w:t>
      </w:r>
      <w:r>
        <w:t xml:space="preserve"> </w:t>
      </w:r>
      <w:r>
        <w:t xml:space="preserve">species count, species names AND their order, trunk width or branch</w:t>
      </w:r>
      <w:r>
        <w:t xml:space="preserve"> </w:t>
      </w:r>
      <w:r>
        <w:t xml:space="preserve">channel count, then mixes the two sources with a weighted sampler so</w:t>
      </w:r>
      <w:r>
        <w:t xml:space="preserve"> </w:t>
      </w:r>
      <w:r>
        <w:t xml:space="preserve">that the requested fraction of each epoch comes from the 2D file.</w:t>
      </w:r>
    </w:p>
    <w:p>
      <w:pPr>
        <w:pStyle w:val="BodyText"/>
      </w:pPr>
      <w:r>
        <w:t xml:space="preserve">The loop is AdamW with cosine annealing, a Huber loss and mixed</w:t>
      </w:r>
      <w:r>
        <w:t xml:space="preserve"> </w:t>
      </w:r>
      <w:r>
        <w:t xml:space="preserve">precision. best.pt is rewritten whenever the held-out loss improves, so</w:t>
      </w:r>
      <w:r>
        <w:t xml:space="preserve"> </w:t>
      </w:r>
      <w:r>
        <w:t xml:space="preserve">it is always usable, including mid-run, and training stops after the</w:t>
      </w:r>
      <w:r>
        <w:t xml:space="preserve"> </w:t>
      </w:r>
      <w:r>
        <w:t xml:space="preserve">patience runs out.</w:t>
      </w:r>
    </w:p>
    <w:p>
      <w:pPr>
        <w:pStyle w:val="BodyText"/>
      </w:pPr>
      <w:r>
        <w:rPr>
          <w:bCs/>
          <w:b/>
        </w:rPr>
        <w:t xml:space="preserve">Run it like this.</w:t>
      </w:r>
    </w:p>
    <w:p>
      <w:pPr>
        <w:pStyle w:val="BodyText"/>
      </w:pPr>
      <w:r>
        <w:t xml:space="preserve">python train.py --data d.h5 --out runs/first --epochs 60</w:t>
      </w:r>
    </w:p>
    <w:p>
      <w:pPr>
        <w:pStyle w:val="BodyText"/>
      </w:pPr>
      <w:r>
        <w:t xml:space="preserve">python train.py --data d3.h5 --out runs/flow --flow-proxy</w:t>
      </w:r>
      <w:r>
        <w:t xml:space="preserve"> </w:t>
      </w:r>
      <w:r>
        <w:t xml:space="preserve">--flow-mode both</w:t>
      </w:r>
    </w:p>
    <w:p>
      <w:pPr>
        <w:pStyle w:val="BodyText"/>
      </w:pPr>
      <w:r>
        <w:t xml:space="preserve">python train.py --data d3.h5 --out runs/mix --transfer-2d t.h5 \</w:t>
      </w:r>
    </w:p>
    <w:p>
      <w:pPr>
        <w:pStyle w:val="BodyText"/>
      </w:pPr>
      <w:r>
        <w:t xml:space="preserve">--transfer-2d-frac 0.3</w:t>
      </w:r>
    </w:p>
    <w:p>
      <w:pPr>
        <w:pStyle w:val="BodyText"/>
      </w:pPr>
      <w:r>
        <w:rPr>
          <w:bCs/>
          <w:b/>
        </w:rPr>
        <w:t xml:space="preserve">What you get back.</w:t>
      </w:r>
      <w:r>
        <w:t xml:space="preserve"> </w:t>
      </w:r>
      <w:r>
        <w:t xml:space="preserve">Two files in --out: best.pt and summary.json.</w:t>
      </w:r>
      <w:r>
        <w:t xml:space="preserve"> </w:t>
      </w:r>
      <w:r>
        <w:t xml:space="preserve">Nothing else, and nothing anywhere near your dataset.</w:t>
      </w:r>
    </w:p>
    <w:p>
      <w:pPr>
        <w:pStyle w:val="BodyText"/>
      </w:pPr>
      <w:r>
        <w:rPr>
          <w:bCs/>
          <w:b/>
        </w:rPr>
        <w:t xml:space="preserve">Worth knowing.</w:t>
      </w:r>
      <w:r>
        <w:t xml:space="preserve"> </w:t>
      </w:r>
      <w:r>
        <w:t xml:space="preserve">The defaults worth knowing: 300 epochs, batch 8, 8192</w:t>
      </w:r>
      <w:r>
        <w:t xml:space="preserve"> </w:t>
      </w:r>
      <w:r>
        <w:t xml:space="preserve">trunk points, learning rate 0.001, patience 20, and 15% of structures</w:t>
      </w:r>
      <w:r>
        <w:t xml:space="preserve"> </w:t>
      </w:r>
      <w:r>
        <w:t xml:space="preserve">held out. --distance chooses gdf, edt or none, where edt is the</w:t>
      </w:r>
      <w:r>
        <w:t xml:space="preserve"> </w:t>
      </w:r>
      <w:r>
        <w:t xml:space="preserve">experimental control that shows the geodesic distance is what buys the</w:t>
      </w:r>
      <w:r>
        <w:t xml:space="preserve"> </w:t>
      </w:r>
      <w:r>
        <w:t xml:space="preserve">accuracy.</w:t>
      </w:r>
    </w:p>
    <w:p>
      <w:pPr>
        <w:pStyle w:val="BodyText"/>
      </w:pPr>
      <w:r>
        <w:t xml:space="preserve">(308 lines.)</w:t>
      </w:r>
    </w:p>
    <w:bookmarkEnd w:id="23"/>
    <w:bookmarkStart w:id="24" w:name="evaluate.py"/>
    <w:p>
      <w:pPr>
        <w:pStyle w:val="Heading2"/>
      </w:pPr>
      <w:r>
        <w:t xml:space="preserve">evaluate.py</w:t>
      </w:r>
    </w:p>
    <w:p>
      <w:pPr>
        <w:pStyle w:val="FirstParagraph"/>
      </w:pPr>
      <w:r>
        <w:rPr>
          <w:iCs/>
          <w:i/>
        </w:rPr>
        <w:t xml:space="preserve">Held-out accuracy, and the figures.</w:t>
      </w:r>
    </w:p>
    <w:p>
      <w:pPr>
        <w:pStyle w:val="BodyText"/>
      </w:pPr>
      <w:r>
        <w:t xml:space="preserve">It rebuilds the dataset configuration from the checkpoint and re-derives</w:t>
      </w:r>
      <w:r>
        <w:t xml:space="preserve"> </w:t>
      </w:r>
      <w:r>
        <w:t xml:space="preserve">the same split, then exits rather than continuing if the trunk widths</w:t>
      </w:r>
      <w:r>
        <w:t xml:space="preserve"> </w:t>
      </w:r>
      <w:r>
        <w:t xml:space="preserve">disagree or if the checkpoint's species list differs from the</w:t>
      </w:r>
      <w:r>
        <w:t xml:space="preserve"> </w:t>
      </w:r>
      <w:r>
        <w:t xml:space="preserve">dataset's. That check is not fussiness: every label in the output comes</w:t>
      </w:r>
      <w:r>
        <w:t xml:space="preserve"> </w:t>
      </w:r>
      <w:r>
        <w:t xml:space="preserve">from the dataset while every number comes from the model, so a mismatch</w:t>
      </w:r>
      <w:r>
        <w:t xml:space="preserve"> </w:t>
      </w:r>
      <w:r>
        <w:t xml:space="preserve">would report one chemical's error under another chemical's name.</w:t>
      </w:r>
    </w:p>
    <w:p>
      <w:pPr>
        <w:pStyle w:val="BodyText"/>
      </w:pPr>
      <w:r>
        <w:t xml:space="preserve">It reports error per chemical and against each of the three main</w:t>
      </w:r>
      <w:r>
        <w:t xml:space="preserve"> </w:t>
      </w:r>
      <w:r>
        <w:t xml:space="preserve">numbers, rather than one number, because one number hides the cases that</w:t>
      </w:r>
      <w:r>
        <w:t xml:space="preserve"> </w:t>
      </w:r>
      <w:r>
        <w:t xml:space="preserve">matter. A model can look accurate on average and be wrong everywhere the</w:t>
      </w:r>
      <w:r>
        <w:t xml:space="preserve"> </w:t>
      </w:r>
      <w:r>
        <w:t xml:space="preserve">reaction is fast. Where the truth has essentially no variance it returns</w:t>
      </w:r>
      <w:r>
        <w:t xml:space="preserve"> </w:t>
      </w:r>
      <w:r>
        <w:t xml:space="preserve">a blank rather than an R-squared, which is honest about an undefined</w:t>
      </w:r>
      <w:r>
        <w:t xml:space="preserve"> </w:t>
      </w:r>
      <w:r>
        <w:t xml:space="preserve">quantity.</w:t>
      </w:r>
    </w:p>
    <w:p>
      <w:pPr>
        <w:pStyle w:val="BodyText"/>
      </w:pPr>
      <w:r>
        <w:rPr>
          <w:bCs/>
          <w:b/>
        </w:rPr>
        <w:t xml:space="preserve">Run it like this.</w:t>
      </w:r>
    </w:p>
    <w:p>
      <w:pPr>
        <w:pStyle w:val="BodyText"/>
      </w:pPr>
      <w:r>
        <w:t xml:space="preserve">python evaluate.py --data d.h5 --checkpoint runs/first/best.pt \</w:t>
      </w:r>
    </w:p>
    <w:p>
      <w:pPr>
        <w:pStyle w:val="BodyText"/>
      </w:pPr>
      <w:r>
        <w:t xml:space="preserve">--out figs --no-3d</w:t>
      </w:r>
    </w:p>
    <w:p>
      <w:pPr>
        <w:pStyle w:val="BodyText"/>
      </w:pPr>
      <w:r>
        <w:t xml:space="preserve">python evaluate.py --data d3.h5 --out figs \</w:t>
      </w:r>
    </w:p>
    <w:p>
      <w:pPr>
        <w:pStyle w:val="BodyText"/>
      </w:pPr>
      <w:r>
        <w:t xml:space="preserve">--compare baseline=runs/base/best.pt flow=runs/flow/best.pt</w:t>
      </w:r>
    </w:p>
    <w:p>
      <w:pPr>
        <w:pStyle w:val="BodyText"/>
      </w:pPr>
      <w:r>
        <w:rPr>
          <w:bCs/>
          <w:b/>
        </w:rPr>
        <w:t xml:space="preserve">What you get back.</w:t>
      </w:r>
      <w:r>
        <w:t xml:space="preserve"> </w:t>
      </w:r>
      <w:r>
        <w:t xml:space="preserve">In --out: rmse_table.csv, metrics.json,</w:t>
      </w:r>
      <w:r>
        <w:t xml:space="preserve"> </w:t>
      </w:r>
      <w:r>
        <w:t xml:space="preserve">rmse_vs_params.png, the field and physics figures, the time-evolution</w:t>
      </w:r>
      <w:r>
        <w:t xml:space="preserve"> </w:t>
      </w:r>
      <w:r>
        <w:t xml:space="preserve">figures, and ablation.png when more than one model was given.</w:t>
      </w:r>
    </w:p>
    <w:p>
      <w:pPr>
        <w:pStyle w:val="BodyText"/>
      </w:pPr>
      <w:r>
        <w:rPr>
          <w:bCs/>
          <w:b/>
        </w:rPr>
        <w:t xml:space="preserve">Worth knowing.</w:t>
      </w:r>
      <w:r>
        <w:t xml:space="preserve"> </w:t>
      </w:r>
      <w:r>
        <w:t xml:space="preserve">Two RMSE numbers are printed and they differ. One is</w:t>
      </w:r>
      <w:r>
        <w:t xml:space="preserve"> </w:t>
      </w:r>
      <w:r>
        <w:t xml:space="preserve">the mean of the per-snapshot errors; the other pools every point and</w:t>
      </w:r>
      <w:r>
        <w:t xml:space="preserve"> </w:t>
      </w:r>
      <w:r>
        <w:t xml:space="preserve">takes one square root. Measured on the same weights and the same data:</w:t>
      </w:r>
      <w:r>
        <w:t xml:space="preserve"> </w:t>
      </w:r>
      <w:r>
        <w:t xml:space="preserve">0.0476 against 0.0538. The pooled one is larger and is what training</w:t>
      </w:r>
      <w:r>
        <w:t xml:space="preserve"> </w:t>
      </w:r>
      <w:r>
        <w:t xml:space="preserve">prints. Both are reported and labelled, so quote which you mean.</w:t>
      </w:r>
    </w:p>
    <w:p>
      <w:pPr>
        <w:pStyle w:val="BodyText"/>
      </w:pPr>
      <w:r>
        <w:t xml:space="preserve">--save-fields is silently forced to zero whenever more than one model</w:t>
      </w:r>
      <w:r>
        <w:t xml:space="preserve"> </w:t>
      </w:r>
      <w:r>
        <w:t xml:space="preserve">is compared, so a --compare run never produces field figures however</w:t>
      </w:r>
      <w:r>
        <w:t xml:space="preserve"> </w:t>
      </w:r>
      <w:r>
        <w:t xml:space="preserve">many you ask for.</w:t>
      </w:r>
    </w:p>
    <w:p>
      <w:pPr>
        <w:pStyle w:val="BodyText"/>
      </w:pPr>
      <w:r>
        <w:t xml:space="preserve">Ignore the speedup unless you set --sim-seconds to a simulation time</w:t>
      </w:r>
      <w:r>
        <w:t xml:space="preserve"> </w:t>
      </w:r>
      <w:r>
        <w:t xml:space="preserve">you measured yourself. The default is 1800 seconds in 3D and 30 in 2D,</w:t>
      </w:r>
      <w:r>
        <w:t xml:space="preserve"> </w:t>
      </w:r>
      <w:r>
        <w:t xml:space="preserve">which is a guess.</w:t>
      </w:r>
    </w:p>
    <w:p>
      <w:pPr>
        <w:pStyle w:val="BodyText"/>
      </w:pPr>
      <w:r>
        <w:t xml:space="preserve">(535 lines.)</w:t>
      </w:r>
    </w:p>
    <w:bookmarkEnd w:id="24"/>
    <w:bookmarkStart w:id="25" w:name="predict.py"/>
    <w:p>
      <w:pPr>
        <w:pStyle w:val="Heading2"/>
      </w:pPr>
      <w:r>
        <w:t xml:space="preserve">predict.py</w:t>
      </w:r>
    </w:p>
    <w:p>
      <w:pPr>
        <w:pStyle w:val="FirstParagraph"/>
      </w:pPr>
      <w:r>
        <w:rPr>
          <w:iCs/>
          <w:i/>
        </w:rPr>
        <w:t xml:space="preserve">A trained network on a rock that was never simulated.</w:t>
      </w:r>
    </w:p>
    <w:p>
      <w:pPr>
        <w:pStyle w:val="BodyText"/>
      </w:pPr>
      <w:r>
        <w:t xml:space="preserve">This is the point of the project. It reads a geometry, computes the</w:t>
      </w:r>
      <w:r>
        <w:t xml:space="preserve"> </w:t>
      </w:r>
      <w:r>
        <w:t xml:space="preserve">distance fields if they are not already in the file, rebuilds the model</w:t>
      </w:r>
      <w:r>
        <w:t xml:space="preserve"> </w:t>
      </w:r>
      <w:r>
        <w:t xml:space="preserve">from the checkpoint, evaluates every pore voxel, and writes fields you</w:t>
      </w:r>
      <w:r>
        <w:t xml:space="preserve"> </w:t>
      </w:r>
      <w:r>
        <w:t xml:space="preserve">can open in ParaView.</w:t>
      </w:r>
    </w:p>
    <w:p>
      <w:pPr>
        <w:pStyle w:val="BodyText"/>
      </w:pPr>
      <w:r>
        <w:t xml:space="preserve">It checks the parameters you give against the ranges the model was</w:t>
      </w:r>
      <w:r>
        <w:t xml:space="preserve"> </w:t>
      </w:r>
      <w:r>
        <w:t xml:space="preserve">actually trained on. A parameter that was held constant during training</w:t>
      </w:r>
      <w:r>
        <w:t xml:space="preserve"> </w:t>
      </w:r>
      <w:r>
        <w:t xml:space="preserve">is clamped to that constant, and one outside the trained range produces</w:t>
      </w:r>
      <w:r>
        <w:t xml:space="preserve"> </w:t>
      </w:r>
      <w:r>
        <w:t xml:space="preserve">a warning rather than a confident extrapolation.</w:t>
      </w:r>
    </w:p>
    <w:p>
      <w:pPr>
        <w:pStyle w:val="BodyText"/>
      </w:pPr>
      <w:r>
        <w:rPr>
          <w:bCs/>
          <w:b/>
        </w:rPr>
        <w:t xml:space="preserve">Run it like this.</w:t>
      </w:r>
    </w:p>
    <w:p>
      <w:pPr>
        <w:pStyle w:val="BodyText"/>
      </w:pPr>
      <w:r>
        <w:t xml:space="preserve">python predict.py --checkpoint runs/first/best.pt \</w:t>
      </w:r>
    </w:p>
    <w:p>
      <w:pPr>
        <w:pStyle w:val="BodyText"/>
      </w:pPr>
      <w:r>
        <w:t xml:space="preserve">--geometry new_rock.npz --pe 10 --da-bio 1 --da-abio 1 \</w:t>
      </w:r>
    </w:p>
    <w:p>
      <w:pPr>
        <w:pStyle w:val="BodyText"/>
      </w:pPr>
      <w:r>
        <w:t xml:space="preserve">--out predictions/A --t-series 8</w:t>
      </w:r>
    </w:p>
    <w:p>
      <w:pPr>
        <w:pStyle w:val="BodyText"/>
      </w:pPr>
      <w:r>
        <w:rPr>
          <w:bCs/>
          <w:b/>
        </w:rPr>
        <w:t xml:space="preserve">What you get back.</w:t>
      </w:r>
      <w:r>
        <w:t xml:space="preserve"> </w:t>
      </w:r>
      <w:r>
        <w:t xml:space="preserve">In --out: pred.npz, one &lt;species&gt;_pred.vti</w:t>
      </w:r>
      <w:r>
        <w:t xml:space="preserve"> </w:t>
      </w:r>
      <w:r>
        <w:t xml:space="preserve">per chemical plus the two rate fields, pred_2d.png, pred_3d.png,</w:t>
      </w:r>
      <w:r>
        <w:t xml:space="preserve"> </w:t>
      </w:r>
      <w:r>
        <w:t xml:space="preserve">pred_3d_species.png, and with --t-series also time_series.png and</w:t>
      </w:r>
      <w:r>
        <w:t xml:space="preserve"> </w:t>
      </w:r>
      <w:r>
        <w:t xml:space="preserve">time_series.npz.</w:t>
      </w:r>
    </w:p>
    <w:p>
      <w:pPr>
        <w:pStyle w:val="BodyText"/>
      </w:pPr>
      <w:r>
        <w:rPr>
          <w:bCs/>
          <w:b/>
        </w:rPr>
        <w:t xml:space="preserve">Worth knowing.</w:t>
      </w:r>
      <w:r>
        <w:t xml:space="preserve"> </w:t>
      </w:r>
      <w:r>
        <w:t xml:space="preserve">--t-series does not sample time evenly. It reads the</w:t>
      </w:r>
      <w:r>
        <w:t xml:space="preserve"> </w:t>
      </w:r>
      <w:r>
        <w:t xml:space="preserve">log-spaced ladder out of the checkpoint, because on the 2D toy set 62%</w:t>
      </w:r>
      <w:r>
        <w:t xml:space="preserve"> </w:t>
      </w:r>
      <w:r>
        <w:t xml:space="preserve">of every snapshot the network ever saw is below t = 0.1, so even spacing</w:t>
      </w:r>
      <w:r>
        <w:t xml:space="preserve"> </w:t>
      </w:r>
      <w:r>
        <w:t xml:space="preserve">would put seven of eight frames after the transient had finished.</w:t>
      </w:r>
    </w:p>
    <w:p>
      <w:pPr>
        <w:pStyle w:val="BodyText"/>
      </w:pPr>
      <w:r>
        <w:t xml:space="preserve">(485 lines.)</w:t>
      </w:r>
    </w:p>
    <w:bookmarkEnd w:id="25"/>
    <w:bookmarkStart w:id="26" w:name="make_figures.py"/>
    <w:p>
      <w:pPr>
        <w:pStyle w:val="Heading2"/>
      </w:pPr>
      <w:r>
        <w:t xml:space="preserve">make_figures.py</w:t>
      </w:r>
    </w:p>
    <w:p>
      <w:pPr>
        <w:pStyle w:val="FirstParagraph"/>
      </w:pPr>
      <w:r>
        <w:rPr>
          <w:iCs/>
          <w:i/>
        </w:rPr>
        <w:t xml:space="preserve">The shared rendering, in two and three dimensions.</w:t>
      </w:r>
    </w:p>
    <w:p>
      <w:pPr>
        <w:pStyle w:val="BodyText"/>
      </w:pPr>
      <w:r>
        <w:t xml:space="preserve">Both predict.py and evaluate.py draw with this, which is what makes</w:t>
      </w:r>
      <w:r>
        <w:t xml:space="preserve"> </w:t>
      </w:r>
      <w:r>
        <w:t xml:space="preserve">their figures comparable. It computes the reaction rate fields from the</w:t>
      </w:r>
      <w:r>
        <w:t xml:space="preserve"> </w:t>
      </w:r>
      <w:r>
        <w:t xml:space="preserve">predicted concentrations, puts truth and prediction on a shared colour</w:t>
      </w:r>
      <w:r>
        <w:t xml:space="preserve"> </w:t>
      </w:r>
      <w:r>
        <w:t xml:space="preserve">scale so the difference between the panels is the difference in the</w:t>
      </w:r>
      <w:r>
        <w:t xml:space="preserve"> </w:t>
      </w:r>
      <w:r>
        <w:t xml:space="preserve">data, and cuts a 3D volume in half so you can see inside it.</w:t>
      </w:r>
    </w:p>
    <w:p>
      <w:pPr>
        <w:pStyle w:val="BodyText"/>
      </w:pPr>
      <w:r>
        <w:rPr>
          <w:bCs/>
          <w:b/>
        </w:rPr>
        <w:t xml:space="preserve">Run it like this.</w:t>
      </w:r>
    </w:p>
    <w:p>
      <w:pPr>
        <w:pStyle w:val="BodyText"/>
      </w:pPr>
      <w:r>
        <w:t xml:space="preserve">Imported, never run. There is no command line.</w:t>
      </w:r>
    </w:p>
    <w:p>
      <w:pPr>
        <w:pStyle w:val="BodyText"/>
      </w:pPr>
      <w:r>
        <w:rPr>
          <w:bCs/>
          <w:b/>
        </w:rPr>
        <w:t xml:space="preserve">What you get back.</w:t>
      </w:r>
      <w:r>
        <w:t xml:space="preserve"> </w:t>
      </w:r>
      <w:r>
        <w:t xml:space="preserve">Nothing of its own: every file comes from the</w:t>
      </w:r>
      <w:r>
        <w:t xml:space="preserve"> </w:t>
      </w:r>
      <w:r>
        <w:t xml:space="preserve">path its caller passes in.</w:t>
      </w:r>
    </w:p>
    <w:p>
      <w:pPr>
        <w:pStyle w:val="BodyText"/>
      </w:pPr>
      <w:r>
        <w:rPr>
          <w:bCs/>
          <w:b/>
        </w:rPr>
        <w:t xml:space="preserve">Worth knowing.</w:t>
      </w:r>
      <w:r>
        <w:t xml:space="preserve"> </w:t>
      </w:r>
      <w:r>
        <w:t xml:space="preserve">It fails soft. On a dataset with fewer than four</w:t>
      </w:r>
      <w:r>
        <w:t xml:space="preserve"> </w:t>
      </w:r>
      <w:r>
        <w:t xml:space="preserve">chemicals the rate fields cannot be computed, those panels are dropped,</w:t>
      </w:r>
      <w:r>
        <w:t xml:space="preserve"> </w:t>
      </w:r>
      <w:r>
        <w:t xml:space="preserve">and a figure billed as the physics quietly becomes a picture of the</w:t>
      </w:r>
      <w:r>
        <w:t xml:space="preserve"> </w:t>
      </w:r>
      <w:r>
        <w:t xml:space="preserve">velocity field. The parameter alias table exists for a related reason: a</w:t>
      </w:r>
      <w:r>
        <w:t xml:space="preserve"> </w:t>
      </w:r>
      <w:r>
        <w:t xml:space="preserve">plain lookup used to fall through to hardcoded defaults, so every rate</w:t>
      </w:r>
      <w:r>
        <w:t xml:space="preserve"> </w:t>
      </w:r>
      <w:r>
        <w:t xml:space="preserve">field from those datasets was computed with Da = 1.0 while the title</w:t>
      </w:r>
      <w:r>
        <w:t xml:space="preserve"> </w:t>
      </w:r>
      <w:r>
        <w:t xml:space="preserve">displayed the run's real value.</w:t>
      </w:r>
    </w:p>
    <w:p>
      <w:pPr>
        <w:pStyle w:val="BodyText"/>
      </w:pPr>
      <w:r>
        <w:t xml:space="preserve">(247 lines.)</w:t>
      </w:r>
    </w:p>
    <w:bookmarkEnd w:id="26"/>
    <w:bookmarkStart w:id="28" w:name="run_ablation_sweep.py"/>
    <w:p>
      <w:pPr>
        <w:pStyle w:val="Heading2"/>
      </w:pPr>
      <w:r>
        <w:t xml:space="preserve">run_ablation_sweep.py</w:t>
      </w:r>
    </w:p>
    <w:p>
      <w:pPr>
        <w:pStyle w:val="FirstParagraph"/>
      </w:pPr>
      <w:r>
        <w:rPr>
          <w:iCs/>
          <w:i/>
        </w:rPr>
        <w:t xml:space="preserve">The experiment the three switches exist to settle.</w:t>
      </w:r>
    </w:p>
    <w:p>
      <w:pPr>
        <w:pStyle w:val="BodyText"/>
      </w:pPr>
      <w:r>
        <w:t xml:space="preserve">It trains one model per configuration into its own folder, evaluates</w:t>
      </w:r>
      <w:r>
        <w:t xml:space="preserve"> </w:t>
      </w:r>
      <w:r>
        <w:t xml:space="preserve">them all against the SAME held-out structures, and splits the result by</w:t>
      </w:r>
      <w:r>
        <w:t xml:space="preserve"> </w:t>
      </w:r>
      <w:r>
        <w:t xml:space="preserve">Peclet band. The configurations are the baseline, the Euclidean control,</w:t>
      </w:r>
      <w:r>
        <w:t xml:space="preserve"> </w:t>
      </w:r>
      <w:r>
        <w:t xml:space="preserve">flow coordinates with travel time, flow coordinates keeping both,</w:t>
      </w:r>
      <w:r>
        <w:t xml:space="preserve"> </w:t>
      </w:r>
      <w:r>
        <w:t xml:space="preserve">dimension-free, and two 2D-transfer variants that appear only when a 2D</w:t>
      </w:r>
      <w:r>
        <w:t xml:space="preserve"> </w:t>
      </w:r>
      <w:r>
        <w:t xml:space="preserve">file is given.</w:t>
      </w:r>
    </w:p>
    <w:p>
      <w:pPr>
        <w:pStyle w:val="BodyText"/>
      </w:pPr>
      <w:r>
        <w:t xml:space="preserve">The Peclet breakdown is the whole point. Write down your prediction</w:t>
      </w:r>
      <w:r>
        <w:t xml:space="preserve"> </w:t>
      </w:r>
      <w:r>
        <w:t xml:space="preserve">before you look: the flow field should win at high Peclet, where fronts</w:t>
      </w:r>
      <w:r>
        <w:t xml:space="preserve"> </w:t>
      </w:r>
      <w:r>
        <w:t xml:space="preserve">are channelised and the encoder struggles most, and lose below Peclet 1,</w:t>
      </w:r>
      <w:r>
        <w:t xml:space="preserve"> </w:t>
      </w:r>
      <w:r>
        <w:t xml:space="preserve">where a stagnant velocity field cannot see a dead-end pore.</w:t>
      </w:r>
    </w:p>
    <w:p>
      <w:pPr>
        <w:pStyle w:val="BodyText"/>
      </w:pPr>
      <w:r>
        <w:rPr>
          <w:bCs/>
          <w:b/>
        </w:rPr>
        <w:t xml:space="preserve">Run it like this.</w:t>
      </w:r>
    </w:p>
    <w:p>
      <w:pPr>
        <w:pStyle w:val="BodyText"/>
      </w:pPr>
      <w:r>
        <w:t xml:space="preserve">python run_ablation_sweep.py --data d3.h5 --out sweep --quick</w:t>
      </w:r>
    </w:p>
    <w:p>
      <w:pPr>
        <w:pStyle w:val="BodyText"/>
      </w:pPr>
      <w:r>
        <w:t xml:space="preserve">python run_ablation_sweep.py --data d3.h5 --data-2d t.h5 --out sweep</w:t>
      </w:r>
    </w:p>
    <w:p>
      <w:pPr>
        <w:pStyle w:val="BodyText"/>
      </w:pPr>
      <w:r>
        <w:rPr>
          <w:bCs/>
          <w:b/>
        </w:rPr>
        <w:t xml:space="preserve">What you get back.</w:t>
      </w:r>
      <w:r>
        <w:t xml:space="preserve"> </w:t>
      </w:r>
      <w:r>
        <w:t xml:space="preserve">Per configuration, sweep/&lt;name&gt;/best.pt and</w:t>
      </w:r>
      <w:r>
        <w:t xml:space="preserve"> </w:t>
      </w:r>
      <w:r>
        <w:t xml:space="preserve">summary.json. Then everything evaluate.py produces under sweep/compare/,</w:t>
      </w:r>
      <w:r>
        <w:t xml:space="preserve"> </w:t>
      </w:r>
      <w:r>
        <w:t xml:space="preserve">and sweep_summary.txt with the per-Peclet table.</w:t>
      </w:r>
    </w:p>
    <w:p>
      <w:pPr>
        <w:pStyle w:val="BodyText"/>
      </w:pPr>
      <w:r>
        <w:rPr>
          <w:bCs/>
          <w:b/>
        </w:rPr>
        <w:t xml:space="preserve">Worth knowing.</w:t>
      </w:r>
      <w:r>
        <w:t xml:space="preserve"> </w:t>
      </w:r>
      <w:r>
        <w:t xml:space="preserve">Run --quick ONCE first. Three epochs and tiny</w:t>
      </w:r>
      <w:r>
        <w:t xml:space="preserve"> </w:t>
      </w:r>
      <w:r>
        <w:t xml:space="preserve">batches: it proves the thing runs and proves nothing else. Then leave</w:t>
      </w:r>
      <w:r>
        <w:t xml:space="preserve"> </w:t>
      </w:r>
      <w:r>
        <w:t xml:space="preserve">the real one overnight. Without --data-2d you get a five-row table</w:t>
      </w:r>
      <w:r>
        <w:t xml:space="preserve"> </w:t>
      </w:r>
      <w:r>
        <w:t xml:space="preserve">rather than seven, and --skip-train reuses any configuration that</w:t>
      </w:r>
      <w:r>
        <w:t xml:space="preserve"> </w:t>
      </w:r>
      <w:r>
        <w:t xml:space="preserve">already has a best.pt.</w:t>
      </w:r>
    </w:p>
    <w:p>
      <w:pPr>
        <w:pStyle w:val="BodyText"/>
      </w:pPr>
      <w:r>
        <w:t xml:space="preserve">(169 lines.)</w:t>
      </w:r>
    </w:p>
    <w:bookmarkStart w:id="27" w:name="the-order-you-use-these-in"/>
    <w:p>
      <w:pPr>
        <w:pStyle w:val="Heading3"/>
      </w:pPr>
      <w:r>
        <w:t xml:space="preserve">The order you use these in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train.py on the dataset 3D/tools built. Watch the held-out curve,</w:t>
      </w:r>
      <w:r>
        <w:t xml:space="preserve"> </w:t>
      </w:r>
      <w:r>
        <w:t xml:space="preserve">not the training one.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evaluate.py on the same dataset. Read the time figure first, then</w:t>
      </w:r>
      <w:r>
        <w:t xml:space="preserve"> </w:t>
      </w:r>
      <w:r>
        <w:t xml:space="preserve">the error against Peclet, then the numbers.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predict.py on a structure that was never simulated. That is the</w:t>
      </w:r>
      <w:r>
        <w:t xml:space="preserve"> </w:t>
      </w:r>
      <w:r>
        <w:t xml:space="preserve">result.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run_ablation_sweep.py when you want to know whether a switch was</w:t>
      </w:r>
      <w:r>
        <w:t xml:space="preserve"> </w:t>
      </w:r>
      <w:r>
        <w:t xml:space="preserve">worth it.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2026-08-31T03:47:04Z</dcterms:created>
  <dcterms:modified xsi:type="dcterms:W3CDTF">2026-08-31T03:47:04Z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