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Accused Face Identification Form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[  Photograph / To be affixed  ]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