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86C" w:rsidRDefault="002B286C" w:rsidP="002B286C">
      <w:pPr>
        <w:bidi/>
        <w:rPr>
          <w:rFonts w:cs="B Zar" w:hint="cs"/>
          <w:sz w:val="36"/>
          <w:szCs w:val="36"/>
          <w:rtl/>
          <w:lang w:bidi="fa-IR"/>
        </w:rPr>
      </w:pPr>
      <w:r>
        <w:rPr>
          <w:rFonts w:cs="B Zar" w:hint="cs"/>
          <w:sz w:val="36"/>
          <w:szCs w:val="36"/>
          <w:rtl/>
          <w:lang w:bidi="fa-IR"/>
        </w:rPr>
        <w:t>جواب سوال 3 :</w:t>
      </w:r>
    </w:p>
    <w:p w:rsidR="007D6BD6" w:rsidRPr="007D6BD6" w:rsidRDefault="007D6BD6" w:rsidP="002B286C">
      <w:pPr>
        <w:bidi/>
        <w:rPr>
          <w:rFonts w:cs="B Zar"/>
          <w:sz w:val="36"/>
          <w:szCs w:val="36"/>
          <w:rtl/>
          <w:lang w:bidi="fa-IR"/>
        </w:rPr>
      </w:pPr>
      <w:bookmarkStart w:id="0" w:name="_GoBack"/>
      <w:bookmarkEnd w:id="0"/>
      <w:r w:rsidRPr="007D6BD6">
        <w:rPr>
          <w:rFonts w:cs="B Zar" w:hint="cs"/>
          <w:sz w:val="36"/>
          <w:szCs w:val="36"/>
          <w:rtl/>
          <w:lang w:bidi="fa-IR"/>
        </w:rPr>
        <w:t xml:space="preserve">هر ماژول می تواند قطعه کدی از برنامه باشد </w:t>
      </w:r>
    </w:p>
    <w:p w:rsidR="004A38FF" w:rsidRPr="007D6BD6" w:rsidRDefault="007D6BD6" w:rsidP="007D6BD6">
      <w:pPr>
        <w:bidi/>
        <w:rPr>
          <w:rFonts w:cs="B Zar"/>
          <w:sz w:val="36"/>
          <w:szCs w:val="36"/>
          <w:rtl/>
          <w:lang w:bidi="fa-IR"/>
        </w:rPr>
      </w:pPr>
      <w:r>
        <w:rPr>
          <w:rFonts w:cs="B Zar" w:hint="cs"/>
          <w:sz w:val="36"/>
          <w:szCs w:val="36"/>
          <w:rtl/>
          <w:lang w:bidi="fa-IR"/>
        </w:rPr>
        <w:t>هر پ</w:t>
      </w:r>
      <w:r w:rsidRPr="007D6BD6">
        <w:rPr>
          <w:rFonts w:cs="B Zar" w:hint="cs"/>
          <w:sz w:val="36"/>
          <w:szCs w:val="36"/>
          <w:rtl/>
          <w:lang w:bidi="fa-IR"/>
        </w:rPr>
        <w:t xml:space="preserve">کیج می تواند مجموعه ای از ماژول ها باشد </w:t>
      </w:r>
    </w:p>
    <w:p w:rsidR="007D6BD6" w:rsidRPr="007D6BD6" w:rsidRDefault="007D6BD6" w:rsidP="007D6BD6">
      <w:pPr>
        <w:bidi/>
        <w:rPr>
          <w:rFonts w:cs="B Zar" w:hint="cs"/>
          <w:sz w:val="36"/>
          <w:szCs w:val="36"/>
          <w:rtl/>
          <w:lang w:bidi="fa-IR"/>
        </w:rPr>
      </w:pPr>
      <w:r w:rsidRPr="007D6BD6">
        <w:rPr>
          <w:rFonts w:cs="B Zar" w:hint="cs"/>
          <w:sz w:val="36"/>
          <w:szCs w:val="36"/>
          <w:rtl/>
          <w:lang w:bidi="fa-IR"/>
        </w:rPr>
        <w:t xml:space="preserve">در هر پکیج می توانیم شاخه های مختلفی از ماژول ها (قطعه کد ها) را در فلودر های متفاوت نگه داریم </w:t>
      </w:r>
    </w:p>
    <w:sectPr w:rsidR="007D6BD6" w:rsidRPr="007D6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BD6"/>
    <w:rsid w:val="002B286C"/>
    <w:rsid w:val="004A38FF"/>
    <w:rsid w:val="007D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74A41-F5F2-4FCB-80F7-4649D7216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2021-09-14T18:31:00Z</dcterms:created>
  <dcterms:modified xsi:type="dcterms:W3CDTF">2021-09-14T18:36:00Z</dcterms:modified>
</cp:coreProperties>
</file>