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A010" w14:textId="77777777" w:rsidR="00D37160" w:rsidRPr="006D4012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6D4012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C1131D8" wp14:editId="5AB1ED8E">
            <wp:extent cx="506092" cy="323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2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D4012">
        <w:rPr>
          <w:rFonts w:ascii="Arial" w:hAnsi="Arial" w:cs="Arial"/>
          <w:b/>
          <w:sz w:val="24"/>
          <w:szCs w:val="24"/>
        </w:rPr>
        <w:t>East West University</w:t>
      </w:r>
    </w:p>
    <w:p w14:paraId="02763432" w14:textId="77777777" w:rsidR="00D37160" w:rsidRPr="006D4012" w:rsidRDefault="00D37160" w:rsidP="00D37160">
      <w:pPr>
        <w:spacing w:after="0"/>
        <w:rPr>
          <w:rFonts w:ascii="Arial" w:hAnsi="Arial" w:cs="Arial"/>
          <w:b/>
          <w:sz w:val="24"/>
          <w:szCs w:val="24"/>
        </w:rPr>
      </w:pPr>
      <w:r w:rsidRPr="006D4012">
        <w:rPr>
          <w:rFonts w:ascii="Arial" w:hAnsi="Arial" w:cs="Arial"/>
          <w:b/>
          <w:sz w:val="24"/>
          <w:szCs w:val="24"/>
        </w:rPr>
        <w:t>Department of Computer Science &amp; Engineering</w:t>
      </w:r>
    </w:p>
    <w:p w14:paraId="0BBD265A" w14:textId="77777777" w:rsidR="00D37160" w:rsidRPr="006D4012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6D4012">
        <w:rPr>
          <w:rFonts w:ascii="Arial" w:hAnsi="Arial" w:cs="Arial"/>
          <w:b/>
          <w:sz w:val="24"/>
          <w:szCs w:val="24"/>
        </w:rPr>
        <w:t>A/2, Jahurul Islam Avenue, Jahurul Islam City, Aftabnagar, Dhaka-1212</w:t>
      </w:r>
    </w:p>
    <w:p w14:paraId="72750969" w14:textId="77777777" w:rsidR="00D37160" w:rsidRPr="006D4012" w:rsidRDefault="00D37160" w:rsidP="00D37160">
      <w:pPr>
        <w:pStyle w:val="NoSpacing"/>
        <w:spacing w:line="360" w:lineRule="auto"/>
        <w:rPr>
          <w:rFonts w:ascii="Arial" w:hAnsi="Arial" w:cs="Arial"/>
          <w:b/>
          <w:sz w:val="24"/>
          <w:szCs w:val="24"/>
        </w:rPr>
      </w:pPr>
      <w:r w:rsidRPr="006D4012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EF6F341" w14:textId="5FD76395" w:rsidR="00D37160" w:rsidRPr="006D4012" w:rsidRDefault="00AA77C4" w:rsidP="00B6745E">
      <w:pPr>
        <w:spacing w:after="0"/>
        <w:rPr>
          <w:rFonts w:ascii="Arial" w:eastAsia="Times New Roman" w:hAnsi="Arial" w:cs="Arial"/>
          <w:b/>
          <w:color w:val="252525"/>
          <w:sz w:val="24"/>
          <w:szCs w:val="24"/>
        </w:rPr>
      </w:pPr>
      <w:r>
        <w:rPr>
          <w:rFonts w:ascii="Arial" w:eastAsia="Times New Roman" w:hAnsi="Arial" w:cs="Arial"/>
          <w:b/>
          <w:color w:val="252525"/>
          <w:sz w:val="24"/>
          <w:szCs w:val="24"/>
        </w:rPr>
        <w:t>Lab Manual</w:t>
      </w:r>
      <w:r>
        <w:rPr>
          <w:rFonts w:ascii="Arial" w:eastAsia="Times New Roman" w:hAnsi="Arial" w:cs="Arial"/>
          <w:b/>
          <w:color w:val="252525"/>
          <w:sz w:val="24"/>
          <w:szCs w:val="24"/>
        </w:rPr>
        <w:tab/>
      </w:r>
      <w:r>
        <w:rPr>
          <w:rFonts w:ascii="Arial" w:eastAsia="Times New Roman" w:hAnsi="Arial" w:cs="Arial"/>
          <w:b/>
          <w:color w:val="252525"/>
          <w:sz w:val="24"/>
          <w:szCs w:val="24"/>
        </w:rPr>
        <w:tab/>
        <w:t>: 0</w:t>
      </w:r>
      <w:r w:rsidR="0079261A">
        <w:rPr>
          <w:rFonts w:ascii="Arial" w:eastAsia="Times New Roman" w:hAnsi="Arial" w:cs="Arial"/>
          <w:b/>
          <w:color w:val="252525"/>
          <w:sz w:val="24"/>
          <w:szCs w:val="24"/>
        </w:rPr>
        <w:t>2</w:t>
      </w:r>
      <w:r w:rsidR="00A67A37">
        <w:rPr>
          <w:rFonts w:ascii="Arial" w:eastAsia="Times New Roman" w:hAnsi="Arial" w:cs="Arial"/>
          <w:b/>
          <w:color w:val="252525"/>
          <w:sz w:val="24"/>
          <w:szCs w:val="24"/>
        </w:rPr>
        <w:t xml:space="preserve"> </w:t>
      </w:r>
    </w:p>
    <w:p w14:paraId="32DEC162" w14:textId="28EC1318" w:rsidR="00D37160" w:rsidRPr="006D4012" w:rsidRDefault="00D37160" w:rsidP="00B6745E">
      <w:pPr>
        <w:spacing w:after="0"/>
        <w:rPr>
          <w:rFonts w:ascii="Arial" w:eastAsia="Times New Roman" w:hAnsi="Arial" w:cs="Arial"/>
          <w:b/>
          <w:color w:val="252525"/>
          <w:sz w:val="24"/>
          <w:szCs w:val="24"/>
        </w:rPr>
      </w:pPr>
      <w:r w:rsidRPr="006D4012">
        <w:rPr>
          <w:rFonts w:ascii="Arial" w:eastAsia="Times New Roman" w:hAnsi="Arial" w:cs="Arial"/>
          <w:b/>
          <w:color w:val="252525"/>
          <w:sz w:val="24"/>
          <w:szCs w:val="24"/>
        </w:rPr>
        <w:t>Course Code</w:t>
      </w:r>
      <w:r w:rsidRPr="006D4012">
        <w:rPr>
          <w:rFonts w:ascii="Arial" w:eastAsia="Times New Roman" w:hAnsi="Arial" w:cs="Arial"/>
          <w:b/>
          <w:color w:val="252525"/>
          <w:sz w:val="24"/>
          <w:szCs w:val="24"/>
        </w:rPr>
        <w:tab/>
        <w:t>: CSE</w:t>
      </w:r>
      <w:r w:rsidR="00F166DC">
        <w:rPr>
          <w:rFonts w:ascii="Arial" w:eastAsia="Times New Roman" w:hAnsi="Arial" w:cs="Arial"/>
          <w:b/>
          <w:color w:val="252525"/>
          <w:sz w:val="24"/>
          <w:szCs w:val="24"/>
        </w:rPr>
        <w:t>207</w:t>
      </w:r>
    </w:p>
    <w:p w14:paraId="26AD8BFE" w14:textId="6C5BFE79" w:rsidR="00544AE0" w:rsidRPr="006D4012" w:rsidRDefault="0097327A" w:rsidP="00B6745E">
      <w:pPr>
        <w:spacing w:after="0"/>
        <w:rPr>
          <w:rFonts w:ascii="Arial" w:eastAsia="Times New Roman" w:hAnsi="Arial" w:cs="Arial"/>
          <w:b/>
          <w:color w:val="252525"/>
          <w:sz w:val="24"/>
          <w:szCs w:val="24"/>
        </w:rPr>
      </w:pPr>
      <w:r w:rsidRPr="006D4012">
        <w:rPr>
          <w:rFonts w:ascii="Arial" w:eastAsia="Times New Roman" w:hAnsi="Arial" w:cs="Arial"/>
          <w:b/>
          <w:color w:val="252525"/>
          <w:sz w:val="24"/>
          <w:szCs w:val="24"/>
        </w:rPr>
        <w:t>Course</w:t>
      </w:r>
      <w:r w:rsidR="00D37160" w:rsidRPr="006D4012">
        <w:rPr>
          <w:rFonts w:ascii="Arial" w:eastAsia="Times New Roman" w:hAnsi="Arial" w:cs="Arial"/>
          <w:b/>
          <w:color w:val="252525"/>
          <w:sz w:val="24"/>
          <w:szCs w:val="24"/>
        </w:rPr>
        <w:t xml:space="preserve"> Title</w:t>
      </w:r>
      <w:r w:rsidR="00D37160" w:rsidRPr="006D4012">
        <w:rPr>
          <w:rFonts w:ascii="Arial" w:eastAsia="Times New Roman" w:hAnsi="Arial" w:cs="Arial"/>
          <w:b/>
          <w:color w:val="252525"/>
          <w:sz w:val="24"/>
          <w:szCs w:val="24"/>
        </w:rPr>
        <w:tab/>
      </w:r>
      <w:r w:rsidR="00D37160" w:rsidRPr="006D4012">
        <w:rPr>
          <w:rFonts w:ascii="Arial" w:eastAsia="Times New Roman" w:hAnsi="Arial" w:cs="Arial"/>
          <w:b/>
          <w:color w:val="252525"/>
          <w:sz w:val="24"/>
          <w:szCs w:val="24"/>
        </w:rPr>
        <w:tab/>
        <w:t xml:space="preserve">: </w:t>
      </w:r>
      <w:r w:rsidR="00F166DC">
        <w:rPr>
          <w:rFonts w:ascii="Arial" w:eastAsia="Times New Roman" w:hAnsi="Arial" w:cs="Arial"/>
          <w:b/>
          <w:color w:val="252525"/>
          <w:sz w:val="24"/>
          <w:szCs w:val="24"/>
        </w:rPr>
        <w:t>Data Structures</w:t>
      </w:r>
      <w:r w:rsidR="00544AE0" w:rsidRPr="006D4012">
        <w:rPr>
          <w:rFonts w:ascii="Arial" w:eastAsia="Times New Roman" w:hAnsi="Arial" w:cs="Arial"/>
          <w:b/>
          <w:color w:val="252525"/>
          <w:sz w:val="24"/>
          <w:szCs w:val="24"/>
        </w:rPr>
        <w:t xml:space="preserve"> </w:t>
      </w:r>
    </w:p>
    <w:p w14:paraId="6AE05C5F" w14:textId="10D28411" w:rsidR="00D37160" w:rsidRPr="006D4012" w:rsidRDefault="00D37160" w:rsidP="00B6745E">
      <w:pPr>
        <w:spacing w:after="0"/>
        <w:rPr>
          <w:rFonts w:ascii="Arial" w:eastAsia="Times New Roman" w:hAnsi="Arial" w:cs="Arial"/>
          <w:b/>
          <w:color w:val="252525"/>
          <w:sz w:val="24"/>
          <w:szCs w:val="24"/>
        </w:rPr>
      </w:pPr>
      <w:r w:rsidRPr="006D4012">
        <w:rPr>
          <w:rFonts w:ascii="Arial" w:eastAsia="Times New Roman" w:hAnsi="Arial" w:cs="Arial"/>
          <w:b/>
          <w:color w:val="252525"/>
          <w:sz w:val="24"/>
          <w:szCs w:val="24"/>
        </w:rPr>
        <w:t xml:space="preserve">Instructor  </w:t>
      </w:r>
      <w:r w:rsidRPr="006D4012">
        <w:rPr>
          <w:rFonts w:ascii="Arial" w:eastAsia="Times New Roman" w:hAnsi="Arial" w:cs="Arial"/>
          <w:b/>
          <w:color w:val="252525"/>
          <w:sz w:val="24"/>
          <w:szCs w:val="24"/>
        </w:rPr>
        <w:tab/>
      </w:r>
      <w:r w:rsidRPr="006D4012">
        <w:rPr>
          <w:rFonts w:ascii="Arial" w:eastAsia="Times New Roman" w:hAnsi="Arial" w:cs="Arial"/>
          <w:b/>
          <w:color w:val="252525"/>
          <w:sz w:val="24"/>
          <w:szCs w:val="24"/>
        </w:rPr>
        <w:tab/>
        <w:t xml:space="preserve">: </w:t>
      </w:r>
      <w:r w:rsidR="00F77BB8">
        <w:rPr>
          <w:rFonts w:ascii="Arial" w:eastAsia="Times New Roman" w:hAnsi="Arial" w:cs="Arial"/>
          <w:b/>
          <w:color w:val="252525"/>
          <w:sz w:val="24"/>
          <w:szCs w:val="24"/>
        </w:rPr>
        <w:t>Md. Manowarul</w:t>
      </w:r>
      <w:r w:rsidR="009B3A10">
        <w:rPr>
          <w:rFonts w:ascii="Arial" w:eastAsia="Times New Roman" w:hAnsi="Arial" w:cs="Arial"/>
          <w:b/>
          <w:color w:val="252525"/>
          <w:sz w:val="24"/>
          <w:szCs w:val="24"/>
        </w:rPr>
        <w:t xml:space="preserve"> </w:t>
      </w:r>
      <w:r w:rsidR="00A67A37">
        <w:rPr>
          <w:rFonts w:ascii="Arial" w:eastAsia="Times New Roman" w:hAnsi="Arial" w:cs="Arial"/>
          <w:b/>
          <w:color w:val="252525"/>
          <w:sz w:val="24"/>
          <w:szCs w:val="24"/>
        </w:rPr>
        <w:t>Islam</w:t>
      </w:r>
      <w:r w:rsidR="00297CDC" w:rsidRPr="006D4012">
        <w:rPr>
          <w:rFonts w:ascii="Arial" w:eastAsia="Times New Roman" w:hAnsi="Arial" w:cs="Arial"/>
          <w:b/>
          <w:color w:val="252525"/>
          <w:sz w:val="24"/>
          <w:szCs w:val="24"/>
        </w:rPr>
        <w:t xml:space="preserve">, </w:t>
      </w:r>
      <w:r w:rsidR="00F77BB8">
        <w:rPr>
          <w:rFonts w:ascii="Arial" w:eastAsia="Times New Roman" w:hAnsi="Arial" w:cs="Arial"/>
          <w:b/>
          <w:color w:val="252525"/>
          <w:sz w:val="24"/>
          <w:szCs w:val="24"/>
        </w:rPr>
        <w:t>Adjunct Faculty</w:t>
      </w:r>
      <w:r w:rsidR="00297CDC" w:rsidRPr="006D4012">
        <w:rPr>
          <w:rFonts w:ascii="Arial" w:eastAsia="Times New Roman" w:hAnsi="Arial" w:cs="Arial"/>
          <w:b/>
          <w:color w:val="252525"/>
          <w:sz w:val="24"/>
          <w:szCs w:val="24"/>
        </w:rPr>
        <w:t>, Department of CSE</w:t>
      </w:r>
    </w:p>
    <w:p w14:paraId="3C44A531" w14:textId="77777777" w:rsidR="00D37160" w:rsidRPr="006D4012" w:rsidRDefault="00D37160" w:rsidP="00B6745E">
      <w:pPr>
        <w:spacing w:after="0"/>
        <w:rPr>
          <w:rFonts w:ascii="Arial" w:eastAsia="Times New Roman" w:hAnsi="Arial" w:cs="Arial"/>
          <w:b/>
          <w:color w:val="252525"/>
          <w:sz w:val="24"/>
          <w:szCs w:val="24"/>
        </w:rPr>
      </w:pPr>
    </w:p>
    <w:p w14:paraId="30822C3B" w14:textId="77777777" w:rsidR="00D37160" w:rsidRPr="006D4012" w:rsidRDefault="00D37160" w:rsidP="00D37160">
      <w:pPr>
        <w:spacing w:after="0"/>
        <w:rPr>
          <w:rFonts w:ascii="Arial" w:eastAsia="Times New Roman" w:hAnsi="Arial" w:cs="Arial"/>
          <w:b/>
          <w:color w:val="252525"/>
          <w:sz w:val="24"/>
          <w:szCs w:val="24"/>
        </w:rPr>
      </w:pPr>
      <w:r w:rsidRPr="006D4012">
        <w:rPr>
          <w:rFonts w:ascii="Arial" w:eastAsia="Times New Roman" w:hAnsi="Arial" w:cs="Arial"/>
          <w:b/>
          <w:color w:val="252525"/>
          <w:sz w:val="24"/>
          <w:szCs w:val="24"/>
        </w:rPr>
        <w:t>Objective:</w:t>
      </w:r>
    </w:p>
    <w:p w14:paraId="0CE7AEB3" w14:textId="58A61B02" w:rsidR="0097327A" w:rsidRPr="006D4012" w:rsidRDefault="0097327A" w:rsidP="00D37160">
      <w:pPr>
        <w:spacing w:after="0"/>
        <w:rPr>
          <w:rFonts w:ascii="Arial" w:eastAsia="Times New Roman" w:hAnsi="Arial" w:cs="Arial"/>
          <w:color w:val="252525"/>
          <w:sz w:val="24"/>
          <w:szCs w:val="24"/>
        </w:rPr>
      </w:pPr>
      <w:r w:rsidRPr="006D4012">
        <w:rPr>
          <w:rFonts w:ascii="Arial" w:eastAsia="Times New Roman" w:hAnsi="Arial" w:cs="Arial"/>
          <w:color w:val="252525"/>
          <w:sz w:val="24"/>
          <w:szCs w:val="24"/>
        </w:rPr>
        <w:t>The objective of this lab is to provid</w:t>
      </w:r>
      <w:r w:rsidR="00297CDC" w:rsidRPr="006D4012">
        <w:rPr>
          <w:rFonts w:ascii="Arial" w:eastAsia="Times New Roman" w:hAnsi="Arial" w:cs="Arial"/>
          <w:color w:val="252525"/>
          <w:sz w:val="24"/>
          <w:szCs w:val="24"/>
        </w:rPr>
        <w:t xml:space="preserve">e a fundamental idea </w:t>
      </w:r>
      <w:r w:rsidR="00F51B12" w:rsidRPr="006D4012">
        <w:rPr>
          <w:rFonts w:ascii="Arial" w:eastAsia="Times New Roman" w:hAnsi="Arial" w:cs="Arial"/>
          <w:color w:val="252525"/>
          <w:sz w:val="24"/>
          <w:szCs w:val="24"/>
        </w:rPr>
        <w:t xml:space="preserve">about </w:t>
      </w:r>
      <w:r w:rsidR="006954AB">
        <w:rPr>
          <w:rFonts w:ascii="Arial" w:eastAsia="Times New Roman" w:hAnsi="Arial" w:cs="Arial"/>
          <w:color w:val="252525"/>
          <w:sz w:val="24"/>
          <w:szCs w:val="24"/>
        </w:rPr>
        <w:t xml:space="preserve">the </w:t>
      </w:r>
      <w:r w:rsidR="00AF5174">
        <w:rPr>
          <w:rFonts w:ascii="Arial" w:eastAsia="Times New Roman" w:hAnsi="Arial" w:cs="Arial"/>
          <w:color w:val="252525"/>
          <w:sz w:val="24"/>
          <w:szCs w:val="24"/>
        </w:rPr>
        <w:t>sorting element</w:t>
      </w:r>
      <w:r w:rsidR="006954A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r w:rsidR="00F51B12" w:rsidRPr="006D4012">
        <w:rPr>
          <w:rFonts w:ascii="Arial" w:eastAsia="Times New Roman" w:hAnsi="Arial" w:cs="Arial"/>
          <w:color w:val="252525"/>
          <w:sz w:val="24"/>
          <w:szCs w:val="24"/>
        </w:rPr>
        <w:t xml:space="preserve">of </w:t>
      </w:r>
      <w:r w:rsidR="00AF5174">
        <w:rPr>
          <w:rFonts w:ascii="Arial" w:eastAsia="Times New Roman" w:hAnsi="Arial" w:cs="Arial"/>
          <w:color w:val="252525"/>
          <w:sz w:val="24"/>
          <w:szCs w:val="24"/>
        </w:rPr>
        <w:t xml:space="preserve">an integer array using </w:t>
      </w:r>
      <w:r w:rsidR="00F51B12" w:rsidRPr="006D4012">
        <w:rPr>
          <w:rFonts w:ascii="Arial" w:eastAsia="Times New Roman" w:hAnsi="Arial" w:cs="Arial"/>
          <w:color w:val="252525"/>
          <w:sz w:val="24"/>
          <w:szCs w:val="24"/>
        </w:rPr>
        <w:t>C programming</w:t>
      </w:r>
      <w:r w:rsidRPr="006D4012">
        <w:rPr>
          <w:rFonts w:ascii="Arial" w:eastAsia="Times New Roman" w:hAnsi="Arial" w:cs="Arial"/>
          <w:color w:val="252525"/>
          <w:sz w:val="24"/>
          <w:szCs w:val="24"/>
        </w:rPr>
        <w:t>. At the end of the lab, students are able</w:t>
      </w:r>
      <w:r w:rsidR="00297CDC" w:rsidRPr="006D4012">
        <w:rPr>
          <w:rFonts w:ascii="Arial" w:eastAsia="Times New Roman" w:hAnsi="Arial" w:cs="Arial"/>
          <w:color w:val="252525"/>
          <w:sz w:val="24"/>
          <w:szCs w:val="24"/>
        </w:rPr>
        <w:t xml:space="preserve"> to know</w:t>
      </w:r>
      <w:r w:rsidRPr="006D4012">
        <w:rPr>
          <w:rFonts w:ascii="Arial" w:eastAsia="Times New Roman" w:hAnsi="Arial" w:cs="Arial"/>
          <w:color w:val="252525"/>
          <w:sz w:val="24"/>
          <w:szCs w:val="24"/>
        </w:rPr>
        <w:t>:</w:t>
      </w:r>
    </w:p>
    <w:p w14:paraId="2F25C5A5" w14:textId="364EE73A" w:rsidR="00297CDC" w:rsidRPr="006D4012" w:rsidRDefault="00F51B12" w:rsidP="00B6745E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color w:val="252525"/>
          <w:sz w:val="24"/>
          <w:szCs w:val="24"/>
        </w:rPr>
      </w:pPr>
      <w:r w:rsidRPr="006D4012">
        <w:rPr>
          <w:rFonts w:ascii="Arial" w:eastAsia="Times New Roman" w:hAnsi="Arial" w:cs="Arial"/>
          <w:color w:val="252525"/>
          <w:sz w:val="24"/>
          <w:szCs w:val="24"/>
        </w:rPr>
        <w:t xml:space="preserve">How to </w:t>
      </w:r>
      <w:r w:rsidR="00AF5174">
        <w:rPr>
          <w:rFonts w:ascii="Arial" w:eastAsia="Times New Roman" w:hAnsi="Arial" w:cs="Arial"/>
          <w:color w:val="252525"/>
          <w:sz w:val="24"/>
          <w:szCs w:val="24"/>
        </w:rPr>
        <w:t>take input into an array.</w:t>
      </w:r>
    </w:p>
    <w:p w14:paraId="571C22C2" w14:textId="196DB054" w:rsidR="00297CDC" w:rsidRPr="006D4012" w:rsidRDefault="00F51B12" w:rsidP="00B6745E">
      <w:pPr>
        <w:pStyle w:val="ListParagraph"/>
        <w:numPr>
          <w:ilvl w:val="0"/>
          <w:numId w:val="5"/>
        </w:numPr>
        <w:spacing w:after="0"/>
        <w:rPr>
          <w:rFonts w:ascii="Arial" w:eastAsia="Times New Roman" w:hAnsi="Arial" w:cs="Arial"/>
          <w:color w:val="252525"/>
          <w:sz w:val="24"/>
          <w:szCs w:val="24"/>
        </w:rPr>
      </w:pPr>
      <w:r w:rsidRPr="006D4012">
        <w:rPr>
          <w:rFonts w:ascii="Arial" w:eastAsia="Times New Roman" w:hAnsi="Arial" w:cs="Arial"/>
          <w:color w:val="252525"/>
          <w:sz w:val="24"/>
          <w:szCs w:val="24"/>
        </w:rPr>
        <w:t xml:space="preserve">How to </w:t>
      </w:r>
      <w:r w:rsidR="00AF5174">
        <w:rPr>
          <w:rFonts w:ascii="Arial" w:eastAsia="Times New Roman" w:hAnsi="Arial" w:cs="Arial"/>
          <w:color w:val="252525"/>
          <w:sz w:val="24"/>
          <w:szCs w:val="24"/>
        </w:rPr>
        <w:t>sort the element of the array.</w:t>
      </w:r>
    </w:p>
    <w:p w14:paraId="6D6E41D1" w14:textId="0832A2A9" w:rsidR="00297CDC" w:rsidRPr="00AF5174" w:rsidRDefault="00297CDC" w:rsidP="00AF5174">
      <w:pPr>
        <w:spacing w:after="0"/>
        <w:rPr>
          <w:rFonts w:ascii="Arial" w:eastAsia="Times New Roman" w:hAnsi="Arial" w:cs="Arial"/>
          <w:color w:val="252525"/>
          <w:sz w:val="24"/>
          <w:szCs w:val="24"/>
        </w:rPr>
      </w:pPr>
    </w:p>
    <w:p w14:paraId="75F229C2" w14:textId="290C94B5" w:rsidR="00F14C4B" w:rsidRPr="006D4012" w:rsidRDefault="00C45CD2" w:rsidP="0082448B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  <w:r>
        <w:rPr>
          <w:rFonts w:ascii="Arial" w:eastAsiaTheme="minorEastAsia" w:hAnsi="Arial" w:cs="Arial"/>
          <w:b/>
          <w:color w:val="252525"/>
        </w:rPr>
        <w:t xml:space="preserve">Exercise </w:t>
      </w:r>
      <w:r w:rsidR="0057734A">
        <w:rPr>
          <w:rFonts w:ascii="Arial" w:eastAsiaTheme="minorEastAsia" w:hAnsi="Arial" w:cs="Arial"/>
          <w:b/>
          <w:color w:val="252525"/>
        </w:rPr>
        <w:t>1</w:t>
      </w:r>
    </w:p>
    <w:p w14:paraId="6638DD74" w14:textId="00C644D5" w:rsidR="003518B8" w:rsidRDefault="005D5371" w:rsidP="005D5371">
      <w:pPr>
        <w:jc w:val="both"/>
        <w:rPr>
          <w:rFonts w:ascii="Arial" w:hAnsi="Arial" w:cs="Arial"/>
          <w:color w:val="252525"/>
          <w:sz w:val="24"/>
          <w:szCs w:val="24"/>
        </w:rPr>
      </w:pPr>
      <w:r w:rsidRPr="005D5371">
        <w:rPr>
          <w:rFonts w:ascii="Arial" w:hAnsi="Arial" w:cs="Arial"/>
          <w:color w:val="252525"/>
          <w:sz w:val="24"/>
          <w:szCs w:val="24"/>
        </w:rPr>
        <w:t>We can add, subtract, multiply and divide 2 matrices. To do so, we are taking input from the user for row number, column number, first matrix elements and second matrix</w:t>
      </w:r>
      <w:r>
        <w:rPr>
          <w:rFonts w:ascii="Arial" w:hAnsi="Arial" w:cs="Arial"/>
          <w:color w:val="252525"/>
          <w:sz w:val="24"/>
          <w:szCs w:val="24"/>
        </w:rPr>
        <w:t xml:space="preserve"> </w:t>
      </w:r>
      <w:r w:rsidRPr="005D5371">
        <w:rPr>
          <w:rFonts w:ascii="Arial" w:hAnsi="Arial" w:cs="Arial"/>
          <w:color w:val="252525"/>
          <w:sz w:val="24"/>
          <w:szCs w:val="24"/>
        </w:rPr>
        <w:t xml:space="preserve">elements. Then we are performing </w:t>
      </w:r>
      <w:r>
        <w:rPr>
          <w:rFonts w:ascii="Arial" w:hAnsi="Arial" w:cs="Arial"/>
          <w:color w:val="252525"/>
          <w:sz w:val="24"/>
          <w:szCs w:val="24"/>
        </w:rPr>
        <w:t xml:space="preserve">any of the operations </w:t>
      </w:r>
      <w:r w:rsidRPr="005D5371">
        <w:rPr>
          <w:rFonts w:ascii="Arial" w:hAnsi="Arial" w:cs="Arial"/>
          <w:color w:val="252525"/>
          <w:sz w:val="24"/>
          <w:szCs w:val="24"/>
        </w:rPr>
        <w:t>on the matrices entered by the user.</w:t>
      </w:r>
      <w:r w:rsidR="003518B8" w:rsidRPr="003518B8">
        <w:rPr>
          <w:rFonts w:ascii="Arial" w:hAnsi="Arial" w:cs="Arial"/>
          <w:color w:val="252525"/>
          <w:sz w:val="24"/>
          <w:szCs w:val="24"/>
        </w:rPr>
        <w:t xml:space="preserve"> </w:t>
      </w:r>
      <w:r>
        <w:rPr>
          <w:rFonts w:ascii="Arial" w:hAnsi="Arial" w:cs="Arial"/>
          <w:color w:val="252525"/>
          <w:sz w:val="24"/>
          <w:szCs w:val="24"/>
        </w:rPr>
        <w:t xml:space="preserve">Take the choice from user and show the results accordingly. </w:t>
      </w:r>
    </w:p>
    <w:p w14:paraId="460D71F4" w14:textId="1F4D7972" w:rsidR="005D5371" w:rsidRDefault="005D5371" w:rsidP="005D5371">
      <w:pPr>
        <w:jc w:val="both"/>
        <w:rPr>
          <w:rFonts w:ascii="Arial" w:hAnsi="Arial" w:cs="Arial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16FD901C" wp14:editId="711E2B5D">
            <wp:extent cx="5410200" cy="1310640"/>
            <wp:effectExtent l="0" t="0" r="0" b="0"/>
            <wp:docPr id="6" name="Picture 6" descr="matrix multiplicatio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ication program in 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2" b="71092"/>
                    <a:stretch/>
                  </pic:blipFill>
                  <pic:spPr bwMode="auto">
                    <a:xfrm>
                      <a:off x="0" y="0"/>
                      <a:ext cx="5410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289C1" w14:textId="149D5AF6" w:rsidR="005D5371" w:rsidRDefault="005D5371" w:rsidP="005D5371">
      <w:pPr>
        <w:jc w:val="both"/>
        <w:rPr>
          <w:rFonts w:ascii="Arial" w:hAnsi="Arial" w:cs="Arial"/>
          <w:color w:val="252525"/>
          <w:sz w:val="24"/>
          <w:szCs w:val="24"/>
        </w:rPr>
      </w:pPr>
      <w:r>
        <w:rPr>
          <w:noProof/>
        </w:rPr>
        <w:drawing>
          <wp:inline distT="0" distB="0" distL="0" distR="0" wp14:anchorId="6E9AC8CC" wp14:editId="45BC290B">
            <wp:extent cx="4175760" cy="1249680"/>
            <wp:effectExtent l="0" t="0" r="0" b="0"/>
            <wp:docPr id="8" name="Picture 8" descr="matrix multiplication program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rix multiplication program in c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37" r="28831"/>
                    <a:stretch/>
                  </pic:blipFill>
                  <pic:spPr bwMode="auto">
                    <a:xfrm>
                      <a:off x="0" y="0"/>
                      <a:ext cx="41757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73B6C" w14:textId="576F96F1" w:rsidR="0057734A" w:rsidRDefault="0057734A" w:rsidP="005D5371">
      <w:pPr>
        <w:jc w:val="both"/>
        <w:rPr>
          <w:rFonts w:ascii="Arial" w:hAnsi="Arial" w:cs="Arial"/>
          <w:color w:val="252525"/>
          <w:sz w:val="24"/>
          <w:szCs w:val="24"/>
        </w:rPr>
      </w:pPr>
    </w:p>
    <w:p w14:paraId="6EFE8D5D" w14:textId="77777777" w:rsidR="0057734A" w:rsidRDefault="0057734A" w:rsidP="005D5371">
      <w:pPr>
        <w:jc w:val="both"/>
        <w:rPr>
          <w:rFonts w:ascii="Arial" w:hAnsi="Arial" w:cs="Arial"/>
          <w:color w:val="252525"/>
          <w:sz w:val="24"/>
          <w:szCs w:val="24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3518B8" w:rsidRPr="00CC2963" w14:paraId="10A362CF" w14:textId="77777777" w:rsidTr="009141FA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94A2" w14:textId="77777777" w:rsidR="003518B8" w:rsidRPr="00345A96" w:rsidRDefault="003518B8" w:rsidP="009141FA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  <w:r w:rsidRPr="00345A96">
              <w:rPr>
                <w:rFonts w:ascii="Arial" w:hAnsi="Arial" w:cs="Arial"/>
                <w:b/>
                <w:bCs/>
                <w:color w:val="002060"/>
              </w:rPr>
              <w:lastRenderedPageBreak/>
              <w:t>Sample Input</w:t>
            </w:r>
          </w:p>
        </w:tc>
        <w:tc>
          <w:tcPr>
            <w:tcW w:w="4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4C4ED" w14:textId="77777777" w:rsidR="003518B8" w:rsidRPr="00345A96" w:rsidRDefault="003518B8" w:rsidP="009141FA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  <w:r w:rsidRPr="00345A96">
              <w:rPr>
                <w:rFonts w:ascii="Arial" w:hAnsi="Arial" w:cs="Arial"/>
                <w:b/>
                <w:bCs/>
                <w:color w:val="002060"/>
              </w:rPr>
              <w:t>Sample Output</w:t>
            </w:r>
          </w:p>
        </w:tc>
      </w:tr>
      <w:tr w:rsidR="003518B8" w:rsidRPr="00CC2963" w14:paraId="61B185BF" w14:textId="77777777" w:rsidTr="003518B8">
        <w:trPr>
          <w:trHeight w:val="232"/>
        </w:trPr>
        <w:tc>
          <w:tcPr>
            <w:tcW w:w="44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B5C9" w14:textId="77777777" w:rsidR="005D5371" w:rsidRDefault="005D5371" w:rsidP="005D5371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Enter your choice: </w:t>
            </w:r>
          </w:p>
          <w:p w14:paraId="5AADAF98" w14:textId="77777777" w:rsidR="005D5371" w:rsidRDefault="005D5371" w:rsidP="005D5371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1 for addition</w:t>
            </w:r>
          </w:p>
          <w:p w14:paraId="5436304F" w14:textId="77777777" w:rsidR="005D5371" w:rsidRDefault="005D5371" w:rsidP="005D5371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2 for subtraction</w:t>
            </w:r>
          </w:p>
          <w:p w14:paraId="4B5D4DC1" w14:textId="77777777" w:rsidR="005D5371" w:rsidRDefault="005D5371" w:rsidP="005D5371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3 for multiplication</w:t>
            </w:r>
          </w:p>
          <w:p w14:paraId="246FF2BE" w14:textId="75C02E66" w:rsid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3</w:t>
            </w:r>
          </w:p>
          <w:p w14:paraId="69CF1EA5" w14:textId="469A31A9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Enter</w:t>
            </w:r>
            <w:r w:rsidRPr="00F166DC">
              <w:rPr>
                <w:rFonts w:ascii="Arial" w:hAnsi="Arial" w:cs="Arial"/>
                <w:color w:val="002060"/>
              </w:rPr>
              <w:t xml:space="preserve"> the first matrix</w:t>
            </w:r>
            <w:r>
              <w:rPr>
                <w:rFonts w:ascii="Arial" w:hAnsi="Arial" w:cs="Arial"/>
                <w:color w:val="002060"/>
              </w:rPr>
              <w:t>:</w:t>
            </w:r>
          </w:p>
          <w:p w14:paraId="49D7A131" w14:textId="77777777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1 1 1</w:t>
            </w:r>
          </w:p>
          <w:p w14:paraId="704FBB4D" w14:textId="77777777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2 2 2</w:t>
            </w:r>
          </w:p>
          <w:p w14:paraId="3DD16565" w14:textId="77777777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3 3 3</w:t>
            </w:r>
          </w:p>
          <w:p w14:paraId="252BA73D" w14:textId="20498B1B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E</w:t>
            </w:r>
            <w:r w:rsidRPr="00F166DC">
              <w:rPr>
                <w:rFonts w:ascii="Arial" w:hAnsi="Arial" w:cs="Arial"/>
                <w:color w:val="002060"/>
              </w:rPr>
              <w:t xml:space="preserve">nter the second matrix </w:t>
            </w:r>
          </w:p>
          <w:p w14:paraId="16BB96F2" w14:textId="77777777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1 1 1</w:t>
            </w:r>
          </w:p>
          <w:p w14:paraId="359A75D7" w14:textId="77777777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2 2 2</w:t>
            </w:r>
          </w:p>
          <w:p w14:paraId="01A78E3A" w14:textId="77777777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3 3 3</w:t>
            </w:r>
          </w:p>
          <w:p w14:paraId="67126734" w14:textId="557CC77E" w:rsidR="005D5371" w:rsidRPr="00345A96" w:rsidRDefault="005D5371" w:rsidP="00F166DC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0CE61" w14:textId="77777777" w:rsidR="00F166DC" w:rsidRDefault="00F166DC" w:rsidP="00F166DC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You choose 3</w:t>
            </w:r>
          </w:p>
          <w:p w14:paraId="26609686" w14:textId="3A219368" w:rsidR="00F166DC" w:rsidRDefault="00F166DC" w:rsidP="00F166DC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Multiplication: </w:t>
            </w:r>
          </w:p>
          <w:p w14:paraId="4A6A2D41" w14:textId="22D6D2C5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6 6 6</w:t>
            </w:r>
          </w:p>
          <w:p w14:paraId="6656F0C0" w14:textId="77777777" w:rsidR="00F166DC" w:rsidRPr="00F166DC" w:rsidRDefault="00F166DC" w:rsidP="00F166DC">
            <w:pPr>
              <w:pStyle w:val="listparagraph0"/>
              <w:spacing w:after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12 12 12</w:t>
            </w:r>
          </w:p>
          <w:p w14:paraId="305EE34C" w14:textId="77777777" w:rsidR="00F166DC" w:rsidRDefault="00F166DC" w:rsidP="00F166DC">
            <w:pPr>
              <w:pStyle w:val="listparagraph0"/>
              <w:spacing w:before="0" w:beforeAutospacing="0" w:after="0" w:afterAutospacing="0"/>
              <w:rPr>
                <w:rFonts w:ascii="Arial" w:hAnsi="Arial" w:cs="Arial"/>
                <w:color w:val="002060"/>
              </w:rPr>
            </w:pPr>
            <w:r w:rsidRPr="00F166DC">
              <w:rPr>
                <w:rFonts w:ascii="Arial" w:hAnsi="Arial" w:cs="Arial"/>
                <w:color w:val="002060"/>
              </w:rPr>
              <w:t>18 18 18</w:t>
            </w:r>
          </w:p>
          <w:p w14:paraId="480E2516" w14:textId="61411648" w:rsidR="005D5371" w:rsidRPr="00345A96" w:rsidRDefault="005D5371" w:rsidP="009141FA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</w:tr>
    </w:tbl>
    <w:p w14:paraId="4F325426" w14:textId="64F8BCF9" w:rsidR="00C45CD2" w:rsidRDefault="00C45CD2" w:rsidP="00C45CD2">
      <w:pPr>
        <w:pStyle w:val="NormalWeb"/>
        <w:spacing w:before="0" w:beforeAutospacing="0" w:after="0" w:afterAutospacing="0"/>
        <w:ind w:left="1440"/>
        <w:jc w:val="both"/>
        <w:rPr>
          <w:rFonts w:ascii="Arial" w:eastAsiaTheme="minorEastAsia" w:hAnsi="Arial" w:cs="Arial"/>
          <w:color w:val="252525"/>
        </w:rPr>
      </w:pPr>
    </w:p>
    <w:p w14:paraId="0AE3FA9E" w14:textId="26930D81" w:rsidR="00F10E71" w:rsidRDefault="00F10E71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  <w:r>
        <w:rPr>
          <w:rFonts w:ascii="Arial" w:eastAsiaTheme="minorEastAsia" w:hAnsi="Arial" w:cs="Arial"/>
          <w:b/>
          <w:color w:val="252525"/>
        </w:rPr>
        <w:t xml:space="preserve">Exercise </w:t>
      </w:r>
      <w:r w:rsidR="0057734A">
        <w:rPr>
          <w:rFonts w:ascii="Arial" w:eastAsiaTheme="minorEastAsia" w:hAnsi="Arial" w:cs="Arial"/>
          <w:b/>
          <w:color w:val="252525"/>
        </w:rPr>
        <w:t>2</w:t>
      </w:r>
    </w:p>
    <w:p w14:paraId="67122F80" w14:textId="77777777" w:rsidR="00F10E71" w:rsidRDefault="00F10E71" w:rsidP="00F10E71">
      <w:pPr>
        <w:pStyle w:val="NormalWeb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 xml:space="preserve">Write a C program to read elements in a matrix and find the sum of elements of each row and columns of matrix. C program to calculate sum of rows and columns of matrix. </w:t>
      </w:r>
    </w:p>
    <w:p w14:paraId="3FB532DE" w14:textId="77777777" w:rsidR="00F10E71" w:rsidRDefault="00F10E71" w:rsidP="00F10E71">
      <w:pPr>
        <w:pStyle w:val="NormalWeb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b/>
          <w:color w:val="252525"/>
        </w:rPr>
        <w:t>Example</w:t>
      </w:r>
      <w:r>
        <w:rPr>
          <w:rFonts w:ascii="Arial" w:eastAsiaTheme="minorEastAsia" w:hAnsi="Arial" w:cs="Arial"/>
          <w:color w:val="252525"/>
        </w:rPr>
        <w:t>: If elements of matrix are:</w:t>
      </w:r>
    </w:p>
    <w:p w14:paraId="256D41AC" w14:textId="77777777" w:rsidR="00F10E71" w:rsidRDefault="00F10E71" w:rsidP="00F10E71">
      <w:pPr>
        <w:pStyle w:val="NormalWeb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>1 2 3</w:t>
      </w:r>
    </w:p>
    <w:p w14:paraId="6B7D20D9" w14:textId="77777777" w:rsidR="00F10E71" w:rsidRDefault="00F10E71" w:rsidP="00F10E71">
      <w:pPr>
        <w:pStyle w:val="NormalWeb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>4 5 6</w:t>
      </w:r>
    </w:p>
    <w:p w14:paraId="3A621BF8" w14:textId="77777777" w:rsidR="00F10E71" w:rsidRDefault="00F10E71" w:rsidP="00F10E71">
      <w:pPr>
        <w:pStyle w:val="NormalWeb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>7 8 9</w:t>
      </w:r>
    </w:p>
    <w:p w14:paraId="60D7CBBD" w14:textId="77777777" w:rsidR="00F10E71" w:rsidRDefault="00F10E71" w:rsidP="00F10E71">
      <w:pPr>
        <w:pStyle w:val="NormalWeb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 xml:space="preserve">Output: </w:t>
      </w:r>
    </w:p>
    <w:p w14:paraId="770DE24B" w14:textId="67F58675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>Sum of</w:t>
      </w:r>
      <w:r w:rsidRPr="00D42BE0">
        <w:rPr>
          <w:rFonts w:ascii="Arial" w:eastAsiaTheme="minorEastAsia" w:hAnsi="Arial" w:cs="Arial"/>
          <w:color w:val="252525"/>
        </w:rPr>
        <w:t xml:space="preserve"> row</w:t>
      </w:r>
      <w:r>
        <w:rPr>
          <w:rFonts w:ascii="Arial" w:eastAsiaTheme="minorEastAsia" w:hAnsi="Arial" w:cs="Arial"/>
          <w:color w:val="252525"/>
        </w:rPr>
        <w:t>s</w:t>
      </w:r>
      <w:r w:rsidRPr="00D42BE0">
        <w:rPr>
          <w:rFonts w:ascii="Arial" w:eastAsiaTheme="minorEastAsia" w:hAnsi="Arial" w:cs="Arial"/>
          <w:color w:val="252525"/>
        </w:rPr>
        <w:t>:</w:t>
      </w:r>
    </w:p>
    <w:p w14:paraId="6AAF4012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Row 1: 6</w:t>
      </w:r>
    </w:p>
    <w:p w14:paraId="6039D0DF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Row 2: 15</w:t>
      </w:r>
    </w:p>
    <w:p w14:paraId="250EEF27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lastRenderedPageBreak/>
        <w:t>Row 3: 24</w:t>
      </w:r>
    </w:p>
    <w:p w14:paraId="48F97379" w14:textId="0DAC0934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 xml:space="preserve">Sum of </w:t>
      </w:r>
      <w:r w:rsidRPr="00D42BE0">
        <w:rPr>
          <w:rFonts w:ascii="Arial" w:eastAsiaTheme="minorEastAsia" w:hAnsi="Arial" w:cs="Arial"/>
          <w:color w:val="252525"/>
        </w:rPr>
        <w:t>column</w:t>
      </w:r>
      <w:r>
        <w:rPr>
          <w:rFonts w:ascii="Arial" w:eastAsiaTheme="minorEastAsia" w:hAnsi="Arial" w:cs="Arial"/>
          <w:color w:val="252525"/>
        </w:rPr>
        <w:t>s</w:t>
      </w:r>
      <w:r w:rsidRPr="00D42BE0">
        <w:rPr>
          <w:rFonts w:ascii="Arial" w:eastAsiaTheme="minorEastAsia" w:hAnsi="Arial" w:cs="Arial"/>
          <w:color w:val="252525"/>
        </w:rPr>
        <w:t>:</w:t>
      </w:r>
    </w:p>
    <w:p w14:paraId="24CFCDAA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Column 1: 12</w:t>
      </w:r>
    </w:p>
    <w:p w14:paraId="5311AB07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Column 2: 15</w:t>
      </w:r>
    </w:p>
    <w:p w14:paraId="4774E965" w14:textId="67DB1531" w:rsidR="00F10E71" w:rsidRDefault="00D42BE0" w:rsidP="00D42BE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Column 3: 18</w:t>
      </w:r>
    </w:p>
    <w:p w14:paraId="1BE9C252" w14:textId="77777777" w:rsidR="00D42BE0" w:rsidRDefault="00D42BE0" w:rsidP="00D42BE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</w:p>
    <w:p w14:paraId="6149365F" w14:textId="77777777" w:rsidR="00D42BE0" w:rsidRDefault="00D42BE0" w:rsidP="00D42BE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</w:p>
    <w:p w14:paraId="09AF5072" w14:textId="18F099CE" w:rsidR="00D42BE0" w:rsidRDefault="00D42BE0" w:rsidP="00D42BE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  <w:r>
        <w:rPr>
          <w:rFonts w:ascii="Arial" w:eastAsiaTheme="minorEastAsia" w:hAnsi="Arial" w:cs="Arial"/>
          <w:b/>
          <w:color w:val="252525"/>
        </w:rPr>
        <w:t>Exercise 3</w:t>
      </w:r>
    </w:p>
    <w:p w14:paraId="3F4B0671" w14:textId="77777777" w:rsidR="00D42BE0" w:rsidRDefault="00D42BE0" w:rsidP="00D42BE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</w:p>
    <w:p w14:paraId="7E5B6377" w14:textId="1AEAED27" w:rsidR="00F10E71" w:rsidRDefault="00D42BE0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 xml:space="preserve">Write a C program to read elements in a matrix and find the maximum element in each row and column of the matrix. </w:t>
      </w:r>
    </w:p>
    <w:p w14:paraId="3C42E7A5" w14:textId="77777777" w:rsidR="00D42BE0" w:rsidRDefault="00D42BE0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</w:p>
    <w:p w14:paraId="6DBD7BC8" w14:textId="19429581" w:rsidR="00D42BE0" w:rsidRPr="00D2147A" w:rsidRDefault="00D42BE0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  <w:r w:rsidRPr="00D2147A">
        <w:rPr>
          <w:rFonts w:ascii="Arial" w:eastAsiaTheme="minorEastAsia" w:hAnsi="Arial" w:cs="Arial"/>
          <w:b/>
          <w:color w:val="252525"/>
        </w:rPr>
        <w:t>Example:</w:t>
      </w:r>
    </w:p>
    <w:p w14:paraId="0361FF39" w14:textId="77777777" w:rsidR="00D42BE0" w:rsidRDefault="00D42BE0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</w:p>
    <w:p w14:paraId="4B43CED1" w14:textId="77777777" w:rsidR="00D42BE0" w:rsidRPr="00D42BE0" w:rsidRDefault="00D42BE0" w:rsidP="00D42BE0">
      <w:pPr>
        <w:rPr>
          <w:rFonts w:ascii="Arial" w:hAnsi="Arial" w:cs="Arial"/>
          <w:color w:val="252525"/>
          <w:sz w:val="24"/>
          <w:szCs w:val="24"/>
        </w:rPr>
      </w:pPr>
      <w:r w:rsidRPr="00D42BE0">
        <w:rPr>
          <w:rFonts w:ascii="Arial" w:hAnsi="Arial" w:cs="Arial"/>
          <w:color w:val="252525"/>
          <w:sz w:val="24"/>
          <w:szCs w:val="24"/>
        </w:rPr>
        <w:t>If the elements of the matrix are:</w:t>
      </w:r>
    </w:p>
    <w:p w14:paraId="63E6EF22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1 2 3</w:t>
      </w:r>
    </w:p>
    <w:p w14:paraId="2D70D71A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4 5 6</w:t>
      </w:r>
    </w:p>
    <w:p w14:paraId="6A429256" w14:textId="5CF8BB90" w:rsidR="00D42BE0" w:rsidRDefault="00D42BE0" w:rsidP="00D42BE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7 8 9</w:t>
      </w:r>
    </w:p>
    <w:p w14:paraId="4D406937" w14:textId="77777777" w:rsidR="00D42BE0" w:rsidRDefault="00D42BE0" w:rsidP="00D42BE0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</w:p>
    <w:p w14:paraId="009AA20F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Matrix:</w:t>
      </w:r>
    </w:p>
    <w:p w14:paraId="4747C4D5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1 2 3</w:t>
      </w:r>
    </w:p>
    <w:p w14:paraId="2756FFBD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4 5 6</w:t>
      </w:r>
    </w:p>
    <w:p w14:paraId="738A5A8A" w14:textId="4DFC6852" w:rsidR="00D42BE0" w:rsidRDefault="00D2147A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eastAsiaTheme="minorEastAsia" w:hAnsi="Arial" w:cs="Arial"/>
          <w:color w:val="252525"/>
        </w:rPr>
        <w:t>7 8 9</w:t>
      </w:r>
    </w:p>
    <w:p w14:paraId="673AF225" w14:textId="77777777" w:rsidR="00D2147A" w:rsidRPr="00D42BE0" w:rsidRDefault="00D2147A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</w:p>
    <w:p w14:paraId="1DC0649C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Maximum elements:</w:t>
      </w:r>
    </w:p>
    <w:p w14:paraId="78E06D8A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Row 1: 3</w:t>
      </w:r>
    </w:p>
    <w:p w14:paraId="54D7422A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Row 2: 6</w:t>
      </w:r>
    </w:p>
    <w:p w14:paraId="611228FC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Row 3: 9</w:t>
      </w:r>
    </w:p>
    <w:p w14:paraId="10BB42B0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</w:p>
    <w:p w14:paraId="7AFA0611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lastRenderedPageBreak/>
        <w:t>Column 1: 7</w:t>
      </w:r>
    </w:p>
    <w:p w14:paraId="64C7B9DA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Column 2: 8</w:t>
      </w:r>
    </w:p>
    <w:p w14:paraId="5D31CDD0" w14:textId="77777777" w:rsidR="00D42BE0" w:rsidRPr="00D42BE0" w:rsidRDefault="00D42BE0" w:rsidP="00D42BE0">
      <w:pPr>
        <w:pStyle w:val="NormalWeb"/>
        <w:spacing w:after="0"/>
        <w:jc w:val="both"/>
        <w:rPr>
          <w:rFonts w:ascii="Arial" w:eastAsiaTheme="minorEastAsia" w:hAnsi="Arial" w:cs="Arial"/>
          <w:color w:val="252525"/>
        </w:rPr>
      </w:pPr>
      <w:r w:rsidRPr="00D42BE0">
        <w:rPr>
          <w:rFonts w:ascii="Arial" w:eastAsiaTheme="minorEastAsia" w:hAnsi="Arial" w:cs="Arial"/>
          <w:color w:val="252525"/>
        </w:rPr>
        <w:t>Column 3: 9</w:t>
      </w:r>
    </w:p>
    <w:p w14:paraId="50B7BFBD" w14:textId="77777777" w:rsidR="00D42BE0" w:rsidRDefault="00D42BE0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</w:p>
    <w:p w14:paraId="1303C804" w14:textId="66E38D35" w:rsidR="00F10E71" w:rsidRDefault="00F10E71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  <w:r>
        <w:rPr>
          <w:rFonts w:ascii="Arial" w:eastAsiaTheme="minorEastAsia" w:hAnsi="Arial" w:cs="Arial"/>
          <w:b/>
          <w:color w:val="252525"/>
        </w:rPr>
        <w:t xml:space="preserve">Exercise </w:t>
      </w:r>
      <w:r w:rsidR="00D42BE0">
        <w:rPr>
          <w:rFonts w:ascii="Arial" w:eastAsiaTheme="minorEastAsia" w:hAnsi="Arial" w:cs="Arial"/>
          <w:b/>
          <w:color w:val="252525"/>
        </w:rPr>
        <w:t>4</w:t>
      </w:r>
    </w:p>
    <w:p w14:paraId="131CF7A1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Write a C program to read elements in one matrix and transpose it. </w:t>
      </w:r>
    </w:p>
    <w:p w14:paraId="59549B7A" w14:textId="77777777" w:rsidR="00F10E71" w:rsidRPr="00D2147A" w:rsidRDefault="00F10E71" w:rsidP="00F10E71">
      <w:pPr>
        <w:pStyle w:val="NormalWeb"/>
        <w:jc w:val="both"/>
        <w:rPr>
          <w:rFonts w:ascii="Arial" w:hAnsi="Arial" w:cs="Arial"/>
          <w:b/>
          <w:color w:val="252525"/>
        </w:rPr>
      </w:pPr>
      <w:r w:rsidRPr="00D2147A">
        <w:rPr>
          <w:rFonts w:ascii="Arial" w:hAnsi="Arial" w:cs="Arial"/>
          <w:b/>
          <w:color w:val="252525"/>
        </w:rPr>
        <w:t xml:space="preserve">Example: </w:t>
      </w:r>
    </w:p>
    <w:p w14:paraId="1DDD75CF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If matrix = </w:t>
      </w:r>
    </w:p>
    <w:p w14:paraId="53FD3B8C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1 2 3</w:t>
      </w:r>
    </w:p>
    <w:p w14:paraId="34E2504A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4 5 6</w:t>
      </w:r>
    </w:p>
    <w:p w14:paraId="692EE5F8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7 8 9</w:t>
      </w:r>
    </w:p>
    <w:p w14:paraId="4739590C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transpose of the matrix = </w:t>
      </w:r>
    </w:p>
    <w:p w14:paraId="7E1A0828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1 4 7 </w:t>
      </w:r>
    </w:p>
    <w:p w14:paraId="47B7EED3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2 5 8 </w:t>
      </w:r>
    </w:p>
    <w:p w14:paraId="7651FE13" w14:textId="77777777" w:rsidR="00F10E71" w:rsidRDefault="00F10E71" w:rsidP="00F10E71">
      <w:pPr>
        <w:pStyle w:val="NormalWeb"/>
        <w:jc w:val="both"/>
        <w:rPr>
          <w:rFonts w:ascii="Arial" w:eastAsiaTheme="minorEastAsia" w:hAnsi="Arial" w:cs="Arial"/>
          <w:color w:val="252525"/>
        </w:rPr>
      </w:pPr>
      <w:r>
        <w:rPr>
          <w:rFonts w:ascii="Arial" w:hAnsi="Arial" w:cs="Arial"/>
          <w:color w:val="252525"/>
        </w:rPr>
        <w:t>3 6 9</w:t>
      </w:r>
    </w:p>
    <w:p w14:paraId="428D0E8C" w14:textId="3A2020C8" w:rsidR="00F10E71" w:rsidRDefault="00F10E71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</w:p>
    <w:p w14:paraId="04EFB36E" w14:textId="77777777" w:rsidR="00375DAF" w:rsidRDefault="00375DAF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color w:val="252525"/>
        </w:rPr>
      </w:pPr>
    </w:p>
    <w:p w14:paraId="3873DD36" w14:textId="702C9890" w:rsidR="00F10E71" w:rsidRDefault="00F10E71" w:rsidP="00F10E71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  <w:r>
        <w:rPr>
          <w:rFonts w:ascii="Arial" w:eastAsiaTheme="minorEastAsia" w:hAnsi="Arial" w:cs="Arial"/>
          <w:b/>
          <w:color w:val="252525"/>
        </w:rPr>
        <w:t xml:space="preserve">Exercise </w:t>
      </w:r>
      <w:r w:rsidR="00D42BE0">
        <w:rPr>
          <w:rFonts w:ascii="Arial" w:eastAsiaTheme="minorEastAsia" w:hAnsi="Arial" w:cs="Arial"/>
          <w:b/>
          <w:color w:val="252525"/>
        </w:rPr>
        <w:t>5</w:t>
      </w:r>
    </w:p>
    <w:p w14:paraId="4FFA3DFA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Write a C program to read elements in one matrix and show the diagonal of it. </w:t>
      </w:r>
    </w:p>
    <w:p w14:paraId="4E288619" w14:textId="77777777" w:rsidR="00F10E71" w:rsidRPr="00D2147A" w:rsidRDefault="00F10E71" w:rsidP="00F10E71">
      <w:pPr>
        <w:pStyle w:val="NormalWeb"/>
        <w:jc w:val="both"/>
        <w:rPr>
          <w:rFonts w:ascii="Arial" w:hAnsi="Arial" w:cs="Arial"/>
          <w:b/>
          <w:color w:val="252525"/>
        </w:rPr>
      </w:pPr>
      <w:r w:rsidRPr="00D2147A">
        <w:rPr>
          <w:rFonts w:ascii="Arial" w:hAnsi="Arial" w:cs="Arial"/>
          <w:b/>
          <w:color w:val="252525"/>
        </w:rPr>
        <w:t xml:space="preserve">Example: </w:t>
      </w:r>
    </w:p>
    <w:p w14:paraId="03AD449A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If matrix = </w:t>
      </w:r>
    </w:p>
    <w:p w14:paraId="292D816B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1 2 3</w:t>
      </w:r>
    </w:p>
    <w:p w14:paraId="51CAA58F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4 5 6</w:t>
      </w:r>
    </w:p>
    <w:p w14:paraId="663E47EC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7 8 9</w:t>
      </w:r>
    </w:p>
    <w:p w14:paraId="5B6865E8" w14:textId="77777777" w:rsidR="00D2147A" w:rsidRDefault="00D2147A" w:rsidP="00F10E71">
      <w:pPr>
        <w:pStyle w:val="NormalWeb"/>
        <w:jc w:val="both"/>
        <w:rPr>
          <w:rFonts w:ascii="Arial" w:hAnsi="Arial" w:cs="Arial"/>
          <w:color w:val="252525"/>
        </w:rPr>
      </w:pPr>
    </w:p>
    <w:p w14:paraId="7E5A14ED" w14:textId="27002739" w:rsidR="00F10E71" w:rsidRDefault="00D2147A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lastRenderedPageBreak/>
        <w:t>Diagonal</w:t>
      </w:r>
      <w:r w:rsidR="00F10E71">
        <w:rPr>
          <w:rFonts w:ascii="Arial" w:hAnsi="Arial" w:cs="Arial"/>
          <w:color w:val="252525"/>
        </w:rPr>
        <w:t xml:space="preserve"> of the matrix = </w:t>
      </w:r>
    </w:p>
    <w:p w14:paraId="60E1D363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1 </w:t>
      </w:r>
    </w:p>
    <w:p w14:paraId="52777094" w14:textId="77777777" w:rsidR="00F10E71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   5</w:t>
      </w:r>
    </w:p>
    <w:p w14:paraId="6624A762" w14:textId="4181170B" w:rsidR="000742B8" w:rsidRDefault="00F10E71" w:rsidP="00F10E71">
      <w:pPr>
        <w:pStyle w:val="NormalWeb"/>
        <w:jc w:val="both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 xml:space="preserve">      9</w:t>
      </w:r>
    </w:p>
    <w:p w14:paraId="20FB6A11" w14:textId="79E5AFC6" w:rsidR="000742B8" w:rsidRDefault="000742B8" w:rsidP="000742B8">
      <w:pPr>
        <w:pStyle w:val="NormalWeb"/>
        <w:spacing w:before="0" w:beforeAutospacing="0" w:after="0" w:afterAutospacing="0"/>
        <w:jc w:val="both"/>
        <w:rPr>
          <w:rFonts w:ascii="Arial" w:eastAsiaTheme="minorEastAsia" w:hAnsi="Arial" w:cs="Arial"/>
          <w:b/>
          <w:color w:val="252525"/>
        </w:rPr>
      </w:pPr>
      <w:r>
        <w:rPr>
          <w:rFonts w:ascii="Arial" w:eastAsiaTheme="minorEastAsia" w:hAnsi="Arial" w:cs="Arial"/>
          <w:b/>
          <w:color w:val="252525"/>
        </w:rPr>
        <w:t xml:space="preserve">Exercise </w:t>
      </w:r>
      <w:r w:rsidR="00D42BE0">
        <w:rPr>
          <w:rFonts w:ascii="Arial" w:eastAsiaTheme="minorEastAsia" w:hAnsi="Arial" w:cs="Arial"/>
          <w:b/>
          <w:color w:val="252525"/>
        </w:rPr>
        <w:t>6</w:t>
      </w:r>
    </w:p>
    <w:p w14:paraId="3EB6BFCE" w14:textId="3985A53E" w:rsidR="000E2E2B" w:rsidRDefault="000742B8" w:rsidP="00D2147A">
      <w:pPr>
        <w:spacing w:line="259" w:lineRule="auto"/>
        <w:rPr>
          <w:rFonts w:ascii="Arial" w:hAnsi="Arial" w:cs="Arial"/>
          <w:color w:val="252525"/>
          <w:sz w:val="24"/>
          <w:szCs w:val="24"/>
        </w:rPr>
      </w:pPr>
      <w:r w:rsidRPr="000742B8">
        <w:rPr>
          <w:rFonts w:ascii="Arial" w:hAnsi="Arial" w:cs="Arial"/>
          <w:color w:val="252525"/>
          <w:sz w:val="24"/>
          <w:szCs w:val="24"/>
        </w:rPr>
        <w:t xml:space="preserve">Write a C program to </w:t>
      </w:r>
      <w:r w:rsidRPr="000742B8">
        <w:rPr>
          <w:rFonts w:ascii="Arial" w:hAnsi="Arial" w:cs="Arial"/>
          <w:sz w:val="24"/>
          <w:szCs w:val="24"/>
        </w:rPr>
        <w:t xml:space="preserve">check whether </w:t>
      </w:r>
      <w:r>
        <w:rPr>
          <w:rFonts w:ascii="Arial" w:hAnsi="Arial" w:cs="Arial"/>
          <w:sz w:val="24"/>
          <w:szCs w:val="24"/>
        </w:rPr>
        <w:t>a</w:t>
      </w:r>
      <w:r w:rsidRPr="000742B8">
        <w:rPr>
          <w:rFonts w:ascii="Arial" w:hAnsi="Arial" w:cs="Arial"/>
          <w:sz w:val="24"/>
          <w:szCs w:val="24"/>
        </w:rPr>
        <w:t xml:space="preserve"> matrix is an identity matrix or not</w:t>
      </w:r>
      <w:r w:rsidR="000E2E2B">
        <w:rPr>
          <w:rFonts w:ascii="Arial" w:hAnsi="Arial" w:cs="Arial"/>
          <w:color w:val="252525"/>
          <w:sz w:val="24"/>
          <w:szCs w:val="24"/>
        </w:rPr>
        <w:t>.</w:t>
      </w:r>
    </w:p>
    <w:p w14:paraId="732877A6" w14:textId="77777777" w:rsidR="00D2147A" w:rsidRDefault="00D2147A" w:rsidP="00D2147A">
      <w:pPr>
        <w:spacing w:line="259" w:lineRule="auto"/>
        <w:rPr>
          <w:rFonts w:ascii="Arial" w:hAnsi="Arial" w:cs="Arial"/>
          <w:color w:val="252525"/>
          <w:sz w:val="24"/>
          <w:szCs w:val="24"/>
        </w:rPr>
      </w:pPr>
    </w:p>
    <w:p w14:paraId="572111EA" w14:textId="4273E517" w:rsidR="00D2147A" w:rsidRPr="00D2147A" w:rsidRDefault="00D2147A" w:rsidP="00D2147A">
      <w:pPr>
        <w:spacing w:line="259" w:lineRule="auto"/>
        <w:rPr>
          <w:rFonts w:ascii="Arial" w:hAnsi="Arial" w:cs="Arial"/>
          <w:b/>
          <w:color w:val="252525"/>
          <w:sz w:val="24"/>
          <w:szCs w:val="24"/>
        </w:rPr>
      </w:pPr>
      <w:r w:rsidRPr="00D2147A">
        <w:rPr>
          <w:rFonts w:ascii="Arial" w:hAnsi="Arial" w:cs="Arial"/>
          <w:b/>
          <w:color w:val="252525"/>
          <w:sz w:val="24"/>
          <w:szCs w:val="24"/>
        </w:rPr>
        <w:t>Example:</w:t>
      </w:r>
    </w:p>
    <w:p w14:paraId="4EF43A03" w14:textId="77777777" w:rsidR="000E2E2B" w:rsidRPr="000E2E2B" w:rsidRDefault="000E2E2B" w:rsidP="000E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0E2E2B">
        <w:rPr>
          <w:rFonts w:ascii="Arial" w:eastAsia="Times New Roman" w:hAnsi="Arial" w:cs="Arial"/>
          <w:sz w:val="24"/>
          <w:szCs w:val="24"/>
          <w:lang w:eastAsia="ja-JP"/>
        </w:rPr>
        <w:t>Enter the elements of the matrix</w:t>
      </w:r>
    </w:p>
    <w:p w14:paraId="0A62641A" w14:textId="77777777" w:rsidR="000E2E2B" w:rsidRPr="000E2E2B" w:rsidRDefault="000E2E2B" w:rsidP="000E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0E2E2B">
        <w:rPr>
          <w:rFonts w:ascii="Arial" w:eastAsia="Times New Roman" w:hAnsi="Arial" w:cs="Arial"/>
          <w:sz w:val="24"/>
          <w:szCs w:val="24"/>
          <w:lang w:eastAsia="ja-JP"/>
        </w:rPr>
        <w:t>1 0 0</w:t>
      </w:r>
    </w:p>
    <w:p w14:paraId="7BA6F935" w14:textId="77777777" w:rsidR="000E2E2B" w:rsidRPr="000E2E2B" w:rsidRDefault="000E2E2B" w:rsidP="000E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0E2E2B">
        <w:rPr>
          <w:rFonts w:ascii="Arial" w:eastAsia="Times New Roman" w:hAnsi="Arial" w:cs="Arial"/>
          <w:sz w:val="24"/>
          <w:szCs w:val="24"/>
          <w:lang w:eastAsia="ja-JP"/>
        </w:rPr>
        <w:t>0 1 0</w:t>
      </w:r>
    </w:p>
    <w:p w14:paraId="4FB35632" w14:textId="77777777" w:rsidR="000E2E2B" w:rsidRPr="000E2E2B" w:rsidRDefault="000E2E2B" w:rsidP="000E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0E2E2B">
        <w:rPr>
          <w:rFonts w:ascii="Arial" w:eastAsia="Times New Roman" w:hAnsi="Arial" w:cs="Arial"/>
          <w:sz w:val="24"/>
          <w:szCs w:val="24"/>
          <w:lang w:eastAsia="ja-JP"/>
        </w:rPr>
        <w:t>0 0 1</w:t>
      </w:r>
    </w:p>
    <w:p w14:paraId="2040E93D" w14:textId="77777777" w:rsidR="000E2E2B" w:rsidRDefault="000E2E2B" w:rsidP="000E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ja-JP"/>
        </w:rPr>
      </w:pPr>
    </w:p>
    <w:p w14:paraId="4A41851D" w14:textId="1C4FF4ED" w:rsidR="000E2E2B" w:rsidRPr="00D2147A" w:rsidRDefault="00D2147A" w:rsidP="000E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ja-JP"/>
        </w:rPr>
      </w:pPr>
      <w:r w:rsidRPr="00D2147A">
        <w:rPr>
          <w:rFonts w:ascii="Arial" w:eastAsia="Times New Roman" w:hAnsi="Arial" w:cs="Arial"/>
          <w:b/>
          <w:sz w:val="24"/>
          <w:szCs w:val="24"/>
          <w:lang w:eastAsia="ja-JP"/>
        </w:rPr>
        <w:t>O</w:t>
      </w:r>
      <w:r w:rsidR="000E2E2B" w:rsidRPr="00D2147A">
        <w:rPr>
          <w:rFonts w:ascii="Arial" w:eastAsia="Times New Roman" w:hAnsi="Arial" w:cs="Arial"/>
          <w:b/>
          <w:sz w:val="24"/>
          <w:szCs w:val="24"/>
          <w:lang w:eastAsia="ja-JP"/>
        </w:rPr>
        <w:t>utput</w:t>
      </w:r>
    </w:p>
    <w:p w14:paraId="2DFEA464" w14:textId="6C6F0DB4" w:rsidR="000E2E2B" w:rsidRPr="000E2E2B" w:rsidRDefault="000E2E2B" w:rsidP="000E2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ja-JP"/>
        </w:rPr>
      </w:pPr>
      <w:r w:rsidRPr="000E2E2B">
        <w:rPr>
          <w:rFonts w:ascii="Arial" w:eastAsia="Times New Roman" w:hAnsi="Arial" w:cs="Arial"/>
          <w:sz w:val="24"/>
          <w:szCs w:val="24"/>
          <w:lang w:eastAsia="ja-JP"/>
        </w:rPr>
        <w:t>It is an IDENTITY MATRIX</w:t>
      </w:r>
    </w:p>
    <w:p w14:paraId="15BAFCCE" w14:textId="3892A44E" w:rsidR="00A67A37" w:rsidRPr="00715633" w:rsidRDefault="00A67A37" w:rsidP="00715633">
      <w:pPr>
        <w:spacing w:line="259" w:lineRule="auto"/>
        <w:rPr>
          <w:rFonts w:ascii="Arial" w:eastAsia="Times New Roman" w:hAnsi="Arial" w:cs="Arial"/>
          <w:color w:val="252525"/>
          <w:sz w:val="24"/>
          <w:szCs w:val="24"/>
        </w:rPr>
      </w:pPr>
    </w:p>
    <w:sectPr w:rsidR="00A67A37" w:rsidRPr="00715633" w:rsidSect="00F5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0F7"/>
    <w:multiLevelType w:val="hybridMultilevel"/>
    <w:tmpl w:val="5C861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64D5C"/>
    <w:multiLevelType w:val="hybridMultilevel"/>
    <w:tmpl w:val="F06AD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8EE"/>
    <w:multiLevelType w:val="hybridMultilevel"/>
    <w:tmpl w:val="EF927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0A1436"/>
    <w:multiLevelType w:val="hybridMultilevel"/>
    <w:tmpl w:val="096E20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232D83"/>
    <w:multiLevelType w:val="hybridMultilevel"/>
    <w:tmpl w:val="4954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7784"/>
    <w:multiLevelType w:val="hybridMultilevel"/>
    <w:tmpl w:val="BDE0CA72"/>
    <w:lvl w:ilvl="0" w:tplc="769240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5D7639"/>
    <w:multiLevelType w:val="hybridMultilevel"/>
    <w:tmpl w:val="E78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D58D9"/>
    <w:multiLevelType w:val="hybridMultilevel"/>
    <w:tmpl w:val="770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B71E1"/>
    <w:multiLevelType w:val="hybridMultilevel"/>
    <w:tmpl w:val="57C4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 w15:restartNumberingAfterBreak="0">
    <w:nsid w:val="62B039A1"/>
    <w:multiLevelType w:val="hybridMultilevel"/>
    <w:tmpl w:val="76CAB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D4675E"/>
    <w:multiLevelType w:val="hybridMultilevel"/>
    <w:tmpl w:val="9F7C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A4423"/>
    <w:multiLevelType w:val="hybridMultilevel"/>
    <w:tmpl w:val="49C44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7F26A7"/>
    <w:multiLevelType w:val="hybridMultilevel"/>
    <w:tmpl w:val="4D7AB2CC"/>
    <w:lvl w:ilvl="0" w:tplc="24EE2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02235">
    <w:abstractNumId w:val="1"/>
  </w:num>
  <w:num w:numId="2" w16cid:durableId="2079475230">
    <w:abstractNumId w:val="3"/>
  </w:num>
  <w:num w:numId="3" w16cid:durableId="2057775417">
    <w:abstractNumId w:val="2"/>
  </w:num>
  <w:num w:numId="4" w16cid:durableId="936719263">
    <w:abstractNumId w:val="11"/>
  </w:num>
  <w:num w:numId="5" w16cid:durableId="1036203385">
    <w:abstractNumId w:val="0"/>
  </w:num>
  <w:num w:numId="6" w16cid:durableId="533999317">
    <w:abstractNumId w:val="8"/>
  </w:num>
  <w:num w:numId="7" w16cid:durableId="98376576">
    <w:abstractNumId w:val="9"/>
  </w:num>
  <w:num w:numId="8" w16cid:durableId="375811087">
    <w:abstractNumId w:val="12"/>
  </w:num>
  <w:num w:numId="9" w16cid:durableId="2108769504">
    <w:abstractNumId w:val="7"/>
  </w:num>
  <w:num w:numId="10" w16cid:durableId="4095939">
    <w:abstractNumId w:val="5"/>
  </w:num>
  <w:num w:numId="11" w16cid:durableId="1614484675">
    <w:abstractNumId w:val="10"/>
  </w:num>
  <w:num w:numId="12" w16cid:durableId="1321815134">
    <w:abstractNumId w:val="4"/>
  </w:num>
  <w:num w:numId="13" w16cid:durableId="1372457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160"/>
    <w:rsid w:val="00013BA8"/>
    <w:rsid w:val="000742B8"/>
    <w:rsid w:val="000D4DB9"/>
    <w:rsid w:val="000E2E2B"/>
    <w:rsid w:val="0011773F"/>
    <w:rsid w:val="001421DF"/>
    <w:rsid w:val="001427F1"/>
    <w:rsid w:val="00142991"/>
    <w:rsid w:val="0016252D"/>
    <w:rsid w:val="00181772"/>
    <w:rsid w:val="001C1571"/>
    <w:rsid w:val="001C1B11"/>
    <w:rsid w:val="001F0DA1"/>
    <w:rsid w:val="0025188E"/>
    <w:rsid w:val="00271FF7"/>
    <w:rsid w:val="00281754"/>
    <w:rsid w:val="00294E31"/>
    <w:rsid w:val="00297CDC"/>
    <w:rsid w:val="002E024E"/>
    <w:rsid w:val="002E6B9F"/>
    <w:rsid w:val="00306EA7"/>
    <w:rsid w:val="00315136"/>
    <w:rsid w:val="0032779A"/>
    <w:rsid w:val="003457FB"/>
    <w:rsid w:val="00345A96"/>
    <w:rsid w:val="003518B8"/>
    <w:rsid w:val="00354E4F"/>
    <w:rsid w:val="00371F49"/>
    <w:rsid w:val="00375DAF"/>
    <w:rsid w:val="003C5047"/>
    <w:rsid w:val="003D703F"/>
    <w:rsid w:val="004136EC"/>
    <w:rsid w:val="0042283B"/>
    <w:rsid w:val="0045296D"/>
    <w:rsid w:val="00457AA0"/>
    <w:rsid w:val="004C2193"/>
    <w:rsid w:val="004C7782"/>
    <w:rsid w:val="005074D3"/>
    <w:rsid w:val="00511FF7"/>
    <w:rsid w:val="00535870"/>
    <w:rsid w:val="00544AE0"/>
    <w:rsid w:val="00563017"/>
    <w:rsid w:val="0056776E"/>
    <w:rsid w:val="0057734A"/>
    <w:rsid w:val="005800BE"/>
    <w:rsid w:val="005D5371"/>
    <w:rsid w:val="005E12F3"/>
    <w:rsid w:val="00615C75"/>
    <w:rsid w:val="00657EC3"/>
    <w:rsid w:val="00673822"/>
    <w:rsid w:val="00683D4C"/>
    <w:rsid w:val="006860A6"/>
    <w:rsid w:val="006954AB"/>
    <w:rsid w:val="006C7B40"/>
    <w:rsid w:val="006D4012"/>
    <w:rsid w:val="00715633"/>
    <w:rsid w:val="00717A7A"/>
    <w:rsid w:val="00723D98"/>
    <w:rsid w:val="00764ACD"/>
    <w:rsid w:val="0079261A"/>
    <w:rsid w:val="007C21D0"/>
    <w:rsid w:val="007C349E"/>
    <w:rsid w:val="0082448B"/>
    <w:rsid w:val="0083043E"/>
    <w:rsid w:val="0088272E"/>
    <w:rsid w:val="00940644"/>
    <w:rsid w:val="00941A9E"/>
    <w:rsid w:val="00942405"/>
    <w:rsid w:val="00947AAF"/>
    <w:rsid w:val="00961341"/>
    <w:rsid w:val="0097327A"/>
    <w:rsid w:val="00983AFF"/>
    <w:rsid w:val="009B3A10"/>
    <w:rsid w:val="00A13B68"/>
    <w:rsid w:val="00A415EE"/>
    <w:rsid w:val="00A67A37"/>
    <w:rsid w:val="00A723DB"/>
    <w:rsid w:val="00A80341"/>
    <w:rsid w:val="00A81B14"/>
    <w:rsid w:val="00AA77C4"/>
    <w:rsid w:val="00AC1D68"/>
    <w:rsid w:val="00AF5174"/>
    <w:rsid w:val="00B26AF3"/>
    <w:rsid w:val="00B51D1F"/>
    <w:rsid w:val="00B673BD"/>
    <w:rsid w:val="00B6745E"/>
    <w:rsid w:val="00B83DBD"/>
    <w:rsid w:val="00B95CDF"/>
    <w:rsid w:val="00BA4D5A"/>
    <w:rsid w:val="00BC6E78"/>
    <w:rsid w:val="00BF3520"/>
    <w:rsid w:val="00C4311B"/>
    <w:rsid w:val="00C45CD2"/>
    <w:rsid w:val="00C62924"/>
    <w:rsid w:val="00C8743C"/>
    <w:rsid w:val="00CA17C8"/>
    <w:rsid w:val="00CF4711"/>
    <w:rsid w:val="00D2147A"/>
    <w:rsid w:val="00D37160"/>
    <w:rsid w:val="00D42BE0"/>
    <w:rsid w:val="00D76DB1"/>
    <w:rsid w:val="00D95D58"/>
    <w:rsid w:val="00DB05B5"/>
    <w:rsid w:val="00DC3719"/>
    <w:rsid w:val="00E01A05"/>
    <w:rsid w:val="00E21BE4"/>
    <w:rsid w:val="00E64427"/>
    <w:rsid w:val="00E92088"/>
    <w:rsid w:val="00EA47AF"/>
    <w:rsid w:val="00F10E71"/>
    <w:rsid w:val="00F14C4B"/>
    <w:rsid w:val="00F166DC"/>
    <w:rsid w:val="00F51B12"/>
    <w:rsid w:val="00F5318A"/>
    <w:rsid w:val="00F54324"/>
    <w:rsid w:val="00F62BB6"/>
    <w:rsid w:val="00F72759"/>
    <w:rsid w:val="00F77BB8"/>
    <w:rsid w:val="00FC0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79E9"/>
  <w15:docId w15:val="{7BBEF0DA-8662-41FC-8ED6-B7A7B87F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60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160"/>
    <w:pPr>
      <w:spacing w:after="0" w:line="240" w:lineRule="auto"/>
    </w:pPr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D37160"/>
    <w:pPr>
      <w:ind w:left="720"/>
      <w:contextualSpacing/>
    </w:pPr>
  </w:style>
  <w:style w:type="table" w:styleId="TableGrid">
    <w:name w:val="Table Grid"/>
    <w:basedOn w:val="TableNormal"/>
    <w:uiPriority w:val="39"/>
    <w:rsid w:val="00D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1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5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4324"/>
  </w:style>
  <w:style w:type="character" w:styleId="Hyperlink">
    <w:name w:val="Hyperlink"/>
    <w:basedOn w:val="DefaultParagraphFont"/>
    <w:uiPriority w:val="99"/>
    <w:semiHidden/>
    <w:unhideWhenUsed/>
    <w:rsid w:val="00683D4C"/>
    <w:rPr>
      <w:color w:val="0000FF"/>
      <w:u w:val="single"/>
    </w:rPr>
  </w:style>
  <w:style w:type="paragraph" w:customStyle="1" w:styleId="listparagraph0">
    <w:name w:val="listparagraph"/>
    <w:basedOn w:val="Normal"/>
    <w:rsid w:val="0029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A05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DefaultParagraphFont"/>
    <w:rsid w:val="00AF517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AF51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AF517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AF517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F51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F517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F517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AF5174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F2FDC-C722-417E-8BF8-90B442C2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 Forhad</dc:creator>
  <cp:lastModifiedBy>Md Manowarul Islam</cp:lastModifiedBy>
  <cp:revision>125</cp:revision>
  <dcterms:created xsi:type="dcterms:W3CDTF">2017-05-09T16:11:00Z</dcterms:created>
  <dcterms:modified xsi:type="dcterms:W3CDTF">2023-06-23T17:27:00Z</dcterms:modified>
</cp:coreProperties>
</file>