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CD82" w14:textId="5F56A5F4" w:rsidR="00C9207A" w:rsidRDefault="00C9207A">
      <w:r>
        <w:t>NLP Questions</w:t>
      </w:r>
    </w:p>
    <w:p w14:paraId="607BD7D8" w14:textId="317FFAF4" w:rsidR="00C9207A" w:rsidRDefault="00C9207A" w:rsidP="00C9207A">
      <w:pPr>
        <w:pStyle w:val="ListParagraph"/>
        <w:numPr>
          <w:ilvl w:val="0"/>
          <w:numId w:val="1"/>
        </w:numPr>
      </w:pPr>
      <w:r w:rsidRPr="00C9207A">
        <w:t>You just trained a model to classify soft drinks according to their flavor-profile. The results are below. What has the model learned about the correspondence between the item name and the classification? Can you find any problems with what the model has learned?</w:t>
      </w:r>
      <w:r w:rsidR="00875E9F">
        <w:t xml:space="preserve"> How would you address this problem?</w:t>
      </w:r>
    </w:p>
    <w:p w14:paraId="70CCA0F5" w14:textId="77777777" w:rsidR="00C9207A" w:rsidRDefault="00C9207A" w:rsidP="00C9207A">
      <w:pPr>
        <w:pStyle w:val="ListParagraph"/>
        <w:ind w:left="360"/>
      </w:pPr>
    </w:p>
    <w:tbl>
      <w:tblPr>
        <w:tblW w:w="4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1676"/>
      </w:tblGrid>
      <w:tr w:rsidR="00C9207A" w:rsidRPr="00C9207A" w14:paraId="1556D76C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bottom"/>
            <w:hideMark/>
          </w:tcPr>
          <w:p w14:paraId="04323632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207A">
              <w:rPr>
                <w:rFonts w:ascii="Calibri" w:eastAsia="Times New Roman" w:hAnsi="Calibri" w:cs="Calibri"/>
                <w:b/>
                <w:bCs/>
                <w:color w:val="000000"/>
              </w:rPr>
              <w:t>item_name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1555BD96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207A">
              <w:rPr>
                <w:rFonts w:ascii="Calibri" w:eastAsia="Times New Roman" w:hAnsi="Calibri" w:cs="Calibri"/>
                <w:b/>
                <w:bCs/>
                <w:color w:val="000000"/>
              </w:rPr>
              <w:t>flavor_profile</w:t>
            </w:r>
          </w:p>
        </w:tc>
      </w:tr>
      <w:tr w:rsidR="00C9207A" w:rsidRPr="00C9207A" w14:paraId="7B030FA8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3F92F8FD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7up can 355ml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0466E8F1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lemon-line</w:t>
            </w:r>
          </w:p>
        </w:tc>
      </w:tr>
      <w:tr w:rsidR="00C9207A" w:rsidRPr="00C9207A" w14:paraId="014EE744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3F7CA362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pepsi bottle 14oz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2B94AA1D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cola</w:t>
            </w:r>
          </w:p>
        </w:tc>
      </w:tr>
      <w:tr w:rsidR="00C9207A" w:rsidRPr="00C9207A" w14:paraId="35983975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4B0ACF2E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7up bottle 500ml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8BAE961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lemon-line</w:t>
            </w:r>
          </w:p>
        </w:tc>
      </w:tr>
      <w:tr w:rsidR="00C9207A" w:rsidRPr="00C9207A" w14:paraId="1AF04D66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2BE103DD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7up can 500ml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25DFE43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lemon-line</w:t>
            </w:r>
          </w:p>
        </w:tc>
      </w:tr>
      <w:tr w:rsidR="00C9207A" w:rsidRPr="00C9207A" w14:paraId="661DA7B0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0FD5FBAE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pepsi bottle 20oz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1F24E97A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cola</w:t>
            </w:r>
          </w:p>
        </w:tc>
      </w:tr>
      <w:tr w:rsidR="00C9207A" w:rsidRPr="00C9207A" w14:paraId="41F1923D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1AB6F7E3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coke bottle 14oz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85076FC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cola</w:t>
            </w:r>
          </w:p>
        </w:tc>
      </w:tr>
      <w:tr w:rsidR="00C9207A" w:rsidRPr="00C9207A" w14:paraId="0CCE8A88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6B840F31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pepsi can 20oz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4447AD42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cola</w:t>
            </w:r>
          </w:p>
        </w:tc>
      </w:tr>
      <w:tr w:rsidR="00C9207A" w:rsidRPr="00C9207A" w14:paraId="7969146D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6AA536CE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coke bottle 20oz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5F346DE7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cola</w:t>
            </w:r>
          </w:p>
        </w:tc>
      </w:tr>
      <w:tr w:rsidR="00C9207A" w:rsidRPr="00C9207A" w14:paraId="53D65932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4F418DD0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sprite bottle 500ml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20EA33EA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lemon-line</w:t>
            </w:r>
          </w:p>
        </w:tc>
      </w:tr>
      <w:tr w:rsidR="00C9207A" w:rsidRPr="00C9207A" w14:paraId="4716EA21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6128AE0D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sprite can 500ml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0AA0F39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lemon-line</w:t>
            </w:r>
          </w:p>
        </w:tc>
      </w:tr>
      <w:tr w:rsidR="00C9207A" w:rsidRPr="00C9207A" w14:paraId="6A9CED82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5520C788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sprite can 355ml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65939A8D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lemon-line</w:t>
            </w:r>
          </w:p>
        </w:tc>
      </w:tr>
      <w:tr w:rsidR="00C9207A" w:rsidRPr="00C9207A" w14:paraId="3C6C3E21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21508FB6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coke can 20oz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2AA5F9C8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cola</w:t>
            </w:r>
          </w:p>
        </w:tc>
      </w:tr>
      <w:tr w:rsidR="00C9207A" w:rsidRPr="00C9207A" w14:paraId="618FAFBC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1F9854FA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sprite bottle 355ml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3200BE42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lemon-line</w:t>
            </w:r>
          </w:p>
        </w:tc>
      </w:tr>
      <w:tr w:rsidR="00C9207A" w:rsidRPr="00C9207A" w14:paraId="4C566057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60559D41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7up bottle 355ml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4F7EBE46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lemon-line</w:t>
            </w:r>
          </w:p>
        </w:tc>
      </w:tr>
      <w:tr w:rsidR="00C9207A" w:rsidRPr="00C9207A" w14:paraId="6FD2CE42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28BACC70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pepsi can 14oz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2141AE92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cola</w:t>
            </w:r>
          </w:p>
        </w:tc>
      </w:tr>
      <w:tr w:rsidR="00C9207A" w:rsidRPr="00C9207A" w14:paraId="7335FA50" w14:textId="77777777" w:rsidTr="00C9207A">
        <w:trPr>
          <w:trHeight w:val="288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14:paraId="053FB52A" w14:textId="77777777" w:rsidR="00C9207A" w:rsidRPr="00C9207A" w:rsidRDefault="00C9207A" w:rsidP="00C9207A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C9207A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coke can 14oz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815B10B" w14:textId="77777777" w:rsidR="00C9207A" w:rsidRPr="00C9207A" w:rsidRDefault="00C9207A" w:rsidP="00C92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07A">
              <w:rPr>
                <w:rFonts w:ascii="Calibri" w:eastAsia="Times New Roman" w:hAnsi="Calibri" w:cs="Calibri"/>
                <w:color w:val="000000"/>
              </w:rPr>
              <w:t>cola</w:t>
            </w:r>
          </w:p>
        </w:tc>
      </w:tr>
    </w:tbl>
    <w:p w14:paraId="6E9DB3BC" w14:textId="77777777" w:rsidR="00C9207A" w:rsidRDefault="00C9207A" w:rsidP="00C9207A">
      <w:pPr>
        <w:pStyle w:val="ListParagraph"/>
        <w:ind w:left="360"/>
      </w:pPr>
    </w:p>
    <w:p w14:paraId="39F78B90" w14:textId="5F9716ED" w:rsidR="009E48BD" w:rsidRDefault="00C9207A" w:rsidP="00C9207A">
      <w:pPr>
        <w:pStyle w:val="ListParagraph"/>
        <w:numPr>
          <w:ilvl w:val="0"/>
          <w:numId w:val="1"/>
        </w:numPr>
      </w:pPr>
      <w:r>
        <w:t xml:space="preserve">You’ve been given a product list of ~16,000 carbonated soft drinks (see carbonated_soft_drinks.csv) and you’re asked to build a model that can extract the product’s brand (e.g., Coke, Pepsi Sunkist), when available. What type of model would you use? If you choose a supervised-learning model, where will you get your training data? </w:t>
      </w:r>
    </w:p>
    <w:p w14:paraId="0FE38E41" w14:textId="77777777" w:rsidR="00C9207A" w:rsidRDefault="00C9207A" w:rsidP="00C9207A"/>
    <w:sectPr w:rsidR="00C9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B6467"/>
    <w:multiLevelType w:val="hybridMultilevel"/>
    <w:tmpl w:val="0C9AF0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7A"/>
    <w:rsid w:val="00875E9F"/>
    <w:rsid w:val="009E48BD"/>
    <w:rsid w:val="00C9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5E43"/>
  <w15:chartTrackingRefBased/>
  <w15:docId w15:val="{511FFBE9-7B38-4661-9ED8-4751F8DB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0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207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07A"/>
    <w:rPr>
      <w:color w:val="954F72"/>
      <w:u w:val="single"/>
    </w:rPr>
  </w:style>
  <w:style w:type="paragraph" w:customStyle="1" w:styleId="msonormal0">
    <w:name w:val="msonormal"/>
    <w:basedOn w:val="Normal"/>
    <w:rsid w:val="00C9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9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923</Characters>
  <Application>Microsoft Office Word</Application>
  <DocSecurity>0</DocSecurity>
  <Lines>7</Lines>
  <Paragraphs>2</Paragraphs>
  <ScaleCrop>false</ScaleCrop>
  <Company>Compass Group Canada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Ronald</dc:creator>
  <cp:keywords/>
  <dc:description/>
  <cp:lastModifiedBy>Chu, Ronald</cp:lastModifiedBy>
  <cp:revision>2</cp:revision>
  <dcterms:created xsi:type="dcterms:W3CDTF">2022-12-28T14:21:00Z</dcterms:created>
  <dcterms:modified xsi:type="dcterms:W3CDTF">2022-12-28T14:30:00Z</dcterms:modified>
</cp:coreProperties>
</file>