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D76E8" w:rsidTr="005D76E8">
        <w:tc>
          <w:tcPr>
            <w:tcW w:w="2337" w:type="dxa"/>
          </w:tcPr>
          <w:p w:rsidR="005D76E8" w:rsidRDefault="005D76E8"/>
        </w:tc>
        <w:tc>
          <w:tcPr>
            <w:tcW w:w="2337" w:type="dxa"/>
          </w:tcPr>
          <w:p w:rsidR="005D76E8" w:rsidRDefault="005D76E8" w:rsidP="005D76E8">
            <w:r>
              <w:t>Number of Learnable Parameters</w:t>
            </w:r>
          </w:p>
        </w:tc>
        <w:tc>
          <w:tcPr>
            <w:tcW w:w="2338" w:type="dxa"/>
          </w:tcPr>
          <w:p w:rsidR="005D76E8" w:rsidRDefault="005D76E8">
            <w:r>
              <w:t>Train accuracy</w:t>
            </w:r>
          </w:p>
        </w:tc>
      </w:tr>
      <w:tr w:rsidR="005D76E8" w:rsidTr="005D76E8">
        <w:tc>
          <w:tcPr>
            <w:tcW w:w="2337" w:type="dxa"/>
          </w:tcPr>
          <w:p w:rsidR="005D76E8" w:rsidRDefault="005D76E8" w:rsidP="005D76E8">
            <w:r>
              <w:t>Width -1 and depth -1</w:t>
            </w:r>
          </w:p>
        </w:tc>
        <w:tc>
          <w:tcPr>
            <w:tcW w:w="2337" w:type="dxa"/>
          </w:tcPr>
          <w:p w:rsidR="005D76E8" w:rsidRDefault="005D76E8" w:rsidP="005D76E8">
            <w:r>
              <w:t>1,402,932</w:t>
            </w:r>
          </w:p>
        </w:tc>
        <w:tc>
          <w:tcPr>
            <w:tcW w:w="2338" w:type="dxa"/>
          </w:tcPr>
          <w:p w:rsidR="005D76E8" w:rsidRDefault="005D76E8" w:rsidP="005D76E8">
            <w:r>
              <w:t>84 %</w:t>
            </w:r>
          </w:p>
        </w:tc>
      </w:tr>
      <w:tr w:rsidR="005D76E8" w:rsidTr="005D76E8">
        <w:tc>
          <w:tcPr>
            <w:tcW w:w="2337" w:type="dxa"/>
          </w:tcPr>
          <w:p w:rsidR="005D76E8" w:rsidRDefault="005D76E8" w:rsidP="005D76E8">
            <w:r>
              <w:t>Width -</w:t>
            </w:r>
            <w:r>
              <w:t>1</w:t>
            </w:r>
            <w:r>
              <w:t xml:space="preserve"> and depth -</w:t>
            </w:r>
            <w:r>
              <w:t>2</w:t>
            </w:r>
          </w:p>
        </w:tc>
        <w:tc>
          <w:tcPr>
            <w:tcW w:w="2337" w:type="dxa"/>
          </w:tcPr>
          <w:p w:rsidR="005D76E8" w:rsidRDefault="005D76E8" w:rsidP="005D76E8">
            <w:r>
              <w:t>2,973,492</w:t>
            </w:r>
          </w:p>
        </w:tc>
        <w:tc>
          <w:tcPr>
            <w:tcW w:w="2338" w:type="dxa"/>
          </w:tcPr>
          <w:p w:rsidR="005D76E8" w:rsidRDefault="005D76E8" w:rsidP="005D76E8">
            <w:r>
              <w:t>85%</w:t>
            </w:r>
          </w:p>
        </w:tc>
      </w:tr>
      <w:tr w:rsidR="005D76E8" w:rsidTr="005D76E8">
        <w:tc>
          <w:tcPr>
            <w:tcW w:w="2337" w:type="dxa"/>
          </w:tcPr>
          <w:p w:rsidR="005D76E8" w:rsidRDefault="005D76E8" w:rsidP="005D76E8">
            <w:r>
              <w:t>Width -1 and depth -</w:t>
            </w:r>
            <w:r>
              <w:t>3</w:t>
            </w:r>
          </w:p>
        </w:tc>
        <w:tc>
          <w:tcPr>
            <w:tcW w:w="2337" w:type="dxa"/>
          </w:tcPr>
          <w:p w:rsidR="005D76E8" w:rsidRDefault="005D76E8" w:rsidP="005D76E8">
            <w:r>
              <w:t>4,544,052</w:t>
            </w:r>
          </w:p>
        </w:tc>
        <w:tc>
          <w:tcPr>
            <w:tcW w:w="2338" w:type="dxa"/>
          </w:tcPr>
          <w:p w:rsidR="005D76E8" w:rsidRDefault="005D76E8" w:rsidP="005D76E8">
            <w:r>
              <w:t>86%</w:t>
            </w:r>
          </w:p>
        </w:tc>
      </w:tr>
      <w:tr w:rsidR="005D76E8" w:rsidTr="005D76E8">
        <w:tc>
          <w:tcPr>
            <w:tcW w:w="2337" w:type="dxa"/>
          </w:tcPr>
          <w:p w:rsidR="005D76E8" w:rsidRDefault="005D76E8" w:rsidP="005D76E8">
            <w:r>
              <w:t>Width -</w:t>
            </w:r>
            <w:r>
              <w:t>2</w:t>
            </w:r>
            <w:r>
              <w:t xml:space="preserve"> and depth -1</w:t>
            </w:r>
          </w:p>
        </w:tc>
        <w:tc>
          <w:tcPr>
            <w:tcW w:w="2337" w:type="dxa"/>
          </w:tcPr>
          <w:p w:rsidR="005D76E8" w:rsidRDefault="005D76E8" w:rsidP="005D76E8">
            <w:r>
              <w:t>5,595,220</w:t>
            </w:r>
          </w:p>
        </w:tc>
        <w:tc>
          <w:tcPr>
            <w:tcW w:w="2338" w:type="dxa"/>
          </w:tcPr>
          <w:p w:rsidR="005D76E8" w:rsidRDefault="005D76E8" w:rsidP="005D76E8">
            <w:r>
              <w:t>89%</w:t>
            </w:r>
          </w:p>
        </w:tc>
      </w:tr>
      <w:tr w:rsidR="005D76E8" w:rsidTr="005D76E8">
        <w:tc>
          <w:tcPr>
            <w:tcW w:w="2337" w:type="dxa"/>
          </w:tcPr>
          <w:p w:rsidR="005D76E8" w:rsidRDefault="005D76E8" w:rsidP="005D76E8">
            <w:r>
              <w:t>Width -</w:t>
            </w:r>
            <w:r>
              <w:t>3</w:t>
            </w:r>
            <w:r>
              <w:t xml:space="preserve"> and depth -1</w:t>
            </w:r>
          </w:p>
        </w:tc>
        <w:tc>
          <w:tcPr>
            <w:tcW w:w="2337" w:type="dxa"/>
          </w:tcPr>
          <w:p w:rsidR="005D76E8" w:rsidRDefault="005D76E8" w:rsidP="005D76E8">
            <w:r>
              <w:t>12,576,884</w:t>
            </w:r>
          </w:p>
        </w:tc>
        <w:tc>
          <w:tcPr>
            <w:tcW w:w="2338" w:type="dxa"/>
          </w:tcPr>
          <w:p w:rsidR="005D76E8" w:rsidRDefault="005D76E8" w:rsidP="005D76E8">
            <w:r>
              <w:t>90%</w:t>
            </w:r>
            <w:bookmarkStart w:id="0" w:name="_GoBack"/>
            <w:bookmarkEnd w:id="0"/>
          </w:p>
        </w:tc>
      </w:tr>
    </w:tbl>
    <w:p w:rsidR="005F200E" w:rsidRDefault="005D76E8"/>
    <w:sectPr w:rsidR="005F2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E8"/>
    <w:rsid w:val="005D76E8"/>
    <w:rsid w:val="00837D46"/>
    <w:rsid w:val="0086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D9C6C-9340-4784-9FA9-B5EA7969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Niamul Quader</dc:creator>
  <cp:keywords/>
  <dc:description/>
  <cp:lastModifiedBy>Niamul Quader</cp:lastModifiedBy>
  <cp:revision>1</cp:revision>
  <dcterms:created xsi:type="dcterms:W3CDTF">2019-04-06T01:32:00Z</dcterms:created>
  <dcterms:modified xsi:type="dcterms:W3CDTF">2019-04-06T01:39:00Z</dcterms:modified>
</cp:coreProperties>
</file>