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C44" w:rsidRDefault="00C77C44" w:rsidP="00C77C44">
      <w:r>
        <w:t>Sure, I can provide a table outlining the differences between Valence Bond Theory (VBT) and Molecular Orbital Theory (MOT):</w:t>
      </w:r>
    </w:p>
    <w:p w:rsidR="00C77C44" w:rsidRDefault="00C77C44" w:rsidP="00C77C44"/>
    <w:p w:rsidR="00C77C44" w:rsidRDefault="00C77C44" w:rsidP="00C77C44">
      <w:r>
        <w:t>| Aspect                  | Valence Bond Theory (</w:t>
      </w:r>
      <w:proofErr w:type="gramStart"/>
      <w:r>
        <w:t xml:space="preserve">VBT)   </w:t>
      </w:r>
      <w:proofErr w:type="gramEnd"/>
      <w:r>
        <w:t xml:space="preserve">                 | Molecular Orbital Theory (MOT)               |</w:t>
      </w:r>
    </w:p>
    <w:p w:rsidR="00C77C44" w:rsidRDefault="00C77C44" w:rsidP="00C77C44">
      <w:r>
        <w:t>|-------------------------|---------------------------------------------|---------------------------------------------|</w:t>
      </w:r>
    </w:p>
    <w:p w:rsidR="00C77C44" w:rsidRDefault="00C77C44" w:rsidP="00C77C44">
      <w:r>
        <w:t>| Basis                   | Based on the concept of overlapping atomic orbitals. | Based on the concept of molecular orbitals formed by the linear combination of atomic orbitals. |</w:t>
      </w:r>
    </w:p>
    <w:p w:rsidR="00C77C44" w:rsidRDefault="00C77C44" w:rsidP="00C77C44">
      <w:r>
        <w:t>| Bond Formation          | Emphasizes the role of localized electron pairs in the formation of bonds. | Emphasizes the delocalization of electrons in molecular orbitals.                          |</w:t>
      </w:r>
    </w:p>
    <w:p w:rsidR="00C77C44" w:rsidRDefault="00C77C44" w:rsidP="00C77C44">
      <w:r>
        <w:t>| Hybridization          | In VBT, hybridization is often used to explain molecular geometry. | Not as reliant on hybridization for explaining molecular geometry.                         |</w:t>
      </w:r>
    </w:p>
    <w:p w:rsidR="00C77C44" w:rsidRDefault="00C77C44" w:rsidP="00C77C44">
      <w:r>
        <w:t>| Overlapping Orbitals   | Overlapping atomic orbitals are used to form sigma and pi bonds. | Atomic orbitals combine to form bonding and antibonding molecular orbitals.                  |</w:t>
      </w:r>
    </w:p>
    <w:p w:rsidR="00C77C44" w:rsidRDefault="00C77C44" w:rsidP="00C77C44">
      <w:r>
        <w:t>| Energy Consideration   | Does not provide a clear picture of energy levels and electronic transitions. | Provides a detailed view of energy levels and electronic transitions in molecules.           |</w:t>
      </w:r>
    </w:p>
    <w:p w:rsidR="00C77C44" w:rsidRDefault="00C77C44" w:rsidP="00C77C44">
      <w:r>
        <w:t xml:space="preserve">| Electron </w:t>
      </w:r>
      <w:proofErr w:type="gramStart"/>
      <w:r>
        <w:t>Distribution  |</w:t>
      </w:r>
      <w:proofErr w:type="gramEnd"/>
      <w:r>
        <w:t xml:space="preserve"> Electrons are localized around specific nuclei. | Electrons are distributed across the entire molecule due to molecular orbital delocalization. |</w:t>
      </w:r>
    </w:p>
    <w:p w:rsidR="00C77C44" w:rsidRDefault="00C77C44" w:rsidP="00C77C44">
      <w:r>
        <w:t xml:space="preserve">| </w:t>
      </w:r>
      <w:proofErr w:type="spellStart"/>
      <w:r>
        <w:t>Paramagnetism</w:t>
      </w:r>
      <w:proofErr w:type="spellEnd"/>
      <w:r>
        <w:t>/Diamagnetism | Can explain magnetic properties qualitatively. | Can predict and explain magnetic properties quantitatively.                                  |</w:t>
      </w:r>
    </w:p>
    <w:p w:rsidR="00C77C44" w:rsidRDefault="00C77C44" w:rsidP="00C77C44"/>
    <w:p w:rsidR="005B5D55" w:rsidRPr="00783202" w:rsidRDefault="00C77C44" w:rsidP="00C77C44">
      <w:r>
        <w:t>Remember that both theories offer valuable insights into chemical bonding and molecular structure, and their combination can provide a more comprehensive understanding of molecules.</w:t>
      </w:r>
      <w:bookmarkStart w:id="0" w:name="_GoBack"/>
      <w:bookmarkEnd w:id="0"/>
    </w:p>
    <w:sectPr w:rsidR="005B5D55" w:rsidRPr="0078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02"/>
    <w:rsid w:val="005B5D55"/>
    <w:rsid w:val="00783202"/>
    <w:rsid w:val="00C7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A04F"/>
  <w15:chartTrackingRefBased/>
  <w15:docId w15:val="{B38C493F-DC7F-456D-B7F0-2EDCD5B5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2023-07-31T18:00:00Z</dcterms:created>
  <dcterms:modified xsi:type="dcterms:W3CDTF">2023-08-19T16:48:00Z</dcterms:modified>
</cp:coreProperties>
</file>