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D80" w:rsidRPr="00746D80" w:rsidRDefault="00746D80" w:rsidP="00746D80">
      <w:pPr>
        <w:shd w:val="clear" w:color="auto" w:fill="FFFFFF"/>
        <w:spacing w:after="495" w:line="240" w:lineRule="atLeast"/>
        <w:outlineLvl w:val="0"/>
        <w:rPr>
          <w:rFonts w:ascii="Arial" w:eastAsia="Times New Roman" w:hAnsi="Arial" w:cs="Arial"/>
          <w:color w:val="333333"/>
          <w:kern w:val="36"/>
          <w:sz w:val="69"/>
          <w:szCs w:val="69"/>
          <w:lang w:eastAsia="en-IN"/>
        </w:rPr>
      </w:pPr>
      <w:r w:rsidRPr="00746D80">
        <w:rPr>
          <w:rFonts w:ascii="Arial" w:eastAsia="Times New Roman" w:hAnsi="Arial" w:cs="Arial"/>
          <w:color w:val="333333"/>
          <w:kern w:val="36"/>
          <w:sz w:val="69"/>
          <w:szCs w:val="69"/>
          <w:lang w:eastAsia="en-IN"/>
        </w:rPr>
        <w:t>JPA Entity Lifecycle</w:t>
      </w:r>
    </w:p>
    <w:p w:rsidR="00746D80" w:rsidRPr="00746D80" w:rsidRDefault="00746D80" w:rsidP="00746D80">
      <w:pPr>
        <w:shd w:val="clear" w:color="auto" w:fill="FFFFFF"/>
        <w:spacing w:after="525" w:line="360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bookmarkStart w:id="0" w:name="_GoBack"/>
      <w:bookmarkEnd w:id="0"/>
    </w:p>
    <w:p w:rsidR="00054B48" w:rsidRDefault="00054B48" w:rsidP="00054B48">
      <w:pPr>
        <w:pStyle w:val="ListParagraph"/>
        <w:numPr>
          <w:ilvl w:val="0"/>
          <w:numId w:val="6"/>
        </w:numPr>
        <w:shd w:val="clear" w:color="auto" w:fill="FFFFFF"/>
        <w:spacing w:after="525" w:line="360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666666"/>
          <w:sz w:val="27"/>
          <w:szCs w:val="27"/>
          <w:lang w:eastAsia="en-IN"/>
        </w:rPr>
        <w:t>Transient</w:t>
      </w:r>
    </w:p>
    <w:p w:rsidR="00054B48" w:rsidRDefault="00054B48" w:rsidP="00054B48">
      <w:pPr>
        <w:pStyle w:val="ListParagraph"/>
        <w:numPr>
          <w:ilvl w:val="0"/>
          <w:numId w:val="6"/>
        </w:numPr>
        <w:shd w:val="clear" w:color="auto" w:fill="FFFFFF"/>
        <w:spacing w:after="525" w:line="360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666666"/>
          <w:sz w:val="27"/>
          <w:szCs w:val="27"/>
          <w:lang w:eastAsia="en-IN"/>
        </w:rPr>
        <w:t>Managed</w:t>
      </w:r>
    </w:p>
    <w:p w:rsidR="00054B48" w:rsidRDefault="00054B48" w:rsidP="00054B48">
      <w:pPr>
        <w:pStyle w:val="ListParagraph"/>
        <w:numPr>
          <w:ilvl w:val="0"/>
          <w:numId w:val="6"/>
        </w:numPr>
        <w:shd w:val="clear" w:color="auto" w:fill="FFFFFF"/>
        <w:spacing w:after="525" w:line="360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666666"/>
          <w:sz w:val="27"/>
          <w:szCs w:val="27"/>
          <w:lang w:eastAsia="en-IN"/>
        </w:rPr>
        <w:t>Detached</w:t>
      </w:r>
    </w:p>
    <w:p w:rsidR="00054B48" w:rsidRPr="00054B48" w:rsidRDefault="00054B48" w:rsidP="00054B48">
      <w:pPr>
        <w:pStyle w:val="ListParagraph"/>
        <w:numPr>
          <w:ilvl w:val="0"/>
          <w:numId w:val="6"/>
        </w:numPr>
        <w:shd w:val="clear" w:color="auto" w:fill="FFFFFF"/>
        <w:spacing w:after="525" w:line="360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666666"/>
          <w:sz w:val="27"/>
          <w:szCs w:val="27"/>
          <w:lang w:eastAsia="en-IN"/>
        </w:rPr>
        <w:t>Removed</w:t>
      </w:r>
    </w:p>
    <w:p w:rsidR="00746D80" w:rsidRPr="00746D80" w:rsidRDefault="00746D80" w:rsidP="00746D80">
      <w:pPr>
        <w:shd w:val="clear" w:color="auto" w:fill="FFFFFF"/>
        <w:spacing w:after="525" w:line="360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As a reminder the purpose of the </w:t>
      </w:r>
      <w:proofErr w:type="spellStart"/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EntityManager</w:t>
      </w:r>
      <w:proofErr w:type="spellEnd"/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 is to the relationship between the JPA entity and the underlying </w:t>
      </w:r>
      <w:proofErr w:type="spellStart"/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datasource</w:t>
      </w:r>
      <w:proofErr w:type="spellEnd"/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.</w:t>
      </w:r>
    </w:p>
    <w:p w:rsidR="00746D80" w:rsidRPr="00746D80" w:rsidRDefault="00746D80" w:rsidP="00746D80">
      <w:pPr>
        <w:shd w:val="clear" w:color="auto" w:fill="FFFFFF"/>
        <w:spacing w:after="525" w:line="360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The above diagram shows the 5 key stages of JPA entity management –</w:t>
      </w:r>
    </w:p>
    <w:p w:rsidR="00746D80" w:rsidRPr="00746D80" w:rsidRDefault="00746D80" w:rsidP="00746D80">
      <w:pPr>
        <w:spacing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</w:pPr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Object </w:t>
      </w:r>
      <w:proofErr w:type="spellStart"/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Doesnt</w:t>
      </w:r>
      <w:proofErr w:type="spellEnd"/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 Exist – This is a null object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250"/>
      </w:tblGrid>
      <w:tr w:rsidR="00746D80" w:rsidRPr="00746D80" w:rsidTr="00746D8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6D80" w:rsidRPr="00746D80" w:rsidRDefault="00746D80" w:rsidP="00746D8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46D8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6D80" w:rsidRPr="00746D80" w:rsidRDefault="00746D80" w:rsidP="00746D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MyObject</w:t>
            </w:r>
            <w:proofErr w:type="spell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myObject</w:t>
            </w:r>
            <w:proofErr w:type="spell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null;</w:t>
            </w:r>
          </w:p>
        </w:tc>
      </w:tr>
    </w:tbl>
    <w:p w:rsidR="00746D80" w:rsidRPr="00746D80" w:rsidRDefault="00746D80" w:rsidP="00746D80">
      <w:pPr>
        <w:spacing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</w:pPr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New Object – Not associated with the </w:t>
      </w:r>
      <w:proofErr w:type="spellStart"/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EntityManager</w:t>
      </w:r>
      <w:proofErr w:type="spellEnd"/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, and </w:t>
      </w:r>
      <w:proofErr w:type="spellStart"/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doesnt</w:t>
      </w:r>
      <w:proofErr w:type="spellEnd"/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 exist on database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250"/>
      </w:tblGrid>
      <w:tr w:rsidR="00746D80" w:rsidRPr="00746D80" w:rsidTr="00746D8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6D80" w:rsidRPr="00746D80" w:rsidRDefault="00746D80" w:rsidP="00746D8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46D8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6D80" w:rsidRPr="00746D80" w:rsidRDefault="00746D80" w:rsidP="00746D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MyObject</w:t>
            </w:r>
            <w:proofErr w:type="spell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myObject</w:t>
            </w:r>
            <w:proofErr w:type="spell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new </w:t>
            </w:r>
            <w:proofErr w:type="spellStart"/>
            <w:proofErr w:type="gramStart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MyObject</w:t>
            </w:r>
            <w:proofErr w:type="spell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</w:t>
            </w:r>
          </w:p>
        </w:tc>
      </w:tr>
    </w:tbl>
    <w:p w:rsidR="00746D80" w:rsidRPr="00746D80" w:rsidRDefault="00746D80" w:rsidP="00746D80">
      <w:pPr>
        <w:spacing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</w:pPr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Managed – This is the stage were the object becomes persisted and managed by the </w:t>
      </w:r>
      <w:proofErr w:type="spellStart"/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EntityManager</w:t>
      </w:r>
      <w:proofErr w:type="spellEnd"/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. To do this we need to call the persist method from within a transaction. The object is then persisted to the database when the commit method is called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250"/>
      </w:tblGrid>
      <w:tr w:rsidR="00746D80" w:rsidRPr="00746D80" w:rsidTr="00746D8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6D80" w:rsidRPr="00746D80" w:rsidRDefault="00746D80" w:rsidP="00746D8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46D8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746D80" w:rsidRPr="00746D80" w:rsidRDefault="00746D80" w:rsidP="00746D8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46D8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746D80" w:rsidRPr="00746D80" w:rsidRDefault="00746D80" w:rsidP="00746D8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46D8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746D80" w:rsidRPr="00746D80" w:rsidRDefault="00746D80" w:rsidP="00746D8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46D8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6D80" w:rsidRPr="00746D80" w:rsidRDefault="00746D80" w:rsidP="00746D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                       </w:t>
            </w:r>
            <w:proofErr w:type="spellStart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entityManager.getTransaction</w:t>
            </w:r>
            <w:proofErr w:type="spell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Start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).begin</w:t>
            </w:r>
            <w:proofErr w:type="gram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();</w:t>
            </w:r>
          </w:p>
          <w:p w:rsidR="00746D80" w:rsidRPr="00746D80" w:rsidRDefault="00746D80" w:rsidP="00746D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                       </w:t>
            </w:r>
            <w:proofErr w:type="spellStart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MyObject</w:t>
            </w:r>
            <w:proofErr w:type="spell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myObject</w:t>
            </w:r>
            <w:proofErr w:type="spell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= new </w:t>
            </w:r>
            <w:proofErr w:type="spellStart"/>
            <w:proofErr w:type="gramStart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MyObject</w:t>
            </w:r>
            <w:proofErr w:type="spell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</w:t>
            </w:r>
          </w:p>
          <w:p w:rsidR="00746D80" w:rsidRPr="00746D80" w:rsidRDefault="00746D80" w:rsidP="00746D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                       </w:t>
            </w:r>
            <w:proofErr w:type="spellStart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entityManager.persist</w:t>
            </w:r>
            <w:proofErr w:type="spell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myObject</w:t>
            </w:r>
            <w:proofErr w:type="spell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</w:t>
            </w:r>
          </w:p>
          <w:p w:rsidR="00746D80" w:rsidRPr="00746D80" w:rsidRDefault="00746D80" w:rsidP="00746D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                       </w:t>
            </w:r>
            <w:proofErr w:type="spellStart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entityManager.getTransaction</w:t>
            </w:r>
            <w:proofErr w:type="spell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Start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).commit</w:t>
            </w:r>
            <w:proofErr w:type="gram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();</w:t>
            </w:r>
          </w:p>
        </w:tc>
      </w:tr>
    </w:tbl>
    <w:p w:rsidR="00746D80" w:rsidRPr="00746D80" w:rsidRDefault="00746D80" w:rsidP="00746D80">
      <w:pPr>
        <w:spacing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</w:pPr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Detached – This state removes the object from the </w:t>
      </w:r>
      <w:proofErr w:type="spellStart"/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EntityManager</w:t>
      </w:r>
      <w:proofErr w:type="spellEnd"/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, but the object </w:t>
      </w:r>
      <w:r w:rsidRPr="00746D80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lang w:eastAsia="en-IN"/>
        </w:rPr>
        <w:t>still</w:t>
      </w:r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 exists on the database. Some </w:t>
      </w:r>
      <w:proofErr w:type="spellStart"/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EntityManager</w:t>
      </w:r>
      <w:proofErr w:type="spellEnd"/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 methods on a detached object will result in an </w:t>
      </w:r>
      <w:proofErr w:type="spellStart"/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IllegalArgumentException</w:t>
      </w:r>
      <w:proofErr w:type="spellEnd"/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. The object can be reattached to the </w:t>
      </w:r>
      <w:proofErr w:type="spellStart"/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EntityManager</w:t>
      </w:r>
      <w:proofErr w:type="spellEnd"/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 through the merge method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250"/>
      </w:tblGrid>
      <w:tr w:rsidR="00746D80" w:rsidRPr="00746D80" w:rsidTr="00746D8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6D80" w:rsidRPr="00746D80" w:rsidRDefault="00746D80" w:rsidP="00746D8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46D8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6D80" w:rsidRPr="00746D80" w:rsidRDefault="00746D80" w:rsidP="00746D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entityManager.detach</w:t>
            </w:r>
            <w:proofErr w:type="spell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myObject</w:t>
            </w:r>
            <w:proofErr w:type="spell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</w:t>
            </w:r>
          </w:p>
        </w:tc>
      </w:tr>
    </w:tbl>
    <w:p w:rsidR="00746D80" w:rsidRPr="00746D80" w:rsidRDefault="00746D80" w:rsidP="00746D80">
      <w:pPr>
        <w:numPr>
          <w:ilvl w:val="0"/>
          <w:numId w:val="5"/>
        </w:numPr>
        <w:spacing w:after="300" w:line="240" w:lineRule="auto"/>
        <w:ind w:left="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</w:pPr>
      <w:r w:rsidRPr="00746D8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Removed – Deletes the object from the database. Like persist this also needs to take place inside a transaction.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250"/>
      </w:tblGrid>
      <w:tr w:rsidR="00746D80" w:rsidRPr="00746D80" w:rsidTr="00746D8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6D80" w:rsidRPr="00746D80" w:rsidRDefault="00746D80" w:rsidP="00746D8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46D8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746D80" w:rsidRPr="00746D80" w:rsidRDefault="00746D80" w:rsidP="00746D8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46D8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746D80" w:rsidRPr="00746D80" w:rsidRDefault="00746D80" w:rsidP="00746D8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46D8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6D80" w:rsidRPr="00746D80" w:rsidRDefault="00746D80" w:rsidP="00746D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                       </w:t>
            </w:r>
            <w:proofErr w:type="spellStart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entityManager.getTransaction</w:t>
            </w:r>
            <w:proofErr w:type="spell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Start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).begin</w:t>
            </w:r>
            <w:proofErr w:type="gram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();</w:t>
            </w:r>
          </w:p>
          <w:p w:rsidR="00746D80" w:rsidRPr="00746D80" w:rsidRDefault="00746D80" w:rsidP="00746D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                       </w:t>
            </w:r>
            <w:proofErr w:type="spellStart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entityManager.removed</w:t>
            </w:r>
            <w:proofErr w:type="spell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myObject</w:t>
            </w:r>
            <w:proofErr w:type="spell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</w:t>
            </w:r>
          </w:p>
          <w:p w:rsidR="00746D80" w:rsidRPr="00746D80" w:rsidRDefault="00746D80" w:rsidP="00746D8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                       </w:t>
            </w:r>
            <w:proofErr w:type="spellStart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entityManager.getTransaction</w:t>
            </w:r>
            <w:proofErr w:type="spell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gramStart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).commit</w:t>
            </w:r>
            <w:proofErr w:type="gramEnd"/>
            <w:r w:rsidRPr="00746D80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();</w:t>
            </w:r>
          </w:p>
        </w:tc>
      </w:tr>
    </w:tbl>
    <w:p w:rsidR="00FE751A" w:rsidRDefault="00FE751A"/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A329E"/>
    <w:multiLevelType w:val="multilevel"/>
    <w:tmpl w:val="0352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914E2"/>
    <w:multiLevelType w:val="multilevel"/>
    <w:tmpl w:val="A57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76C4C"/>
    <w:multiLevelType w:val="multilevel"/>
    <w:tmpl w:val="FCB6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73652"/>
    <w:multiLevelType w:val="multilevel"/>
    <w:tmpl w:val="3CF2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830AE"/>
    <w:multiLevelType w:val="hybridMultilevel"/>
    <w:tmpl w:val="4962A3CC"/>
    <w:lvl w:ilvl="0" w:tplc="36B2D7B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752E8"/>
    <w:multiLevelType w:val="multilevel"/>
    <w:tmpl w:val="AF10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80"/>
    <w:rsid w:val="000124DF"/>
    <w:rsid w:val="00054B48"/>
    <w:rsid w:val="00414BFB"/>
    <w:rsid w:val="00746D80"/>
    <w:rsid w:val="00AA14B3"/>
    <w:rsid w:val="00BD713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362E"/>
  <w15:chartTrackingRefBased/>
  <w15:docId w15:val="{BA666EA4-3F48-401C-A63A-3078E005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D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D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6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e">
    <w:name w:val="crayon-e"/>
    <w:basedOn w:val="DefaultParagraphFont"/>
    <w:rsid w:val="00746D80"/>
  </w:style>
  <w:style w:type="character" w:customStyle="1" w:styleId="crayon-v">
    <w:name w:val="crayon-v"/>
    <w:basedOn w:val="DefaultParagraphFont"/>
    <w:rsid w:val="00746D80"/>
  </w:style>
  <w:style w:type="character" w:customStyle="1" w:styleId="crayon-h">
    <w:name w:val="crayon-h"/>
    <w:basedOn w:val="DefaultParagraphFont"/>
    <w:rsid w:val="00746D80"/>
  </w:style>
  <w:style w:type="character" w:customStyle="1" w:styleId="crayon-o">
    <w:name w:val="crayon-o"/>
    <w:basedOn w:val="DefaultParagraphFont"/>
    <w:rsid w:val="00746D80"/>
  </w:style>
  <w:style w:type="character" w:customStyle="1" w:styleId="crayon-t">
    <w:name w:val="crayon-t"/>
    <w:basedOn w:val="DefaultParagraphFont"/>
    <w:rsid w:val="00746D80"/>
  </w:style>
  <w:style w:type="character" w:customStyle="1" w:styleId="crayon-sy">
    <w:name w:val="crayon-sy"/>
    <w:basedOn w:val="DefaultParagraphFont"/>
    <w:rsid w:val="00746D80"/>
  </w:style>
  <w:style w:type="character" w:customStyle="1" w:styleId="crayon-r">
    <w:name w:val="crayon-r"/>
    <w:basedOn w:val="DefaultParagraphFont"/>
    <w:rsid w:val="00746D80"/>
  </w:style>
  <w:style w:type="character" w:styleId="Strong">
    <w:name w:val="Strong"/>
    <w:basedOn w:val="DefaultParagraphFont"/>
    <w:uiPriority w:val="22"/>
    <w:qFormat/>
    <w:rsid w:val="00746D80"/>
    <w:rPr>
      <w:b/>
      <w:bCs/>
    </w:rPr>
  </w:style>
  <w:style w:type="paragraph" w:styleId="ListParagraph">
    <w:name w:val="List Paragraph"/>
    <w:basedOn w:val="Normal"/>
    <w:uiPriority w:val="34"/>
    <w:qFormat/>
    <w:rsid w:val="0005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42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00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43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3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7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3</cp:revision>
  <dcterms:created xsi:type="dcterms:W3CDTF">2018-12-04T06:40:00Z</dcterms:created>
  <dcterms:modified xsi:type="dcterms:W3CDTF">2018-12-04T09:34:00Z</dcterms:modified>
</cp:coreProperties>
</file>