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D9D1A" w14:textId="77777777" w:rsidR="00BA3656" w:rsidRDefault="00000000">
      <w:pPr>
        <w:pStyle w:val="Heading3"/>
      </w:pPr>
      <w:r>
        <w:t>Circuit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(Lab11)</w:t>
      </w:r>
    </w:p>
    <w:p w14:paraId="0DDD9D1B" w14:textId="77777777" w:rsidR="00BA3656" w:rsidRDefault="00000000">
      <w:pPr>
        <w:pStyle w:val="Heading4"/>
        <w:spacing w:before="344"/>
      </w:pPr>
      <w:r>
        <w:t>Experiment</w:t>
      </w:r>
      <w:r>
        <w:rPr>
          <w:spacing w:val="-8"/>
        </w:rPr>
        <w:t xml:space="preserve"> </w:t>
      </w:r>
      <w:r>
        <w:t>10:</w:t>
      </w:r>
      <w:r>
        <w:rPr>
          <w:spacing w:val="-6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Norton’s</w:t>
      </w:r>
      <w:r>
        <w:rPr>
          <w:spacing w:val="-6"/>
        </w:rPr>
        <w:t xml:space="preserve"> </w:t>
      </w:r>
      <w:r>
        <w:rPr>
          <w:spacing w:val="-2"/>
        </w:rPr>
        <w:t>Theorems</w:t>
      </w:r>
    </w:p>
    <w:p w14:paraId="0DDD9D1C" w14:textId="77777777" w:rsidR="00BA3656" w:rsidRDefault="00BA3656">
      <w:pPr>
        <w:pStyle w:val="BodyText"/>
        <w:spacing w:before="30"/>
        <w:rPr>
          <w:b/>
          <w:sz w:val="28"/>
        </w:rPr>
      </w:pPr>
    </w:p>
    <w:p w14:paraId="0DDD9D1D" w14:textId="71317552" w:rsidR="00BA3656" w:rsidRDefault="00000000">
      <w:pPr>
        <w:tabs>
          <w:tab w:val="left" w:pos="4396"/>
        </w:tabs>
        <w:spacing w:line="501" w:lineRule="auto"/>
        <w:ind w:left="175" w:right="757"/>
        <w:rPr>
          <w:b/>
          <w:sz w:val="28"/>
        </w:rPr>
      </w:pPr>
      <w:r>
        <w:rPr>
          <w:b/>
          <w:sz w:val="28"/>
        </w:rPr>
        <w:t xml:space="preserve">Name: </w:t>
      </w:r>
      <w:r w:rsidR="00ED1721">
        <w:rPr>
          <w:b/>
          <w:sz w:val="28"/>
        </w:rPr>
        <w:t>Shahroz Ahmed</w:t>
      </w:r>
      <w:r>
        <w:rPr>
          <w:b/>
          <w:sz w:val="28"/>
        </w:rPr>
        <w:tab/>
      </w:r>
      <w:r>
        <w:rPr>
          <w:b/>
          <w:spacing w:val="-66"/>
          <w:sz w:val="28"/>
        </w:rPr>
        <w:t xml:space="preserve"> </w:t>
      </w:r>
      <w:r>
        <w:rPr>
          <w:b/>
          <w:sz w:val="28"/>
        </w:rPr>
        <w:t xml:space="preserve">Registration No: </w:t>
      </w:r>
      <w:r w:rsidR="00B67D75">
        <w:rPr>
          <w:b/>
          <w:sz w:val="28"/>
        </w:rPr>
        <w:t>2025-</w:t>
      </w:r>
      <w:r w:rsidR="00ED1721">
        <w:rPr>
          <w:b/>
          <w:sz w:val="28"/>
        </w:rPr>
        <w:t>CE-</w:t>
      </w:r>
      <w:r w:rsidR="00B67D75">
        <w:rPr>
          <w:b/>
          <w:sz w:val="28"/>
        </w:rPr>
        <w:t xml:space="preserve">B-115          </w:t>
      </w:r>
      <w:r>
        <w:rPr>
          <w:b/>
          <w:sz w:val="28"/>
        </w:rPr>
        <w:t xml:space="preserve"> Date: </w:t>
      </w:r>
      <w:r w:rsidR="00B67D75">
        <w:rPr>
          <w:b/>
          <w:sz w:val="28"/>
        </w:rPr>
        <w:t>1</w:t>
      </w:r>
      <w:r w:rsidR="00C87D44">
        <w:rPr>
          <w:b/>
          <w:sz w:val="28"/>
        </w:rPr>
        <w:t>8-05-2026</w:t>
      </w:r>
      <w:r>
        <w:rPr>
          <w:b/>
          <w:sz w:val="28"/>
        </w:rPr>
        <w:tab/>
        <w:t>Grade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Signature: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……………………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3"/>
        <w:gridCol w:w="1642"/>
        <w:gridCol w:w="1626"/>
        <w:gridCol w:w="1626"/>
        <w:gridCol w:w="2077"/>
      </w:tblGrid>
      <w:tr w:rsidR="00BA3656" w14:paraId="0DDD9D20" w14:textId="77777777">
        <w:trPr>
          <w:trHeight w:val="852"/>
        </w:trPr>
        <w:tc>
          <w:tcPr>
            <w:tcW w:w="2953" w:type="dxa"/>
          </w:tcPr>
          <w:p w14:paraId="0DDD9D1E" w14:textId="77777777" w:rsidR="00BA3656" w:rsidRDefault="00000000">
            <w:pPr>
              <w:pStyle w:val="TableParagraph"/>
              <w:spacing w:before="0" w:line="259" w:lineRule="auto"/>
              <w:ind w:right="139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CLO2 CLO3</w:t>
            </w:r>
          </w:p>
        </w:tc>
        <w:tc>
          <w:tcPr>
            <w:tcW w:w="6971" w:type="dxa"/>
            <w:gridSpan w:val="4"/>
          </w:tcPr>
          <w:p w14:paraId="0DDD9D1F" w14:textId="77777777" w:rsidR="00BA3656" w:rsidRDefault="00000000">
            <w:pPr>
              <w:pStyle w:val="TableParagraph"/>
              <w:spacing w:before="0"/>
              <w:ind w:right="132"/>
              <w:rPr>
                <w:sz w:val="24"/>
              </w:rPr>
            </w:pPr>
            <w:r>
              <w:rPr>
                <w:sz w:val="24"/>
              </w:rPr>
              <w:t>Use with identification the circuit components, breadboards, multimeter,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BA3656" w14:paraId="0DDD9D27" w14:textId="77777777">
        <w:trPr>
          <w:trHeight w:val="702"/>
        </w:trPr>
        <w:tc>
          <w:tcPr>
            <w:tcW w:w="2953" w:type="dxa"/>
          </w:tcPr>
          <w:p w14:paraId="0DDD9D21" w14:textId="77777777" w:rsidR="00BA3656" w:rsidRDefault="00000000">
            <w:pPr>
              <w:pStyle w:val="TableParagraph"/>
              <w:spacing w:before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Psychomotor/Affective</w:t>
            </w:r>
          </w:p>
        </w:tc>
        <w:tc>
          <w:tcPr>
            <w:tcW w:w="1642" w:type="dxa"/>
          </w:tcPr>
          <w:p w14:paraId="0DDD9D22" w14:textId="77777777" w:rsidR="00BA3656" w:rsidRDefault="00000000">
            <w:pPr>
              <w:pStyle w:val="TableParagraph"/>
              <w:spacing w:before="0"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Level1</w:t>
            </w:r>
          </w:p>
          <w:p w14:paraId="0DDD9D23" w14:textId="77777777" w:rsidR="00BA3656" w:rsidRDefault="00000000">
            <w:pPr>
              <w:pStyle w:val="TableParagraph"/>
              <w:spacing w:before="2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(1)</w:t>
            </w:r>
          </w:p>
        </w:tc>
        <w:tc>
          <w:tcPr>
            <w:tcW w:w="1626" w:type="dxa"/>
          </w:tcPr>
          <w:p w14:paraId="0DDD9D24" w14:textId="77777777" w:rsidR="00BA3656" w:rsidRDefault="00000000">
            <w:pPr>
              <w:pStyle w:val="TableParagraph"/>
              <w:spacing w:before="0" w:line="318" w:lineRule="exact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Level2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(2-</w:t>
            </w:r>
            <w:r>
              <w:rPr>
                <w:b/>
                <w:spacing w:val="-5"/>
                <w:sz w:val="28"/>
              </w:rPr>
              <w:t>3)</w:t>
            </w: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14:paraId="0DDD9D25" w14:textId="77777777" w:rsidR="00BA3656" w:rsidRDefault="00000000">
            <w:pPr>
              <w:pStyle w:val="TableParagraph"/>
              <w:spacing w:before="0" w:line="318" w:lineRule="exact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Level3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(4-</w:t>
            </w:r>
            <w:r>
              <w:rPr>
                <w:b/>
                <w:spacing w:val="-7"/>
                <w:sz w:val="28"/>
              </w:rPr>
              <w:t>5)</w:t>
            </w: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14:paraId="0DDD9D26" w14:textId="77777777" w:rsidR="00BA3656" w:rsidRDefault="00000000">
            <w:pPr>
              <w:pStyle w:val="TableParagraph"/>
              <w:spacing w:before="0" w:line="318" w:lineRule="exact"/>
              <w:ind w:left="86"/>
              <w:rPr>
                <w:b/>
                <w:sz w:val="28"/>
              </w:rPr>
            </w:pPr>
            <w:r>
              <w:rPr>
                <w:b/>
                <w:sz w:val="28"/>
              </w:rPr>
              <w:t>Level4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(6-</w:t>
            </w:r>
            <w:r>
              <w:rPr>
                <w:b/>
                <w:spacing w:val="-5"/>
                <w:sz w:val="28"/>
              </w:rPr>
              <w:t>7)</w:t>
            </w:r>
          </w:p>
        </w:tc>
      </w:tr>
      <w:tr w:rsidR="00BA3656" w14:paraId="0DDD9D2E" w14:textId="77777777">
        <w:trPr>
          <w:trHeight w:val="496"/>
        </w:trPr>
        <w:tc>
          <w:tcPr>
            <w:tcW w:w="2953" w:type="dxa"/>
            <w:vMerge w:val="restart"/>
          </w:tcPr>
          <w:p w14:paraId="0DDD9D28" w14:textId="77777777" w:rsidR="00BA3656" w:rsidRDefault="00BA3656">
            <w:pPr>
              <w:pStyle w:val="TableParagraph"/>
              <w:spacing w:before="252"/>
              <w:ind w:left="0"/>
              <w:rPr>
                <w:b/>
                <w:sz w:val="28"/>
              </w:rPr>
            </w:pPr>
          </w:p>
          <w:p w14:paraId="0DDD9D29" w14:textId="77777777" w:rsidR="00BA3656" w:rsidRDefault="00000000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z w:val="28"/>
              </w:rPr>
              <w:t>Report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Marks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(3)</w:t>
            </w:r>
          </w:p>
        </w:tc>
        <w:tc>
          <w:tcPr>
            <w:tcW w:w="1642" w:type="dxa"/>
          </w:tcPr>
          <w:p w14:paraId="0DDD9D2A" w14:textId="77777777" w:rsidR="00BA3656" w:rsidRDefault="00BA365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</w:tcPr>
          <w:p w14:paraId="0DDD9D2B" w14:textId="77777777" w:rsidR="00BA3656" w:rsidRDefault="00BA365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14:paraId="0DDD9D2C" w14:textId="77777777" w:rsidR="00BA3656" w:rsidRDefault="00BA365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14:paraId="0DDD9D2D" w14:textId="77777777" w:rsidR="00BA3656" w:rsidRDefault="00BA365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BA3656" w14:paraId="0DDD9D31" w14:textId="77777777">
        <w:trPr>
          <w:trHeight w:val="1002"/>
        </w:trPr>
        <w:tc>
          <w:tcPr>
            <w:tcW w:w="2953" w:type="dxa"/>
            <w:vMerge/>
            <w:tcBorders>
              <w:top w:val="nil"/>
            </w:tcBorders>
          </w:tcPr>
          <w:p w14:paraId="0DDD9D2F" w14:textId="77777777" w:rsidR="00BA3656" w:rsidRDefault="00BA3656">
            <w:pPr>
              <w:rPr>
                <w:sz w:val="2"/>
                <w:szCs w:val="2"/>
              </w:rPr>
            </w:pPr>
          </w:p>
        </w:tc>
        <w:tc>
          <w:tcPr>
            <w:tcW w:w="6971" w:type="dxa"/>
            <w:gridSpan w:val="4"/>
          </w:tcPr>
          <w:p w14:paraId="0DDD9D30" w14:textId="77777777" w:rsidR="00BA3656" w:rsidRDefault="00000000">
            <w:pPr>
              <w:pStyle w:val="TableParagraph"/>
              <w:spacing w:before="0"/>
              <w:ind w:right="60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 marks (10)</w:t>
            </w:r>
          </w:p>
        </w:tc>
      </w:tr>
    </w:tbl>
    <w:p w14:paraId="0DDD9D32" w14:textId="77777777" w:rsidR="00BA3656" w:rsidRDefault="00000000">
      <w:pPr>
        <w:pStyle w:val="Heading1"/>
        <w:spacing w:before="287"/>
      </w:pPr>
      <w:r>
        <w:rPr>
          <w:spacing w:val="-2"/>
        </w:rPr>
        <w:t>Objective</w:t>
      </w:r>
    </w:p>
    <w:p w14:paraId="0DDD9D33" w14:textId="77777777" w:rsidR="00BA3656" w:rsidRDefault="00000000">
      <w:pPr>
        <w:pStyle w:val="BodyText"/>
        <w:spacing w:before="52"/>
      </w:pP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lab</w:t>
      </w:r>
      <w:r>
        <w:rPr>
          <w:spacing w:val="1"/>
        </w:rPr>
        <w:t xml:space="preserve"> </w:t>
      </w:r>
      <w:r>
        <w:t>is verify</w:t>
      </w:r>
      <w:r>
        <w:rPr>
          <w:spacing w:val="-2"/>
        </w:rPr>
        <w:t xml:space="preserve"> </w:t>
      </w:r>
      <w:r>
        <w:t>Nortan’s</w:t>
      </w:r>
      <w:r>
        <w:rPr>
          <w:spacing w:val="-1"/>
        </w:rPr>
        <w:t xml:space="preserve"> </w:t>
      </w:r>
      <w:r>
        <w:t>theorem</w:t>
      </w:r>
      <w:r>
        <w:rPr>
          <w:spacing w:val="-1"/>
        </w:rPr>
        <w:t xml:space="preserve"> </w:t>
      </w:r>
      <w:r>
        <w:t>and to</w:t>
      </w:r>
      <w:r>
        <w:rPr>
          <w:spacing w:val="-1"/>
        </w:rPr>
        <w:t xml:space="preserve"> </w:t>
      </w:r>
      <w:r>
        <w:t>find the</w:t>
      </w:r>
      <w:r>
        <w:rPr>
          <w:spacing w:val="-2"/>
        </w:rPr>
        <w:t xml:space="preserve"> </w:t>
      </w:r>
      <w:r>
        <w:t xml:space="preserve">full load </w:t>
      </w:r>
      <w:r>
        <w:rPr>
          <w:spacing w:val="-2"/>
        </w:rPr>
        <w:t>current.</w:t>
      </w:r>
    </w:p>
    <w:p w14:paraId="0DDD9D34" w14:textId="77777777" w:rsidR="00BA3656" w:rsidRDefault="00000000">
      <w:pPr>
        <w:pStyle w:val="Heading1"/>
        <w:spacing w:before="46" w:after="56"/>
      </w:pPr>
      <w:r>
        <w:t>Apparatus</w:t>
      </w:r>
      <w:r>
        <w:rPr>
          <w:spacing w:val="-16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2969"/>
        <w:gridCol w:w="2071"/>
        <w:gridCol w:w="2340"/>
      </w:tblGrid>
      <w:tr w:rsidR="00BA3656" w14:paraId="0DDD9D39" w14:textId="77777777">
        <w:trPr>
          <w:trHeight w:val="328"/>
        </w:trPr>
        <w:tc>
          <w:tcPr>
            <w:tcW w:w="739" w:type="dxa"/>
          </w:tcPr>
          <w:p w14:paraId="0DDD9D35" w14:textId="77777777" w:rsidR="00BA365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 xml:space="preserve"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14:paraId="0DDD9D36" w14:textId="77777777" w:rsidR="00BA3656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Apparatus</w:t>
            </w:r>
          </w:p>
        </w:tc>
        <w:tc>
          <w:tcPr>
            <w:tcW w:w="2071" w:type="dxa"/>
          </w:tcPr>
          <w:p w14:paraId="0DDD9D37" w14:textId="77777777" w:rsidR="00BA3656" w:rsidRDefault="00000000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2340" w:type="dxa"/>
          </w:tcPr>
          <w:p w14:paraId="0DDD9D38" w14:textId="77777777" w:rsidR="00BA3656" w:rsidRDefault="00000000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</w:tr>
      <w:tr w:rsidR="00BA3656" w14:paraId="0DDD9D3E" w14:textId="77777777">
        <w:trPr>
          <w:trHeight w:val="325"/>
        </w:trPr>
        <w:tc>
          <w:tcPr>
            <w:tcW w:w="739" w:type="dxa"/>
          </w:tcPr>
          <w:p w14:paraId="0DDD9D3A" w14:textId="77777777" w:rsidR="00BA36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14:paraId="0DDD9D3B" w14:textId="77777777" w:rsidR="00BA3656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Supply</w:t>
            </w:r>
          </w:p>
        </w:tc>
        <w:tc>
          <w:tcPr>
            <w:tcW w:w="2071" w:type="dxa"/>
          </w:tcPr>
          <w:p w14:paraId="0DDD9D3C" w14:textId="77777777" w:rsidR="00BA3656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0DDD9D3D" w14:textId="77777777" w:rsidR="00BA3656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A3656" w14:paraId="0DDD9D43" w14:textId="77777777">
        <w:trPr>
          <w:trHeight w:val="326"/>
        </w:trPr>
        <w:tc>
          <w:tcPr>
            <w:tcW w:w="739" w:type="dxa"/>
          </w:tcPr>
          <w:p w14:paraId="0DDD9D3F" w14:textId="77777777" w:rsidR="00BA36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14:paraId="0DDD9D40" w14:textId="77777777" w:rsidR="00BA3656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071" w:type="dxa"/>
          </w:tcPr>
          <w:p w14:paraId="0DDD9D41" w14:textId="77777777" w:rsidR="00BA3656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0DDD9D42" w14:textId="77777777" w:rsidR="00BA3656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A3656" w14:paraId="0DDD9D48" w14:textId="77777777">
        <w:trPr>
          <w:trHeight w:val="328"/>
        </w:trPr>
        <w:tc>
          <w:tcPr>
            <w:tcW w:w="739" w:type="dxa"/>
          </w:tcPr>
          <w:p w14:paraId="0DDD9D44" w14:textId="77777777" w:rsidR="00BA365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14:paraId="0DDD9D45" w14:textId="77777777" w:rsidR="00BA3656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071" w:type="dxa"/>
          </w:tcPr>
          <w:p w14:paraId="0DDD9D46" w14:textId="77777777" w:rsidR="00BA3656" w:rsidRDefault="00000000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0DDD9D47" w14:textId="77777777" w:rsidR="00BA3656" w:rsidRDefault="00000000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A3656" w14:paraId="0DDD9D4D" w14:textId="77777777">
        <w:trPr>
          <w:trHeight w:val="326"/>
        </w:trPr>
        <w:tc>
          <w:tcPr>
            <w:tcW w:w="739" w:type="dxa"/>
          </w:tcPr>
          <w:p w14:paraId="0DDD9D49" w14:textId="77777777" w:rsidR="00BA36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69" w:type="dxa"/>
          </w:tcPr>
          <w:p w14:paraId="0DDD9D4A" w14:textId="77777777" w:rsidR="00BA3656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Multimeter</w:t>
            </w:r>
          </w:p>
        </w:tc>
        <w:tc>
          <w:tcPr>
            <w:tcW w:w="2071" w:type="dxa"/>
          </w:tcPr>
          <w:p w14:paraId="0DDD9D4B" w14:textId="77777777" w:rsidR="00BA3656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0DDD9D4C" w14:textId="77777777" w:rsidR="00BA3656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A3656" w14:paraId="0DDD9D52" w14:textId="77777777">
        <w:trPr>
          <w:trHeight w:val="325"/>
        </w:trPr>
        <w:tc>
          <w:tcPr>
            <w:tcW w:w="739" w:type="dxa"/>
          </w:tcPr>
          <w:p w14:paraId="0DDD9D4E" w14:textId="77777777" w:rsidR="00BA36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69" w:type="dxa"/>
          </w:tcPr>
          <w:p w14:paraId="0DDD9D4F" w14:textId="77777777" w:rsidR="00BA3656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071" w:type="dxa"/>
          </w:tcPr>
          <w:p w14:paraId="0DDD9D50" w14:textId="77777777" w:rsidR="00BA3656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0DDD9D51" w14:textId="77777777" w:rsidR="00BA3656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BA3656" w14:paraId="0DDD9D57" w14:textId="77777777">
        <w:trPr>
          <w:trHeight w:val="328"/>
        </w:trPr>
        <w:tc>
          <w:tcPr>
            <w:tcW w:w="739" w:type="dxa"/>
          </w:tcPr>
          <w:p w14:paraId="0DDD9D53" w14:textId="77777777" w:rsidR="00BA3656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69" w:type="dxa"/>
          </w:tcPr>
          <w:p w14:paraId="0DDD9D54" w14:textId="77777777" w:rsidR="00BA3656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071" w:type="dxa"/>
          </w:tcPr>
          <w:p w14:paraId="0DDD9D55" w14:textId="77777777" w:rsidR="00BA3656" w:rsidRDefault="00000000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z w:val="24"/>
              </w:rPr>
              <w:t xml:space="preserve">1k, 330 </w:t>
            </w:r>
            <w:r>
              <w:rPr>
                <w:spacing w:val="-4"/>
                <w:sz w:val="24"/>
              </w:rPr>
              <w:t>ohms</w:t>
            </w:r>
          </w:p>
        </w:tc>
        <w:tc>
          <w:tcPr>
            <w:tcW w:w="2340" w:type="dxa"/>
          </w:tcPr>
          <w:p w14:paraId="0DDD9D56" w14:textId="77777777" w:rsidR="00BA3656" w:rsidRDefault="00000000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</w:tr>
      <w:tr w:rsidR="00BA3656" w14:paraId="0DDD9D5C" w14:textId="77777777">
        <w:trPr>
          <w:trHeight w:val="326"/>
        </w:trPr>
        <w:tc>
          <w:tcPr>
            <w:tcW w:w="739" w:type="dxa"/>
          </w:tcPr>
          <w:p w14:paraId="0DDD9D58" w14:textId="77777777" w:rsidR="00BA3656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69" w:type="dxa"/>
          </w:tcPr>
          <w:p w14:paraId="0DDD9D59" w14:textId="77777777" w:rsidR="00BA3656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Potentiometer</w:t>
            </w:r>
          </w:p>
        </w:tc>
        <w:tc>
          <w:tcPr>
            <w:tcW w:w="2071" w:type="dxa"/>
          </w:tcPr>
          <w:p w14:paraId="0DDD9D5A" w14:textId="77777777" w:rsidR="00BA3656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0DDD9D5B" w14:textId="77777777" w:rsidR="00BA3656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0DDD9D5D" w14:textId="77777777" w:rsidR="00BA3656" w:rsidRDefault="00000000">
      <w:pPr>
        <w:pStyle w:val="Heading1"/>
        <w:spacing w:before="292"/>
        <w:ind w:left="180"/>
      </w:pPr>
      <w:r>
        <w:rPr>
          <w:spacing w:val="-2"/>
        </w:rPr>
        <w:t>Description</w:t>
      </w:r>
    </w:p>
    <w:p w14:paraId="0DDD9D5E" w14:textId="77777777" w:rsidR="00BA3656" w:rsidRDefault="00000000">
      <w:pPr>
        <w:spacing w:before="58"/>
        <w:ind w:left="175"/>
        <w:rPr>
          <w:b/>
          <w:sz w:val="26"/>
        </w:rPr>
      </w:pPr>
      <w:r>
        <w:rPr>
          <w:b/>
          <w:spacing w:val="-2"/>
          <w:sz w:val="26"/>
        </w:rPr>
        <w:t>Statement:</w:t>
      </w:r>
    </w:p>
    <w:p w14:paraId="0DDD9D5F" w14:textId="77777777" w:rsidR="00BA3656" w:rsidRDefault="00000000">
      <w:pPr>
        <w:pStyle w:val="Heading5"/>
        <w:spacing w:before="38" w:line="276" w:lineRule="auto"/>
        <w:ind w:firstLine="0"/>
      </w:pPr>
      <w:r>
        <w:t>Any</w:t>
      </w:r>
      <w:r>
        <w:rPr>
          <w:spacing w:val="31"/>
        </w:rPr>
        <w:t xml:space="preserve"> </w:t>
      </w:r>
      <w:r>
        <w:t>linear</w:t>
      </w:r>
      <w:r>
        <w:rPr>
          <w:spacing w:val="34"/>
        </w:rPr>
        <w:t xml:space="preserve"> </w:t>
      </w:r>
      <w:r>
        <w:t>circuit</w:t>
      </w:r>
      <w:r>
        <w:rPr>
          <w:spacing w:val="35"/>
        </w:rPr>
        <w:t xml:space="preserve"> </w:t>
      </w:r>
      <w:r>
        <w:t>can</w:t>
      </w:r>
      <w:r>
        <w:rPr>
          <w:spacing w:val="33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simplified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equivalent</w:t>
      </w:r>
      <w:r>
        <w:rPr>
          <w:spacing w:val="33"/>
        </w:rPr>
        <w:t xml:space="preserve"> </w:t>
      </w:r>
      <w:r>
        <w:t>circuit</w:t>
      </w:r>
      <w:r>
        <w:rPr>
          <w:spacing w:val="33"/>
        </w:rPr>
        <w:t xml:space="preserve"> </w:t>
      </w:r>
      <w:r>
        <w:t>consisting</w:t>
      </w:r>
      <w:r>
        <w:rPr>
          <w:spacing w:val="35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single current source and parallel resistance that is connected to a load.</w:t>
      </w:r>
    </w:p>
    <w:p w14:paraId="0DDD9D60" w14:textId="77777777" w:rsidR="00BA3656" w:rsidRDefault="00000000">
      <w:pPr>
        <w:spacing w:before="7"/>
        <w:ind w:left="235"/>
        <w:rPr>
          <w:b/>
          <w:sz w:val="26"/>
        </w:rPr>
      </w:pPr>
      <w:r>
        <w:rPr>
          <w:b/>
          <w:spacing w:val="-2"/>
          <w:sz w:val="26"/>
        </w:rPr>
        <w:t>Precautions:</w:t>
      </w:r>
    </w:p>
    <w:p w14:paraId="0DDD9D61" w14:textId="77777777" w:rsidR="00BA3656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51"/>
        <w:ind w:left="383" w:hanging="217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control knob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RPS should</w:t>
      </w:r>
      <w:r>
        <w:rPr>
          <w:spacing w:val="-1"/>
          <w:sz w:val="24"/>
        </w:rPr>
        <w:t xml:space="preserve"> </w:t>
      </w:r>
      <w:r>
        <w:rPr>
          <w:sz w:val="24"/>
        </w:rPr>
        <w:t>be kept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minimum </w:t>
      </w:r>
      <w:r>
        <w:rPr>
          <w:spacing w:val="-2"/>
          <w:sz w:val="24"/>
        </w:rPr>
        <w:t>position.</w:t>
      </w:r>
    </w:p>
    <w:p w14:paraId="0DDD9D62" w14:textId="77777777" w:rsidR="00BA3656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31"/>
        <w:ind w:left="383" w:hanging="217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knob of RPS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kept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position</w:t>
      </w:r>
    </w:p>
    <w:p w14:paraId="0DDD9D63" w14:textId="77777777" w:rsidR="00BA3656" w:rsidRDefault="00BA3656">
      <w:pPr>
        <w:pStyle w:val="ListParagraph"/>
        <w:rPr>
          <w:sz w:val="24"/>
        </w:rPr>
        <w:sectPr w:rsidR="00BA3656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0DDD9D64" w14:textId="77777777" w:rsidR="00BA3656" w:rsidRDefault="00000000">
      <w:pPr>
        <w:pStyle w:val="Heading1"/>
        <w:ind w:left="245"/>
      </w:pPr>
      <w:r>
        <w:lastRenderedPageBreak/>
        <w:t>Procedure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Norton’s</w:t>
      </w:r>
      <w:r>
        <w:rPr>
          <w:spacing w:val="-13"/>
        </w:rPr>
        <w:t xml:space="preserve"> </w:t>
      </w:r>
      <w:r>
        <w:rPr>
          <w:spacing w:val="-2"/>
        </w:rPr>
        <w:t>Theorem:</w:t>
      </w:r>
    </w:p>
    <w:p w14:paraId="0DDD9D65" w14:textId="77777777" w:rsidR="00BA3656" w:rsidRDefault="00000000">
      <w:pPr>
        <w:pStyle w:val="ListParagraph"/>
        <w:numPr>
          <w:ilvl w:val="0"/>
          <w:numId w:val="2"/>
        </w:numPr>
        <w:tabs>
          <w:tab w:val="left" w:pos="415"/>
        </w:tabs>
        <w:rPr>
          <w:sz w:val="24"/>
        </w:rPr>
      </w:pP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diagram.</w:t>
      </w:r>
    </w:p>
    <w:p w14:paraId="0DDD9D66" w14:textId="77777777" w:rsidR="00BA3656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132" w:line="273" w:lineRule="auto"/>
        <w:ind w:left="175" w:right="1894" w:firstLine="0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ammeter</w:t>
      </w:r>
      <w:r>
        <w:rPr>
          <w:spacing w:val="-5"/>
          <w:sz w:val="24"/>
        </w:rPr>
        <w:t xml:space="preserve"> </w:t>
      </w:r>
      <w:r>
        <w:rPr>
          <w:sz w:val="24"/>
        </w:rPr>
        <w:t>readings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original </w:t>
      </w:r>
      <w:r>
        <w:rPr>
          <w:spacing w:val="-2"/>
          <w:sz w:val="24"/>
        </w:rPr>
        <w:t>circuit.</w:t>
      </w:r>
    </w:p>
    <w:p w14:paraId="0DDD9D67" w14:textId="77777777" w:rsidR="00BA3656" w:rsidRDefault="00000000">
      <w:pPr>
        <w:pStyle w:val="Heading2"/>
        <w:spacing w:before="91"/>
      </w:pP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I</w:t>
      </w:r>
      <w:r>
        <w:rPr>
          <w:spacing w:val="-5"/>
          <w:vertAlign w:val="subscript"/>
        </w:rPr>
        <w:t>N</w:t>
      </w:r>
      <w:r>
        <w:rPr>
          <w:spacing w:val="-5"/>
        </w:rPr>
        <w:t>:</w:t>
      </w:r>
    </w:p>
    <w:p w14:paraId="0DDD9D68" w14:textId="77777777" w:rsidR="00BA3656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57"/>
        <w:ind w:left="383" w:hanging="217"/>
        <w:rPr>
          <w:rFonts w:ascii="Calibri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resistance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short</w:t>
      </w:r>
      <w:r>
        <w:rPr>
          <w:spacing w:val="1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terminals.</w:t>
      </w:r>
    </w:p>
    <w:p w14:paraId="0DDD9D69" w14:textId="77777777" w:rsidR="00BA3656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34"/>
        <w:ind w:left="383" w:hanging="217"/>
        <w:rPr>
          <w:rFonts w:ascii="Calibri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RPS</w:t>
      </w:r>
      <w:r>
        <w:rPr>
          <w:spacing w:val="-1"/>
          <w:sz w:val="24"/>
        </w:rPr>
        <w:t xml:space="preserve"> </w:t>
      </w:r>
      <w:r>
        <w:rPr>
          <w:sz w:val="24"/>
        </w:rPr>
        <w:t>voltage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down the</w:t>
      </w:r>
      <w:r>
        <w:rPr>
          <w:spacing w:val="-1"/>
          <w:sz w:val="24"/>
        </w:rPr>
        <w:t xml:space="preserve"> </w:t>
      </w:r>
      <w:r>
        <w:rPr>
          <w:sz w:val="24"/>
        </w:rPr>
        <w:t>ammeter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readings.</w:t>
      </w:r>
    </w:p>
    <w:p w14:paraId="0DDD9D6A" w14:textId="77777777" w:rsidR="00BA3656" w:rsidRDefault="00000000">
      <w:pPr>
        <w:pStyle w:val="Heading2"/>
        <w:spacing w:before="84"/>
      </w:pP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R</w:t>
      </w:r>
      <w:r>
        <w:rPr>
          <w:spacing w:val="-5"/>
          <w:vertAlign w:val="subscript"/>
        </w:rPr>
        <w:t>N</w:t>
      </w:r>
      <w:r>
        <w:rPr>
          <w:spacing w:val="-5"/>
        </w:rPr>
        <w:t>:</w:t>
      </w:r>
    </w:p>
    <w:p w14:paraId="0DDD9D6B" w14:textId="77777777" w:rsidR="00BA3656" w:rsidRDefault="00000000">
      <w:pPr>
        <w:pStyle w:val="ListParagraph"/>
        <w:numPr>
          <w:ilvl w:val="0"/>
          <w:numId w:val="2"/>
        </w:numPr>
        <w:tabs>
          <w:tab w:val="left" w:pos="382"/>
          <w:tab w:val="left" w:pos="384"/>
        </w:tabs>
        <w:spacing w:before="57" w:line="244" w:lineRule="auto"/>
        <w:ind w:left="384" w:right="731" w:hanging="219"/>
        <w:rPr>
          <w:rFonts w:ascii="Calibri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 across the two terminals.</w:t>
      </w:r>
    </w:p>
    <w:p w14:paraId="0DDD9D6C" w14:textId="77777777" w:rsidR="00BA3656" w:rsidRDefault="00000000">
      <w:pPr>
        <w:pStyle w:val="Heading2"/>
        <w:spacing w:before="78"/>
      </w:pPr>
      <w:r>
        <w:t>Equivalent</w:t>
      </w:r>
      <w:r>
        <w:rPr>
          <w:spacing w:val="-14"/>
        </w:rPr>
        <w:t xml:space="preserve"> </w:t>
      </w:r>
      <w:r>
        <w:rPr>
          <w:spacing w:val="-2"/>
        </w:rPr>
        <w:t>Circuit:</w:t>
      </w:r>
    </w:p>
    <w:p w14:paraId="0DDD9D6D" w14:textId="77777777" w:rsidR="00BA3656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57"/>
        <w:ind w:left="383" w:hanging="217"/>
        <w:rPr>
          <w:rFonts w:ascii="Calibri"/>
        </w:rPr>
      </w:pPr>
      <w:r>
        <w:rPr>
          <w:sz w:val="24"/>
        </w:rPr>
        <w:t>Set I</w:t>
      </w:r>
      <w:r>
        <w:t xml:space="preserve">N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t>N</w:t>
      </w:r>
      <w:r>
        <w:rPr>
          <w:spacing w:val="-2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ammeter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readings.</w:t>
      </w:r>
    </w:p>
    <w:p w14:paraId="0DDD9D6E" w14:textId="77777777" w:rsidR="00BA3656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79"/>
        <w:ind w:left="383" w:hanging="217"/>
        <w:rPr>
          <w:rFonts w:ascii="Calibri" w:hAnsi="Calibri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Norton’s </w:t>
      </w:r>
      <w:r>
        <w:rPr>
          <w:spacing w:val="-2"/>
          <w:sz w:val="24"/>
        </w:rPr>
        <w:t>theorem.</w:t>
      </w:r>
    </w:p>
    <w:p w14:paraId="0DDD9D6F" w14:textId="77777777" w:rsidR="00BA3656" w:rsidRDefault="00000000">
      <w:pPr>
        <w:pStyle w:val="Heading2"/>
        <w:spacing w:before="74"/>
      </w:pPr>
      <w:r>
        <w:t>To</w:t>
      </w:r>
      <w:r>
        <w:rPr>
          <w:spacing w:val="-7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circuit</w:t>
      </w:r>
      <w:r>
        <w:rPr>
          <w:spacing w:val="-6"/>
        </w:rPr>
        <w:t xml:space="preserve"> </w:t>
      </w:r>
      <w:r>
        <w:rPr>
          <w:spacing w:val="-5"/>
        </w:rPr>
        <w:t>1:</w:t>
      </w:r>
    </w:p>
    <w:p w14:paraId="0DDD9D70" w14:textId="77777777" w:rsidR="00BA3656" w:rsidRDefault="00000000">
      <w:pPr>
        <w:pStyle w:val="BodyText"/>
        <w:spacing w:before="6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0DDD9DAF" wp14:editId="0DDD9DB0">
            <wp:simplePos x="0" y="0"/>
            <wp:positionH relativeFrom="page">
              <wp:posOffset>1223010</wp:posOffset>
            </wp:positionH>
            <wp:positionV relativeFrom="paragraph">
              <wp:posOffset>41157</wp:posOffset>
            </wp:positionV>
            <wp:extent cx="5335188" cy="189128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188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D9D71" w14:textId="77777777" w:rsidR="00BA3656" w:rsidRDefault="00000000">
      <w:pPr>
        <w:pStyle w:val="Heading2"/>
        <w:spacing w:before="26" w:after="62"/>
      </w:pP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rPr>
          <w:spacing w:val="-5"/>
        </w:rPr>
        <w:t>I</w:t>
      </w:r>
      <w:r>
        <w:rPr>
          <w:spacing w:val="-5"/>
          <w:vertAlign w:val="subscript"/>
        </w:rPr>
        <w:t>N</w:t>
      </w:r>
    </w:p>
    <w:p w14:paraId="0DDD9D72" w14:textId="77777777" w:rsidR="00BA3656" w:rsidRDefault="00000000">
      <w:pPr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 wp14:anchorId="0DDD9DB1" wp14:editId="0DDD9DB2">
            <wp:extent cx="5315623" cy="18105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623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9D73" w14:textId="77777777" w:rsidR="00BA3656" w:rsidRDefault="00BA3656">
      <w:pPr>
        <w:rPr>
          <w:sz w:val="20"/>
        </w:rPr>
        <w:sectPr w:rsidR="00BA3656">
          <w:pgSz w:w="12240" w:h="15840"/>
          <w:pgMar w:top="1380" w:right="720" w:bottom="280" w:left="1440" w:header="720" w:footer="720" w:gutter="0"/>
          <w:cols w:space="720"/>
        </w:sectPr>
      </w:pPr>
    </w:p>
    <w:p w14:paraId="0DDD9D74" w14:textId="77777777" w:rsidR="00BA3656" w:rsidRDefault="00000000">
      <w:pPr>
        <w:pStyle w:val="Heading2"/>
        <w:spacing w:before="72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0DDD9DB3" wp14:editId="0DDD9DB4">
            <wp:simplePos x="0" y="0"/>
            <wp:positionH relativeFrom="page">
              <wp:posOffset>1421439</wp:posOffset>
            </wp:positionH>
            <wp:positionV relativeFrom="paragraph">
              <wp:posOffset>319531</wp:posOffset>
            </wp:positionV>
            <wp:extent cx="4997627" cy="21244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627" cy="21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rPr>
          <w:spacing w:val="-5"/>
        </w:rPr>
        <w:t>R</w:t>
      </w:r>
      <w:r>
        <w:rPr>
          <w:spacing w:val="-5"/>
          <w:vertAlign w:val="subscript"/>
        </w:rPr>
        <w:t>N</w:t>
      </w:r>
    </w:p>
    <w:p w14:paraId="0DDD9D75" w14:textId="77777777" w:rsidR="00BA3656" w:rsidRDefault="00BA3656">
      <w:pPr>
        <w:pStyle w:val="BodyText"/>
        <w:spacing w:before="53"/>
        <w:rPr>
          <w:sz w:val="32"/>
        </w:rPr>
      </w:pPr>
    </w:p>
    <w:p w14:paraId="0DDD9D76" w14:textId="77777777" w:rsidR="00BA3656" w:rsidRDefault="00000000">
      <w:pPr>
        <w:pStyle w:val="Heading1"/>
        <w:spacing w:before="0"/>
        <w:ind w:left="175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0DDD9DB5" wp14:editId="0DDD9DB6">
            <wp:simplePos x="0" y="0"/>
            <wp:positionH relativeFrom="page">
              <wp:posOffset>1108263</wp:posOffset>
            </wp:positionH>
            <wp:positionV relativeFrom="paragraph">
              <wp:posOffset>270148</wp:posOffset>
            </wp:positionV>
            <wp:extent cx="5878633" cy="24154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633" cy="241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Norton’s</w:t>
      </w:r>
      <w:r>
        <w:rPr>
          <w:spacing w:val="-17"/>
        </w:rPr>
        <w:t xml:space="preserve"> </w:t>
      </w:r>
      <w:r>
        <w:t>equivalent</w:t>
      </w:r>
      <w:r>
        <w:rPr>
          <w:spacing w:val="-18"/>
        </w:rPr>
        <w:t xml:space="preserve"> </w:t>
      </w:r>
      <w:r>
        <w:rPr>
          <w:spacing w:val="-2"/>
        </w:rPr>
        <w:t>circuit</w:t>
      </w:r>
    </w:p>
    <w:p w14:paraId="0DDD9D77" w14:textId="77777777" w:rsidR="00BA3656" w:rsidRDefault="00BA3656">
      <w:pPr>
        <w:pStyle w:val="BodyText"/>
        <w:spacing w:before="66"/>
        <w:rPr>
          <w:b/>
          <w:sz w:val="32"/>
        </w:rPr>
      </w:pPr>
    </w:p>
    <w:p w14:paraId="0DDD9D78" w14:textId="77777777" w:rsidR="00BA3656" w:rsidRDefault="00000000">
      <w:pPr>
        <w:pStyle w:val="Heading2"/>
        <w:spacing w:after="53"/>
      </w:pPr>
      <w:r>
        <w:t>Norton’s</w:t>
      </w:r>
      <w:r>
        <w:rPr>
          <w:spacing w:val="-13"/>
        </w:rPr>
        <w:t xml:space="preserve"> </w:t>
      </w:r>
      <w:r>
        <w:t>Practical</w:t>
      </w:r>
      <w:r>
        <w:rPr>
          <w:spacing w:val="-11"/>
        </w:rPr>
        <w:t xml:space="preserve"> </w:t>
      </w:r>
      <w:r>
        <w:rPr>
          <w:spacing w:val="-2"/>
        </w:rPr>
        <w:t>Values</w:t>
      </w: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1151"/>
        <w:gridCol w:w="2319"/>
        <w:gridCol w:w="1215"/>
        <w:gridCol w:w="1567"/>
        <w:gridCol w:w="2177"/>
      </w:tblGrid>
      <w:tr w:rsidR="00BA3656" w14:paraId="0DDD9D7F" w14:textId="77777777">
        <w:trPr>
          <w:trHeight w:val="457"/>
        </w:trPr>
        <w:tc>
          <w:tcPr>
            <w:tcW w:w="1150" w:type="dxa"/>
            <w:vMerge w:val="restart"/>
          </w:tcPr>
          <w:p w14:paraId="0DDD9D79" w14:textId="77777777" w:rsidR="00BA3656" w:rsidRDefault="00BA3656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51" w:type="dxa"/>
            <w:vMerge w:val="restart"/>
          </w:tcPr>
          <w:p w14:paraId="0DDD9D7A" w14:textId="77777777" w:rsidR="00BA3656" w:rsidRDefault="00000000">
            <w:pPr>
              <w:pStyle w:val="TableParagraph"/>
              <w:spacing w:before="24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(volts)</w:t>
            </w:r>
          </w:p>
        </w:tc>
        <w:tc>
          <w:tcPr>
            <w:tcW w:w="2319" w:type="dxa"/>
            <w:vMerge w:val="restart"/>
          </w:tcPr>
          <w:p w14:paraId="0DDD9D7B" w14:textId="77777777" w:rsidR="00BA3656" w:rsidRDefault="00000000">
            <w:pPr>
              <w:pStyle w:val="TableParagraph"/>
              <w:spacing w:before="241"/>
              <w:ind w:left="10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>(mA)</w:t>
            </w:r>
          </w:p>
        </w:tc>
        <w:tc>
          <w:tcPr>
            <w:tcW w:w="1215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14:paraId="0DDD9D7C" w14:textId="77777777" w:rsidR="00BA3656" w:rsidRDefault="00000000">
            <w:pPr>
              <w:pStyle w:val="TableParagraph"/>
              <w:spacing w:before="92"/>
              <w:ind w:left="108"/>
              <w:rPr>
                <w:sz w:val="24"/>
              </w:rPr>
            </w:pPr>
            <w:r>
              <w:rPr>
                <w:smallCaps/>
                <w:spacing w:val="-5"/>
                <w:sz w:val="24"/>
              </w:rPr>
              <w:t>Rn</w:t>
            </w:r>
          </w:p>
          <w:p w14:paraId="0DDD9D7D" w14:textId="77777777" w:rsidR="00BA3656" w:rsidRDefault="00000000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</w:rPr>
              <w:t>ohms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744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0DDD9D7E" w14:textId="77777777" w:rsidR="00BA3656" w:rsidRDefault="00000000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>(mA)</w:t>
            </w:r>
          </w:p>
        </w:tc>
      </w:tr>
      <w:tr w:rsidR="00BA3656" w14:paraId="0DDD9D86" w14:textId="77777777">
        <w:trPr>
          <w:trHeight w:val="320"/>
        </w:trPr>
        <w:tc>
          <w:tcPr>
            <w:tcW w:w="1150" w:type="dxa"/>
            <w:vMerge/>
            <w:tcBorders>
              <w:top w:val="nil"/>
            </w:tcBorders>
          </w:tcPr>
          <w:p w14:paraId="0DDD9D80" w14:textId="77777777" w:rsidR="00BA3656" w:rsidRDefault="00BA3656">
            <w:pPr>
              <w:rPr>
                <w:sz w:val="2"/>
                <w:szCs w:val="2"/>
              </w:rPr>
            </w:pPr>
          </w:p>
        </w:tc>
        <w:tc>
          <w:tcPr>
            <w:tcW w:w="1151" w:type="dxa"/>
            <w:vMerge/>
            <w:tcBorders>
              <w:top w:val="nil"/>
            </w:tcBorders>
          </w:tcPr>
          <w:p w14:paraId="0DDD9D81" w14:textId="77777777" w:rsidR="00BA3656" w:rsidRDefault="00BA3656">
            <w:pPr>
              <w:rPr>
                <w:sz w:val="2"/>
                <w:szCs w:val="2"/>
              </w:rPr>
            </w:pPr>
          </w:p>
        </w:tc>
        <w:tc>
          <w:tcPr>
            <w:tcW w:w="2319" w:type="dxa"/>
            <w:vMerge/>
            <w:tcBorders>
              <w:top w:val="nil"/>
            </w:tcBorders>
          </w:tcPr>
          <w:p w14:paraId="0DDD9D82" w14:textId="77777777" w:rsidR="00BA3656" w:rsidRDefault="00BA3656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0DDD9D83" w14:textId="77777777" w:rsidR="00BA3656" w:rsidRDefault="00BA3656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D9D84" w14:textId="77777777" w:rsidR="00BA3656" w:rsidRDefault="00000000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D9D85" w14:textId="77777777" w:rsidR="00BA3656" w:rsidRDefault="00000000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</w:t>
            </w:r>
          </w:p>
        </w:tc>
      </w:tr>
      <w:tr w:rsidR="00BA3656" w14:paraId="0DDD9D8C" w14:textId="77777777">
        <w:trPr>
          <w:trHeight w:val="771"/>
        </w:trPr>
        <w:tc>
          <w:tcPr>
            <w:tcW w:w="1150" w:type="dxa"/>
            <w:tcBorders>
              <w:bottom w:val="double" w:sz="4" w:space="0" w:color="000000"/>
            </w:tcBorders>
          </w:tcPr>
          <w:p w14:paraId="0DDD9D87" w14:textId="77777777" w:rsidR="00BA3656" w:rsidRDefault="00000000">
            <w:pPr>
              <w:pStyle w:val="TableParagraph"/>
              <w:spacing w:before="6" w:line="259" w:lineRule="auto"/>
              <w:ind w:left="110" w:right="191"/>
              <w:rPr>
                <w:sz w:val="24"/>
              </w:rPr>
            </w:pPr>
            <w:r>
              <w:rPr>
                <w:spacing w:val="-2"/>
                <w:sz w:val="24"/>
              </w:rPr>
              <w:t>Practical Values</w:t>
            </w:r>
          </w:p>
        </w:tc>
        <w:tc>
          <w:tcPr>
            <w:tcW w:w="3470" w:type="dxa"/>
            <w:gridSpan w:val="2"/>
            <w:tcBorders>
              <w:bottom w:val="double" w:sz="12" w:space="0" w:color="000000"/>
              <w:right w:val="single" w:sz="6" w:space="0" w:color="000000"/>
            </w:tcBorders>
          </w:tcPr>
          <w:p w14:paraId="0DDD9D88" w14:textId="1E2FCB2F" w:rsidR="00BA3656" w:rsidRDefault="00BA1477" w:rsidP="00BA1477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 xml:space="preserve">    </w:t>
            </w:r>
            <w:r w:rsidR="009238E5">
              <w:rPr>
                <w:sz w:val="26"/>
              </w:rPr>
              <w:t>30</w:t>
            </w:r>
            <w:r>
              <w:rPr>
                <w:sz w:val="26"/>
              </w:rPr>
              <w:t xml:space="preserve">V            </w:t>
            </w:r>
            <w:r w:rsidR="00C465E5">
              <w:rPr>
                <w:sz w:val="26"/>
              </w:rPr>
              <w:t>30.3mA</w:t>
            </w:r>
            <w:r>
              <w:rPr>
                <w:sz w:val="26"/>
              </w:rPr>
              <w:t xml:space="preserve">   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0DDD9D89" w14:textId="35AB35CB" w:rsidR="00BA3656" w:rsidRDefault="00C465E5" w:rsidP="00A37FE3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>
              <w:rPr>
                <w:sz w:val="26"/>
              </w:rPr>
              <w:t>495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0DDD9D8A" w14:textId="4FC7E948" w:rsidR="00BA3656" w:rsidRDefault="00A37FE3" w:rsidP="00A37FE3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>
              <w:rPr>
                <w:sz w:val="26"/>
              </w:rPr>
              <w:t>10.03mA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0DDD9D8B" w14:textId="2F8868CD" w:rsidR="00BA3656" w:rsidRDefault="00A37FE3" w:rsidP="00A37FE3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>
              <w:rPr>
                <w:sz w:val="26"/>
              </w:rPr>
              <w:t>10.03mA</w:t>
            </w:r>
          </w:p>
        </w:tc>
      </w:tr>
    </w:tbl>
    <w:p w14:paraId="0DDD9D8D" w14:textId="77777777" w:rsidR="00BA3656" w:rsidRDefault="00BA3656">
      <w:pPr>
        <w:pStyle w:val="TableParagraph"/>
        <w:rPr>
          <w:sz w:val="26"/>
        </w:rPr>
        <w:sectPr w:rsidR="00BA3656">
          <w:pgSz w:w="12240" w:h="15840"/>
          <w:pgMar w:top="1360" w:right="720" w:bottom="280" w:left="1440" w:header="720" w:footer="720" w:gutter="0"/>
          <w:cols w:space="720"/>
        </w:sectPr>
      </w:pPr>
    </w:p>
    <w:p w14:paraId="0DDD9D8E" w14:textId="77777777" w:rsidR="00BA3656" w:rsidRDefault="00000000">
      <w:pPr>
        <w:pStyle w:val="Heading1"/>
        <w:ind w:left="175"/>
      </w:pPr>
      <w:r>
        <w:lastRenderedPageBreak/>
        <w:t>Post</w:t>
      </w:r>
      <w:r>
        <w:rPr>
          <w:spacing w:val="-8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14:paraId="0DDD9D8F" w14:textId="77777777" w:rsidR="00BA3656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32"/>
        </w:rPr>
      </w:pPr>
      <w:r>
        <w:rPr>
          <w:sz w:val="32"/>
        </w:rPr>
        <w:t>What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28"/>
        </w:rPr>
        <w:t>Nortan’s</w:t>
      </w:r>
      <w:r>
        <w:rPr>
          <w:spacing w:val="-4"/>
          <w:sz w:val="28"/>
        </w:rPr>
        <w:t xml:space="preserve"> </w:t>
      </w:r>
      <w:r>
        <w:rPr>
          <w:spacing w:val="-2"/>
          <w:sz w:val="32"/>
        </w:rPr>
        <w:t>Theorem?</w:t>
      </w:r>
    </w:p>
    <w:p w14:paraId="0DDD9D91" w14:textId="0FDDA3F8" w:rsidR="00BA3656" w:rsidRDefault="00000000" w:rsidP="00424B0C">
      <w:pPr>
        <w:spacing w:before="301"/>
        <w:rPr>
          <w:spacing w:val="-10"/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DDD9DC5" wp14:editId="44E8091B">
                <wp:simplePos x="0" y="0"/>
                <wp:positionH relativeFrom="page">
                  <wp:posOffset>914704</wp:posOffset>
                </wp:positionH>
                <wp:positionV relativeFrom="paragraph">
                  <wp:posOffset>1884435</wp:posOffset>
                </wp:positionV>
                <wp:extent cx="613537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5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5370">
                              <a:moveTo>
                                <a:pt x="0" y="0"/>
                              </a:moveTo>
                              <a:lnTo>
                                <a:pt x="613480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88D25" id="Graphic 12" o:spid="_x0000_s1026" style="position:absolute;margin-left:1in;margin-top:148.4pt;width:483.1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5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" path="m,l6134805,e" filled="f" strokeweight=".2010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10"/>
          <w:sz w:val="2"/>
        </w:rPr>
        <w:t>2</w:t>
      </w:r>
    </w:p>
    <w:p w14:paraId="750C6B69" w14:textId="5ABE3A3A" w:rsidR="00E72EDA" w:rsidRPr="00E72EDA" w:rsidRDefault="00E72EDA" w:rsidP="00424B0C">
      <w:pPr>
        <w:spacing w:before="301"/>
        <w:rPr>
          <w:sz w:val="28"/>
          <w:szCs w:val="28"/>
        </w:rPr>
      </w:pPr>
      <w:r w:rsidRPr="00E72EDA">
        <w:rPr>
          <w:sz w:val="28"/>
          <w:szCs w:val="28"/>
        </w:rPr>
        <w:t>Norton’s theorem states that any linear electrical circuit can be replaced by an equivalent circuit consisting of a current source in parallel with a resistance .</w:t>
      </w:r>
    </w:p>
    <w:p w14:paraId="0DDD9D92" w14:textId="77777777" w:rsidR="00BA3656" w:rsidRDefault="00BA3656">
      <w:pPr>
        <w:pStyle w:val="BodyText"/>
        <w:rPr>
          <w:sz w:val="20"/>
        </w:rPr>
      </w:pPr>
    </w:p>
    <w:p w14:paraId="0DDD9D93" w14:textId="77777777" w:rsidR="00BA3656" w:rsidRDefault="00BA3656">
      <w:pPr>
        <w:pStyle w:val="BodyText"/>
        <w:rPr>
          <w:sz w:val="20"/>
        </w:rPr>
      </w:pPr>
    </w:p>
    <w:p w14:paraId="0DDD9D94" w14:textId="77777777" w:rsidR="00BA3656" w:rsidRDefault="00BA3656">
      <w:pPr>
        <w:pStyle w:val="BodyText"/>
        <w:spacing w:before="112"/>
        <w:rPr>
          <w:sz w:val="20"/>
        </w:rPr>
      </w:pPr>
    </w:p>
    <w:p w14:paraId="0DDD9D95" w14:textId="77777777" w:rsidR="00BA3656" w:rsidRDefault="00BA3656">
      <w:pPr>
        <w:pStyle w:val="BodyText"/>
        <w:rPr>
          <w:sz w:val="20"/>
        </w:rPr>
      </w:pPr>
    </w:p>
    <w:p w14:paraId="0DDD9D96" w14:textId="77777777" w:rsidR="00BA3656" w:rsidRDefault="00BA3656">
      <w:pPr>
        <w:pStyle w:val="BodyText"/>
        <w:rPr>
          <w:sz w:val="20"/>
        </w:rPr>
      </w:pPr>
    </w:p>
    <w:p w14:paraId="0DDD9D97" w14:textId="77777777" w:rsidR="00BA3656" w:rsidRDefault="00BA3656">
      <w:pPr>
        <w:pStyle w:val="BodyText"/>
        <w:spacing w:before="112"/>
        <w:rPr>
          <w:sz w:val="20"/>
        </w:rPr>
      </w:pPr>
    </w:p>
    <w:p w14:paraId="0DDD9D98" w14:textId="77777777" w:rsidR="00BA3656" w:rsidRDefault="00000000">
      <w:pPr>
        <w:pStyle w:val="Heading5"/>
        <w:numPr>
          <w:ilvl w:val="0"/>
          <w:numId w:val="1"/>
        </w:numPr>
        <w:tabs>
          <w:tab w:val="left" w:pos="720"/>
        </w:tabs>
        <w:spacing w:before="47"/>
      </w:pPr>
      <w:r>
        <w:t>What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Nortan’s</w:t>
      </w:r>
      <w:r>
        <w:rPr>
          <w:spacing w:val="-4"/>
        </w:rPr>
        <w:t xml:space="preserve"> </w:t>
      </w:r>
      <w:r>
        <w:rPr>
          <w:spacing w:val="-2"/>
        </w:rPr>
        <w:t>Theorem?</w:t>
      </w:r>
    </w:p>
    <w:p w14:paraId="7B7FE844" w14:textId="6C1D70A9" w:rsidR="0072272C" w:rsidRPr="009B20E2" w:rsidRDefault="0072272C" w:rsidP="0072272C">
      <w:pPr>
        <w:pStyle w:val="Heading5"/>
        <w:numPr>
          <w:ilvl w:val="0"/>
          <w:numId w:val="4"/>
        </w:numPr>
        <w:tabs>
          <w:tab w:val="left" w:pos="720"/>
        </w:tabs>
        <w:spacing w:before="47"/>
      </w:pPr>
      <w:r w:rsidRPr="009B20E2">
        <w:t>To simplify complex electrical circuits</w:t>
      </w:r>
    </w:p>
    <w:p w14:paraId="74FE771B" w14:textId="203AC225" w:rsidR="0072272C" w:rsidRPr="009B20E2" w:rsidRDefault="0072272C" w:rsidP="0072272C">
      <w:pPr>
        <w:pStyle w:val="Heading5"/>
        <w:numPr>
          <w:ilvl w:val="0"/>
          <w:numId w:val="4"/>
        </w:numPr>
        <w:tabs>
          <w:tab w:val="left" w:pos="720"/>
        </w:tabs>
        <w:spacing w:before="47"/>
      </w:pPr>
      <w:r w:rsidRPr="009B20E2">
        <w:t>To find load current and load voltage easily</w:t>
      </w:r>
    </w:p>
    <w:p w14:paraId="612C3121" w14:textId="6AEDC2E1" w:rsidR="0072272C" w:rsidRPr="009B20E2" w:rsidRDefault="0072272C" w:rsidP="0072272C">
      <w:pPr>
        <w:pStyle w:val="Heading5"/>
        <w:numPr>
          <w:ilvl w:val="0"/>
          <w:numId w:val="4"/>
        </w:numPr>
        <w:tabs>
          <w:tab w:val="left" w:pos="720"/>
        </w:tabs>
        <w:spacing w:before="47"/>
      </w:pPr>
      <w:r w:rsidRPr="009B20E2">
        <w:t>Used in circuit analysis and network design</w:t>
      </w:r>
    </w:p>
    <w:p w14:paraId="7765B599" w14:textId="52932659" w:rsidR="0072272C" w:rsidRPr="009B20E2" w:rsidRDefault="0072272C" w:rsidP="0072272C">
      <w:pPr>
        <w:pStyle w:val="Heading5"/>
        <w:numPr>
          <w:ilvl w:val="0"/>
          <w:numId w:val="4"/>
        </w:numPr>
        <w:tabs>
          <w:tab w:val="left" w:pos="720"/>
        </w:tabs>
        <w:spacing w:before="47"/>
      </w:pPr>
      <w:r w:rsidRPr="009B20E2">
        <w:t>Helpful when the load resistance changes frequently</w:t>
      </w:r>
    </w:p>
    <w:p w14:paraId="0DDD9D99" w14:textId="310A37F9" w:rsidR="00BA3656" w:rsidRDefault="0072272C" w:rsidP="009B20E2">
      <w:pPr>
        <w:pStyle w:val="BodyText"/>
        <w:numPr>
          <w:ilvl w:val="0"/>
          <w:numId w:val="4"/>
        </w:numPr>
        <w:spacing w:before="110"/>
        <w:rPr>
          <w:sz w:val="20"/>
        </w:rPr>
      </w:pPr>
      <w:r w:rsidRPr="009B20E2">
        <w:rPr>
          <w:sz w:val="28"/>
          <w:szCs w:val="28"/>
        </w:rPr>
        <w:t>Used in electronic and power system calculations</w: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DDD9DD5" wp14:editId="701207D9">
                <wp:simplePos x="0" y="0"/>
                <wp:positionH relativeFrom="page">
                  <wp:posOffset>914704</wp:posOffset>
                </wp:positionH>
                <wp:positionV relativeFrom="paragraph">
                  <wp:posOffset>1877649</wp:posOffset>
                </wp:positionV>
                <wp:extent cx="613346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3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3465">
                              <a:moveTo>
                                <a:pt x="0" y="0"/>
                              </a:moveTo>
                              <a:lnTo>
                                <a:pt x="613308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7B8B7" id="Graphic 20" o:spid="_x0000_s1026" style="position:absolute;margin-left:1in;margin-top:147.85pt;width:482.9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3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" path="m,l6133082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0DDD9D9A" w14:textId="77777777" w:rsidR="00BA3656" w:rsidRDefault="00BA3656">
      <w:pPr>
        <w:pStyle w:val="BodyText"/>
        <w:rPr>
          <w:sz w:val="20"/>
        </w:rPr>
      </w:pPr>
    </w:p>
    <w:p w14:paraId="0DDD9D9B" w14:textId="77777777" w:rsidR="00BA3656" w:rsidRDefault="00BA3656">
      <w:pPr>
        <w:pStyle w:val="BodyText"/>
        <w:spacing w:before="112"/>
        <w:rPr>
          <w:sz w:val="20"/>
        </w:rPr>
      </w:pPr>
    </w:p>
    <w:p w14:paraId="0DDD9D9C" w14:textId="77777777" w:rsidR="00BA3656" w:rsidRDefault="00BA3656">
      <w:pPr>
        <w:pStyle w:val="BodyText"/>
        <w:rPr>
          <w:sz w:val="20"/>
        </w:rPr>
      </w:pPr>
    </w:p>
    <w:p w14:paraId="0DDD9D9D" w14:textId="77777777" w:rsidR="00BA3656" w:rsidRDefault="00BA3656">
      <w:pPr>
        <w:pStyle w:val="BodyText"/>
        <w:rPr>
          <w:sz w:val="20"/>
        </w:rPr>
      </w:pPr>
    </w:p>
    <w:p w14:paraId="0DDD9D9E" w14:textId="77777777" w:rsidR="00BA3656" w:rsidRDefault="00BA3656">
      <w:pPr>
        <w:pStyle w:val="BodyText"/>
        <w:spacing w:before="112"/>
        <w:rPr>
          <w:sz w:val="20"/>
        </w:rPr>
      </w:pPr>
    </w:p>
    <w:p w14:paraId="0DDD9DA0" w14:textId="77777777" w:rsidR="00BA3656" w:rsidRDefault="00BA3656">
      <w:pPr>
        <w:pStyle w:val="BodyText"/>
        <w:spacing w:before="110"/>
        <w:rPr>
          <w:sz w:val="20"/>
        </w:rPr>
      </w:pPr>
    </w:p>
    <w:p w14:paraId="1D04FF7E" w14:textId="77777777" w:rsidR="009B20E2" w:rsidRDefault="009B20E2">
      <w:pPr>
        <w:pStyle w:val="BodyText"/>
        <w:spacing w:before="110"/>
        <w:rPr>
          <w:sz w:val="20"/>
        </w:rPr>
      </w:pPr>
    </w:p>
    <w:p w14:paraId="0DDD9DA1" w14:textId="77777777" w:rsidR="00BA3656" w:rsidRDefault="00BA3656">
      <w:pPr>
        <w:pStyle w:val="BodyText"/>
        <w:spacing w:before="97"/>
        <w:rPr>
          <w:sz w:val="28"/>
        </w:rPr>
      </w:pPr>
    </w:p>
    <w:p w14:paraId="0DDD9DA2" w14:textId="77777777" w:rsidR="00BA3656" w:rsidRDefault="00000000">
      <w:pPr>
        <w:pStyle w:val="Heading5"/>
        <w:numPr>
          <w:ilvl w:val="0"/>
          <w:numId w:val="1"/>
        </w:numPr>
        <w:tabs>
          <w:tab w:val="left" w:pos="789"/>
        </w:tabs>
        <w:ind w:left="789" w:hanging="441"/>
      </w:pPr>
      <w:r>
        <w:t>What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theoretical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limitations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Nortan’s</w:t>
      </w:r>
      <w:r>
        <w:rPr>
          <w:spacing w:val="-4"/>
        </w:rPr>
        <w:t xml:space="preserve"> </w:t>
      </w:r>
      <w:r>
        <w:rPr>
          <w:spacing w:val="-2"/>
        </w:rPr>
        <w:t>Theorem?</w:t>
      </w:r>
    </w:p>
    <w:p w14:paraId="3E5570DC" w14:textId="77777777" w:rsidR="00300BBB" w:rsidRPr="00300BBB" w:rsidRDefault="00300BBB" w:rsidP="00B21836">
      <w:pPr>
        <w:pStyle w:val="Heading5"/>
        <w:tabs>
          <w:tab w:val="left" w:pos="789"/>
        </w:tabs>
        <w:ind w:left="348" w:firstLine="0"/>
      </w:pPr>
      <w:r w:rsidRPr="00300BBB">
        <w:t>Theoretical Limitations</w:t>
      </w:r>
    </w:p>
    <w:p w14:paraId="6ED789B3" w14:textId="25B59126" w:rsidR="00300BBB" w:rsidRPr="00300BBB" w:rsidRDefault="00300BBB" w:rsidP="00B21836">
      <w:pPr>
        <w:pStyle w:val="Heading5"/>
        <w:numPr>
          <w:ilvl w:val="0"/>
          <w:numId w:val="5"/>
        </w:numPr>
        <w:tabs>
          <w:tab w:val="left" w:pos="789"/>
        </w:tabs>
      </w:pPr>
      <w:r w:rsidRPr="00300BBB">
        <w:t>Applicable only to linear and bilateral circuits</w:t>
      </w:r>
    </w:p>
    <w:p w14:paraId="5DCA99CD" w14:textId="77777777" w:rsidR="00300BBB" w:rsidRPr="00300BBB" w:rsidRDefault="00300BBB" w:rsidP="00B21836">
      <w:pPr>
        <w:pStyle w:val="Heading5"/>
        <w:numPr>
          <w:ilvl w:val="0"/>
          <w:numId w:val="5"/>
        </w:numPr>
        <w:tabs>
          <w:tab w:val="left" w:pos="789"/>
        </w:tabs>
        <w:ind w:left="789" w:hanging="441"/>
      </w:pPr>
      <w:r w:rsidRPr="00300BBB">
        <w:t>Not suitable for nonlinear elements like diodes and transistors</w:t>
      </w:r>
    </w:p>
    <w:p w14:paraId="407B3E64" w14:textId="77777777" w:rsidR="00300BBB" w:rsidRPr="00300BBB" w:rsidRDefault="00300BBB" w:rsidP="00B21836">
      <w:pPr>
        <w:pStyle w:val="Heading5"/>
        <w:numPr>
          <w:ilvl w:val="0"/>
          <w:numId w:val="5"/>
        </w:numPr>
        <w:tabs>
          <w:tab w:val="left" w:pos="789"/>
        </w:tabs>
        <w:ind w:left="789" w:hanging="441"/>
      </w:pPr>
      <w:r w:rsidRPr="00300BBB">
        <w:t>Cannot be directly used for time-varying or unstable circuits</w:t>
      </w:r>
    </w:p>
    <w:p w14:paraId="531551E7" w14:textId="77777777" w:rsidR="00300BBB" w:rsidRPr="00300BBB" w:rsidRDefault="00300BBB" w:rsidP="00B21836">
      <w:pPr>
        <w:pStyle w:val="Heading5"/>
        <w:tabs>
          <w:tab w:val="left" w:pos="789"/>
        </w:tabs>
        <w:ind w:left="348" w:firstLine="0"/>
      </w:pPr>
      <w:r w:rsidRPr="00300BBB">
        <w:t>Practical Limitations</w:t>
      </w:r>
    </w:p>
    <w:p w14:paraId="73F3E102" w14:textId="70524FA0" w:rsidR="00300BBB" w:rsidRPr="00300BBB" w:rsidRDefault="00300BBB" w:rsidP="00B21836">
      <w:pPr>
        <w:pStyle w:val="Heading5"/>
        <w:numPr>
          <w:ilvl w:val="0"/>
          <w:numId w:val="6"/>
        </w:numPr>
        <w:tabs>
          <w:tab w:val="left" w:pos="789"/>
        </w:tabs>
      </w:pPr>
      <w:r w:rsidRPr="00300BBB">
        <w:t>Difficult to calculate Norton current in complex circuits</w:t>
      </w:r>
    </w:p>
    <w:p w14:paraId="6E0BFE9D" w14:textId="77777777" w:rsidR="00300BBB" w:rsidRPr="00300BBB" w:rsidRDefault="00300BBB" w:rsidP="00B21836">
      <w:pPr>
        <w:pStyle w:val="Heading5"/>
        <w:numPr>
          <w:ilvl w:val="0"/>
          <w:numId w:val="6"/>
        </w:numPr>
        <w:tabs>
          <w:tab w:val="left" w:pos="789"/>
        </w:tabs>
        <w:ind w:left="789" w:hanging="441"/>
      </w:pPr>
      <w:r w:rsidRPr="00300BBB">
        <w:t>Measuring short-circuit current may damage components</w:t>
      </w:r>
    </w:p>
    <w:p w14:paraId="0DDD9DA3" w14:textId="21ABC091" w:rsidR="00BA3656" w:rsidRDefault="00300BBB" w:rsidP="00B21836">
      <w:pPr>
        <w:pStyle w:val="BodyText"/>
        <w:numPr>
          <w:ilvl w:val="0"/>
          <w:numId w:val="6"/>
        </w:numPr>
        <w:spacing w:before="110"/>
        <w:rPr>
          <w:sz w:val="20"/>
        </w:rPr>
      </w:pPr>
      <w:r w:rsidRPr="00B21836">
        <w:rPr>
          <w:sz w:val="28"/>
          <w:szCs w:val="28"/>
        </w:rPr>
        <w:t>Equivalent circuit may not represent internal circuit behavior completely</w: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DDD9DE3" wp14:editId="55073B30">
                <wp:simplePos x="0" y="0"/>
                <wp:positionH relativeFrom="page">
                  <wp:posOffset>1135684</wp:posOffset>
                </wp:positionH>
                <wp:positionV relativeFrom="paragraph">
                  <wp:posOffset>1643097</wp:posOffset>
                </wp:positionV>
                <wp:extent cx="586676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6765">
                              <a:moveTo>
                                <a:pt x="0" y="0"/>
                              </a:moveTo>
                              <a:lnTo>
                                <a:pt x="586651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07EA0" id="Graphic 27" o:spid="_x0000_s1026" style="position:absolute;margin-left:89.4pt;margin-top:129.4pt;width:461.9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6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" path="m,l5866512,e" filled="f" strokeweight=".20106mm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DDD9DE5" wp14:editId="0DDD9DE6">
                <wp:simplePos x="0" y="0"/>
                <wp:positionH relativeFrom="page">
                  <wp:posOffset>1135684</wp:posOffset>
                </wp:positionH>
                <wp:positionV relativeFrom="paragraph">
                  <wp:posOffset>1877793</wp:posOffset>
                </wp:positionV>
                <wp:extent cx="586676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6765">
                              <a:moveTo>
                                <a:pt x="0" y="0"/>
                              </a:moveTo>
                              <a:lnTo>
                                <a:pt x="586651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7AD8F" id="Graphic 28" o:spid="_x0000_s1026" style="position:absolute;margin-left:89.4pt;margin-top:147.85pt;width:461.9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6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" path="m,l5866512,e" filled="f" strokeweight=".20106mm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DDD9DE7" wp14:editId="0DDD9DE8">
                <wp:simplePos x="0" y="0"/>
                <wp:positionH relativeFrom="page">
                  <wp:posOffset>1135684</wp:posOffset>
                </wp:positionH>
                <wp:positionV relativeFrom="paragraph">
                  <wp:posOffset>2112489</wp:posOffset>
                </wp:positionV>
                <wp:extent cx="586930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9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305">
                              <a:moveTo>
                                <a:pt x="0" y="0"/>
                              </a:moveTo>
                              <a:lnTo>
                                <a:pt x="586897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8F059" id="Graphic 29" o:spid="_x0000_s1026" style="position:absolute;margin-left:89.4pt;margin-top:166.35pt;width:462.1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93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" path="m,l5868975,e" filled="f" strokeweight=".20106mm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DDD9DE9" wp14:editId="0DDD9DEA">
                <wp:simplePos x="0" y="0"/>
                <wp:positionH relativeFrom="page">
                  <wp:posOffset>1135684</wp:posOffset>
                </wp:positionH>
                <wp:positionV relativeFrom="paragraph">
                  <wp:posOffset>2347185</wp:posOffset>
                </wp:positionV>
                <wp:extent cx="586676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6765">
                              <a:moveTo>
                                <a:pt x="0" y="0"/>
                              </a:moveTo>
                              <a:lnTo>
                                <a:pt x="586651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1DD67" id="Graphic 30" o:spid="_x0000_s1026" style="position:absolute;margin-left:89.4pt;margin-top:184.8pt;width:461.9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6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" path="m,l5866512,e" filled="f" strokeweight=".20106mm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DDD9DEB" wp14:editId="0DDD9DEC">
                <wp:simplePos x="0" y="0"/>
                <wp:positionH relativeFrom="page">
                  <wp:posOffset>1135684</wp:posOffset>
                </wp:positionH>
                <wp:positionV relativeFrom="paragraph">
                  <wp:posOffset>2583405</wp:posOffset>
                </wp:positionV>
                <wp:extent cx="586676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6765">
                              <a:moveTo>
                                <a:pt x="0" y="0"/>
                              </a:moveTo>
                              <a:lnTo>
                                <a:pt x="586651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06ACD" id="Graphic 31" o:spid="_x0000_s1026" style="position:absolute;margin-left:89.4pt;margin-top:203.4pt;width:461.9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6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" path="m,l5866512,e" filled="f" strokeweight=".20106mm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DDD9DED" wp14:editId="0DDD9DEE">
                <wp:simplePos x="0" y="0"/>
                <wp:positionH relativeFrom="page">
                  <wp:posOffset>1135684</wp:posOffset>
                </wp:positionH>
                <wp:positionV relativeFrom="paragraph">
                  <wp:posOffset>2817517</wp:posOffset>
                </wp:positionV>
                <wp:extent cx="586676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6765">
                              <a:moveTo>
                                <a:pt x="0" y="0"/>
                              </a:moveTo>
                              <a:lnTo>
                                <a:pt x="5866512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7FD4C" id="Graphic 32" o:spid="_x0000_s1026" style="position:absolute;margin-left:89.4pt;margin-top:221.85pt;width:461.9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6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" path="m,l5866512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0DDD9DA4" w14:textId="77777777" w:rsidR="00BA3656" w:rsidRDefault="00BA3656">
      <w:pPr>
        <w:pStyle w:val="BodyText"/>
        <w:rPr>
          <w:sz w:val="20"/>
        </w:rPr>
      </w:pPr>
    </w:p>
    <w:p w14:paraId="0DDD9DA5" w14:textId="77777777" w:rsidR="00BA3656" w:rsidRDefault="00BA3656">
      <w:pPr>
        <w:pStyle w:val="BodyText"/>
        <w:rPr>
          <w:sz w:val="20"/>
        </w:rPr>
      </w:pPr>
    </w:p>
    <w:p w14:paraId="0DDD9DA6" w14:textId="77777777" w:rsidR="00BA3656" w:rsidRDefault="00BA3656">
      <w:pPr>
        <w:pStyle w:val="BodyText"/>
        <w:spacing w:before="112"/>
        <w:rPr>
          <w:sz w:val="20"/>
        </w:rPr>
      </w:pPr>
    </w:p>
    <w:p w14:paraId="0DDD9DA7" w14:textId="77777777" w:rsidR="00BA3656" w:rsidRDefault="00BA3656">
      <w:pPr>
        <w:pStyle w:val="BodyText"/>
        <w:rPr>
          <w:sz w:val="20"/>
        </w:rPr>
      </w:pPr>
    </w:p>
    <w:p w14:paraId="0DDD9DA8" w14:textId="77777777" w:rsidR="00BA3656" w:rsidRDefault="00BA3656">
      <w:pPr>
        <w:pStyle w:val="BodyText"/>
        <w:rPr>
          <w:sz w:val="20"/>
        </w:rPr>
      </w:pPr>
    </w:p>
    <w:p w14:paraId="0DDD9DA9" w14:textId="77777777" w:rsidR="00BA3656" w:rsidRDefault="00BA3656">
      <w:pPr>
        <w:pStyle w:val="BodyText"/>
        <w:spacing w:before="112"/>
        <w:rPr>
          <w:sz w:val="20"/>
        </w:rPr>
      </w:pPr>
    </w:p>
    <w:p w14:paraId="0DDD9DAA" w14:textId="77777777" w:rsidR="00BA3656" w:rsidRDefault="00BA3656">
      <w:pPr>
        <w:pStyle w:val="BodyText"/>
        <w:rPr>
          <w:sz w:val="20"/>
        </w:rPr>
      </w:pPr>
    </w:p>
    <w:p w14:paraId="0DDD9DAB" w14:textId="77777777" w:rsidR="00BA3656" w:rsidRDefault="00BA3656">
      <w:pPr>
        <w:pStyle w:val="BodyText"/>
        <w:rPr>
          <w:sz w:val="20"/>
        </w:rPr>
      </w:pPr>
    </w:p>
    <w:p w14:paraId="0DDD9DAC" w14:textId="77777777" w:rsidR="00BA3656" w:rsidRDefault="00BA3656">
      <w:pPr>
        <w:pStyle w:val="BodyText"/>
        <w:rPr>
          <w:sz w:val="20"/>
        </w:rPr>
      </w:pPr>
    </w:p>
    <w:p w14:paraId="0DDD9DAD" w14:textId="77777777" w:rsidR="00BA3656" w:rsidRDefault="00BA3656">
      <w:pPr>
        <w:pStyle w:val="BodyText"/>
        <w:spacing w:before="112"/>
        <w:rPr>
          <w:sz w:val="20"/>
        </w:rPr>
      </w:pPr>
    </w:p>
    <w:p w14:paraId="0DDD9DAE" w14:textId="77777777" w:rsidR="00BA3656" w:rsidRDefault="00BA3656">
      <w:pPr>
        <w:pStyle w:val="BodyText"/>
        <w:rPr>
          <w:sz w:val="20"/>
        </w:rPr>
      </w:pPr>
    </w:p>
    <w:sectPr w:rsidR="00BA3656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AEC"/>
    <w:multiLevelType w:val="hybridMultilevel"/>
    <w:tmpl w:val="7CF41F26"/>
    <w:lvl w:ilvl="0" w:tplc="71B6D8AE">
      <w:start w:val="1"/>
      <w:numFmt w:val="decimal"/>
      <w:lvlText w:val="%1."/>
      <w:lvlJc w:val="left"/>
      <w:pPr>
        <w:ind w:left="720" w:hanging="37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64844E">
      <w:numFmt w:val="bullet"/>
      <w:lvlText w:val="•"/>
      <w:lvlJc w:val="left"/>
      <w:pPr>
        <w:ind w:left="1656" w:hanging="372"/>
      </w:pPr>
      <w:rPr>
        <w:rFonts w:hint="default"/>
        <w:lang w:val="en-US" w:eastAsia="en-US" w:bidi="ar-SA"/>
      </w:rPr>
    </w:lvl>
    <w:lvl w:ilvl="2" w:tplc="3828D78A">
      <w:numFmt w:val="bullet"/>
      <w:lvlText w:val="•"/>
      <w:lvlJc w:val="left"/>
      <w:pPr>
        <w:ind w:left="2592" w:hanging="372"/>
      </w:pPr>
      <w:rPr>
        <w:rFonts w:hint="default"/>
        <w:lang w:val="en-US" w:eastAsia="en-US" w:bidi="ar-SA"/>
      </w:rPr>
    </w:lvl>
    <w:lvl w:ilvl="3" w:tplc="4CF02ADA">
      <w:numFmt w:val="bullet"/>
      <w:lvlText w:val="•"/>
      <w:lvlJc w:val="left"/>
      <w:pPr>
        <w:ind w:left="3528" w:hanging="372"/>
      </w:pPr>
      <w:rPr>
        <w:rFonts w:hint="default"/>
        <w:lang w:val="en-US" w:eastAsia="en-US" w:bidi="ar-SA"/>
      </w:rPr>
    </w:lvl>
    <w:lvl w:ilvl="4" w:tplc="4D029DF6">
      <w:numFmt w:val="bullet"/>
      <w:lvlText w:val="•"/>
      <w:lvlJc w:val="left"/>
      <w:pPr>
        <w:ind w:left="4464" w:hanging="372"/>
      </w:pPr>
      <w:rPr>
        <w:rFonts w:hint="default"/>
        <w:lang w:val="en-US" w:eastAsia="en-US" w:bidi="ar-SA"/>
      </w:rPr>
    </w:lvl>
    <w:lvl w:ilvl="5" w:tplc="8668CEBC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6" w:tplc="B1CC7C86">
      <w:numFmt w:val="bullet"/>
      <w:lvlText w:val="•"/>
      <w:lvlJc w:val="left"/>
      <w:pPr>
        <w:ind w:left="6336" w:hanging="372"/>
      </w:pPr>
      <w:rPr>
        <w:rFonts w:hint="default"/>
        <w:lang w:val="en-US" w:eastAsia="en-US" w:bidi="ar-SA"/>
      </w:rPr>
    </w:lvl>
    <w:lvl w:ilvl="7" w:tplc="B0BA67AA">
      <w:numFmt w:val="bullet"/>
      <w:lvlText w:val="•"/>
      <w:lvlJc w:val="left"/>
      <w:pPr>
        <w:ind w:left="7272" w:hanging="372"/>
      </w:pPr>
      <w:rPr>
        <w:rFonts w:hint="default"/>
        <w:lang w:val="en-US" w:eastAsia="en-US" w:bidi="ar-SA"/>
      </w:rPr>
    </w:lvl>
    <w:lvl w:ilvl="8" w:tplc="5FDAA974">
      <w:numFmt w:val="bullet"/>
      <w:lvlText w:val="•"/>
      <w:lvlJc w:val="left"/>
      <w:pPr>
        <w:ind w:left="8208" w:hanging="372"/>
      </w:pPr>
      <w:rPr>
        <w:rFonts w:hint="default"/>
        <w:lang w:val="en-US" w:eastAsia="en-US" w:bidi="ar-SA"/>
      </w:rPr>
    </w:lvl>
  </w:abstractNum>
  <w:abstractNum w:abstractNumId="1" w15:restartNumberingAfterBreak="0">
    <w:nsid w:val="25097B34"/>
    <w:multiLevelType w:val="hybridMultilevel"/>
    <w:tmpl w:val="8C46BF60"/>
    <w:lvl w:ilvl="0" w:tplc="5A12C10E">
      <w:start w:val="1"/>
      <w:numFmt w:val="decimal"/>
      <w:lvlText w:val="%1."/>
      <w:lvlJc w:val="left"/>
      <w:pPr>
        <w:ind w:left="415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E306058">
      <w:numFmt w:val="bullet"/>
      <w:lvlText w:val="•"/>
      <w:lvlJc w:val="left"/>
      <w:pPr>
        <w:ind w:left="1386" w:hanging="240"/>
      </w:pPr>
      <w:rPr>
        <w:rFonts w:hint="default"/>
        <w:lang w:val="en-US" w:eastAsia="en-US" w:bidi="ar-SA"/>
      </w:rPr>
    </w:lvl>
    <w:lvl w:ilvl="2" w:tplc="64DEFC76"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plc="F438B07E">
      <w:numFmt w:val="bullet"/>
      <w:lvlText w:val="•"/>
      <w:lvlJc w:val="left"/>
      <w:pPr>
        <w:ind w:left="3318" w:hanging="240"/>
      </w:pPr>
      <w:rPr>
        <w:rFonts w:hint="default"/>
        <w:lang w:val="en-US" w:eastAsia="en-US" w:bidi="ar-SA"/>
      </w:rPr>
    </w:lvl>
    <w:lvl w:ilvl="4" w:tplc="5A70F7D6">
      <w:numFmt w:val="bullet"/>
      <w:lvlText w:val="•"/>
      <w:lvlJc w:val="left"/>
      <w:pPr>
        <w:ind w:left="4284" w:hanging="240"/>
      </w:pPr>
      <w:rPr>
        <w:rFonts w:hint="default"/>
        <w:lang w:val="en-US" w:eastAsia="en-US" w:bidi="ar-SA"/>
      </w:rPr>
    </w:lvl>
    <w:lvl w:ilvl="5" w:tplc="71C65212">
      <w:numFmt w:val="bullet"/>
      <w:lvlText w:val="•"/>
      <w:lvlJc w:val="left"/>
      <w:pPr>
        <w:ind w:left="5250" w:hanging="240"/>
      </w:pPr>
      <w:rPr>
        <w:rFonts w:hint="default"/>
        <w:lang w:val="en-US" w:eastAsia="en-US" w:bidi="ar-SA"/>
      </w:rPr>
    </w:lvl>
    <w:lvl w:ilvl="6" w:tplc="D7488282">
      <w:numFmt w:val="bullet"/>
      <w:lvlText w:val="•"/>
      <w:lvlJc w:val="left"/>
      <w:pPr>
        <w:ind w:left="6216" w:hanging="240"/>
      </w:pPr>
      <w:rPr>
        <w:rFonts w:hint="default"/>
        <w:lang w:val="en-US" w:eastAsia="en-US" w:bidi="ar-SA"/>
      </w:rPr>
    </w:lvl>
    <w:lvl w:ilvl="7" w:tplc="37D2ED88">
      <w:numFmt w:val="bullet"/>
      <w:lvlText w:val="•"/>
      <w:lvlJc w:val="left"/>
      <w:pPr>
        <w:ind w:left="7182" w:hanging="240"/>
      </w:pPr>
      <w:rPr>
        <w:rFonts w:hint="default"/>
        <w:lang w:val="en-US" w:eastAsia="en-US" w:bidi="ar-SA"/>
      </w:rPr>
    </w:lvl>
    <w:lvl w:ilvl="8" w:tplc="05A60944">
      <w:numFmt w:val="bullet"/>
      <w:lvlText w:val="•"/>
      <w:lvlJc w:val="left"/>
      <w:pPr>
        <w:ind w:left="8148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5C296415"/>
    <w:multiLevelType w:val="hybridMultilevel"/>
    <w:tmpl w:val="80803652"/>
    <w:lvl w:ilvl="0" w:tplc="D0306350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28" w:hanging="360"/>
      </w:pPr>
    </w:lvl>
    <w:lvl w:ilvl="2" w:tplc="2000001B" w:tentative="1">
      <w:start w:val="1"/>
      <w:numFmt w:val="lowerRoman"/>
      <w:lvlText w:val="%3."/>
      <w:lvlJc w:val="right"/>
      <w:pPr>
        <w:ind w:left="2148" w:hanging="180"/>
      </w:pPr>
    </w:lvl>
    <w:lvl w:ilvl="3" w:tplc="2000000F" w:tentative="1">
      <w:start w:val="1"/>
      <w:numFmt w:val="decimal"/>
      <w:lvlText w:val="%4."/>
      <w:lvlJc w:val="left"/>
      <w:pPr>
        <w:ind w:left="2868" w:hanging="360"/>
      </w:pPr>
    </w:lvl>
    <w:lvl w:ilvl="4" w:tplc="20000019" w:tentative="1">
      <w:start w:val="1"/>
      <w:numFmt w:val="lowerLetter"/>
      <w:lvlText w:val="%5."/>
      <w:lvlJc w:val="left"/>
      <w:pPr>
        <w:ind w:left="3588" w:hanging="360"/>
      </w:pPr>
    </w:lvl>
    <w:lvl w:ilvl="5" w:tplc="2000001B" w:tentative="1">
      <w:start w:val="1"/>
      <w:numFmt w:val="lowerRoman"/>
      <w:lvlText w:val="%6."/>
      <w:lvlJc w:val="right"/>
      <w:pPr>
        <w:ind w:left="4308" w:hanging="180"/>
      </w:pPr>
    </w:lvl>
    <w:lvl w:ilvl="6" w:tplc="2000000F" w:tentative="1">
      <w:start w:val="1"/>
      <w:numFmt w:val="decimal"/>
      <w:lvlText w:val="%7."/>
      <w:lvlJc w:val="left"/>
      <w:pPr>
        <w:ind w:left="5028" w:hanging="360"/>
      </w:pPr>
    </w:lvl>
    <w:lvl w:ilvl="7" w:tplc="20000019" w:tentative="1">
      <w:start w:val="1"/>
      <w:numFmt w:val="lowerLetter"/>
      <w:lvlText w:val="%8."/>
      <w:lvlJc w:val="left"/>
      <w:pPr>
        <w:ind w:left="5748" w:hanging="360"/>
      </w:pPr>
    </w:lvl>
    <w:lvl w:ilvl="8" w:tplc="2000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" w15:restartNumberingAfterBreak="0">
    <w:nsid w:val="5E023C57"/>
    <w:multiLevelType w:val="hybridMultilevel"/>
    <w:tmpl w:val="0C0EDDFA"/>
    <w:lvl w:ilvl="0" w:tplc="6CD22CF2">
      <w:start w:val="1"/>
      <w:numFmt w:val="decimal"/>
      <w:lvlText w:val="%1."/>
      <w:lvlJc w:val="left"/>
      <w:pPr>
        <w:ind w:left="384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5EC3DE">
      <w:numFmt w:val="bullet"/>
      <w:lvlText w:val="•"/>
      <w:lvlJc w:val="left"/>
      <w:pPr>
        <w:ind w:left="1350" w:hanging="219"/>
      </w:pPr>
      <w:rPr>
        <w:rFonts w:hint="default"/>
        <w:lang w:val="en-US" w:eastAsia="en-US" w:bidi="ar-SA"/>
      </w:rPr>
    </w:lvl>
    <w:lvl w:ilvl="2" w:tplc="C400AE98">
      <w:numFmt w:val="bullet"/>
      <w:lvlText w:val="•"/>
      <w:lvlJc w:val="left"/>
      <w:pPr>
        <w:ind w:left="2320" w:hanging="219"/>
      </w:pPr>
      <w:rPr>
        <w:rFonts w:hint="default"/>
        <w:lang w:val="en-US" w:eastAsia="en-US" w:bidi="ar-SA"/>
      </w:rPr>
    </w:lvl>
    <w:lvl w:ilvl="3" w:tplc="6C349F5C">
      <w:numFmt w:val="bullet"/>
      <w:lvlText w:val="•"/>
      <w:lvlJc w:val="left"/>
      <w:pPr>
        <w:ind w:left="3290" w:hanging="219"/>
      </w:pPr>
      <w:rPr>
        <w:rFonts w:hint="default"/>
        <w:lang w:val="en-US" w:eastAsia="en-US" w:bidi="ar-SA"/>
      </w:rPr>
    </w:lvl>
    <w:lvl w:ilvl="4" w:tplc="002285AC">
      <w:numFmt w:val="bullet"/>
      <w:lvlText w:val="•"/>
      <w:lvlJc w:val="left"/>
      <w:pPr>
        <w:ind w:left="4260" w:hanging="219"/>
      </w:pPr>
      <w:rPr>
        <w:rFonts w:hint="default"/>
        <w:lang w:val="en-US" w:eastAsia="en-US" w:bidi="ar-SA"/>
      </w:rPr>
    </w:lvl>
    <w:lvl w:ilvl="5" w:tplc="B10CB274">
      <w:numFmt w:val="bullet"/>
      <w:lvlText w:val="•"/>
      <w:lvlJc w:val="left"/>
      <w:pPr>
        <w:ind w:left="5230" w:hanging="219"/>
      </w:pPr>
      <w:rPr>
        <w:rFonts w:hint="default"/>
        <w:lang w:val="en-US" w:eastAsia="en-US" w:bidi="ar-SA"/>
      </w:rPr>
    </w:lvl>
    <w:lvl w:ilvl="6" w:tplc="C230266E">
      <w:numFmt w:val="bullet"/>
      <w:lvlText w:val="•"/>
      <w:lvlJc w:val="left"/>
      <w:pPr>
        <w:ind w:left="6200" w:hanging="219"/>
      </w:pPr>
      <w:rPr>
        <w:rFonts w:hint="default"/>
        <w:lang w:val="en-US" w:eastAsia="en-US" w:bidi="ar-SA"/>
      </w:rPr>
    </w:lvl>
    <w:lvl w:ilvl="7" w:tplc="980EE6CC">
      <w:numFmt w:val="bullet"/>
      <w:lvlText w:val="•"/>
      <w:lvlJc w:val="left"/>
      <w:pPr>
        <w:ind w:left="7170" w:hanging="219"/>
      </w:pPr>
      <w:rPr>
        <w:rFonts w:hint="default"/>
        <w:lang w:val="en-US" w:eastAsia="en-US" w:bidi="ar-SA"/>
      </w:rPr>
    </w:lvl>
    <w:lvl w:ilvl="8" w:tplc="CD88593A">
      <w:numFmt w:val="bullet"/>
      <w:lvlText w:val="•"/>
      <w:lvlJc w:val="left"/>
      <w:pPr>
        <w:ind w:left="8140" w:hanging="219"/>
      </w:pPr>
      <w:rPr>
        <w:rFonts w:hint="default"/>
        <w:lang w:val="en-US" w:eastAsia="en-US" w:bidi="ar-SA"/>
      </w:rPr>
    </w:lvl>
  </w:abstractNum>
  <w:abstractNum w:abstractNumId="4" w15:restartNumberingAfterBreak="0">
    <w:nsid w:val="68CD3AFB"/>
    <w:multiLevelType w:val="hybridMultilevel"/>
    <w:tmpl w:val="57EEDB3A"/>
    <w:lvl w:ilvl="0" w:tplc="DAC67A04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28" w:hanging="360"/>
      </w:pPr>
    </w:lvl>
    <w:lvl w:ilvl="2" w:tplc="2000001B" w:tentative="1">
      <w:start w:val="1"/>
      <w:numFmt w:val="lowerRoman"/>
      <w:lvlText w:val="%3."/>
      <w:lvlJc w:val="right"/>
      <w:pPr>
        <w:ind w:left="2148" w:hanging="180"/>
      </w:pPr>
    </w:lvl>
    <w:lvl w:ilvl="3" w:tplc="2000000F" w:tentative="1">
      <w:start w:val="1"/>
      <w:numFmt w:val="decimal"/>
      <w:lvlText w:val="%4."/>
      <w:lvlJc w:val="left"/>
      <w:pPr>
        <w:ind w:left="2868" w:hanging="360"/>
      </w:pPr>
    </w:lvl>
    <w:lvl w:ilvl="4" w:tplc="20000019" w:tentative="1">
      <w:start w:val="1"/>
      <w:numFmt w:val="lowerLetter"/>
      <w:lvlText w:val="%5."/>
      <w:lvlJc w:val="left"/>
      <w:pPr>
        <w:ind w:left="3588" w:hanging="360"/>
      </w:pPr>
    </w:lvl>
    <w:lvl w:ilvl="5" w:tplc="2000001B" w:tentative="1">
      <w:start w:val="1"/>
      <w:numFmt w:val="lowerRoman"/>
      <w:lvlText w:val="%6."/>
      <w:lvlJc w:val="right"/>
      <w:pPr>
        <w:ind w:left="4308" w:hanging="180"/>
      </w:pPr>
    </w:lvl>
    <w:lvl w:ilvl="6" w:tplc="2000000F" w:tentative="1">
      <w:start w:val="1"/>
      <w:numFmt w:val="decimal"/>
      <w:lvlText w:val="%7."/>
      <w:lvlJc w:val="left"/>
      <w:pPr>
        <w:ind w:left="5028" w:hanging="360"/>
      </w:pPr>
    </w:lvl>
    <w:lvl w:ilvl="7" w:tplc="20000019" w:tentative="1">
      <w:start w:val="1"/>
      <w:numFmt w:val="lowerLetter"/>
      <w:lvlText w:val="%8."/>
      <w:lvlJc w:val="left"/>
      <w:pPr>
        <w:ind w:left="5748" w:hanging="360"/>
      </w:pPr>
    </w:lvl>
    <w:lvl w:ilvl="8" w:tplc="2000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5" w15:restartNumberingAfterBreak="0">
    <w:nsid w:val="6DF50C3D"/>
    <w:multiLevelType w:val="hybridMultilevel"/>
    <w:tmpl w:val="3216F3AA"/>
    <w:lvl w:ilvl="0" w:tplc="A44A4CA2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28" w:hanging="360"/>
      </w:pPr>
    </w:lvl>
    <w:lvl w:ilvl="2" w:tplc="2000001B" w:tentative="1">
      <w:start w:val="1"/>
      <w:numFmt w:val="lowerRoman"/>
      <w:lvlText w:val="%3."/>
      <w:lvlJc w:val="right"/>
      <w:pPr>
        <w:ind w:left="2148" w:hanging="180"/>
      </w:pPr>
    </w:lvl>
    <w:lvl w:ilvl="3" w:tplc="2000000F" w:tentative="1">
      <w:start w:val="1"/>
      <w:numFmt w:val="decimal"/>
      <w:lvlText w:val="%4."/>
      <w:lvlJc w:val="left"/>
      <w:pPr>
        <w:ind w:left="2868" w:hanging="360"/>
      </w:pPr>
    </w:lvl>
    <w:lvl w:ilvl="4" w:tplc="20000019" w:tentative="1">
      <w:start w:val="1"/>
      <w:numFmt w:val="lowerLetter"/>
      <w:lvlText w:val="%5."/>
      <w:lvlJc w:val="left"/>
      <w:pPr>
        <w:ind w:left="3588" w:hanging="360"/>
      </w:pPr>
    </w:lvl>
    <w:lvl w:ilvl="5" w:tplc="2000001B" w:tentative="1">
      <w:start w:val="1"/>
      <w:numFmt w:val="lowerRoman"/>
      <w:lvlText w:val="%6."/>
      <w:lvlJc w:val="right"/>
      <w:pPr>
        <w:ind w:left="4308" w:hanging="180"/>
      </w:pPr>
    </w:lvl>
    <w:lvl w:ilvl="6" w:tplc="2000000F" w:tentative="1">
      <w:start w:val="1"/>
      <w:numFmt w:val="decimal"/>
      <w:lvlText w:val="%7."/>
      <w:lvlJc w:val="left"/>
      <w:pPr>
        <w:ind w:left="5028" w:hanging="360"/>
      </w:pPr>
    </w:lvl>
    <w:lvl w:ilvl="7" w:tplc="20000019" w:tentative="1">
      <w:start w:val="1"/>
      <w:numFmt w:val="lowerLetter"/>
      <w:lvlText w:val="%8."/>
      <w:lvlJc w:val="left"/>
      <w:pPr>
        <w:ind w:left="5748" w:hanging="360"/>
      </w:pPr>
    </w:lvl>
    <w:lvl w:ilvl="8" w:tplc="2000001B" w:tentative="1">
      <w:start w:val="1"/>
      <w:numFmt w:val="lowerRoman"/>
      <w:lvlText w:val="%9."/>
      <w:lvlJc w:val="right"/>
      <w:pPr>
        <w:ind w:left="6468" w:hanging="180"/>
      </w:pPr>
    </w:lvl>
  </w:abstractNum>
  <w:num w:numId="1" w16cid:durableId="452867904">
    <w:abstractNumId w:val="0"/>
  </w:num>
  <w:num w:numId="2" w16cid:durableId="1715306457">
    <w:abstractNumId w:val="1"/>
  </w:num>
  <w:num w:numId="3" w16cid:durableId="980960645">
    <w:abstractNumId w:val="3"/>
  </w:num>
  <w:num w:numId="4" w16cid:durableId="1727756058">
    <w:abstractNumId w:val="2"/>
  </w:num>
  <w:num w:numId="5" w16cid:durableId="1775395048">
    <w:abstractNumId w:val="4"/>
  </w:num>
  <w:num w:numId="6" w16cid:durableId="5007803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3656"/>
    <w:rsid w:val="00300BBB"/>
    <w:rsid w:val="00424B0C"/>
    <w:rsid w:val="0072272C"/>
    <w:rsid w:val="008B0909"/>
    <w:rsid w:val="009238E5"/>
    <w:rsid w:val="009B20E2"/>
    <w:rsid w:val="00A30EB6"/>
    <w:rsid w:val="00A37FE3"/>
    <w:rsid w:val="00B21836"/>
    <w:rsid w:val="00B67D75"/>
    <w:rsid w:val="00BA1477"/>
    <w:rsid w:val="00BA3656"/>
    <w:rsid w:val="00C465E5"/>
    <w:rsid w:val="00C87D44"/>
    <w:rsid w:val="00E72EDA"/>
    <w:rsid w:val="00ED1721"/>
    <w:rsid w:val="00F5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9D1A"/>
  <w15:docId w15:val="{ACC69AAC-9322-430A-8A5A-ACCC406B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75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58"/>
      <w:ind w:right="128"/>
      <w:jc w:val="center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175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75" w:hanging="441"/>
      <w:outlineLvl w:val="4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383" w:hanging="217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shadow slayer</cp:lastModifiedBy>
  <cp:revision>16</cp:revision>
  <dcterms:created xsi:type="dcterms:W3CDTF">2026-05-18T15:07:00Z</dcterms:created>
  <dcterms:modified xsi:type="dcterms:W3CDTF">2026-05-18T15:30:00Z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2023-06-22T00:00:00Z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2026-05-18T00:00:00Z</vt:filetime>
  </property>
  <property fmtid="{D5CDD505-2E9C-101B-9397-08002B2CF9AE}" pid="6" name="Producer">
    <vt:lpwstr>Microsoft® Word 2013</vt:lpwstr>
  </property>
</Properties>
</file>