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Chapter 2 - Biodiversity</w:t>
      </w:r>
    </w:p>
    <w:p w:rsidR="00000000" w:rsidDel="00000000" w:rsidP="00000000" w:rsidRDefault="00000000" w:rsidRPr="00000000" w14:paraId="00000002">
      <w:pPr>
        <w:tabs>
          <w:tab w:val="left" w:leader="none" w:pos="720"/>
        </w:tabs>
        <w:spacing w:after="240" w:before="240" w:line="276" w:lineRule="auto"/>
        <w:ind w:left="0" w:right="100" w:firstLine="0"/>
        <w:jc w:val="both"/>
        <w:rPr>
          <w:sz w:val="28"/>
          <w:szCs w:val="28"/>
        </w:rPr>
      </w:pPr>
      <w:r w:rsidDel="00000000" w:rsidR="00000000" w:rsidRPr="00000000">
        <w:rPr>
          <w:rtl w:val="0"/>
        </w:rPr>
      </w:r>
    </w:p>
    <w:p w:rsidR="00000000" w:rsidDel="00000000" w:rsidP="00000000" w:rsidRDefault="00000000" w:rsidRPr="00000000" w14:paraId="00000003">
      <w:pPr>
        <w:widowControl w:val="1"/>
        <w:spacing w:line="276" w:lineRule="auto"/>
        <w:rPr>
          <w:b w:val="1"/>
          <w:sz w:val="30"/>
          <w:szCs w:val="30"/>
        </w:rPr>
      </w:pPr>
      <w:r w:rsidDel="00000000" w:rsidR="00000000" w:rsidRPr="00000000">
        <w:rPr>
          <w:b w:val="1"/>
          <w:sz w:val="30"/>
          <w:szCs w:val="30"/>
          <w:rtl w:val="0"/>
        </w:rPr>
        <w:t xml:space="preserve">All Lectures Uploaded on YouTube: </w:t>
      </w:r>
      <w:hyperlink r:id="rId7">
        <w:r w:rsidDel="00000000" w:rsidR="00000000" w:rsidRPr="00000000">
          <w:rPr>
            <w:b w:val="1"/>
            <w:color w:val="1155cc"/>
            <w:sz w:val="30"/>
            <w:szCs w:val="30"/>
            <w:u w:val="single"/>
            <w:rtl w:val="0"/>
          </w:rPr>
          <w:t xml:space="preserve">https://tinyurl.com/5aa4ffb3</w:t>
        </w:r>
      </w:hyperlink>
      <w:r w:rsidDel="00000000" w:rsidR="00000000" w:rsidRPr="00000000">
        <w:rPr>
          <w:b w:val="1"/>
          <w:sz w:val="30"/>
          <w:szCs w:val="30"/>
          <w:rtl w:val="0"/>
        </w:rPr>
        <w:t xml:space="preserve"> </w:t>
      </w:r>
    </w:p>
    <w:p w:rsidR="00000000" w:rsidDel="00000000" w:rsidP="00000000" w:rsidRDefault="00000000" w:rsidRPr="00000000" w14:paraId="00000004">
      <w:pPr>
        <w:tabs>
          <w:tab w:val="left" w:leader="none" w:pos="720"/>
        </w:tabs>
        <w:spacing w:after="240" w:before="240" w:line="276" w:lineRule="auto"/>
        <w:ind w:left="0" w:right="100" w:firstLine="0"/>
        <w:jc w:val="both"/>
        <w:rPr>
          <w:sz w:val="28"/>
          <w:szCs w:val="28"/>
        </w:rPr>
      </w:pPr>
      <w:r w:rsidDel="00000000" w:rsidR="00000000" w:rsidRPr="00000000">
        <w:rPr>
          <w:sz w:val="28"/>
          <w:szCs w:val="28"/>
        </w:rPr>
        <w:drawing>
          <wp:inline distB="114300" distT="114300" distL="114300" distR="114300">
            <wp:extent cx="5943600" cy="20066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left" w:leader="none" w:pos="720"/>
        </w:tabs>
        <w:spacing w:after="240" w:before="240" w:line="276" w:lineRule="auto"/>
        <w:ind w:left="0" w:right="100" w:firstLine="0"/>
        <w:jc w:val="both"/>
        <w:rPr>
          <w:sz w:val="28"/>
          <w:szCs w:val="28"/>
        </w:rPr>
      </w:pPr>
      <w:r w:rsidDel="00000000" w:rsidR="00000000" w:rsidRPr="00000000">
        <w:rPr>
          <w:rtl w:val="0"/>
        </w:rPr>
      </w:r>
    </w:p>
    <w:p w:rsidR="00000000" w:rsidDel="00000000" w:rsidP="00000000" w:rsidRDefault="00000000" w:rsidRPr="00000000" w14:paraId="00000006">
      <w:pPr>
        <w:tabs>
          <w:tab w:val="left" w:leader="none" w:pos="720"/>
        </w:tabs>
        <w:spacing w:after="240" w:before="240" w:line="276" w:lineRule="auto"/>
        <w:ind w:left="0" w:right="100" w:firstLine="0"/>
        <w:jc w:val="both"/>
        <w:rPr>
          <w:sz w:val="28"/>
          <w:szCs w:val="28"/>
        </w:rPr>
      </w:pPr>
      <w:r w:rsidDel="00000000" w:rsidR="00000000" w:rsidRPr="00000000">
        <w:rPr>
          <w:b w:val="1"/>
          <w:sz w:val="28"/>
          <w:szCs w:val="28"/>
          <w:rtl w:val="0"/>
        </w:rPr>
        <w:t xml:space="preserve">Biological diversity:</w:t>
      </w:r>
      <w:r w:rsidDel="00000000" w:rsidR="00000000" w:rsidRPr="00000000">
        <w:rPr>
          <w:sz w:val="28"/>
          <w:szCs w:val="28"/>
          <w:rtl w:val="0"/>
        </w:rPr>
        <w:t xml:space="preserve"> The variety of living organisms on the earth. It </w:t>
        <w:tab/>
        <w:tab/>
        <w:t xml:space="preserve">provides us with nourishment, housing, fuel, etc.</w:t>
      </w:r>
    </w:p>
    <w:p w:rsidR="00000000" w:rsidDel="00000000" w:rsidP="00000000" w:rsidRDefault="00000000" w:rsidRPr="00000000" w14:paraId="00000007">
      <w:pPr>
        <w:tabs>
          <w:tab w:val="left" w:leader="none" w:pos="360"/>
        </w:tabs>
        <w:spacing w:after="240" w:before="240" w:line="276" w:lineRule="auto"/>
        <w:ind w:left="360" w:right="100" w:hanging="360"/>
        <w:jc w:val="both"/>
        <w:rPr>
          <w:sz w:val="28"/>
          <w:szCs w:val="28"/>
        </w:rPr>
      </w:pPr>
      <w:r w:rsidDel="00000000" w:rsidR="00000000" w:rsidRPr="00000000">
        <w:rPr>
          <w:b w:val="1"/>
          <w:sz w:val="28"/>
          <w:szCs w:val="28"/>
          <w:rtl w:val="0"/>
        </w:rPr>
        <w:t xml:space="preserve">Classification:</w:t>
      </w:r>
      <w:r w:rsidDel="00000000" w:rsidR="00000000" w:rsidRPr="00000000">
        <w:rPr>
          <w:sz w:val="28"/>
          <w:szCs w:val="28"/>
          <w:rtl w:val="0"/>
        </w:rPr>
        <w:t xml:space="preserve"> Grouping (classifying) related facts into classes. To group </w:t>
        <w:tab/>
        <w:t xml:space="preserve">similar things and separate, unlike/dissimilar things.</w:t>
      </w:r>
    </w:p>
    <w:p w:rsidR="00000000" w:rsidDel="00000000" w:rsidP="00000000" w:rsidRDefault="00000000" w:rsidRPr="00000000" w14:paraId="00000008">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Taxonomy:</w:t>
      </w:r>
      <w:r w:rsidDel="00000000" w:rsidR="00000000" w:rsidRPr="00000000">
        <w:rPr>
          <w:sz w:val="28"/>
          <w:szCs w:val="28"/>
          <w:rtl w:val="0"/>
        </w:rPr>
        <w:t xml:space="preserve"> A branch of biology concerned with identification, naming and </w:t>
        <w:tab/>
        <w:t xml:space="preserve">classification of organisms.</w:t>
      </w:r>
    </w:p>
    <w:p w:rsidR="00000000" w:rsidDel="00000000" w:rsidP="00000000" w:rsidRDefault="00000000" w:rsidRPr="00000000" w14:paraId="00000009">
      <w:pPr>
        <w:tabs>
          <w:tab w:val="left" w:leader="none" w:pos="720"/>
        </w:tabs>
        <w:spacing w:after="240" w:before="240" w:line="276" w:lineRule="auto"/>
        <w:ind w:left="360" w:right="100"/>
        <w:jc w:val="both"/>
        <w:rPr>
          <w:b w:val="1"/>
          <w:sz w:val="28"/>
          <w:szCs w:val="28"/>
        </w:rPr>
      </w:pPr>
      <w:r w:rsidDel="00000000" w:rsidR="00000000" w:rsidRPr="00000000">
        <w:rPr>
          <w:b w:val="1"/>
          <w:sz w:val="28"/>
          <w:szCs w:val="28"/>
          <w:rtl w:val="0"/>
        </w:rPr>
        <w:t xml:space="preserve">Advantages of classification: </w:t>
      </w:r>
      <w:r w:rsidDel="00000000" w:rsidR="00000000" w:rsidRPr="00000000">
        <w:rPr>
          <w:sz w:val="28"/>
          <w:szCs w:val="28"/>
          <w:rtl w:val="0"/>
        </w:rPr>
        <w:t xml:space="preserve">Classification helps in grouping organisms </w:t>
        <w:tab/>
        <w:t xml:space="preserve">based on similarities and differences to study them systematically</w:t>
      </w:r>
      <w:r w:rsidDel="00000000" w:rsidR="00000000" w:rsidRPr="00000000">
        <w:rPr>
          <w:rtl w:val="0"/>
        </w:rPr>
      </w:r>
    </w:p>
    <w:p w:rsidR="00000000" w:rsidDel="00000000" w:rsidP="00000000" w:rsidRDefault="00000000" w:rsidRPr="00000000" w14:paraId="0000000A">
      <w:pPr>
        <w:tabs>
          <w:tab w:val="left" w:leader="none" w:pos="720"/>
        </w:tabs>
        <w:spacing w:after="240" w:before="240" w:line="276" w:lineRule="auto"/>
        <w:ind w:left="360" w:right="100"/>
        <w:jc w:val="both"/>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00B">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1. To determine similarities and differences</w:t>
      </w:r>
    </w:p>
    <w:p w:rsidR="00000000" w:rsidDel="00000000" w:rsidP="00000000" w:rsidRDefault="00000000" w:rsidRPr="00000000" w14:paraId="0000000C">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2. Arrange organisms systematically</w:t>
      </w:r>
    </w:p>
    <w:p w:rsidR="00000000" w:rsidDel="00000000" w:rsidP="00000000" w:rsidRDefault="00000000" w:rsidRPr="00000000" w14:paraId="0000000D">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3. Identify organisms for study</w:t>
      </w:r>
    </w:p>
    <w:p w:rsidR="00000000" w:rsidDel="00000000" w:rsidP="00000000" w:rsidRDefault="00000000" w:rsidRPr="00000000" w14:paraId="0000000E">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4. Understand evolutionary relationships</w:t>
      </w:r>
    </w:p>
    <w:p w:rsidR="00000000" w:rsidDel="00000000" w:rsidP="00000000" w:rsidRDefault="00000000" w:rsidRPr="00000000" w14:paraId="0000000F">
      <w:pPr>
        <w:tabs>
          <w:tab w:val="left" w:leader="none" w:pos="720"/>
        </w:tabs>
        <w:spacing w:after="240" w:before="240" w:line="276" w:lineRule="auto"/>
        <w:ind w:left="360" w:right="100"/>
        <w:jc w:val="both"/>
        <w:rPr>
          <w:b w:val="1"/>
          <w:sz w:val="28"/>
          <w:szCs w:val="28"/>
        </w:rPr>
      </w:pPr>
      <w:r w:rsidDel="00000000" w:rsidR="00000000" w:rsidRPr="00000000">
        <w:rPr>
          <w:rtl w:val="0"/>
        </w:rPr>
      </w:r>
    </w:p>
    <w:p w:rsidR="00000000" w:rsidDel="00000000" w:rsidP="00000000" w:rsidRDefault="00000000" w:rsidRPr="00000000" w14:paraId="00000010">
      <w:pPr>
        <w:tabs>
          <w:tab w:val="left" w:leader="none" w:pos="720"/>
        </w:tabs>
        <w:spacing w:after="240" w:before="240" w:line="276" w:lineRule="auto"/>
        <w:ind w:left="360" w:right="100"/>
        <w:jc w:val="both"/>
        <w:rPr>
          <w:b w:val="1"/>
          <w:sz w:val="28"/>
          <w:szCs w:val="28"/>
        </w:rPr>
      </w:pPr>
      <w:r w:rsidDel="00000000" w:rsidR="00000000" w:rsidRPr="00000000">
        <w:rPr>
          <w:rtl w:val="0"/>
        </w:rPr>
      </w:r>
    </w:p>
    <w:p w:rsidR="00000000" w:rsidDel="00000000" w:rsidP="00000000" w:rsidRDefault="00000000" w:rsidRPr="00000000" w14:paraId="00000011">
      <w:pPr>
        <w:tabs>
          <w:tab w:val="left" w:leader="none" w:pos="720"/>
        </w:tabs>
        <w:spacing w:after="240" w:before="240" w:line="276" w:lineRule="auto"/>
        <w:ind w:left="360" w:right="100"/>
        <w:jc w:val="both"/>
        <w:rPr>
          <w:b w:val="1"/>
          <w:sz w:val="28"/>
          <w:szCs w:val="28"/>
        </w:rPr>
      </w:pPr>
      <w:r w:rsidDel="00000000" w:rsidR="00000000" w:rsidRPr="00000000">
        <w:rPr>
          <w:b w:val="1"/>
          <w:sz w:val="28"/>
          <w:szCs w:val="28"/>
          <w:rtl w:val="0"/>
        </w:rPr>
        <w:t xml:space="preserve">History of classifications:</w:t>
      </w:r>
    </w:p>
    <w:p w:rsidR="00000000" w:rsidDel="00000000" w:rsidP="00000000" w:rsidRDefault="00000000" w:rsidRPr="00000000" w14:paraId="00000012">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1. Andrea Caesalpino: grouped plants into 15 groups and called</w:t>
      </w:r>
    </w:p>
    <w:p w:rsidR="00000000" w:rsidDel="00000000" w:rsidP="00000000" w:rsidRDefault="00000000" w:rsidRPr="00000000" w14:paraId="00000013">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them genera</w:t>
      </w:r>
    </w:p>
    <w:p w:rsidR="00000000" w:rsidDel="00000000" w:rsidP="00000000" w:rsidRDefault="00000000" w:rsidRPr="00000000" w14:paraId="00000014">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2. John Ray: classification of plants systematically</w:t>
      </w:r>
    </w:p>
    <w:p w:rsidR="00000000" w:rsidDel="00000000" w:rsidP="00000000" w:rsidRDefault="00000000" w:rsidRPr="00000000" w14:paraId="00000015">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3. Tournefort: introduced class and species taxonomy</w:t>
      </w:r>
    </w:p>
    <w:p w:rsidR="00000000" w:rsidDel="00000000" w:rsidP="00000000" w:rsidRDefault="00000000" w:rsidRPr="00000000" w14:paraId="00000016">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4. Carolus Linnaeus: grouped species by physical characteristics</w:t>
      </w:r>
    </w:p>
    <w:p w:rsidR="00000000" w:rsidDel="00000000" w:rsidP="00000000" w:rsidRDefault="00000000" w:rsidRPr="00000000" w14:paraId="00000017">
      <w:pPr>
        <w:tabs>
          <w:tab w:val="left" w:leader="none" w:pos="720"/>
        </w:tabs>
        <w:spacing w:after="240" w:before="240" w:line="276" w:lineRule="auto"/>
        <w:ind w:left="360" w:right="100"/>
        <w:jc w:val="both"/>
        <w:rPr>
          <w:sz w:val="28"/>
          <w:szCs w:val="28"/>
        </w:rPr>
      </w:pPr>
      <w:r w:rsidDel="00000000" w:rsidR="00000000" w:rsidRPr="00000000">
        <w:rPr>
          <w:rtl w:val="0"/>
        </w:rPr>
      </w:r>
    </w:p>
    <w:p w:rsidR="00000000" w:rsidDel="00000000" w:rsidP="00000000" w:rsidRDefault="00000000" w:rsidRPr="00000000" w14:paraId="00000018">
      <w:pPr>
        <w:tabs>
          <w:tab w:val="left" w:leader="none" w:pos="720"/>
        </w:tabs>
        <w:spacing w:after="240" w:before="240" w:line="276" w:lineRule="auto"/>
        <w:ind w:left="360" w:right="100"/>
        <w:jc w:val="both"/>
        <w:rPr>
          <w:b w:val="1"/>
          <w:sz w:val="28"/>
          <w:szCs w:val="28"/>
        </w:rPr>
      </w:pPr>
      <w:r w:rsidDel="00000000" w:rsidR="00000000" w:rsidRPr="00000000">
        <w:rPr>
          <w:b w:val="1"/>
          <w:sz w:val="28"/>
          <w:szCs w:val="28"/>
          <w:rtl w:val="0"/>
        </w:rPr>
        <w:t xml:space="preserve">Classification Systems:</w:t>
      </w:r>
    </w:p>
    <w:p w:rsidR="00000000" w:rsidDel="00000000" w:rsidP="00000000" w:rsidRDefault="00000000" w:rsidRPr="00000000" w14:paraId="00000019">
      <w:pPr>
        <w:tabs>
          <w:tab w:val="left" w:leader="none" w:pos="720"/>
        </w:tabs>
        <w:spacing w:after="240" w:before="240" w:line="276" w:lineRule="auto"/>
        <w:ind w:left="1080" w:right="100" w:hanging="360"/>
        <w:jc w:val="both"/>
        <w:rPr>
          <w:sz w:val="28"/>
          <w:szCs w:val="28"/>
        </w:rPr>
      </w:pPr>
      <w:r w:rsidDel="00000000" w:rsidR="00000000" w:rsidRPr="00000000">
        <w:rPr>
          <w:b w:val="1"/>
          <w:sz w:val="28"/>
          <w:szCs w:val="28"/>
          <w:rtl w:val="0"/>
        </w:rPr>
        <w:t xml:space="preserve">1. Two-kingdom system:</w:t>
      </w:r>
      <w:r w:rsidDel="00000000" w:rsidR="00000000" w:rsidRPr="00000000">
        <w:rPr>
          <w:sz w:val="28"/>
          <w:szCs w:val="28"/>
          <w:rtl w:val="0"/>
        </w:rPr>
        <w:t xml:space="preserve"> Divides organisms into Plantae and Animalia (plants and animals)</w:t>
      </w:r>
    </w:p>
    <w:p w:rsidR="00000000" w:rsidDel="00000000" w:rsidP="00000000" w:rsidRDefault="00000000" w:rsidRPr="00000000" w14:paraId="0000001A">
      <w:pPr>
        <w:tabs>
          <w:tab w:val="left" w:leader="none" w:pos="720"/>
        </w:tabs>
        <w:spacing w:after="240" w:before="240" w:line="276" w:lineRule="auto"/>
        <w:ind w:left="1080" w:right="100" w:hanging="360"/>
        <w:jc w:val="both"/>
        <w:rPr>
          <w:sz w:val="28"/>
          <w:szCs w:val="28"/>
        </w:rPr>
      </w:pPr>
      <w:r w:rsidDel="00000000" w:rsidR="00000000" w:rsidRPr="00000000">
        <w:rPr>
          <w:b w:val="1"/>
          <w:sz w:val="28"/>
          <w:szCs w:val="28"/>
          <w:rtl w:val="0"/>
        </w:rPr>
        <w:t xml:space="preserve">2. Three-kingdom system:</w:t>
      </w:r>
      <w:r w:rsidDel="00000000" w:rsidR="00000000" w:rsidRPr="00000000">
        <w:rPr>
          <w:sz w:val="28"/>
          <w:szCs w:val="28"/>
          <w:rtl w:val="0"/>
        </w:rPr>
        <w:t xml:space="preserve"> Protista for unicellular organisms</w:t>
      </w:r>
    </w:p>
    <w:p w:rsidR="00000000" w:rsidDel="00000000" w:rsidP="00000000" w:rsidRDefault="00000000" w:rsidRPr="00000000" w14:paraId="0000001B">
      <w:pPr>
        <w:tabs>
          <w:tab w:val="left" w:leader="none" w:pos="720"/>
        </w:tabs>
        <w:spacing w:after="240" w:before="240" w:line="276" w:lineRule="auto"/>
        <w:ind w:left="1080" w:right="100" w:hanging="360"/>
        <w:jc w:val="both"/>
        <w:rPr>
          <w:sz w:val="28"/>
          <w:szCs w:val="28"/>
        </w:rPr>
      </w:pPr>
      <w:r w:rsidDel="00000000" w:rsidR="00000000" w:rsidRPr="00000000">
        <w:rPr>
          <w:b w:val="1"/>
          <w:sz w:val="28"/>
          <w:szCs w:val="28"/>
          <w:rtl w:val="0"/>
        </w:rPr>
        <w:t xml:space="preserve">3. Five-kingdom system:</w:t>
      </w:r>
      <w:r w:rsidDel="00000000" w:rsidR="00000000" w:rsidRPr="00000000">
        <w:rPr>
          <w:sz w:val="28"/>
          <w:szCs w:val="28"/>
          <w:rtl w:val="0"/>
        </w:rPr>
        <w:t xml:space="preserve"> Monera, Protista, Fungi, Plantae and Animalia</w:t>
      </w:r>
    </w:p>
    <w:p w:rsidR="00000000" w:rsidDel="00000000" w:rsidP="00000000" w:rsidRDefault="00000000" w:rsidRPr="00000000" w14:paraId="0000001C">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Autotrophs:</w:t>
      </w:r>
      <w:r w:rsidDel="00000000" w:rsidR="00000000" w:rsidRPr="00000000">
        <w:rPr>
          <w:sz w:val="28"/>
          <w:szCs w:val="28"/>
          <w:rtl w:val="0"/>
        </w:rPr>
        <w:t xml:space="preserve"> Living organisms who make their own food</w:t>
      </w:r>
    </w:p>
    <w:p w:rsidR="00000000" w:rsidDel="00000000" w:rsidP="00000000" w:rsidRDefault="00000000" w:rsidRPr="00000000" w14:paraId="0000001D">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Heterotrophs:</w:t>
      </w:r>
      <w:r w:rsidDel="00000000" w:rsidR="00000000" w:rsidRPr="00000000">
        <w:rPr>
          <w:sz w:val="28"/>
          <w:szCs w:val="28"/>
          <w:rtl w:val="0"/>
        </w:rPr>
        <w:t xml:space="preserve"> Organisms dependent on other organisms for their food.</w:t>
      </w:r>
    </w:p>
    <w:p w:rsidR="00000000" w:rsidDel="00000000" w:rsidP="00000000" w:rsidRDefault="00000000" w:rsidRPr="00000000" w14:paraId="0000001E">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Saprotrophs:</w:t>
      </w:r>
      <w:r w:rsidDel="00000000" w:rsidR="00000000" w:rsidRPr="00000000">
        <w:rPr>
          <w:sz w:val="28"/>
          <w:szCs w:val="28"/>
          <w:rtl w:val="0"/>
        </w:rPr>
        <w:t xml:space="preserve"> Organisms that feed on dead and decaying matter</w:t>
      </w:r>
    </w:p>
    <w:p w:rsidR="00000000" w:rsidDel="00000000" w:rsidP="00000000" w:rsidRDefault="00000000" w:rsidRPr="00000000" w14:paraId="0000001F">
      <w:pPr>
        <w:tabs>
          <w:tab w:val="left" w:leader="none" w:pos="720"/>
        </w:tabs>
        <w:spacing w:after="240" w:before="240" w:line="276" w:lineRule="auto"/>
        <w:ind w:left="360" w:right="100"/>
        <w:jc w:val="both"/>
        <w:rPr>
          <w:sz w:val="28"/>
          <w:szCs w:val="28"/>
        </w:rPr>
      </w:pPr>
      <w:r w:rsidDel="00000000" w:rsidR="00000000" w:rsidRPr="00000000">
        <w:rPr>
          <w:rtl w:val="0"/>
        </w:rPr>
      </w:r>
    </w:p>
    <w:p w:rsidR="00000000" w:rsidDel="00000000" w:rsidP="00000000" w:rsidRDefault="00000000" w:rsidRPr="00000000" w14:paraId="00000020">
      <w:pPr>
        <w:tabs>
          <w:tab w:val="left" w:leader="none" w:pos="720"/>
        </w:tabs>
        <w:spacing w:after="240" w:before="240" w:line="276" w:lineRule="auto"/>
        <w:ind w:left="360" w:right="100"/>
        <w:jc w:val="both"/>
        <w:rPr>
          <w:b w:val="1"/>
          <w:sz w:val="28"/>
          <w:szCs w:val="28"/>
          <w:u w:val="single"/>
        </w:rPr>
      </w:pPr>
      <w:r w:rsidDel="00000000" w:rsidR="00000000" w:rsidRPr="00000000">
        <w:rPr>
          <w:b w:val="1"/>
          <w:sz w:val="28"/>
          <w:szCs w:val="28"/>
          <w:u w:val="single"/>
          <w:rtl w:val="0"/>
        </w:rPr>
        <w:t xml:space="preserve">Classifications: The three-domain system</w:t>
      </w:r>
    </w:p>
    <w:p w:rsidR="00000000" w:rsidDel="00000000" w:rsidP="00000000" w:rsidRDefault="00000000" w:rsidRPr="00000000" w14:paraId="00000021">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Domain:</w:t>
      </w:r>
      <w:r w:rsidDel="00000000" w:rsidR="00000000" w:rsidRPr="00000000">
        <w:rPr>
          <w:sz w:val="28"/>
          <w:szCs w:val="28"/>
          <w:rtl w:val="0"/>
        </w:rPr>
        <w:t xml:space="preserve"> Largest and most inclusive group in the classification of life </w:t>
        <w:tab/>
        <w:tab/>
        <w:t xml:space="preserve">(comes above kingdom). It groups all living organisms based</w:t>
        <w:tab/>
        <w:tab/>
        <w:t xml:space="preserve">on fundamental differences in their cellular structure and genetic </w:t>
        <w:tab/>
        <w:t xml:space="preserve">makeup. (sequence of rRNA)</w:t>
      </w:r>
    </w:p>
    <w:p w:rsidR="00000000" w:rsidDel="00000000" w:rsidP="00000000" w:rsidRDefault="00000000" w:rsidRPr="00000000" w14:paraId="00000022">
      <w:pPr>
        <w:tabs>
          <w:tab w:val="left" w:leader="none" w:pos="720"/>
        </w:tabs>
        <w:spacing w:after="240" w:before="240" w:line="276" w:lineRule="auto"/>
        <w:ind w:left="360" w:right="100"/>
        <w:jc w:val="both"/>
        <w:rPr>
          <w:sz w:val="28"/>
          <w:szCs w:val="28"/>
        </w:rPr>
      </w:pPr>
      <w:r w:rsidDel="00000000" w:rsidR="00000000" w:rsidRPr="00000000">
        <w:rPr>
          <w:rtl w:val="0"/>
        </w:rPr>
      </w:r>
    </w:p>
    <w:p w:rsidR="00000000" w:rsidDel="00000000" w:rsidP="00000000" w:rsidRDefault="00000000" w:rsidRPr="00000000" w14:paraId="00000023">
      <w:pPr>
        <w:tabs>
          <w:tab w:val="left" w:leader="none" w:pos="720"/>
        </w:tabs>
        <w:spacing w:after="240" w:before="240" w:line="276" w:lineRule="auto"/>
        <w:ind w:left="360" w:right="100"/>
        <w:jc w:val="both"/>
        <w:rPr>
          <w:sz w:val="28"/>
          <w:szCs w:val="28"/>
        </w:rPr>
      </w:pPr>
      <w:r w:rsidDel="00000000" w:rsidR="00000000" w:rsidRPr="00000000">
        <w:rPr>
          <w:rtl w:val="0"/>
        </w:rPr>
      </w:r>
    </w:p>
    <w:p w:rsidR="00000000" w:rsidDel="00000000" w:rsidP="00000000" w:rsidRDefault="00000000" w:rsidRPr="00000000" w14:paraId="00000024">
      <w:pPr>
        <w:tabs>
          <w:tab w:val="left" w:leader="none" w:pos="720"/>
        </w:tabs>
        <w:spacing w:after="240" w:before="240" w:line="276" w:lineRule="auto"/>
        <w:ind w:left="360" w:right="100"/>
        <w:jc w:val="both"/>
        <w:rPr>
          <w:sz w:val="28"/>
          <w:szCs w:val="28"/>
        </w:rPr>
      </w:pPr>
      <w:r w:rsidDel="00000000" w:rsidR="00000000" w:rsidRPr="00000000">
        <w:rPr>
          <w:rtl w:val="0"/>
        </w:rPr>
      </w:r>
    </w:p>
    <w:p w:rsidR="00000000" w:rsidDel="00000000" w:rsidP="00000000" w:rsidRDefault="00000000" w:rsidRPr="00000000" w14:paraId="00000025">
      <w:pPr>
        <w:tabs>
          <w:tab w:val="left" w:leader="none" w:pos="720"/>
        </w:tabs>
        <w:spacing w:after="240" w:before="240" w:line="276" w:lineRule="auto"/>
        <w:ind w:left="360" w:right="100"/>
        <w:jc w:val="both"/>
        <w:rPr>
          <w:b w:val="1"/>
          <w:sz w:val="28"/>
          <w:szCs w:val="28"/>
        </w:rPr>
      </w:pPr>
      <w:r w:rsidDel="00000000" w:rsidR="00000000" w:rsidRPr="00000000">
        <w:rPr>
          <w:b w:val="1"/>
          <w:sz w:val="28"/>
          <w:szCs w:val="28"/>
          <w:rtl w:val="0"/>
        </w:rPr>
        <w:t xml:space="preserve">Carl Woese introduced 3 domains of the system of classification:</w:t>
      </w:r>
    </w:p>
    <w:p w:rsidR="00000000" w:rsidDel="00000000" w:rsidP="00000000" w:rsidRDefault="00000000" w:rsidRPr="00000000" w14:paraId="00000026">
      <w:pPr>
        <w:tabs>
          <w:tab w:val="left" w:leader="none" w:pos="720"/>
        </w:tabs>
        <w:spacing w:after="240" w:before="240" w:line="276" w:lineRule="auto"/>
        <w:ind w:left="0" w:right="100" w:firstLine="0"/>
        <w:jc w:val="both"/>
        <w:rPr>
          <w:b w:val="1"/>
          <w:sz w:val="28"/>
          <w:szCs w:val="28"/>
        </w:rPr>
      </w:pPr>
      <w:r w:rsidDel="00000000" w:rsidR="00000000" w:rsidRPr="00000000">
        <w:rPr>
          <w:rtl w:val="0"/>
        </w:rPr>
      </w:r>
    </w:p>
    <w:p w:rsidR="00000000" w:rsidDel="00000000" w:rsidP="00000000" w:rsidRDefault="00000000" w:rsidRPr="00000000" w14:paraId="00000027">
      <w:pPr>
        <w:tabs>
          <w:tab w:val="left" w:leader="none" w:pos="720"/>
        </w:tabs>
        <w:spacing w:after="240" w:before="240" w:line="276" w:lineRule="auto"/>
        <w:ind w:left="360" w:right="100"/>
        <w:jc w:val="both"/>
        <w:rPr>
          <w:b w:val="1"/>
          <w:i w:val="1"/>
          <w:sz w:val="28"/>
          <w:szCs w:val="28"/>
        </w:rPr>
      </w:pPr>
      <w:r w:rsidDel="00000000" w:rsidR="00000000" w:rsidRPr="00000000">
        <w:rPr>
          <w:b w:val="1"/>
          <w:i w:val="1"/>
          <w:sz w:val="28"/>
          <w:szCs w:val="28"/>
          <w:rtl w:val="0"/>
        </w:rPr>
        <w:t xml:space="preserve">1. Archaea:</w:t>
      </w:r>
    </w:p>
    <w:p w:rsidR="00000000" w:rsidDel="00000000" w:rsidP="00000000" w:rsidRDefault="00000000" w:rsidRPr="00000000" w14:paraId="00000028">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Prokaryotic cells</w:t>
      </w:r>
    </w:p>
    <w:p w:rsidR="00000000" w:rsidDel="00000000" w:rsidP="00000000" w:rsidRDefault="00000000" w:rsidRPr="00000000" w14:paraId="00000029">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No peptidoglycan in their cell walls</w:t>
      </w:r>
    </w:p>
    <w:p w:rsidR="00000000" w:rsidDel="00000000" w:rsidP="00000000" w:rsidRDefault="00000000" w:rsidRPr="00000000" w14:paraId="0000002A">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Often live in extreme environments</w:t>
      </w:r>
    </w:p>
    <w:p w:rsidR="00000000" w:rsidDel="00000000" w:rsidP="00000000" w:rsidRDefault="00000000" w:rsidRPr="00000000" w14:paraId="0000002B">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Archaea are not sensitive to some antibiotics that affect bacteria, though they’re sensitive to antibiotics affecting Eukarya.</w:t>
      </w:r>
    </w:p>
    <w:p w:rsidR="00000000" w:rsidDel="00000000" w:rsidP="00000000" w:rsidRDefault="00000000" w:rsidRPr="00000000" w14:paraId="0000002C">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Membranes withstand higher temperatures and stronger acid concentration</w:t>
      </w:r>
    </w:p>
    <w:p w:rsidR="00000000" w:rsidDel="00000000" w:rsidP="00000000" w:rsidRDefault="00000000" w:rsidRPr="00000000" w14:paraId="0000002D">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Examples: Methanogens, Halophiles, Thermoacidophiles</w:t>
      </w:r>
    </w:p>
    <w:p w:rsidR="00000000" w:rsidDel="00000000" w:rsidP="00000000" w:rsidRDefault="00000000" w:rsidRPr="00000000" w14:paraId="0000002E">
      <w:pPr>
        <w:tabs>
          <w:tab w:val="left" w:leader="none" w:pos="720"/>
        </w:tabs>
        <w:spacing w:after="240" w:before="240" w:line="276" w:lineRule="auto"/>
        <w:ind w:left="360" w:right="100"/>
        <w:jc w:val="both"/>
        <w:rPr>
          <w:sz w:val="28"/>
          <w:szCs w:val="28"/>
        </w:rPr>
      </w:pPr>
      <w:r w:rsidDel="00000000" w:rsidR="00000000" w:rsidRPr="00000000">
        <w:rPr>
          <w:rtl w:val="0"/>
        </w:rPr>
      </w:r>
    </w:p>
    <w:p w:rsidR="00000000" w:rsidDel="00000000" w:rsidP="00000000" w:rsidRDefault="00000000" w:rsidRPr="00000000" w14:paraId="0000002F">
      <w:pPr>
        <w:tabs>
          <w:tab w:val="left" w:leader="none" w:pos="720"/>
        </w:tabs>
        <w:spacing w:after="240" w:before="240" w:line="276" w:lineRule="auto"/>
        <w:ind w:left="360" w:right="100"/>
        <w:jc w:val="both"/>
        <w:rPr>
          <w:b w:val="1"/>
          <w:i w:val="1"/>
          <w:sz w:val="28"/>
          <w:szCs w:val="28"/>
        </w:rPr>
      </w:pPr>
      <w:r w:rsidDel="00000000" w:rsidR="00000000" w:rsidRPr="00000000">
        <w:rPr>
          <w:b w:val="1"/>
          <w:i w:val="1"/>
          <w:sz w:val="28"/>
          <w:szCs w:val="28"/>
          <w:rtl w:val="0"/>
        </w:rPr>
        <w:t xml:space="preserve">2. Bacteria:</w:t>
      </w:r>
    </w:p>
    <w:p w:rsidR="00000000" w:rsidDel="00000000" w:rsidP="00000000" w:rsidRDefault="00000000" w:rsidRPr="00000000" w14:paraId="00000030">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Prokaryotic cells</w:t>
      </w:r>
    </w:p>
    <w:p w:rsidR="00000000" w:rsidDel="00000000" w:rsidP="00000000" w:rsidRDefault="00000000" w:rsidRPr="00000000" w14:paraId="00000031">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Bacterial cell walls contain peptidoglycan</w:t>
      </w:r>
    </w:p>
    <w:p w:rsidR="00000000" w:rsidDel="00000000" w:rsidP="00000000" w:rsidRDefault="00000000" w:rsidRPr="00000000" w14:paraId="00000032">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Contain rRNA unique to bacteria</w:t>
      </w:r>
    </w:p>
    <w:p w:rsidR="00000000" w:rsidDel="00000000" w:rsidP="00000000" w:rsidRDefault="00000000" w:rsidRPr="00000000" w14:paraId="00000033">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Sensitive to traditional antibacterial antibiotics but resistant to most antibiotics</w:t>
      </w:r>
    </w:p>
    <w:p w:rsidR="00000000" w:rsidDel="00000000" w:rsidP="00000000" w:rsidRDefault="00000000" w:rsidRPr="00000000" w14:paraId="00000034">
      <w:pPr>
        <w:tabs>
          <w:tab w:val="left" w:leader="none" w:pos="720"/>
        </w:tabs>
        <w:spacing w:after="240" w:before="240" w:line="276" w:lineRule="auto"/>
        <w:ind w:left="1080" w:right="100" w:hanging="360"/>
        <w:jc w:val="both"/>
        <w:rPr>
          <w:sz w:val="28"/>
          <w:szCs w:val="28"/>
        </w:rPr>
      </w:pPr>
      <w:r w:rsidDel="00000000" w:rsidR="00000000" w:rsidRPr="00000000">
        <w:rPr>
          <w:rtl w:val="0"/>
        </w:rPr>
      </w:r>
    </w:p>
    <w:p w:rsidR="00000000" w:rsidDel="00000000" w:rsidP="00000000" w:rsidRDefault="00000000" w:rsidRPr="00000000" w14:paraId="00000035">
      <w:pPr>
        <w:tabs>
          <w:tab w:val="left" w:leader="none" w:pos="720"/>
        </w:tabs>
        <w:spacing w:after="240" w:before="240" w:line="276" w:lineRule="auto"/>
        <w:ind w:left="360" w:right="100"/>
        <w:jc w:val="both"/>
        <w:rPr>
          <w:b w:val="1"/>
          <w:i w:val="1"/>
          <w:sz w:val="28"/>
          <w:szCs w:val="28"/>
        </w:rPr>
      </w:pPr>
      <w:r w:rsidDel="00000000" w:rsidR="00000000" w:rsidRPr="00000000">
        <w:rPr>
          <w:b w:val="1"/>
          <w:i w:val="1"/>
          <w:sz w:val="28"/>
          <w:szCs w:val="28"/>
          <w:rtl w:val="0"/>
        </w:rPr>
        <w:t xml:space="preserve">3. Eukarya:</w:t>
      </w:r>
    </w:p>
    <w:p w:rsidR="00000000" w:rsidDel="00000000" w:rsidP="00000000" w:rsidRDefault="00000000" w:rsidRPr="00000000" w14:paraId="00000036">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Eukaryotic cells (cells with a proper nucleus)</w:t>
      </w:r>
    </w:p>
    <w:p w:rsidR="00000000" w:rsidDel="00000000" w:rsidP="00000000" w:rsidRDefault="00000000" w:rsidRPr="00000000" w14:paraId="00000037">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Not all cells have cell walls. No peptidoglycan in the cell wall</w:t>
      </w:r>
    </w:p>
    <w:p w:rsidR="00000000" w:rsidDel="00000000" w:rsidP="00000000" w:rsidRDefault="00000000" w:rsidRPr="00000000" w14:paraId="00000038">
      <w:pPr>
        <w:tabs>
          <w:tab w:val="left" w:leader="none" w:pos="720"/>
        </w:tabs>
        <w:spacing w:after="240" w:before="240" w:line="276" w:lineRule="auto"/>
        <w:ind w:left="1080" w:right="100" w:hanging="360"/>
        <w:jc w:val="both"/>
        <w:rPr>
          <w:sz w:val="28"/>
          <w:szCs w:val="28"/>
        </w:rPr>
      </w:pPr>
      <w:r w:rsidDel="00000000" w:rsidR="00000000" w:rsidRPr="00000000">
        <w:rPr>
          <w:rtl w:val="0"/>
        </w:rPr>
      </w:r>
    </w:p>
    <w:p w:rsidR="00000000" w:rsidDel="00000000" w:rsidP="00000000" w:rsidRDefault="00000000" w:rsidRPr="00000000" w14:paraId="00000039">
      <w:pPr>
        <w:tabs>
          <w:tab w:val="left" w:leader="none" w:pos="720"/>
        </w:tabs>
        <w:spacing w:after="240" w:before="240" w:line="276" w:lineRule="auto"/>
        <w:ind w:left="1080" w:right="100" w:hanging="360"/>
        <w:jc w:val="both"/>
        <w:rPr>
          <w:sz w:val="28"/>
          <w:szCs w:val="28"/>
        </w:rPr>
      </w:pPr>
      <w:r w:rsidDel="00000000" w:rsidR="00000000" w:rsidRPr="00000000">
        <w:rPr>
          <w:rtl w:val="0"/>
        </w:rPr>
      </w:r>
    </w:p>
    <w:p w:rsidR="00000000" w:rsidDel="00000000" w:rsidP="00000000" w:rsidRDefault="00000000" w:rsidRPr="00000000" w14:paraId="0000003A">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Plants cell wall contain cellulose</w:t>
      </w:r>
    </w:p>
    <w:p w:rsidR="00000000" w:rsidDel="00000000" w:rsidP="00000000" w:rsidRDefault="00000000" w:rsidRPr="00000000" w14:paraId="0000003B">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rRNA specific to Eukarya</w:t>
      </w:r>
    </w:p>
    <w:p w:rsidR="00000000" w:rsidDel="00000000" w:rsidP="00000000" w:rsidRDefault="00000000" w:rsidRPr="00000000" w14:paraId="0000003C">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Resistant to traditional antibiotics but sensitive to most antibiotics affecting eukaryotic cells</w:t>
      </w:r>
    </w:p>
    <w:p w:rsidR="00000000" w:rsidDel="00000000" w:rsidP="00000000" w:rsidRDefault="00000000" w:rsidRPr="00000000" w14:paraId="0000003D">
      <w:pPr>
        <w:tabs>
          <w:tab w:val="left" w:leader="none" w:pos="720"/>
        </w:tabs>
        <w:spacing w:after="240" w:before="240" w:line="276" w:lineRule="auto"/>
        <w:ind w:left="1080" w:right="100" w:hanging="360"/>
        <w:jc w:val="both"/>
        <w:rPr>
          <w:sz w:val="28"/>
          <w:szCs w:val="28"/>
        </w:rPr>
      </w:pPr>
      <w:r w:rsidDel="00000000" w:rsidR="00000000" w:rsidRPr="00000000">
        <w:rPr>
          <w:sz w:val="28"/>
          <w:szCs w:val="28"/>
          <w:rtl w:val="0"/>
        </w:rPr>
        <w:t xml:space="preserve">- Eukarya is divided into 4 kingdoms: Protista, Fungi, Plantae, Animalia</w:t>
      </w:r>
    </w:p>
    <w:p w:rsidR="00000000" w:rsidDel="00000000" w:rsidP="00000000" w:rsidRDefault="00000000" w:rsidRPr="00000000" w14:paraId="0000003E">
      <w:pPr>
        <w:tabs>
          <w:tab w:val="left" w:leader="none" w:pos="720"/>
        </w:tabs>
        <w:spacing w:after="240" w:before="240" w:line="276" w:lineRule="auto"/>
        <w:ind w:left="1080" w:right="100" w:hanging="360"/>
        <w:jc w:val="both"/>
        <w:rPr>
          <w:sz w:val="28"/>
          <w:szCs w:val="28"/>
        </w:rPr>
      </w:pPr>
      <w:r w:rsidDel="00000000" w:rsidR="00000000" w:rsidRPr="00000000">
        <w:rPr>
          <w:rtl w:val="0"/>
        </w:rPr>
      </w:r>
    </w:p>
    <w:p w:rsidR="00000000" w:rsidDel="00000000" w:rsidP="00000000" w:rsidRDefault="00000000" w:rsidRPr="00000000" w14:paraId="0000003F">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Taxonomic Ranks:</w:t>
      </w:r>
      <w:r w:rsidDel="00000000" w:rsidR="00000000" w:rsidRPr="00000000">
        <w:rPr>
          <w:sz w:val="28"/>
          <w:szCs w:val="28"/>
          <w:rtl w:val="0"/>
        </w:rPr>
        <w:t xml:space="preserve"> </w:t>
      </w:r>
      <w:r w:rsidDel="00000000" w:rsidR="00000000" w:rsidRPr="00000000">
        <w:rPr>
          <w:sz w:val="28"/>
          <w:szCs w:val="28"/>
          <w:rtl w:val="0"/>
        </w:rPr>
        <w:t xml:space="preserve">The groups into which organisms are classified are known as taxonomic ranks or categories. Total main ranks:</w:t>
      </w:r>
    </w:p>
    <w:p w:rsidR="00000000" w:rsidDel="00000000" w:rsidP="00000000" w:rsidRDefault="00000000" w:rsidRPr="00000000" w14:paraId="00000040">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1. Domain:</w:t>
      </w:r>
      <w:r w:rsidDel="00000000" w:rsidR="00000000" w:rsidRPr="00000000">
        <w:rPr>
          <w:sz w:val="28"/>
          <w:szCs w:val="28"/>
          <w:rtl w:val="0"/>
        </w:rPr>
        <w:t xml:space="preserve"> Largest and most Inclusive Group of All</w:t>
      </w:r>
    </w:p>
    <w:p w:rsidR="00000000" w:rsidDel="00000000" w:rsidP="00000000" w:rsidRDefault="00000000" w:rsidRPr="00000000" w14:paraId="00000041">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2. Kingdom:</w:t>
      </w:r>
      <w:r w:rsidDel="00000000" w:rsidR="00000000" w:rsidRPr="00000000">
        <w:rPr>
          <w:sz w:val="28"/>
          <w:szCs w:val="28"/>
          <w:rtl w:val="0"/>
        </w:rPr>
        <w:t xml:space="preserve"> Highest and broadest category. E.g., Animalia, Plantae, etc.</w:t>
      </w:r>
    </w:p>
    <w:p w:rsidR="00000000" w:rsidDel="00000000" w:rsidP="00000000" w:rsidRDefault="00000000" w:rsidRPr="00000000" w14:paraId="00000042">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3. Phylum (or Division in Plants)</w:t>
      </w:r>
      <w:r w:rsidDel="00000000" w:rsidR="00000000" w:rsidRPr="00000000">
        <w:rPr>
          <w:sz w:val="28"/>
          <w:szCs w:val="28"/>
          <w:rtl w:val="0"/>
        </w:rPr>
        <w:t xml:space="preserve">:</w:t>
      </w:r>
      <w:r w:rsidDel="00000000" w:rsidR="00000000" w:rsidRPr="00000000">
        <w:rPr>
          <w:sz w:val="28"/>
          <w:szCs w:val="28"/>
          <w:rtl w:val="0"/>
        </w:rPr>
        <w:t xml:space="preserve"> A group of related classes sharing basic characteristics. E.g., Arthropods</w:t>
      </w:r>
    </w:p>
    <w:p w:rsidR="00000000" w:rsidDel="00000000" w:rsidP="00000000" w:rsidRDefault="00000000" w:rsidRPr="00000000" w14:paraId="00000043">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4. Class:</w:t>
      </w:r>
      <w:r w:rsidDel="00000000" w:rsidR="00000000" w:rsidRPr="00000000">
        <w:rPr>
          <w:sz w:val="28"/>
          <w:szCs w:val="28"/>
          <w:rtl w:val="0"/>
        </w:rPr>
        <w:t xml:space="preserve"> A group of related orders or specific similarities. E.g., Mammals or Birds</w:t>
      </w:r>
    </w:p>
    <w:p w:rsidR="00000000" w:rsidDel="00000000" w:rsidP="00000000" w:rsidRDefault="00000000" w:rsidRPr="00000000" w14:paraId="00000044">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5. Order:</w:t>
      </w:r>
      <w:r w:rsidDel="00000000" w:rsidR="00000000" w:rsidRPr="00000000">
        <w:rPr>
          <w:sz w:val="28"/>
          <w:szCs w:val="28"/>
          <w:rtl w:val="0"/>
        </w:rPr>
        <w:t xml:space="preserve"> Further division within a class (related families). E.g., Carnivores</w:t>
      </w:r>
    </w:p>
    <w:p w:rsidR="00000000" w:rsidDel="00000000" w:rsidP="00000000" w:rsidRDefault="00000000" w:rsidRPr="00000000" w14:paraId="00000045">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6. Family:</w:t>
      </w:r>
      <w:r w:rsidDel="00000000" w:rsidR="00000000" w:rsidRPr="00000000">
        <w:rPr>
          <w:sz w:val="28"/>
          <w:szCs w:val="28"/>
          <w:rtl w:val="0"/>
        </w:rPr>
        <w:t xml:space="preserve"> Closely related organisms within an order. E.g., Cats or Apes</w:t>
      </w:r>
    </w:p>
    <w:p w:rsidR="00000000" w:rsidDel="00000000" w:rsidP="00000000" w:rsidRDefault="00000000" w:rsidRPr="00000000" w14:paraId="00000046">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7. Genus:</w:t>
      </w:r>
      <w:r w:rsidDel="00000000" w:rsidR="00000000" w:rsidRPr="00000000">
        <w:rPr>
          <w:sz w:val="28"/>
          <w:szCs w:val="28"/>
          <w:rtl w:val="0"/>
        </w:rPr>
        <w:t xml:space="preserve"> Closely related and very similar species. E.g., Big cats like lions and tigers</w:t>
      </w:r>
    </w:p>
    <w:p w:rsidR="00000000" w:rsidDel="00000000" w:rsidP="00000000" w:rsidRDefault="00000000" w:rsidRPr="00000000" w14:paraId="00000047">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8. Species:</w:t>
      </w:r>
      <w:r w:rsidDel="00000000" w:rsidR="00000000" w:rsidRPr="00000000">
        <w:rPr>
          <w:sz w:val="28"/>
          <w:szCs w:val="28"/>
          <w:rtl w:val="0"/>
        </w:rPr>
        <w:t xml:space="preserve"> Similar individuals that can interbreed and produce fertile offspring. E.g., Homo sapiens</w:t>
      </w:r>
    </w:p>
    <w:p w:rsidR="00000000" w:rsidDel="00000000" w:rsidP="00000000" w:rsidRDefault="00000000" w:rsidRPr="00000000" w14:paraId="00000048">
      <w:pPr>
        <w:tabs>
          <w:tab w:val="left" w:leader="none" w:pos="720"/>
        </w:tabs>
        <w:spacing w:after="240" w:before="240" w:line="276" w:lineRule="auto"/>
        <w:ind w:left="360" w:right="100"/>
        <w:jc w:val="both"/>
        <w:rPr>
          <w:sz w:val="28"/>
          <w:szCs w:val="28"/>
        </w:rPr>
      </w:pPr>
      <w:r w:rsidDel="00000000" w:rsidR="00000000" w:rsidRPr="00000000">
        <w:rPr>
          <w:rtl w:val="0"/>
        </w:rPr>
      </w:r>
    </w:p>
    <w:p w:rsidR="00000000" w:rsidDel="00000000" w:rsidP="00000000" w:rsidRDefault="00000000" w:rsidRPr="00000000" w14:paraId="00000049">
      <w:pPr>
        <w:tabs>
          <w:tab w:val="left" w:leader="none" w:pos="720"/>
        </w:tabs>
        <w:spacing w:after="240" w:before="240" w:line="276" w:lineRule="auto"/>
        <w:ind w:left="360" w:right="100"/>
        <w:jc w:val="both"/>
        <w:rPr>
          <w:sz w:val="28"/>
          <w:szCs w:val="28"/>
        </w:rPr>
      </w:pPr>
      <w:r w:rsidDel="00000000" w:rsidR="00000000" w:rsidRPr="00000000">
        <w:rPr>
          <w:sz w:val="28"/>
          <w:szCs w:val="28"/>
          <w:rtl w:val="0"/>
        </w:rPr>
        <w:t xml:space="preserve">A species is a group of organisms capable of interbreeding to produce fertile offspring. Example: Mule (an infertile hybrid of a male donkey and a female horse).</w:t>
      </w:r>
    </w:p>
    <w:p w:rsidR="00000000" w:rsidDel="00000000" w:rsidP="00000000" w:rsidRDefault="00000000" w:rsidRPr="00000000" w14:paraId="0000004A">
      <w:pPr>
        <w:tabs>
          <w:tab w:val="left" w:leader="none" w:pos="720"/>
        </w:tabs>
        <w:spacing w:after="240" w:before="240" w:line="276" w:lineRule="auto"/>
        <w:ind w:left="360" w:right="100"/>
        <w:jc w:val="both"/>
        <w:rPr>
          <w:sz w:val="28"/>
          <w:szCs w:val="28"/>
        </w:rPr>
      </w:pPr>
      <w:r w:rsidDel="00000000" w:rsidR="00000000" w:rsidRPr="00000000">
        <w:rPr>
          <w:rtl w:val="0"/>
        </w:rPr>
      </w:r>
    </w:p>
    <w:p w:rsidR="00000000" w:rsidDel="00000000" w:rsidP="00000000" w:rsidRDefault="00000000" w:rsidRPr="00000000" w14:paraId="0000004B">
      <w:pPr>
        <w:tabs>
          <w:tab w:val="left" w:leader="none" w:pos="720"/>
        </w:tabs>
        <w:spacing w:after="240" w:before="240" w:line="276" w:lineRule="auto"/>
        <w:ind w:left="360" w:right="100"/>
        <w:jc w:val="both"/>
        <w:rPr>
          <w:sz w:val="28"/>
          <w:szCs w:val="28"/>
        </w:rPr>
      </w:pPr>
      <w:r w:rsidDel="00000000" w:rsidR="00000000" w:rsidRPr="00000000">
        <w:rPr>
          <w:rtl w:val="0"/>
        </w:rPr>
      </w:r>
    </w:p>
    <w:p w:rsidR="00000000" w:rsidDel="00000000" w:rsidP="00000000" w:rsidRDefault="00000000" w:rsidRPr="00000000" w14:paraId="0000004C">
      <w:pPr>
        <w:tabs>
          <w:tab w:val="left" w:leader="none" w:pos="720"/>
        </w:tabs>
        <w:spacing w:after="240" w:before="240" w:line="276" w:lineRule="auto"/>
        <w:ind w:left="360" w:right="100"/>
        <w:jc w:val="both"/>
        <w:rPr>
          <w:sz w:val="28"/>
          <w:szCs w:val="28"/>
        </w:rPr>
      </w:pPr>
      <w:r w:rsidDel="00000000" w:rsidR="00000000" w:rsidRPr="00000000">
        <w:rPr>
          <w:b w:val="1"/>
          <w:sz w:val="28"/>
          <w:szCs w:val="28"/>
          <w:rtl w:val="0"/>
        </w:rPr>
        <w:t xml:space="preserve">Binomial Nomenclature:</w:t>
      </w:r>
      <w:r w:rsidDel="00000000" w:rsidR="00000000" w:rsidRPr="00000000">
        <w:rPr>
          <w:sz w:val="28"/>
          <w:szCs w:val="28"/>
          <w:rtl w:val="0"/>
        </w:rPr>
        <w:t xml:space="preserve"> Introduced by Carolus Linnaeus and consists of genus and species names.</w:t>
      </w:r>
    </w:p>
    <w:p w:rsidR="00000000" w:rsidDel="00000000" w:rsidP="00000000" w:rsidRDefault="00000000" w:rsidRPr="00000000" w14:paraId="0000004D">
      <w:pPr>
        <w:tabs>
          <w:tab w:val="left" w:leader="none" w:pos="720"/>
        </w:tabs>
        <w:spacing w:after="240" w:before="240" w:line="276" w:lineRule="auto"/>
        <w:ind w:left="360" w:right="100"/>
        <w:jc w:val="both"/>
        <w:rPr>
          <w:sz w:val="28"/>
          <w:szCs w:val="28"/>
        </w:rPr>
      </w:pPr>
      <w:r w:rsidDel="00000000" w:rsidR="00000000" w:rsidRPr="00000000">
        <w:rPr>
          <w:sz w:val="28"/>
          <w:szCs w:val="28"/>
          <w:rtl w:val="0"/>
        </w:rPr>
        <w:t xml:space="preserve">- The first term of the name indicates genus, and the second name indicates the species of the organism</w:t>
      </w:r>
    </w:p>
    <w:p w:rsidR="00000000" w:rsidDel="00000000" w:rsidP="00000000" w:rsidRDefault="00000000" w:rsidRPr="00000000" w14:paraId="0000004E">
      <w:pPr>
        <w:tabs>
          <w:tab w:val="left" w:leader="none" w:pos="720"/>
        </w:tabs>
        <w:spacing w:after="240" w:before="240" w:line="276" w:lineRule="auto"/>
        <w:ind w:left="360" w:right="100"/>
        <w:jc w:val="both"/>
        <w:rPr>
          <w:sz w:val="28"/>
          <w:szCs w:val="28"/>
        </w:rPr>
      </w:pPr>
      <w:r w:rsidDel="00000000" w:rsidR="00000000" w:rsidRPr="00000000">
        <w:rPr>
          <w:sz w:val="28"/>
          <w:szCs w:val="28"/>
          <w:rtl w:val="0"/>
        </w:rPr>
        <w:t xml:space="preserve">- </w:t>
      </w:r>
      <w:r w:rsidDel="00000000" w:rsidR="00000000" w:rsidRPr="00000000">
        <w:rPr>
          <w:i w:val="1"/>
          <w:sz w:val="28"/>
          <w:szCs w:val="28"/>
          <w:u w:val="single"/>
          <w:rtl w:val="0"/>
        </w:rPr>
        <w:t xml:space="preserve">Importance:</w:t>
      </w:r>
      <w:r w:rsidDel="00000000" w:rsidR="00000000" w:rsidRPr="00000000">
        <w:rPr>
          <w:sz w:val="28"/>
          <w:szCs w:val="28"/>
          <w:rtl w:val="0"/>
        </w:rPr>
        <w:t xml:space="preserve"> Provides a universal naming system to avoid confusion due to language differences.</w:t>
      </w:r>
    </w:p>
    <w:p w:rsidR="00000000" w:rsidDel="00000000" w:rsidP="00000000" w:rsidRDefault="00000000" w:rsidRPr="00000000" w14:paraId="0000004F">
      <w:pPr>
        <w:tabs>
          <w:tab w:val="left" w:leader="none" w:pos="720"/>
        </w:tabs>
        <w:spacing w:after="240" w:before="240" w:line="276" w:lineRule="auto"/>
        <w:ind w:left="360" w:right="100"/>
        <w:jc w:val="both"/>
        <w:rPr>
          <w:sz w:val="28"/>
          <w:szCs w:val="28"/>
        </w:rPr>
      </w:pPr>
      <w:r w:rsidDel="00000000" w:rsidR="00000000" w:rsidRPr="00000000">
        <w:rPr>
          <w:sz w:val="28"/>
          <w:szCs w:val="28"/>
          <w:rtl w:val="0"/>
        </w:rPr>
        <w:t xml:space="preserve">- Complications of Classifying Viruses.</w:t>
      </w:r>
    </w:p>
    <w:p w:rsidR="00000000" w:rsidDel="00000000" w:rsidP="00000000" w:rsidRDefault="00000000" w:rsidRPr="00000000" w14:paraId="00000050">
      <w:pPr>
        <w:tabs>
          <w:tab w:val="left" w:leader="none" w:pos="720"/>
        </w:tabs>
        <w:spacing w:after="240" w:before="240" w:line="276" w:lineRule="auto"/>
        <w:ind w:left="360" w:right="100"/>
        <w:jc w:val="both"/>
        <w:rPr>
          <w:sz w:val="28"/>
          <w:szCs w:val="28"/>
        </w:rPr>
      </w:pPr>
      <w:r w:rsidDel="00000000" w:rsidR="00000000" w:rsidRPr="00000000">
        <w:rPr>
          <w:sz w:val="28"/>
          <w:szCs w:val="28"/>
          <w:rtl w:val="0"/>
        </w:rPr>
        <w:t xml:space="preserve">- Viruses exhibit both living and nonliving characteristics.</w:t>
      </w:r>
    </w:p>
    <w:p w:rsidR="00000000" w:rsidDel="00000000" w:rsidP="00000000" w:rsidRDefault="00000000" w:rsidRPr="00000000" w14:paraId="00000051">
      <w:pPr>
        <w:tabs>
          <w:tab w:val="left" w:leader="none" w:pos="720"/>
        </w:tabs>
        <w:spacing w:after="240" w:before="240" w:line="276" w:lineRule="auto"/>
        <w:ind w:left="360" w:right="100"/>
        <w:jc w:val="both"/>
        <w:rPr>
          <w:sz w:val="28"/>
          <w:szCs w:val="28"/>
        </w:rPr>
      </w:pPr>
      <w:r w:rsidDel="00000000" w:rsidR="00000000" w:rsidRPr="00000000">
        <w:rPr>
          <w:sz w:val="28"/>
          <w:szCs w:val="28"/>
          <w:rtl w:val="0"/>
        </w:rPr>
        <w:t xml:space="preserve">- Living traits: Variety, genetic material, reproduction in host cells (e.g., humans) and causing diseases.</w:t>
      </w:r>
    </w:p>
    <w:p w:rsidR="00000000" w:rsidDel="00000000" w:rsidP="00000000" w:rsidRDefault="00000000" w:rsidRPr="00000000" w14:paraId="00000052">
      <w:pPr>
        <w:tabs>
          <w:tab w:val="left" w:leader="none" w:pos="720"/>
        </w:tabs>
        <w:spacing w:after="240" w:before="240" w:line="276" w:lineRule="auto"/>
        <w:ind w:left="360" w:right="100"/>
        <w:jc w:val="both"/>
        <w:rPr>
          <w:sz w:val="28"/>
          <w:szCs w:val="28"/>
        </w:rPr>
      </w:pPr>
      <w:r w:rsidDel="00000000" w:rsidR="00000000" w:rsidRPr="00000000">
        <w:rPr>
          <w:sz w:val="28"/>
          <w:szCs w:val="28"/>
          <w:rtl w:val="0"/>
        </w:rPr>
        <w:t xml:space="preserve">- Non-living traits: Lack cellular structure, can be crystallised, does not respire.</w:t>
      </w:r>
    </w:p>
    <w:p w:rsidR="00000000" w:rsidDel="00000000" w:rsidP="00000000" w:rsidRDefault="00000000" w:rsidRPr="00000000" w14:paraId="00000053">
      <w:pPr>
        <w:tabs>
          <w:tab w:val="left" w:leader="none" w:pos="720"/>
        </w:tabs>
        <w:spacing w:after="240" w:before="240" w:line="276" w:lineRule="auto"/>
        <w:ind w:left="360" w:right="100"/>
        <w:jc w:val="both"/>
        <w:rPr>
          <w:sz w:val="28"/>
          <w:szCs w:val="28"/>
        </w:rPr>
      </w:pPr>
      <w:r w:rsidDel="00000000" w:rsidR="00000000" w:rsidRPr="00000000">
        <w:rPr>
          <w:sz w:val="28"/>
          <w:szCs w:val="28"/>
          <w:rtl w:val="0"/>
        </w:rPr>
        <w:t xml:space="preserve">- Viruses are not included in any kingdom due to their borderline nature between living and nonliving.</w:t>
      </w:r>
    </w:p>
    <w:p w:rsidR="00000000" w:rsidDel="00000000" w:rsidP="00000000" w:rsidRDefault="00000000" w:rsidRPr="00000000" w14:paraId="00000054">
      <w:pPr>
        <w:tabs>
          <w:tab w:val="left" w:leader="none" w:pos="720"/>
        </w:tabs>
        <w:spacing w:after="240" w:before="240" w:line="276" w:lineRule="auto"/>
        <w:ind w:left="360" w:right="100"/>
        <w:jc w:val="both"/>
        <w:rPr>
          <w:sz w:val="28"/>
          <w:szCs w:val="28"/>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9" w:firstLine="0"/>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tabs>
          <w:tab w:val="left" w:leader="none" w:pos="720"/>
        </w:tabs>
        <w:spacing w:after="120" w:before="80" w:line="276" w:lineRule="auto"/>
        <w:ind w:left="0" w:right="9" w:firstLine="0"/>
        <w:jc w:val="center"/>
        <w:rPr>
          <w:sz w:val="46"/>
          <w:szCs w:val="46"/>
        </w:rPr>
      </w:pPr>
      <w:bookmarkStart w:colFirst="0" w:colLast="0" w:name="_heading=h.e0owkxjvt74l" w:id="0"/>
      <w:bookmarkEnd w:id="0"/>
      <w:r w:rsidDel="00000000" w:rsidR="00000000" w:rsidRPr="00000000">
        <w:rPr>
          <w:sz w:val="46"/>
          <w:szCs w:val="46"/>
          <w:rtl w:val="0"/>
        </w:rPr>
        <w:t xml:space="preserve">Multiple Choice Questions</w:t>
      </w:r>
    </w:p>
    <w:p w:rsidR="00000000" w:rsidDel="00000000" w:rsidP="00000000" w:rsidRDefault="00000000" w:rsidRPr="00000000" w14:paraId="00000057">
      <w:pPr>
        <w:tabs>
          <w:tab w:val="left" w:leader="none" w:pos="720"/>
        </w:tabs>
        <w:rPr/>
      </w:pPr>
      <w:r w:rsidDel="00000000" w:rsidR="00000000" w:rsidRPr="00000000">
        <w:rPr>
          <w:rtl w:val="0"/>
        </w:rPr>
      </w:r>
    </w:p>
    <w:p w:rsidR="00000000" w:rsidDel="00000000" w:rsidP="00000000" w:rsidRDefault="00000000" w:rsidRPr="00000000" w14:paraId="00000058">
      <w:pPr>
        <w:tabs>
          <w:tab w:val="left" w:leader="none" w:pos="720"/>
        </w:tabs>
        <w:spacing w:before="40" w:line="276" w:lineRule="auto"/>
        <w:ind w:left="360"/>
        <w:rPr>
          <w:sz w:val="26"/>
          <w:szCs w:val="26"/>
        </w:rPr>
      </w:pPr>
      <w:r w:rsidDel="00000000" w:rsidR="00000000" w:rsidRPr="00000000">
        <w:rPr>
          <w:sz w:val="26"/>
          <w:szCs w:val="26"/>
          <w:rtl w:val="0"/>
        </w:rPr>
        <w:t xml:space="preserve">1.</w:t>
      </w:r>
      <w:r w:rsidDel="00000000" w:rsidR="00000000" w:rsidRPr="00000000">
        <w:rPr>
          <w:sz w:val="14"/>
          <w:szCs w:val="14"/>
          <w:rtl w:val="0"/>
        </w:rPr>
        <w:t xml:space="preserve">    </w:t>
      </w:r>
      <w:r w:rsidDel="00000000" w:rsidR="00000000" w:rsidRPr="00000000">
        <w:rPr>
          <w:sz w:val="26"/>
          <w:szCs w:val="26"/>
          <w:rtl w:val="0"/>
        </w:rPr>
        <w:t xml:space="preserve">C</w:t>
      </w:r>
    </w:p>
    <w:p w:rsidR="00000000" w:rsidDel="00000000" w:rsidP="00000000" w:rsidRDefault="00000000" w:rsidRPr="00000000" w14:paraId="00000059">
      <w:pPr>
        <w:tabs>
          <w:tab w:val="left" w:leader="none" w:pos="720"/>
        </w:tabs>
        <w:spacing w:before="40" w:line="276" w:lineRule="auto"/>
        <w:ind w:left="360"/>
        <w:rPr>
          <w:sz w:val="26"/>
          <w:szCs w:val="26"/>
        </w:rPr>
      </w:pPr>
      <w:r w:rsidDel="00000000" w:rsidR="00000000" w:rsidRPr="00000000">
        <w:rPr>
          <w:sz w:val="26"/>
          <w:szCs w:val="26"/>
          <w:rtl w:val="0"/>
        </w:rPr>
        <w:t xml:space="preserve">2.</w:t>
      </w:r>
      <w:r w:rsidDel="00000000" w:rsidR="00000000" w:rsidRPr="00000000">
        <w:rPr>
          <w:sz w:val="14"/>
          <w:szCs w:val="14"/>
          <w:rtl w:val="0"/>
        </w:rPr>
        <w:t xml:space="preserve">    </w:t>
      </w:r>
      <w:r w:rsidDel="00000000" w:rsidR="00000000" w:rsidRPr="00000000">
        <w:rPr>
          <w:sz w:val="26"/>
          <w:szCs w:val="26"/>
          <w:rtl w:val="0"/>
        </w:rPr>
        <w:t xml:space="preserve">B</w:t>
      </w:r>
    </w:p>
    <w:p w:rsidR="00000000" w:rsidDel="00000000" w:rsidP="00000000" w:rsidRDefault="00000000" w:rsidRPr="00000000" w14:paraId="0000005A">
      <w:pPr>
        <w:tabs>
          <w:tab w:val="left" w:leader="none" w:pos="720"/>
        </w:tabs>
        <w:spacing w:before="40" w:line="276" w:lineRule="auto"/>
        <w:ind w:left="360"/>
        <w:rPr>
          <w:sz w:val="26"/>
          <w:szCs w:val="26"/>
        </w:rPr>
      </w:pPr>
      <w:r w:rsidDel="00000000" w:rsidR="00000000" w:rsidRPr="00000000">
        <w:rPr>
          <w:sz w:val="26"/>
          <w:szCs w:val="26"/>
          <w:rtl w:val="0"/>
        </w:rPr>
        <w:t xml:space="preserve">3.</w:t>
      </w:r>
      <w:r w:rsidDel="00000000" w:rsidR="00000000" w:rsidRPr="00000000">
        <w:rPr>
          <w:sz w:val="14"/>
          <w:szCs w:val="14"/>
          <w:rtl w:val="0"/>
        </w:rPr>
        <w:t xml:space="preserve">    </w:t>
      </w:r>
      <w:r w:rsidDel="00000000" w:rsidR="00000000" w:rsidRPr="00000000">
        <w:rPr>
          <w:sz w:val="26"/>
          <w:szCs w:val="26"/>
          <w:rtl w:val="0"/>
        </w:rPr>
        <w:t xml:space="preserve">D</w:t>
      </w:r>
    </w:p>
    <w:p w:rsidR="00000000" w:rsidDel="00000000" w:rsidP="00000000" w:rsidRDefault="00000000" w:rsidRPr="00000000" w14:paraId="0000005B">
      <w:pPr>
        <w:tabs>
          <w:tab w:val="left" w:leader="none" w:pos="720"/>
        </w:tabs>
        <w:spacing w:before="40" w:line="276" w:lineRule="auto"/>
        <w:ind w:left="360"/>
        <w:rPr>
          <w:sz w:val="26"/>
          <w:szCs w:val="26"/>
        </w:rPr>
      </w:pPr>
      <w:r w:rsidDel="00000000" w:rsidR="00000000" w:rsidRPr="00000000">
        <w:rPr>
          <w:sz w:val="26"/>
          <w:szCs w:val="26"/>
          <w:rtl w:val="0"/>
        </w:rPr>
        <w:t xml:space="preserve">4.</w:t>
      </w:r>
      <w:r w:rsidDel="00000000" w:rsidR="00000000" w:rsidRPr="00000000">
        <w:rPr>
          <w:sz w:val="14"/>
          <w:szCs w:val="14"/>
          <w:rtl w:val="0"/>
        </w:rPr>
        <w:t xml:space="preserve">    </w:t>
      </w:r>
      <w:r w:rsidDel="00000000" w:rsidR="00000000" w:rsidRPr="00000000">
        <w:rPr>
          <w:sz w:val="26"/>
          <w:szCs w:val="26"/>
          <w:rtl w:val="0"/>
        </w:rPr>
        <w:t xml:space="preserve">D</w:t>
      </w:r>
    </w:p>
    <w:p w:rsidR="00000000" w:rsidDel="00000000" w:rsidP="00000000" w:rsidRDefault="00000000" w:rsidRPr="00000000" w14:paraId="0000005C">
      <w:pPr>
        <w:tabs>
          <w:tab w:val="left" w:leader="none" w:pos="720"/>
        </w:tabs>
        <w:spacing w:before="40" w:line="276" w:lineRule="auto"/>
        <w:ind w:left="360"/>
        <w:rPr>
          <w:sz w:val="26"/>
          <w:szCs w:val="26"/>
        </w:rPr>
      </w:pPr>
      <w:r w:rsidDel="00000000" w:rsidR="00000000" w:rsidRPr="00000000">
        <w:rPr>
          <w:sz w:val="26"/>
          <w:szCs w:val="26"/>
          <w:rtl w:val="0"/>
        </w:rPr>
        <w:t xml:space="preserve">5.</w:t>
      </w:r>
      <w:r w:rsidDel="00000000" w:rsidR="00000000" w:rsidRPr="00000000">
        <w:rPr>
          <w:sz w:val="14"/>
          <w:szCs w:val="14"/>
          <w:rtl w:val="0"/>
        </w:rPr>
        <w:t xml:space="preserve">    </w:t>
      </w:r>
      <w:r w:rsidDel="00000000" w:rsidR="00000000" w:rsidRPr="00000000">
        <w:rPr>
          <w:sz w:val="26"/>
          <w:szCs w:val="26"/>
          <w:rtl w:val="0"/>
        </w:rPr>
        <w:t xml:space="preserve">B</w:t>
      </w:r>
    </w:p>
    <w:p w:rsidR="00000000" w:rsidDel="00000000" w:rsidP="00000000" w:rsidRDefault="00000000" w:rsidRPr="00000000" w14:paraId="0000005D">
      <w:pPr>
        <w:tabs>
          <w:tab w:val="left" w:leader="none" w:pos="720"/>
        </w:tabs>
        <w:spacing w:before="40" w:line="276" w:lineRule="auto"/>
        <w:ind w:left="360"/>
        <w:rPr>
          <w:sz w:val="26"/>
          <w:szCs w:val="26"/>
        </w:rPr>
      </w:pPr>
      <w:r w:rsidDel="00000000" w:rsidR="00000000" w:rsidRPr="00000000">
        <w:rPr>
          <w:sz w:val="26"/>
          <w:szCs w:val="26"/>
          <w:rtl w:val="0"/>
        </w:rPr>
        <w:t xml:space="preserve">6.</w:t>
      </w:r>
      <w:r w:rsidDel="00000000" w:rsidR="00000000" w:rsidRPr="00000000">
        <w:rPr>
          <w:sz w:val="14"/>
          <w:szCs w:val="14"/>
          <w:rtl w:val="0"/>
        </w:rPr>
        <w:t xml:space="preserve">    </w:t>
      </w:r>
      <w:r w:rsidDel="00000000" w:rsidR="00000000" w:rsidRPr="00000000">
        <w:rPr>
          <w:sz w:val="26"/>
          <w:szCs w:val="26"/>
          <w:rtl w:val="0"/>
        </w:rPr>
        <w:t xml:space="preserve">A</w:t>
      </w:r>
    </w:p>
    <w:p w:rsidR="00000000" w:rsidDel="00000000" w:rsidP="00000000" w:rsidRDefault="00000000" w:rsidRPr="00000000" w14:paraId="0000005E">
      <w:pPr>
        <w:tabs>
          <w:tab w:val="left" w:leader="none" w:pos="720"/>
        </w:tabs>
        <w:spacing w:before="40" w:line="276" w:lineRule="auto"/>
        <w:ind w:left="360"/>
        <w:rPr>
          <w:sz w:val="26"/>
          <w:szCs w:val="26"/>
        </w:rPr>
      </w:pPr>
      <w:r w:rsidDel="00000000" w:rsidR="00000000" w:rsidRPr="00000000">
        <w:rPr>
          <w:sz w:val="26"/>
          <w:szCs w:val="26"/>
          <w:rtl w:val="0"/>
        </w:rPr>
        <w:t xml:space="preserve">7.</w:t>
      </w:r>
      <w:r w:rsidDel="00000000" w:rsidR="00000000" w:rsidRPr="00000000">
        <w:rPr>
          <w:sz w:val="14"/>
          <w:szCs w:val="14"/>
          <w:rtl w:val="0"/>
        </w:rPr>
        <w:t xml:space="preserve">    </w:t>
      </w:r>
      <w:r w:rsidDel="00000000" w:rsidR="00000000" w:rsidRPr="00000000">
        <w:rPr>
          <w:sz w:val="26"/>
          <w:szCs w:val="26"/>
          <w:rtl w:val="0"/>
        </w:rPr>
        <w:t xml:space="preserve">D</w:t>
      </w:r>
    </w:p>
    <w:p w:rsidR="00000000" w:rsidDel="00000000" w:rsidP="00000000" w:rsidRDefault="00000000" w:rsidRPr="00000000" w14:paraId="0000005F">
      <w:pPr>
        <w:tabs>
          <w:tab w:val="left" w:leader="none" w:pos="720"/>
        </w:tabs>
        <w:spacing w:before="40" w:line="276" w:lineRule="auto"/>
        <w:ind w:left="360"/>
        <w:rPr>
          <w:sz w:val="26"/>
          <w:szCs w:val="26"/>
        </w:rPr>
      </w:pPr>
      <w:r w:rsidDel="00000000" w:rsidR="00000000" w:rsidRPr="00000000">
        <w:rPr>
          <w:sz w:val="26"/>
          <w:szCs w:val="26"/>
          <w:rtl w:val="0"/>
        </w:rPr>
        <w:t xml:space="preserve">8.</w:t>
      </w:r>
      <w:r w:rsidDel="00000000" w:rsidR="00000000" w:rsidRPr="00000000">
        <w:rPr>
          <w:sz w:val="14"/>
          <w:szCs w:val="14"/>
          <w:rtl w:val="0"/>
        </w:rPr>
        <w:t xml:space="preserve">    </w:t>
      </w:r>
      <w:r w:rsidDel="00000000" w:rsidR="00000000" w:rsidRPr="00000000">
        <w:rPr>
          <w:sz w:val="26"/>
          <w:szCs w:val="26"/>
          <w:rtl w:val="0"/>
        </w:rPr>
        <w:t xml:space="preserve">C</w:t>
      </w:r>
    </w:p>
    <w:p w:rsidR="00000000" w:rsidDel="00000000" w:rsidP="00000000" w:rsidRDefault="00000000" w:rsidRPr="00000000" w14:paraId="00000060">
      <w:pPr>
        <w:tabs>
          <w:tab w:val="left" w:leader="none" w:pos="720"/>
        </w:tabs>
        <w:spacing w:before="40" w:line="276" w:lineRule="auto"/>
        <w:ind w:left="360"/>
        <w:rPr>
          <w:sz w:val="26"/>
          <w:szCs w:val="26"/>
        </w:rPr>
      </w:pPr>
      <w:r w:rsidDel="00000000" w:rsidR="00000000" w:rsidRPr="00000000">
        <w:rPr>
          <w:sz w:val="26"/>
          <w:szCs w:val="26"/>
          <w:rtl w:val="0"/>
        </w:rPr>
        <w:t xml:space="preserve">9.</w:t>
      </w:r>
      <w:r w:rsidDel="00000000" w:rsidR="00000000" w:rsidRPr="00000000">
        <w:rPr>
          <w:sz w:val="14"/>
          <w:szCs w:val="14"/>
          <w:rtl w:val="0"/>
        </w:rPr>
        <w:t xml:space="preserve">    </w:t>
      </w:r>
      <w:r w:rsidDel="00000000" w:rsidR="00000000" w:rsidRPr="00000000">
        <w:rPr>
          <w:sz w:val="26"/>
          <w:szCs w:val="26"/>
          <w:rtl w:val="0"/>
        </w:rPr>
        <w:t xml:space="preserve">C</w:t>
      </w:r>
    </w:p>
    <w:p w:rsidR="00000000" w:rsidDel="00000000" w:rsidP="00000000" w:rsidRDefault="00000000" w:rsidRPr="00000000" w14:paraId="00000061">
      <w:pPr>
        <w:tabs>
          <w:tab w:val="left" w:leader="none" w:pos="720"/>
        </w:tabs>
        <w:spacing w:before="40" w:line="276" w:lineRule="auto"/>
        <w:ind w:left="0" w:firstLine="0"/>
        <w:rPr>
          <w:sz w:val="26"/>
          <w:szCs w:val="26"/>
        </w:rPr>
      </w:pPr>
      <w:r w:rsidDel="00000000" w:rsidR="00000000" w:rsidRPr="00000000">
        <w:rPr>
          <w:sz w:val="26"/>
          <w:szCs w:val="26"/>
          <w:rtl w:val="0"/>
        </w:rPr>
        <w:t xml:space="preserve">10.</w:t>
      </w:r>
      <w:r w:rsidDel="00000000" w:rsidR="00000000" w:rsidRPr="00000000">
        <w:rPr>
          <w:sz w:val="14"/>
          <w:szCs w:val="14"/>
          <w:rtl w:val="0"/>
        </w:rPr>
        <w:t xml:space="preserve"> </w:t>
      </w:r>
      <w:r w:rsidDel="00000000" w:rsidR="00000000" w:rsidRPr="00000000">
        <w:rPr>
          <w:sz w:val="26"/>
          <w:szCs w:val="26"/>
          <w:rtl w:val="0"/>
        </w:rPr>
        <w:t xml:space="preserve">A</w:t>
      </w:r>
    </w:p>
    <w:p w:rsidR="00000000" w:rsidDel="00000000" w:rsidP="00000000" w:rsidRDefault="00000000" w:rsidRPr="00000000" w14:paraId="00000062">
      <w:pPr>
        <w:tabs>
          <w:tab w:val="left" w:leader="none" w:pos="720"/>
        </w:tabs>
        <w:spacing w:before="40" w:line="276" w:lineRule="auto"/>
        <w:ind w:left="0" w:firstLine="0"/>
        <w:rPr>
          <w:sz w:val="26"/>
          <w:szCs w:val="26"/>
        </w:rPr>
      </w:pPr>
      <w:r w:rsidDel="00000000" w:rsidR="00000000" w:rsidRPr="00000000">
        <w:rPr>
          <w:sz w:val="26"/>
          <w:szCs w:val="26"/>
          <w:rtl w:val="0"/>
        </w:rPr>
        <w:t xml:space="preserve">11. D</w:t>
      </w:r>
    </w:p>
    <w:p w:rsidR="00000000" w:rsidDel="00000000" w:rsidP="00000000" w:rsidRDefault="00000000" w:rsidRPr="00000000" w14:paraId="00000063">
      <w:pPr>
        <w:tabs>
          <w:tab w:val="left" w:leader="none" w:pos="720"/>
        </w:tabs>
        <w:spacing w:before="40" w:line="276" w:lineRule="auto"/>
        <w:ind w:left="0" w:firstLine="0"/>
        <w:rPr>
          <w:sz w:val="26"/>
          <w:szCs w:val="26"/>
        </w:rPr>
      </w:pPr>
      <w:r w:rsidDel="00000000" w:rsidR="00000000" w:rsidRPr="00000000">
        <w:rPr>
          <w:sz w:val="26"/>
          <w:szCs w:val="26"/>
          <w:rtl w:val="0"/>
        </w:rPr>
        <w:t xml:space="preserve">12.</w:t>
      </w:r>
      <w:r w:rsidDel="00000000" w:rsidR="00000000" w:rsidRPr="00000000">
        <w:rPr>
          <w:sz w:val="14"/>
          <w:szCs w:val="14"/>
          <w:rtl w:val="0"/>
        </w:rPr>
        <w:t xml:space="preserve"> </w:t>
      </w:r>
      <w:r w:rsidDel="00000000" w:rsidR="00000000" w:rsidRPr="00000000">
        <w:rPr>
          <w:sz w:val="26"/>
          <w:szCs w:val="26"/>
          <w:rtl w:val="0"/>
        </w:rPr>
        <w:t xml:space="preserve">D</w:t>
      </w:r>
    </w:p>
    <w:p w:rsidR="00000000" w:rsidDel="00000000" w:rsidP="00000000" w:rsidRDefault="00000000" w:rsidRPr="00000000" w14:paraId="00000064">
      <w:pPr>
        <w:tabs>
          <w:tab w:val="left" w:leader="none" w:pos="720"/>
        </w:tabs>
        <w:spacing w:before="40" w:line="276" w:lineRule="auto"/>
        <w:ind w:left="0" w:firstLine="0"/>
        <w:rPr>
          <w:sz w:val="26"/>
          <w:szCs w:val="26"/>
        </w:rPr>
      </w:pPr>
      <w:r w:rsidDel="00000000" w:rsidR="00000000" w:rsidRPr="00000000">
        <w:rPr>
          <w:sz w:val="26"/>
          <w:szCs w:val="26"/>
          <w:rtl w:val="0"/>
        </w:rPr>
        <w:t xml:space="preserve">13.</w:t>
      </w:r>
      <w:r w:rsidDel="00000000" w:rsidR="00000000" w:rsidRPr="00000000">
        <w:rPr>
          <w:sz w:val="14"/>
          <w:szCs w:val="14"/>
          <w:rtl w:val="0"/>
        </w:rPr>
        <w:t xml:space="preserve"> </w:t>
      </w:r>
      <w:r w:rsidDel="00000000" w:rsidR="00000000" w:rsidRPr="00000000">
        <w:rPr>
          <w:sz w:val="26"/>
          <w:szCs w:val="26"/>
          <w:rtl w:val="0"/>
        </w:rPr>
        <w:t xml:space="preserve">A</w:t>
      </w:r>
    </w:p>
    <w:p w:rsidR="00000000" w:rsidDel="00000000" w:rsidP="00000000" w:rsidRDefault="00000000" w:rsidRPr="00000000" w14:paraId="00000065">
      <w:pPr>
        <w:tabs>
          <w:tab w:val="left" w:leader="none" w:pos="720"/>
        </w:tabs>
        <w:spacing w:before="40" w:line="276" w:lineRule="auto"/>
        <w:ind w:left="0" w:firstLine="0"/>
        <w:rPr>
          <w:sz w:val="26"/>
          <w:szCs w:val="26"/>
        </w:rPr>
      </w:pPr>
      <w:r w:rsidDel="00000000" w:rsidR="00000000" w:rsidRPr="00000000">
        <w:rPr>
          <w:sz w:val="26"/>
          <w:szCs w:val="26"/>
          <w:rtl w:val="0"/>
        </w:rPr>
        <w:t xml:space="preserve">14.</w:t>
      </w:r>
      <w:r w:rsidDel="00000000" w:rsidR="00000000" w:rsidRPr="00000000">
        <w:rPr>
          <w:sz w:val="14"/>
          <w:szCs w:val="14"/>
          <w:rtl w:val="0"/>
        </w:rPr>
        <w:t xml:space="preserve"> </w:t>
      </w:r>
      <w:r w:rsidDel="00000000" w:rsidR="00000000" w:rsidRPr="00000000">
        <w:rPr>
          <w:sz w:val="26"/>
          <w:szCs w:val="26"/>
          <w:rtl w:val="0"/>
        </w:rPr>
        <w:t xml:space="preserve">A</w:t>
      </w:r>
    </w:p>
    <w:p w:rsidR="00000000" w:rsidDel="00000000" w:rsidP="00000000" w:rsidRDefault="00000000" w:rsidRPr="00000000" w14:paraId="00000066">
      <w:pPr>
        <w:tabs>
          <w:tab w:val="left" w:leader="none" w:pos="720"/>
        </w:tabs>
        <w:spacing w:before="80"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7">
      <w:pPr>
        <w:pStyle w:val="Heading1"/>
        <w:tabs>
          <w:tab w:val="left" w:leader="none" w:pos="720"/>
        </w:tabs>
        <w:spacing w:after="120" w:before="480" w:line="276" w:lineRule="auto"/>
        <w:ind w:left="0" w:right="9" w:firstLine="0"/>
        <w:rPr>
          <w:sz w:val="46"/>
          <w:szCs w:val="46"/>
        </w:rPr>
      </w:pPr>
      <w:bookmarkStart w:colFirst="0" w:colLast="0" w:name="_heading=h.giorbdxhhypb" w:id="1"/>
      <w:bookmarkEnd w:id="1"/>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tabs>
          <w:tab w:val="left" w:leader="none" w:pos="720"/>
        </w:tabs>
        <w:spacing w:after="120" w:before="480" w:line="276" w:lineRule="auto"/>
        <w:ind w:left="0" w:right="9" w:firstLine="0"/>
        <w:jc w:val="center"/>
        <w:rPr>
          <w:sz w:val="46"/>
          <w:szCs w:val="46"/>
        </w:rPr>
      </w:pPr>
      <w:bookmarkStart w:colFirst="0" w:colLast="0" w:name="_heading=h.tss33dishaa2" w:id="2"/>
      <w:bookmarkEnd w:id="2"/>
      <w:r w:rsidDel="00000000" w:rsidR="00000000" w:rsidRPr="00000000">
        <w:rPr>
          <w:sz w:val="46"/>
          <w:szCs w:val="46"/>
          <w:rtl w:val="0"/>
        </w:rPr>
        <w:t xml:space="preserve">Short Answers:</w:t>
      </w:r>
    </w:p>
    <w:p w:rsidR="00000000" w:rsidDel="00000000" w:rsidP="00000000" w:rsidRDefault="00000000" w:rsidRPr="00000000" w14:paraId="00000069">
      <w:pPr>
        <w:tabs>
          <w:tab w:val="left" w:leader="none" w:pos="720"/>
        </w:tabs>
        <w:rPr/>
      </w:pPr>
      <w:r w:rsidDel="00000000" w:rsidR="00000000" w:rsidRPr="00000000">
        <w:rPr>
          <w:rtl w:val="0"/>
        </w:rPr>
      </w:r>
    </w:p>
    <w:p w:rsidR="00000000" w:rsidDel="00000000" w:rsidP="00000000" w:rsidRDefault="00000000" w:rsidRPr="00000000" w14:paraId="0000006A">
      <w:pPr>
        <w:pStyle w:val="Heading1"/>
        <w:tabs>
          <w:tab w:val="left" w:leader="none" w:pos="720"/>
        </w:tabs>
        <w:spacing w:after="120" w:before="480" w:line="276" w:lineRule="auto"/>
        <w:ind w:left="0" w:right="9" w:firstLine="0"/>
        <w:rPr>
          <w:b w:val="0"/>
          <w:sz w:val="26"/>
          <w:szCs w:val="26"/>
        </w:rPr>
      </w:pPr>
      <w:bookmarkStart w:colFirst="0" w:colLast="0" w:name="_heading=h.b6cgqzfrm4hl" w:id="3"/>
      <w:bookmarkEnd w:id="3"/>
      <w:r w:rsidDel="00000000" w:rsidR="00000000" w:rsidRPr="00000000">
        <w:rPr>
          <w:b w:val="0"/>
          <w:rtl w:val="0"/>
        </w:rPr>
        <w:t xml:space="preserve">Q1. </w:t>
      </w:r>
      <w:r w:rsidDel="00000000" w:rsidR="00000000" w:rsidRPr="00000000">
        <w:rPr>
          <w:b w:val="0"/>
          <w:sz w:val="14"/>
          <w:szCs w:val="14"/>
          <w:rtl w:val="0"/>
        </w:rPr>
        <w:t xml:space="preserve"> </w:t>
      </w:r>
      <w:r w:rsidDel="00000000" w:rsidR="00000000" w:rsidRPr="00000000">
        <w:rPr>
          <w:b w:val="0"/>
          <w:sz w:val="26"/>
          <w:szCs w:val="26"/>
          <w:rtl w:val="0"/>
        </w:rPr>
        <w:t xml:space="preserve">a) </w:t>
      </w:r>
      <w:r w:rsidDel="00000000" w:rsidR="00000000" w:rsidRPr="00000000">
        <w:rPr>
          <w:i w:val="1"/>
          <w:sz w:val="26"/>
          <w:szCs w:val="26"/>
          <w:rtl w:val="0"/>
        </w:rPr>
        <w:t xml:space="preserve">Aristotle</w:t>
      </w:r>
      <w:r w:rsidDel="00000000" w:rsidR="00000000" w:rsidRPr="00000000">
        <w:rPr>
          <w:b w:val="0"/>
          <w:i w:val="1"/>
          <w:sz w:val="26"/>
          <w:szCs w:val="26"/>
          <w:rtl w:val="0"/>
        </w:rPr>
        <w:t xml:space="preserve"> </w:t>
      </w:r>
      <w:r w:rsidDel="00000000" w:rsidR="00000000" w:rsidRPr="00000000">
        <w:rPr>
          <w:b w:val="0"/>
          <w:sz w:val="26"/>
          <w:szCs w:val="26"/>
          <w:rtl w:val="0"/>
        </w:rPr>
        <w:t xml:space="preserve">– He was the first to classify organisms based on habitat and movement.</w:t>
      </w:r>
    </w:p>
    <w:p w:rsidR="00000000" w:rsidDel="00000000" w:rsidP="00000000" w:rsidRDefault="00000000" w:rsidRPr="00000000" w14:paraId="0000006B">
      <w:pPr>
        <w:tabs>
          <w:tab w:val="left" w:leader="none" w:pos="720"/>
        </w:tabs>
        <w:spacing w:after="240" w:before="240" w:line="276" w:lineRule="auto"/>
        <w:ind w:right="1180"/>
        <w:rPr>
          <w:sz w:val="26"/>
          <w:szCs w:val="26"/>
        </w:rPr>
      </w:pPr>
      <w:r w:rsidDel="00000000" w:rsidR="00000000" w:rsidRPr="00000000">
        <w:rPr>
          <w:b w:val="1"/>
          <w:sz w:val="26"/>
          <w:szCs w:val="26"/>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sz w:val="26"/>
          <w:szCs w:val="26"/>
          <w:rtl w:val="0"/>
        </w:rPr>
        <w:t xml:space="preserve">Carolus Linnaeus </w:t>
      </w:r>
      <w:r w:rsidDel="00000000" w:rsidR="00000000" w:rsidRPr="00000000">
        <w:rPr>
          <w:sz w:val="26"/>
          <w:szCs w:val="26"/>
          <w:rtl w:val="0"/>
        </w:rPr>
        <w:t xml:space="preserve">– Known as the father of modern taxonomy; developed the binomial nomenclature system.</w:t>
      </w:r>
    </w:p>
    <w:p w:rsidR="00000000" w:rsidDel="00000000" w:rsidP="00000000" w:rsidRDefault="00000000" w:rsidRPr="00000000" w14:paraId="0000006C">
      <w:pPr>
        <w:tabs>
          <w:tab w:val="left" w:leader="none" w:pos="720"/>
        </w:tabs>
        <w:spacing w:after="240" w:before="240" w:line="276" w:lineRule="auto"/>
        <w:ind w:right="20"/>
        <w:rPr>
          <w:sz w:val="26"/>
          <w:szCs w:val="26"/>
        </w:rPr>
      </w:pPr>
      <w:r w:rsidDel="00000000" w:rsidR="00000000" w:rsidRPr="00000000">
        <w:rPr>
          <w:b w:val="1"/>
          <w:sz w:val="26"/>
          <w:szCs w:val="26"/>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sz w:val="26"/>
          <w:szCs w:val="26"/>
          <w:rtl w:val="0"/>
        </w:rPr>
        <w:t xml:space="preserve">Carl Woese </w:t>
      </w:r>
      <w:r w:rsidDel="00000000" w:rsidR="00000000" w:rsidRPr="00000000">
        <w:rPr>
          <w:sz w:val="26"/>
          <w:szCs w:val="26"/>
          <w:rtl w:val="0"/>
        </w:rPr>
        <w:t xml:space="preserve">– Proposed the three-domain system of classification based on genetic differences in rRNA.</w:t>
      </w:r>
    </w:p>
    <w:p w:rsidR="00000000" w:rsidDel="00000000" w:rsidP="00000000" w:rsidRDefault="00000000" w:rsidRPr="00000000" w14:paraId="0000006D">
      <w:pPr>
        <w:tabs>
          <w:tab w:val="left" w:leader="none" w:pos="720"/>
        </w:tabs>
        <w:spacing w:after="240" w:before="240" w:line="276" w:lineRule="auto"/>
        <w:ind w:left="360" w:right="200"/>
        <w:rPr>
          <w:sz w:val="26"/>
          <w:szCs w:val="26"/>
        </w:rPr>
      </w:pPr>
      <w:r w:rsidDel="00000000" w:rsidR="00000000" w:rsidRPr="00000000">
        <w:rPr>
          <w:rtl w:val="0"/>
        </w:rPr>
      </w:r>
    </w:p>
    <w:p w:rsidR="00000000" w:rsidDel="00000000" w:rsidP="00000000" w:rsidRDefault="00000000" w:rsidRPr="00000000" w14:paraId="0000006E">
      <w:pPr>
        <w:tabs>
          <w:tab w:val="left" w:leader="none" w:pos="720"/>
        </w:tabs>
        <w:spacing w:after="240" w:before="240" w:line="276" w:lineRule="auto"/>
        <w:ind w:left="360" w:right="200"/>
        <w:rPr>
          <w:sz w:val="26"/>
          <w:szCs w:val="26"/>
        </w:rPr>
      </w:pPr>
      <w:r w:rsidDel="00000000" w:rsidR="00000000" w:rsidRPr="00000000">
        <w:rPr>
          <w:sz w:val="26"/>
          <w:szCs w:val="26"/>
          <w:rtl w:val="0"/>
        </w:rPr>
        <w:t xml:space="preserve">Q2.</w:t>
      </w:r>
      <w:r w:rsidDel="00000000" w:rsidR="00000000" w:rsidRPr="00000000">
        <w:rPr>
          <w:sz w:val="14"/>
          <w:szCs w:val="14"/>
          <w:rtl w:val="0"/>
        </w:rPr>
        <w:t xml:space="preserve">    </w:t>
      </w:r>
      <w:r w:rsidDel="00000000" w:rsidR="00000000" w:rsidRPr="00000000">
        <w:rPr>
          <w:b w:val="1"/>
          <w:sz w:val="26"/>
          <w:szCs w:val="26"/>
          <w:rtl w:val="0"/>
        </w:rPr>
        <w:t xml:space="preserve">a. Biodiversity </w:t>
      </w:r>
      <w:r w:rsidDel="00000000" w:rsidR="00000000" w:rsidRPr="00000000">
        <w:rPr>
          <w:sz w:val="26"/>
          <w:szCs w:val="26"/>
          <w:rtl w:val="0"/>
        </w:rPr>
        <w:t xml:space="preserve">– The variety of living organisms in a particular habitat or on Earth.</w:t>
      </w:r>
    </w:p>
    <w:p w:rsidR="00000000" w:rsidDel="00000000" w:rsidP="00000000" w:rsidRDefault="00000000" w:rsidRPr="00000000" w14:paraId="0000006F">
      <w:pPr>
        <w:tabs>
          <w:tab w:val="left" w:leader="none" w:pos="720"/>
        </w:tabs>
        <w:spacing w:after="240" w:before="240" w:line="276" w:lineRule="auto"/>
        <w:ind w:right="1080"/>
        <w:rPr>
          <w:sz w:val="26"/>
          <w:szCs w:val="26"/>
        </w:rPr>
      </w:pPr>
      <w:r w:rsidDel="00000000" w:rsidR="00000000" w:rsidRPr="00000000">
        <w:rPr>
          <w:b w:val="1"/>
          <w:sz w:val="26"/>
          <w:szCs w:val="26"/>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6"/>
          <w:szCs w:val="26"/>
          <w:rtl w:val="0"/>
        </w:rPr>
        <w:t xml:space="preserve">Classification </w:t>
      </w:r>
      <w:r w:rsidDel="00000000" w:rsidR="00000000" w:rsidRPr="00000000">
        <w:rPr>
          <w:sz w:val="26"/>
          <w:szCs w:val="26"/>
          <w:rtl w:val="0"/>
        </w:rPr>
        <w:t xml:space="preserve">– Grouping organisms based on similarities and differences.</w:t>
      </w:r>
    </w:p>
    <w:p w:rsidR="00000000" w:rsidDel="00000000" w:rsidP="00000000" w:rsidRDefault="00000000" w:rsidRPr="00000000" w14:paraId="00000070">
      <w:pPr>
        <w:tabs>
          <w:tab w:val="left" w:leader="none" w:pos="720"/>
        </w:tabs>
        <w:spacing w:after="240" w:before="240" w:line="276" w:lineRule="auto"/>
        <w:ind w:right="980"/>
        <w:rPr>
          <w:sz w:val="26"/>
          <w:szCs w:val="26"/>
        </w:rPr>
      </w:pPr>
      <w:r w:rsidDel="00000000" w:rsidR="00000000" w:rsidRPr="00000000">
        <w:rPr>
          <w:b w:val="1"/>
          <w:sz w:val="26"/>
          <w:szCs w:val="26"/>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6"/>
          <w:szCs w:val="26"/>
          <w:rtl w:val="0"/>
        </w:rPr>
        <w:t xml:space="preserve">Taxonomy </w:t>
      </w:r>
      <w:r w:rsidDel="00000000" w:rsidR="00000000" w:rsidRPr="00000000">
        <w:rPr>
          <w:sz w:val="26"/>
          <w:szCs w:val="26"/>
          <w:rtl w:val="0"/>
        </w:rPr>
        <w:t xml:space="preserve">– The science of naming, describing, and classifying organisms.</w:t>
      </w:r>
    </w:p>
    <w:p w:rsidR="00000000" w:rsidDel="00000000" w:rsidP="00000000" w:rsidRDefault="00000000" w:rsidRPr="00000000" w14:paraId="00000071">
      <w:pPr>
        <w:tabs>
          <w:tab w:val="left" w:leader="none" w:pos="720"/>
        </w:tabs>
        <w:spacing w:after="240" w:before="240" w:line="276" w:lineRule="auto"/>
        <w:ind w:right="1220"/>
        <w:rPr>
          <w:sz w:val="26"/>
          <w:szCs w:val="26"/>
        </w:rPr>
      </w:pPr>
      <w:r w:rsidDel="00000000" w:rsidR="00000000" w:rsidRPr="00000000">
        <w:rPr>
          <w:b w:val="1"/>
          <w:sz w:val="26"/>
          <w:szCs w:val="26"/>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6"/>
          <w:szCs w:val="26"/>
          <w:rtl w:val="0"/>
        </w:rPr>
        <w:t xml:space="preserve">Systematics </w:t>
      </w:r>
      <w:r w:rsidDel="00000000" w:rsidR="00000000" w:rsidRPr="00000000">
        <w:rPr>
          <w:sz w:val="26"/>
          <w:szCs w:val="26"/>
          <w:rtl w:val="0"/>
        </w:rPr>
        <w:t xml:space="preserve">– The study of evolutionary relationships among organisms.</w:t>
      </w:r>
    </w:p>
    <w:p w:rsidR="00000000" w:rsidDel="00000000" w:rsidP="00000000" w:rsidRDefault="00000000" w:rsidRPr="00000000" w14:paraId="00000072">
      <w:pPr>
        <w:tabs>
          <w:tab w:val="left" w:leader="none" w:pos="720"/>
        </w:tabs>
        <w:spacing w:after="240" w:before="240" w:line="276" w:lineRule="auto"/>
        <w:ind w:right="360"/>
        <w:rPr>
          <w:sz w:val="26"/>
          <w:szCs w:val="26"/>
        </w:rPr>
      </w:pPr>
      <w:r w:rsidDel="00000000" w:rsidR="00000000" w:rsidRPr="00000000">
        <w:rPr>
          <w:b w:val="1"/>
          <w:sz w:val="26"/>
          <w:szCs w:val="26"/>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6"/>
          <w:szCs w:val="26"/>
          <w:rtl w:val="0"/>
        </w:rPr>
        <w:t xml:space="preserve">Domain </w:t>
      </w:r>
      <w:r w:rsidDel="00000000" w:rsidR="00000000" w:rsidRPr="00000000">
        <w:rPr>
          <w:sz w:val="26"/>
          <w:szCs w:val="26"/>
          <w:rtl w:val="0"/>
        </w:rPr>
        <w:t xml:space="preserve">– The highest rank in classification above kingdom, grouping organisms based on genetic traits.</w:t>
      </w:r>
    </w:p>
    <w:p w:rsidR="00000000" w:rsidDel="00000000" w:rsidP="00000000" w:rsidRDefault="00000000" w:rsidRPr="00000000" w14:paraId="00000073">
      <w:pPr>
        <w:tabs>
          <w:tab w:val="left" w:leader="none" w:pos="720"/>
        </w:tabs>
        <w:spacing w:after="240" w:before="240" w:line="276" w:lineRule="auto"/>
        <w:ind w:right="360"/>
        <w:rPr>
          <w:sz w:val="26"/>
          <w:szCs w:val="26"/>
        </w:rPr>
      </w:pPr>
      <w:r w:rsidDel="00000000" w:rsidR="00000000" w:rsidRPr="00000000">
        <w:rPr>
          <w:b w:val="1"/>
          <w:sz w:val="26"/>
          <w:szCs w:val="26"/>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6"/>
          <w:szCs w:val="26"/>
          <w:rtl w:val="0"/>
        </w:rPr>
        <w:t xml:space="preserve">Taxa </w:t>
      </w:r>
      <w:r w:rsidDel="00000000" w:rsidR="00000000" w:rsidRPr="00000000">
        <w:rPr>
          <w:sz w:val="26"/>
          <w:szCs w:val="26"/>
          <w:rtl w:val="0"/>
        </w:rPr>
        <w:t xml:space="preserve">– Plural of taxon; any rank or group in classification (e.g., genus, family, phylum).</w:t>
      </w:r>
    </w:p>
    <w:p w:rsidR="00000000" w:rsidDel="00000000" w:rsidP="00000000" w:rsidRDefault="00000000" w:rsidRPr="00000000" w14:paraId="00000074">
      <w:pPr>
        <w:tabs>
          <w:tab w:val="left" w:leader="none" w:pos="720"/>
        </w:tabs>
        <w:spacing w:after="240" w:before="240" w:line="276" w:lineRule="auto"/>
        <w:ind w:right="120"/>
        <w:rPr>
          <w:sz w:val="26"/>
          <w:szCs w:val="26"/>
        </w:rPr>
      </w:pPr>
      <w:r w:rsidDel="00000000" w:rsidR="00000000" w:rsidRPr="00000000">
        <w:rPr>
          <w:b w:val="1"/>
          <w:sz w:val="26"/>
          <w:szCs w:val="26"/>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sz w:val="26"/>
          <w:szCs w:val="26"/>
          <w:rtl w:val="0"/>
        </w:rPr>
        <w:t xml:space="preserve">Species </w:t>
      </w:r>
      <w:r w:rsidDel="00000000" w:rsidR="00000000" w:rsidRPr="00000000">
        <w:rPr>
          <w:sz w:val="26"/>
          <w:szCs w:val="26"/>
          <w:rtl w:val="0"/>
        </w:rPr>
        <w:t xml:space="preserve">– A group of organisms that can interbreed and produce fertile offspring.</w:t>
      </w:r>
    </w:p>
    <w:p w:rsidR="00000000" w:rsidDel="00000000" w:rsidP="00000000" w:rsidRDefault="00000000" w:rsidRPr="00000000" w14:paraId="00000075">
      <w:pPr>
        <w:tabs>
          <w:tab w:val="left" w:leader="none" w:pos="720"/>
        </w:tabs>
        <w:spacing w:before="80" w:line="276" w:lineRule="auto"/>
        <w:ind w:right="40"/>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6">
      <w:pPr>
        <w:tabs>
          <w:tab w:val="left" w:leader="none" w:pos="720"/>
        </w:tabs>
        <w:spacing w:before="80" w:line="276" w:lineRule="auto"/>
        <w:ind w:right="40"/>
        <w:rPr>
          <w:sz w:val="26"/>
          <w:szCs w:val="26"/>
        </w:rPr>
      </w:pPr>
      <w:r w:rsidDel="00000000" w:rsidR="00000000" w:rsidRPr="00000000">
        <w:rPr>
          <w:rtl w:val="0"/>
        </w:rPr>
      </w:r>
    </w:p>
    <w:p w:rsidR="00000000" w:rsidDel="00000000" w:rsidP="00000000" w:rsidRDefault="00000000" w:rsidRPr="00000000" w14:paraId="00000077">
      <w:pPr>
        <w:tabs>
          <w:tab w:val="left" w:leader="none" w:pos="720"/>
        </w:tabs>
        <w:spacing w:before="80" w:line="276" w:lineRule="auto"/>
        <w:ind w:right="40"/>
        <w:rPr>
          <w:sz w:val="26"/>
          <w:szCs w:val="26"/>
        </w:rPr>
      </w:pPr>
      <w:r w:rsidDel="00000000" w:rsidR="00000000" w:rsidRPr="00000000">
        <w:rPr>
          <w:sz w:val="26"/>
          <w:szCs w:val="26"/>
          <w:rtl w:val="0"/>
        </w:rPr>
        <w:t xml:space="preserve">Q3.</w:t>
      </w:r>
      <w:r w:rsidDel="00000000" w:rsidR="00000000" w:rsidRPr="00000000">
        <w:rPr>
          <w:sz w:val="14"/>
          <w:szCs w:val="14"/>
          <w:rtl w:val="0"/>
        </w:rPr>
        <w:t xml:space="preserve">    </w:t>
      </w:r>
      <w:r w:rsidDel="00000000" w:rsidR="00000000" w:rsidRPr="00000000">
        <w:rPr>
          <w:sz w:val="26"/>
          <w:szCs w:val="26"/>
          <w:rtl w:val="0"/>
        </w:rPr>
        <w:t xml:space="preserve">A domain is the broadest level of classification that groups life forms based on molecular and genetic evidence.</w:t>
      </w:r>
    </w:p>
    <w:p w:rsidR="00000000" w:rsidDel="00000000" w:rsidP="00000000" w:rsidRDefault="00000000" w:rsidRPr="00000000" w14:paraId="00000078">
      <w:pPr>
        <w:pStyle w:val="Heading1"/>
        <w:tabs>
          <w:tab w:val="left" w:leader="none" w:pos="720"/>
        </w:tabs>
        <w:spacing w:after="120" w:before="480" w:line="276" w:lineRule="auto"/>
        <w:ind w:left="0" w:right="9" w:firstLine="0"/>
        <w:rPr>
          <w:sz w:val="36"/>
          <w:szCs w:val="36"/>
        </w:rPr>
      </w:pPr>
      <w:bookmarkStart w:colFirst="0" w:colLast="0" w:name="_heading=h.kyxv0zpqt92u" w:id="4"/>
      <w:bookmarkEnd w:id="4"/>
      <w:r w:rsidDel="00000000" w:rsidR="00000000" w:rsidRPr="00000000">
        <w:rPr>
          <w:sz w:val="36"/>
          <w:szCs w:val="36"/>
          <w:rtl w:val="0"/>
        </w:rPr>
        <w:t xml:space="preserve">Three domains are:</w:t>
      </w:r>
    </w:p>
    <w:p w:rsidR="00000000" w:rsidDel="00000000" w:rsidP="00000000" w:rsidRDefault="00000000" w:rsidRPr="00000000" w14:paraId="00000079">
      <w:pPr>
        <w:tabs>
          <w:tab w:val="left" w:leader="none" w:pos="720"/>
        </w:tabs>
        <w:spacing w:before="40" w:line="276" w:lineRule="auto"/>
        <w:ind w:left="1080" w:hanging="360"/>
        <w:rPr>
          <w:sz w:val="26"/>
          <w:szCs w:val="26"/>
        </w:rPr>
      </w:pPr>
      <w:r w:rsidDel="00000000" w:rsidR="00000000" w:rsidRPr="00000000">
        <w:rPr>
          <w:sz w:val="26"/>
          <w:szCs w:val="26"/>
          <w:rtl w:val="0"/>
        </w:rPr>
        <w:t xml:space="preserve">1.</w:t>
      </w:r>
      <w:r w:rsidDel="00000000" w:rsidR="00000000" w:rsidRPr="00000000">
        <w:rPr>
          <w:sz w:val="14"/>
          <w:szCs w:val="14"/>
          <w:rtl w:val="0"/>
        </w:rPr>
        <w:t xml:space="preserve">    </w:t>
      </w:r>
      <w:r w:rsidDel="00000000" w:rsidR="00000000" w:rsidRPr="00000000">
        <w:rPr>
          <w:sz w:val="26"/>
          <w:szCs w:val="26"/>
          <w:rtl w:val="0"/>
        </w:rPr>
        <w:t xml:space="preserve">Archaea</w:t>
      </w:r>
    </w:p>
    <w:p w:rsidR="00000000" w:rsidDel="00000000" w:rsidP="00000000" w:rsidRDefault="00000000" w:rsidRPr="00000000" w14:paraId="0000007A">
      <w:pPr>
        <w:tabs>
          <w:tab w:val="left" w:leader="none" w:pos="720"/>
        </w:tabs>
        <w:spacing w:before="40" w:line="276" w:lineRule="auto"/>
        <w:ind w:left="1080" w:hanging="360"/>
        <w:rPr>
          <w:sz w:val="26"/>
          <w:szCs w:val="26"/>
        </w:rPr>
      </w:pPr>
      <w:r w:rsidDel="00000000" w:rsidR="00000000" w:rsidRPr="00000000">
        <w:rPr>
          <w:sz w:val="26"/>
          <w:szCs w:val="26"/>
          <w:rtl w:val="0"/>
        </w:rPr>
        <w:t xml:space="preserve">2.</w:t>
      </w:r>
      <w:r w:rsidDel="00000000" w:rsidR="00000000" w:rsidRPr="00000000">
        <w:rPr>
          <w:sz w:val="14"/>
          <w:szCs w:val="14"/>
          <w:rtl w:val="0"/>
        </w:rPr>
        <w:t xml:space="preserve">    </w:t>
      </w:r>
      <w:r w:rsidDel="00000000" w:rsidR="00000000" w:rsidRPr="00000000">
        <w:rPr>
          <w:sz w:val="26"/>
          <w:szCs w:val="26"/>
          <w:rtl w:val="0"/>
        </w:rPr>
        <w:t xml:space="preserve">Bacteria</w:t>
      </w:r>
    </w:p>
    <w:p w:rsidR="00000000" w:rsidDel="00000000" w:rsidP="00000000" w:rsidRDefault="00000000" w:rsidRPr="00000000" w14:paraId="0000007B">
      <w:pPr>
        <w:tabs>
          <w:tab w:val="left" w:leader="none" w:pos="720"/>
        </w:tabs>
        <w:spacing w:before="40" w:line="276" w:lineRule="auto"/>
        <w:ind w:left="1080" w:hanging="360"/>
        <w:rPr>
          <w:sz w:val="26"/>
          <w:szCs w:val="26"/>
        </w:rPr>
      </w:pPr>
      <w:r w:rsidDel="00000000" w:rsidR="00000000" w:rsidRPr="00000000">
        <w:rPr>
          <w:sz w:val="26"/>
          <w:szCs w:val="26"/>
          <w:rtl w:val="0"/>
        </w:rPr>
        <w:t xml:space="preserve">3.</w:t>
      </w:r>
      <w:r w:rsidDel="00000000" w:rsidR="00000000" w:rsidRPr="00000000">
        <w:rPr>
          <w:sz w:val="14"/>
          <w:szCs w:val="14"/>
          <w:rtl w:val="0"/>
        </w:rPr>
        <w:t xml:space="preserve">    </w:t>
      </w:r>
      <w:r w:rsidDel="00000000" w:rsidR="00000000" w:rsidRPr="00000000">
        <w:rPr>
          <w:sz w:val="26"/>
          <w:szCs w:val="26"/>
          <w:rtl w:val="0"/>
        </w:rPr>
        <w:t xml:space="preserve">Eukarya</w:t>
      </w:r>
    </w:p>
    <w:p w:rsidR="00000000" w:rsidDel="00000000" w:rsidP="00000000" w:rsidRDefault="00000000" w:rsidRPr="00000000" w14:paraId="0000007C">
      <w:pPr>
        <w:tabs>
          <w:tab w:val="left" w:leader="none" w:pos="720"/>
        </w:tabs>
        <w:spacing w:before="280" w:line="276" w:lineRule="auto"/>
        <w:ind w:right="20"/>
        <w:rPr>
          <w:sz w:val="26"/>
          <w:szCs w:val="26"/>
        </w:rPr>
      </w:pPr>
      <w:r w:rsidDel="00000000" w:rsidR="00000000" w:rsidRPr="00000000">
        <w:rPr>
          <w:rtl w:val="0"/>
        </w:rPr>
      </w:r>
    </w:p>
    <w:p w:rsidR="00000000" w:rsidDel="00000000" w:rsidP="00000000" w:rsidRDefault="00000000" w:rsidRPr="00000000" w14:paraId="0000007D">
      <w:pPr>
        <w:tabs>
          <w:tab w:val="left" w:leader="none" w:pos="720"/>
        </w:tabs>
        <w:spacing w:before="280" w:line="276" w:lineRule="auto"/>
        <w:ind w:right="20"/>
        <w:rPr>
          <w:sz w:val="26"/>
          <w:szCs w:val="26"/>
        </w:rPr>
      </w:pPr>
      <w:r w:rsidDel="00000000" w:rsidR="00000000" w:rsidRPr="00000000">
        <w:rPr>
          <w:sz w:val="26"/>
          <w:szCs w:val="26"/>
          <w:rtl w:val="0"/>
        </w:rPr>
        <w:t xml:space="preserve">Q4.</w:t>
      </w:r>
      <w:r w:rsidDel="00000000" w:rsidR="00000000" w:rsidRPr="00000000">
        <w:rPr>
          <w:sz w:val="14"/>
          <w:szCs w:val="14"/>
          <w:rtl w:val="0"/>
        </w:rPr>
        <w:t xml:space="preserve">  </w:t>
      </w:r>
      <w:r w:rsidDel="00000000" w:rsidR="00000000" w:rsidRPr="00000000">
        <w:rPr>
          <w:sz w:val="26"/>
          <w:szCs w:val="26"/>
          <w:rtl w:val="0"/>
        </w:rPr>
        <w:t xml:space="preserve">Life is classified into domains based on differences in fundamental genetic and biochemical features, especially the sequences of ribosomal RNA, structure of cell membranes, and the presence or absence of a nucleus. For example, Archaea and Bacteria are both prokaryotic, but differ in membrane lipids and genetic sequences. Eukarya includes all organisms with eukaryotic cells, which have a nucleus and complex organelles. This classification helps scientists understand the evolutionary relationships and origins of life at the most fundamental level.</w:t>
      </w:r>
    </w:p>
    <w:p w:rsidR="00000000" w:rsidDel="00000000" w:rsidP="00000000" w:rsidRDefault="00000000" w:rsidRPr="00000000" w14:paraId="0000007E">
      <w:pPr>
        <w:tabs>
          <w:tab w:val="left" w:leader="none" w:pos="720"/>
        </w:tabs>
        <w:spacing w:before="40"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7F">
      <w:pPr>
        <w:pStyle w:val="Heading1"/>
        <w:tabs>
          <w:tab w:val="left" w:leader="none" w:pos="720"/>
        </w:tabs>
        <w:spacing w:after="120" w:before="480" w:line="276" w:lineRule="auto"/>
        <w:ind w:left="0" w:right="9" w:firstLine="0"/>
        <w:rPr>
          <w:sz w:val="36"/>
          <w:szCs w:val="36"/>
        </w:rPr>
      </w:pPr>
      <w:bookmarkStart w:colFirst="0" w:colLast="0" w:name="_heading=h.lexeshxgrnub" w:id="5"/>
      <w:bookmarkEnd w:id="5"/>
      <w:r w:rsidDel="00000000" w:rsidR="00000000" w:rsidRPr="00000000">
        <w:rPr>
          <w:sz w:val="36"/>
          <w:szCs w:val="36"/>
          <w:rtl w:val="0"/>
        </w:rPr>
        <w:t xml:space="preserve">Q5.a. Bacteria vs. Protists:</w:t>
      </w:r>
    </w:p>
    <w:p w:rsidR="00000000" w:rsidDel="00000000" w:rsidP="00000000" w:rsidRDefault="00000000" w:rsidRPr="00000000" w14:paraId="00000080">
      <w:pPr>
        <w:tabs>
          <w:tab w:val="left" w:leader="none" w:pos="720"/>
        </w:tabs>
        <w:spacing w:before="40" w:line="276" w:lineRule="auto"/>
        <w:rPr>
          <w:sz w:val="28"/>
          <w:szCs w:val="28"/>
        </w:rPr>
      </w:pPr>
      <w:r w:rsidDel="00000000" w:rsidR="00000000" w:rsidRPr="00000000">
        <w:rPr>
          <w:sz w:val="28"/>
          <w:szCs w:val="28"/>
          <w:rtl w:val="0"/>
        </w:rPr>
        <w:t xml:space="preserve">Bacteria are simple, unicellular prokaryotes that lack a true nucleus and organelles. Protists are mostly unicellular eukaryotes with a defined nucleus and membrane-bound organelles.</w:t>
      </w:r>
    </w:p>
    <w:p w:rsidR="00000000" w:rsidDel="00000000" w:rsidP="00000000" w:rsidRDefault="00000000" w:rsidRPr="00000000" w14:paraId="00000081">
      <w:pPr>
        <w:pStyle w:val="Heading1"/>
        <w:tabs>
          <w:tab w:val="left" w:leader="none" w:pos="720"/>
        </w:tabs>
        <w:spacing w:after="120" w:before="240" w:line="276" w:lineRule="auto"/>
        <w:ind w:left="0" w:right="9" w:firstLine="0"/>
        <w:rPr>
          <w:sz w:val="36"/>
          <w:szCs w:val="36"/>
        </w:rPr>
      </w:pPr>
      <w:bookmarkStart w:colFirst="0" w:colLast="0" w:name="_heading=h.dpgbks4sw93n" w:id="6"/>
      <w:bookmarkEnd w:id="6"/>
      <w:r w:rsidDel="00000000" w:rsidR="00000000" w:rsidRPr="00000000">
        <w:rPr>
          <w:sz w:val="36"/>
          <w:szCs w:val="36"/>
          <w:rtl w:val="0"/>
        </w:rPr>
        <w:t xml:space="preserve">b. Fungi vs. Plants:</w:t>
      </w:r>
    </w:p>
    <w:p w:rsidR="00000000" w:rsidDel="00000000" w:rsidP="00000000" w:rsidRDefault="00000000" w:rsidRPr="00000000" w14:paraId="00000082">
      <w:pPr>
        <w:tabs>
          <w:tab w:val="left" w:leader="none" w:pos="720"/>
        </w:tabs>
        <w:spacing w:before="40" w:line="276" w:lineRule="auto"/>
        <w:ind w:right="500"/>
        <w:jc w:val="both"/>
        <w:rPr>
          <w:sz w:val="28"/>
          <w:szCs w:val="28"/>
        </w:rPr>
      </w:pPr>
      <w:r w:rsidDel="00000000" w:rsidR="00000000" w:rsidRPr="00000000">
        <w:rPr>
          <w:sz w:val="28"/>
          <w:szCs w:val="28"/>
          <w:rtl w:val="0"/>
        </w:rPr>
        <w:t xml:space="preserve">Fungi are heterotrophs that absorb nutrients from decomposing material and have chitin in their cell walls. Plants are autotrophs that make their own food through photosynthesis and have cellulose in their walls.</w:t>
      </w:r>
    </w:p>
    <w:p w:rsidR="00000000" w:rsidDel="00000000" w:rsidP="00000000" w:rsidRDefault="00000000" w:rsidRPr="00000000" w14:paraId="00000083">
      <w:pPr>
        <w:tabs>
          <w:tab w:val="left" w:leader="none" w:pos="720"/>
        </w:tabs>
        <w:spacing w:before="40" w:line="276" w:lineRule="auto"/>
        <w:ind w:right="500"/>
        <w:jc w:val="both"/>
        <w:rPr>
          <w:sz w:val="28"/>
          <w:szCs w:val="28"/>
        </w:rPr>
      </w:pPr>
      <w:r w:rsidDel="00000000" w:rsidR="00000000" w:rsidRPr="00000000">
        <w:rPr>
          <w:rtl w:val="0"/>
        </w:rPr>
      </w:r>
    </w:p>
    <w:p w:rsidR="00000000" w:rsidDel="00000000" w:rsidP="00000000" w:rsidRDefault="00000000" w:rsidRPr="00000000" w14:paraId="00000084">
      <w:pPr>
        <w:tabs>
          <w:tab w:val="left" w:leader="none" w:pos="720"/>
        </w:tabs>
        <w:spacing w:before="40" w:line="276" w:lineRule="auto"/>
        <w:ind w:right="500"/>
        <w:jc w:val="both"/>
        <w:rPr>
          <w:sz w:val="28"/>
          <w:szCs w:val="28"/>
        </w:rPr>
      </w:pPr>
      <w:r w:rsidDel="00000000" w:rsidR="00000000" w:rsidRPr="00000000">
        <w:rPr>
          <w:rtl w:val="0"/>
        </w:rPr>
      </w:r>
    </w:p>
    <w:p w:rsidR="00000000" w:rsidDel="00000000" w:rsidP="00000000" w:rsidRDefault="00000000" w:rsidRPr="00000000" w14:paraId="00000085">
      <w:pPr>
        <w:tabs>
          <w:tab w:val="left" w:leader="none" w:pos="720"/>
        </w:tabs>
        <w:spacing w:before="40" w:line="276" w:lineRule="auto"/>
        <w:ind w:right="500"/>
        <w:jc w:val="both"/>
        <w:rPr>
          <w:sz w:val="28"/>
          <w:szCs w:val="28"/>
        </w:rPr>
      </w:pPr>
      <w:r w:rsidDel="00000000" w:rsidR="00000000" w:rsidRPr="00000000">
        <w:rPr>
          <w:rtl w:val="0"/>
        </w:rPr>
      </w:r>
    </w:p>
    <w:p w:rsidR="00000000" w:rsidDel="00000000" w:rsidP="00000000" w:rsidRDefault="00000000" w:rsidRPr="00000000" w14:paraId="00000086">
      <w:pPr>
        <w:tabs>
          <w:tab w:val="left" w:leader="none" w:pos="720"/>
        </w:tabs>
        <w:spacing w:before="40" w:line="276" w:lineRule="auto"/>
        <w:ind w:right="500"/>
        <w:jc w:val="both"/>
        <w:rPr>
          <w:sz w:val="28"/>
          <w:szCs w:val="28"/>
        </w:rPr>
      </w:pPr>
      <w:r w:rsidDel="00000000" w:rsidR="00000000" w:rsidRPr="00000000">
        <w:rPr>
          <w:rtl w:val="0"/>
        </w:rPr>
      </w:r>
    </w:p>
    <w:p w:rsidR="00000000" w:rsidDel="00000000" w:rsidP="00000000" w:rsidRDefault="00000000" w:rsidRPr="00000000" w14:paraId="00000087">
      <w:pPr>
        <w:tabs>
          <w:tab w:val="left" w:leader="none" w:pos="720"/>
        </w:tabs>
        <w:spacing w:before="40" w:line="276" w:lineRule="auto"/>
        <w:ind w:right="500"/>
        <w:jc w:val="both"/>
        <w:rPr>
          <w:sz w:val="28"/>
          <w:szCs w:val="28"/>
        </w:rPr>
      </w:pPr>
      <w:r w:rsidDel="00000000" w:rsidR="00000000" w:rsidRPr="00000000">
        <w:rPr>
          <w:rtl w:val="0"/>
        </w:rPr>
      </w:r>
    </w:p>
    <w:p w:rsidR="00000000" w:rsidDel="00000000" w:rsidP="00000000" w:rsidRDefault="00000000" w:rsidRPr="00000000" w14:paraId="00000088">
      <w:pPr>
        <w:pStyle w:val="Heading1"/>
        <w:tabs>
          <w:tab w:val="left" w:leader="none" w:pos="720"/>
        </w:tabs>
        <w:spacing w:after="120" w:before="240" w:line="276" w:lineRule="auto"/>
        <w:ind w:left="0" w:right="9" w:firstLine="0"/>
        <w:rPr>
          <w:sz w:val="36"/>
          <w:szCs w:val="36"/>
        </w:rPr>
      </w:pPr>
      <w:bookmarkStart w:colFirst="0" w:colLast="0" w:name="_heading=h.6puejhg7qxwt" w:id="7"/>
      <w:bookmarkEnd w:id="7"/>
      <w:r w:rsidDel="00000000" w:rsidR="00000000" w:rsidRPr="00000000">
        <w:rPr>
          <w:sz w:val="36"/>
          <w:szCs w:val="36"/>
          <w:rtl w:val="0"/>
        </w:rPr>
        <w:t xml:space="preserve">c. Plants vs. Animals:</w:t>
      </w:r>
    </w:p>
    <w:p w:rsidR="00000000" w:rsidDel="00000000" w:rsidP="00000000" w:rsidRDefault="00000000" w:rsidRPr="00000000" w14:paraId="00000089">
      <w:pPr>
        <w:tabs>
          <w:tab w:val="left" w:leader="none" w:pos="720"/>
        </w:tabs>
        <w:spacing w:before="40" w:line="276" w:lineRule="auto"/>
        <w:ind w:firstLine="80"/>
        <w:rPr>
          <w:sz w:val="28"/>
          <w:szCs w:val="28"/>
        </w:rPr>
      </w:pPr>
      <w:r w:rsidDel="00000000" w:rsidR="00000000" w:rsidRPr="00000000">
        <w:rPr>
          <w:sz w:val="28"/>
          <w:szCs w:val="28"/>
          <w:rtl w:val="0"/>
        </w:rPr>
        <w:t xml:space="preserve">Plants are autotrophic, have chlorophyll, and cannot move, while animals are heterotrophic, consume other organisms for energy, and are capable of movement and response to stimuli.</w:t>
      </w:r>
    </w:p>
    <w:p w:rsidR="00000000" w:rsidDel="00000000" w:rsidP="00000000" w:rsidRDefault="00000000" w:rsidRPr="00000000" w14:paraId="0000008A">
      <w:pPr>
        <w:tabs>
          <w:tab w:val="left" w:leader="none" w:pos="720"/>
        </w:tabs>
        <w:spacing w:before="240" w:line="276" w:lineRule="auto"/>
        <w:ind w:right="280"/>
        <w:rPr>
          <w:sz w:val="26"/>
          <w:szCs w:val="26"/>
        </w:rPr>
      </w:pPr>
      <w:r w:rsidDel="00000000" w:rsidR="00000000" w:rsidRPr="00000000">
        <w:rPr>
          <w:rtl w:val="0"/>
        </w:rPr>
      </w:r>
    </w:p>
    <w:p w:rsidR="00000000" w:rsidDel="00000000" w:rsidP="00000000" w:rsidRDefault="00000000" w:rsidRPr="00000000" w14:paraId="0000008B">
      <w:pPr>
        <w:tabs>
          <w:tab w:val="left" w:leader="none" w:pos="720"/>
        </w:tabs>
        <w:spacing w:before="240" w:line="276" w:lineRule="auto"/>
        <w:ind w:right="280"/>
        <w:rPr>
          <w:sz w:val="26"/>
          <w:szCs w:val="26"/>
        </w:rPr>
      </w:pPr>
      <w:r w:rsidDel="00000000" w:rsidR="00000000" w:rsidRPr="00000000">
        <w:rPr>
          <w:b w:val="1"/>
          <w:sz w:val="26"/>
          <w:szCs w:val="26"/>
          <w:rtl w:val="0"/>
        </w:rPr>
        <w:t xml:space="preserve">Q6.</w:t>
      </w:r>
      <w:r w:rsidDel="00000000" w:rsidR="00000000" w:rsidRPr="00000000">
        <w:rPr>
          <w:sz w:val="14"/>
          <w:szCs w:val="14"/>
          <w:rtl w:val="0"/>
        </w:rPr>
        <w:t xml:space="preserve">  </w:t>
      </w:r>
      <w:r w:rsidDel="00000000" w:rsidR="00000000" w:rsidRPr="00000000">
        <w:rPr>
          <w:b w:val="1"/>
          <w:sz w:val="26"/>
          <w:szCs w:val="26"/>
          <w:rtl w:val="0"/>
        </w:rPr>
        <w:t xml:space="preserve">a. </w:t>
      </w:r>
      <w:r w:rsidDel="00000000" w:rsidR="00000000" w:rsidRPr="00000000">
        <w:rPr>
          <w:sz w:val="26"/>
          <w:szCs w:val="26"/>
          <w:rtl w:val="0"/>
        </w:rPr>
        <w:t xml:space="preserve">The simplest domain is </w:t>
      </w:r>
      <w:r w:rsidDel="00000000" w:rsidR="00000000" w:rsidRPr="00000000">
        <w:rPr>
          <w:b w:val="1"/>
          <w:sz w:val="26"/>
          <w:szCs w:val="26"/>
          <w:rtl w:val="0"/>
        </w:rPr>
        <w:t xml:space="preserve">Bacteria </w:t>
      </w:r>
      <w:r w:rsidDel="00000000" w:rsidR="00000000" w:rsidRPr="00000000">
        <w:rPr>
          <w:sz w:val="26"/>
          <w:szCs w:val="26"/>
          <w:rtl w:val="0"/>
        </w:rPr>
        <w:t xml:space="preserve">because they are unicellular prokaryotes with no nucleus and minimal internal structures.</w:t>
      </w:r>
    </w:p>
    <w:p w:rsidR="00000000" w:rsidDel="00000000" w:rsidP="00000000" w:rsidRDefault="00000000" w:rsidRPr="00000000" w14:paraId="0000008C">
      <w:pPr>
        <w:tabs>
          <w:tab w:val="left" w:leader="none" w:pos="720"/>
        </w:tabs>
        <w:spacing w:before="240" w:line="276" w:lineRule="auto"/>
        <w:ind w:right="1020"/>
        <w:rPr>
          <w:sz w:val="26"/>
          <w:szCs w:val="26"/>
        </w:rPr>
      </w:pPr>
      <w:r w:rsidDel="00000000" w:rsidR="00000000" w:rsidRPr="00000000">
        <w:rPr>
          <w:b w:val="1"/>
          <w:sz w:val="26"/>
          <w:szCs w:val="26"/>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The most complex domain is </w:t>
      </w:r>
      <w:r w:rsidDel="00000000" w:rsidR="00000000" w:rsidRPr="00000000">
        <w:rPr>
          <w:b w:val="1"/>
          <w:sz w:val="26"/>
          <w:szCs w:val="26"/>
          <w:rtl w:val="0"/>
        </w:rPr>
        <w:t xml:space="preserve">Eukarya</w:t>
      </w:r>
      <w:r w:rsidDel="00000000" w:rsidR="00000000" w:rsidRPr="00000000">
        <w:rPr>
          <w:sz w:val="26"/>
          <w:szCs w:val="26"/>
          <w:rtl w:val="0"/>
        </w:rPr>
        <w:t xml:space="preserve">, which includes organisms with complex cellular structures, nuclei, and organelles.</w:t>
      </w:r>
    </w:p>
    <w:p w:rsidR="00000000" w:rsidDel="00000000" w:rsidP="00000000" w:rsidRDefault="00000000" w:rsidRPr="00000000" w14:paraId="0000008D">
      <w:pPr>
        <w:tabs>
          <w:tab w:val="left" w:leader="none" w:pos="720"/>
        </w:tabs>
        <w:spacing w:before="240" w:line="276" w:lineRule="auto"/>
        <w:ind w:right="160"/>
        <w:rPr>
          <w:sz w:val="26"/>
          <w:szCs w:val="26"/>
        </w:rPr>
      </w:pPr>
      <w:r w:rsidDel="00000000" w:rsidR="00000000" w:rsidRPr="00000000">
        <w:rPr>
          <w:b w:val="1"/>
          <w:sz w:val="26"/>
          <w:szCs w:val="26"/>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Most bacteria are </w:t>
      </w:r>
      <w:r w:rsidDel="00000000" w:rsidR="00000000" w:rsidRPr="00000000">
        <w:rPr>
          <w:b w:val="1"/>
          <w:sz w:val="26"/>
          <w:szCs w:val="26"/>
          <w:rtl w:val="0"/>
        </w:rPr>
        <w:t xml:space="preserve">not harmful</w:t>
      </w:r>
      <w:r w:rsidDel="00000000" w:rsidR="00000000" w:rsidRPr="00000000">
        <w:rPr>
          <w:sz w:val="26"/>
          <w:szCs w:val="26"/>
          <w:rtl w:val="0"/>
        </w:rPr>
        <w:t xml:space="preserve">; they play essential roles in digestion, nitrogen fixation, and decomposition, with only a small percentage causing disease.</w:t>
      </w:r>
    </w:p>
    <w:p w:rsidR="00000000" w:rsidDel="00000000" w:rsidP="00000000" w:rsidRDefault="00000000" w:rsidRPr="00000000" w14:paraId="0000008E">
      <w:pPr>
        <w:tabs>
          <w:tab w:val="left" w:leader="none" w:pos="720"/>
        </w:tabs>
        <w:spacing w:line="276" w:lineRule="auto"/>
        <w:ind w:right="9"/>
        <w:rPr>
          <w:sz w:val="26"/>
          <w:szCs w:val="26"/>
        </w:rPr>
      </w:pPr>
      <w:r w:rsidDel="00000000" w:rsidR="00000000" w:rsidRPr="00000000">
        <w:rPr>
          <w:rtl w:val="0"/>
        </w:rPr>
      </w:r>
    </w:p>
    <w:p w:rsidR="00000000" w:rsidDel="00000000" w:rsidP="00000000" w:rsidRDefault="00000000" w:rsidRPr="00000000" w14:paraId="0000008F">
      <w:pPr>
        <w:tabs>
          <w:tab w:val="left" w:leader="none" w:pos="720"/>
        </w:tabs>
        <w:spacing w:before="80" w:line="276" w:lineRule="auto"/>
        <w:ind w:right="100"/>
        <w:rPr>
          <w:sz w:val="26"/>
          <w:szCs w:val="26"/>
        </w:rPr>
      </w:pPr>
      <w:r w:rsidDel="00000000" w:rsidR="00000000" w:rsidRPr="00000000">
        <w:rPr>
          <w:b w:val="1"/>
          <w:sz w:val="26"/>
          <w:szCs w:val="26"/>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6"/>
          <w:szCs w:val="26"/>
          <w:rtl w:val="0"/>
        </w:rPr>
        <w:t xml:space="preserve">The domain </w:t>
      </w:r>
      <w:r w:rsidDel="00000000" w:rsidR="00000000" w:rsidRPr="00000000">
        <w:rPr>
          <w:b w:val="1"/>
          <w:sz w:val="26"/>
          <w:szCs w:val="26"/>
          <w:rtl w:val="0"/>
        </w:rPr>
        <w:t xml:space="preserve">Archaea </w:t>
      </w:r>
      <w:r w:rsidDel="00000000" w:rsidR="00000000" w:rsidRPr="00000000">
        <w:rPr>
          <w:sz w:val="26"/>
          <w:szCs w:val="26"/>
          <w:rtl w:val="0"/>
        </w:rPr>
        <w:t xml:space="preserve">is known for thriving in harsh conditions like hot springs, salt lakes, or deep-sea vents, making them extremophiles.</w:t>
      </w:r>
    </w:p>
    <w:p w:rsidR="00000000" w:rsidDel="00000000" w:rsidP="00000000" w:rsidRDefault="00000000" w:rsidRPr="00000000" w14:paraId="00000090">
      <w:pPr>
        <w:tabs>
          <w:tab w:val="left" w:leader="none" w:pos="720"/>
        </w:tabs>
        <w:spacing w:before="240" w:line="276" w:lineRule="auto"/>
        <w:ind w:right="20"/>
        <w:rPr>
          <w:sz w:val="26"/>
          <w:szCs w:val="26"/>
        </w:rPr>
      </w:pPr>
      <w:r w:rsidDel="00000000" w:rsidR="00000000" w:rsidRPr="00000000">
        <w:rPr>
          <w:rtl w:val="0"/>
        </w:rPr>
      </w:r>
    </w:p>
    <w:p w:rsidR="00000000" w:rsidDel="00000000" w:rsidP="00000000" w:rsidRDefault="00000000" w:rsidRPr="00000000" w14:paraId="00000091">
      <w:pPr>
        <w:tabs>
          <w:tab w:val="left" w:leader="none" w:pos="720"/>
        </w:tabs>
        <w:spacing w:before="240" w:line="276" w:lineRule="auto"/>
        <w:ind w:right="20"/>
        <w:rPr>
          <w:sz w:val="26"/>
          <w:szCs w:val="26"/>
        </w:rPr>
      </w:pPr>
      <w:r w:rsidDel="00000000" w:rsidR="00000000" w:rsidRPr="00000000">
        <w:rPr>
          <w:sz w:val="26"/>
          <w:szCs w:val="26"/>
          <w:rtl w:val="0"/>
        </w:rPr>
        <w:t xml:space="preserve">Q7.</w:t>
      </w:r>
      <w:r w:rsidDel="00000000" w:rsidR="00000000" w:rsidRPr="00000000">
        <w:rPr>
          <w:sz w:val="14"/>
          <w:szCs w:val="14"/>
          <w:rtl w:val="0"/>
        </w:rPr>
        <w:t xml:space="preserve">  </w:t>
      </w:r>
      <w:r w:rsidDel="00000000" w:rsidR="00000000" w:rsidRPr="00000000">
        <w:rPr>
          <w:sz w:val="26"/>
          <w:szCs w:val="26"/>
          <w:rtl w:val="0"/>
        </w:rPr>
        <w:t xml:space="preserve">The </w:t>
      </w:r>
      <w:r w:rsidDel="00000000" w:rsidR="00000000" w:rsidRPr="00000000">
        <w:rPr>
          <w:b w:val="1"/>
          <w:sz w:val="26"/>
          <w:szCs w:val="26"/>
          <w:rtl w:val="0"/>
        </w:rPr>
        <w:t xml:space="preserve">2-kingdom system </w:t>
      </w:r>
      <w:r w:rsidDel="00000000" w:rsidR="00000000" w:rsidRPr="00000000">
        <w:rPr>
          <w:sz w:val="26"/>
          <w:szCs w:val="26"/>
          <w:rtl w:val="0"/>
        </w:rPr>
        <w:t xml:space="preserve">(by Linnaeus) classified all organisms as either plants or animals, which became problematic as microscopic and fungal life was discovered. The </w:t>
      </w:r>
      <w:r w:rsidDel="00000000" w:rsidR="00000000" w:rsidRPr="00000000">
        <w:rPr>
          <w:b w:val="1"/>
          <w:sz w:val="26"/>
          <w:szCs w:val="26"/>
          <w:rtl w:val="0"/>
        </w:rPr>
        <w:t xml:space="preserve">3-kingdom system </w:t>
      </w:r>
      <w:r w:rsidDel="00000000" w:rsidR="00000000" w:rsidRPr="00000000">
        <w:rPr>
          <w:sz w:val="26"/>
          <w:szCs w:val="26"/>
          <w:rtl w:val="0"/>
        </w:rPr>
        <w:t xml:space="preserve">introduced Protista to include organisms that did not fit well into the plant or animal kingdoms. Later, the </w:t>
      </w:r>
      <w:r w:rsidDel="00000000" w:rsidR="00000000" w:rsidRPr="00000000">
        <w:rPr>
          <w:b w:val="1"/>
          <w:sz w:val="26"/>
          <w:szCs w:val="26"/>
          <w:rtl w:val="0"/>
        </w:rPr>
        <w:t xml:space="preserve">5-kingdom system </w:t>
      </w:r>
      <w:r w:rsidDel="00000000" w:rsidR="00000000" w:rsidRPr="00000000">
        <w:rPr>
          <w:sz w:val="26"/>
          <w:szCs w:val="26"/>
          <w:rtl w:val="0"/>
        </w:rPr>
        <w:t xml:space="preserve">by Whittaker separated life into Monera (prokaryotes), Protista (unicellular eukaryotes), Fungi (heterotrophic decomposers), Plantae (autotrophic multicellular organisms), and Animalia (heterotrophic multicellular organisms), giving a more accurate representation of evolutionary and structural differences.</w:t>
      </w:r>
    </w:p>
    <w:p w:rsidR="00000000" w:rsidDel="00000000" w:rsidP="00000000" w:rsidRDefault="00000000" w:rsidRPr="00000000" w14:paraId="00000092">
      <w:pPr>
        <w:tabs>
          <w:tab w:val="left" w:leader="none" w:pos="720"/>
        </w:tabs>
        <w:spacing w:before="240" w:line="276" w:lineRule="auto"/>
        <w:ind w:right="80"/>
        <w:rPr>
          <w:sz w:val="26"/>
          <w:szCs w:val="26"/>
        </w:rPr>
      </w:pPr>
      <w:r w:rsidDel="00000000" w:rsidR="00000000" w:rsidRPr="00000000">
        <w:rPr>
          <w:rtl w:val="0"/>
        </w:rPr>
      </w:r>
    </w:p>
    <w:p w:rsidR="00000000" w:rsidDel="00000000" w:rsidP="00000000" w:rsidRDefault="00000000" w:rsidRPr="00000000" w14:paraId="00000093">
      <w:pPr>
        <w:tabs>
          <w:tab w:val="left" w:leader="none" w:pos="720"/>
        </w:tabs>
        <w:spacing w:before="240" w:line="276" w:lineRule="auto"/>
        <w:ind w:right="80"/>
        <w:rPr>
          <w:sz w:val="26"/>
          <w:szCs w:val="26"/>
        </w:rPr>
      </w:pPr>
      <w:r w:rsidDel="00000000" w:rsidR="00000000" w:rsidRPr="00000000">
        <w:rPr>
          <w:sz w:val="26"/>
          <w:szCs w:val="26"/>
          <w:rtl w:val="0"/>
        </w:rPr>
        <w:t xml:space="preserve">Q8.</w:t>
      </w:r>
      <w:r w:rsidDel="00000000" w:rsidR="00000000" w:rsidRPr="00000000">
        <w:rPr>
          <w:sz w:val="14"/>
          <w:szCs w:val="14"/>
          <w:rtl w:val="0"/>
        </w:rPr>
        <w:t xml:space="preserve">  </w:t>
      </w:r>
      <w:r w:rsidDel="00000000" w:rsidR="00000000" w:rsidRPr="00000000">
        <w:rPr>
          <w:sz w:val="26"/>
          <w:szCs w:val="26"/>
          <w:rtl w:val="0"/>
        </w:rPr>
        <w:t xml:space="preserve">A mule, which is the offspring of a male donkey and a female horse, is not considered a true species because it is sterile and cannot reproduce. According to the biological definition of species, organisms must be able to interbreed and produce fertile offspring. While a mule may have characteristics from both parents and can live a normal life, it fails the test of reproductive capability, which is why it cannot be classified as a species.</w:t>
      </w:r>
    </w:p>
    <w:p w:rsidR="00000000" w:rsidDel="00000000" w:rsidP="00000000" w:rsidRDefault="00000000" w:rsidRPr="00000000" w14:paraId="00000094">
      <w:pPr>
        <w:tabs>
          <w:tab w:val="left" w:leader="none" w:pos="720"/>
        </w:tabs>
        <w:spacing w:after="240" w:before="240"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5">
      <w:pPr>
        <w:tabs>
          <w:tab w:val="left" w:leader="none" w:pos="720"/>
        </w:tabs>
        <w:spacing w:before="220" w:line="276"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96">
      <w:pPr>
        <w:pStyle w:val="Heading1"/>
        <w:tabs>
          <w:tab w:val="left" w:leader="none" w:pos="720"/>
        </w:tabs>
        <w:spacing w:after="120" w:line="276" w:lineRule="auto"/>
        <w:ind w:left="0" w:right="9" w:firstLine="0"/>
        <w:jc w:val="center"/>
        <w:rPr>
          <w:b w:val="1"/>
          <w:sz w:val="26"/>
          <w:szCs w:val="26"/>
        </w:rPr>
      </w:pPr>
      <w:bookmarkStart w:colFirst="0" w:colLast="0" w:name="_heading=h.a71vo8k72io7" w:id="8"/>
      <w:bookmarkEnd w:id="8"/>
      <w:r w:rsidDel="00000000" w:rsidR="00000000" w:rsidRPr="00000000">
        <w:rPr>
          <w:sz w:val="46"/>
          <w:szCs w:val="46"/>
          <w:rtl w:val="0"/>
        </w:rPr>
        <w:t xml:space="preserve">Extensive Answer Questions:</w:t>
      </w:r>
      <w:r w:rsidDel="00000000" w:rsidR="00000000" w:rsidRPr="00000000">
        <w:rPr>
          <w:rtl w:val="0"/>
        </w:rPr>
      </w:r>
    </w:p>
    <w:p w:rsidR="00000000" w:rsidDel="00000000" w:rsidP="00000000" w:rsidRDefault="00000000" w:rsidRPr="00000000" w14:paraId="00000097">
      <w:pPr>
        <w:tabs>
          <w:tab w:val="left" w:leader="none" w:pos="720"/>
        </w:tabs>
        <w:spacing w:before="280" w:line="276" w:lineRule="auto"/>
        <w:ind w:right="20"/>
        <w:rPr>
          <w:sz w:val="26"/>
          <w:szCs w:val="26"/>
        </w:rPr>
      </w:pPr>
      <w:r w:rsidDel="00000000" w:rsidR="00000000" w:rsidRPr="00000000">
        <w:rPr>
          <w:b w:val="1"/>
          <w:sz w:val="26"/>
          <w:szCs w:val="26"/>
          <w:rtl w:val="0"/>
        </w:rPr>
        <w:t xml:space="preserve">Q1.</w:t>
      </w:r>
      <w:r w:rsidDel="00000000" w:rsidR="00000000" w:rsidRPr="00000000">
        <w:rPr>
          <w:sz w:val="26"/>
          <w:szCs w:val="26"/>
          <w:rtl w:val="0"/>
        </w:rPr>
        <w:t xml:space="preserve"> Biodiversity refers to the variety of living organisms—plants, animals, fungi, and microorganisms—present in a particular region or across the entire planet. It includes diversity within species, between species, and of ecosystems. Biodiversity is essential for the stability and sustainability of natural ecosystems, as it ensures the presence of species that perform various ecological roles such as pollination, decomposition, nutrient cycling, and maintaining food chains. Rich biodiversity also contributes to resilience against environmental changes, supports ecosystem productivity, and provides humans with food, medicine, raw materials, and cultural value. The loss of biodiversity can disturb ecosystems, reduce agricultural productivity, and affect human survival.</w:t>
      </w:r>
    </w:p>
    <w:p w:rsidR="00000000" w:rsidDel="00000000" w:rsidP="00000000" w:rsidRDefault="00000000" w:rsidRPr="00000000" w14:paraId="00000098">
      <w:pPr>
        <w:tabs>
          <w:tab w:val="left" w:leader="none" w:pos="720"/>
        </w:tabs>
        <w:spacing w:after="240" w:before="240" w:line="276" w:lineRule="auto"/>
        <w:ind w:right="420"/>
        <w:rPr>
          <w:sz w:val="26"/>
          <w:szCs w:val="26"/>
        </w:rPr>
      </w:pPr>
      <w:r w:rsidDel="00000000" w:rsidR="00000000" w:rsidRPr="00000000">
        <w:rPr>
          <w:rtl w:val="0"/>
        </w:rPr>
      </w:r>
    </w:p>
    <w:p w:rsidR="00000000" w:rsidDel="00000000" w:rsidP="00000000" w:rsidRDefault="00000000" w:rsidRPr="00000000" w14:paraId="00000099">
      <w:pPr>
        <w:tabs>
          <w:tab w:val="left" w:leader="none" w:pos="720"/>
        </w:tabs>
        <w:spacing w:after="240" w:before="240" w:line="276" w:lineRule="auto"/>
        <w:ind w:right="420"/>
        <w:rPr>
          <w:sz w:val="26"/>
          <w:szCs w:val="26"/>
        </w:rPr>
      </w:pPr>
      <w:r w:rsidDel="00000000" w:rsidR="00000000" w:rsidRPr="00000000">
        <w:rPr>
          <w:b w:val="1"/>
          <w:sz w:val="26"/>
          <w:szCs w:val="26"/>
          <w:rtl w:val="0"/>
        </w:rPr>
        <w:t xml:space="preserve">Q2. </w:t>
      </w:r>
      <w:r w:rsidDel="00000000" w:rsidR="00000000" w:rsidRPr="00000000">
        <w:rPr>
          <w:sz w:val="26"/>
          <w:szCs w:val="26"/>
          <w:rtl w:val="0"/>
        </w:rPr>
        <w:t xml:space="preserve">Classification is the scientific method of organizing living organisms into groups based on shared characteristics to make their study easier and more systematic. Organisms are classified using similarities and differences in morphology (structure), physiology, genetics, and evolutionary history. The classification system follows a hierarchical</w:t>
      </w:r>
      <w:r w:rsidDel="00000000" w:rsidR="00000000" w:rsidRPr="00000000">
        <w:rPr>
          <w:sz w:val="24"/>
          <w:szCs w:val="24"/>
          <w:rtl w:val="0"/>
        </w:rPr>
        <w:t xml:space="preserve"> </w:t>
      </w:r>
      <w:r w:rsidDel="00000000" w:rsidR="00000000" w:rsidRPr="00000000">
        <w:rPr>
          <w:sz w:val="26"/>
          <w:szCs w:val="26"/>
          <w:rtl w:val="0"/>
        </w:rPr>
        <w:t xml:space="preserve">structure from broader to more specific ranks, including domain, kingdom, phylum, class, order, family, genus, and species. Modern classification also incorporates molecular biology and DNA analysis to understand evolutionary relationships. This method allows scientists to identify organisms, predict characteristics, and study their roles in nature more efficiently.</w:t>
      </w:r>
    </w:p>
    <w:p w:rsidR="00000000" w:rsidDel="00000000" w:rsidP="00000000" w:rsidRDefault="00000000" w:rsidRPr="00000000" w14:paraId="0000009A">
      <w:pPr>
        <w:tabs>
          <w:tab w:val="left" w:leader="none" w:pos="720"/>
        </w:tabs>
        <w:spacing w:after="240" w:before="240" w:line="276" w:lineRule="auto"/>
        <w:ind w:left="360" w:right="100"/>
        <w:rPr>
          <w:sz w:val="26"/>
          <w:szCs w:val="26"/>
        </w:rPr>
      </w:pPr>
      <w:r w:rsidDel="00000000" w:rsidR="00000000" w:rsidRPr="00000000">
        <w:rPr>
          <w:rtl w:val="0"/>
        </w:rPr>
      </w:r>
    </w:p>
    <w:p w:rsidR="00000000" w:rsidDel="00000000" w:rsidP="00000000" w:rsidRDefault="00000000" w:rsidRPr="00000000" w14:paraId="0000009B">
      <w:pPr>
        <w:tabs>
          <w:tab w:val="left" w:leader="none" w:pos="720"/>
        </w:tabs>
        <w:spacing w:after="240" w:before="240" w:line="276" w:lineRule="auto"/>
        <w:ind w:left="360" w:right="100"/>
        <w:rPr>
          <w:sz w:val="26"/>
          <w:szCs w:val="26"/>
        </w:rPr>
      </w:pPr>
      <w:r w:rsidDel="00000000" w:rsidR="00000000" w:rsidRPr="00000000">
        <w:rPr>
          <w:sz w:val="26"/>
          <w:szCs w:val="26"/>
          <w:rtl w:val="0"/>
        </w:rPr>
        <w:t xml:space="preserve">Q3. The main aim of biological classification is to organize the immense diversity of life into manageable and understandable categories. It helps in identifying organisms and understanding their evolutionary relationships and ecological roles. Classification allows scientists to predict characteristics of organisms based on their group, trace the lineage of species, and understand how different organisms are related to one another. It also facilitates accurate communication among scientists worldwide and provides a standardized system for naming organisms. Moreover, classification helps in conservation efforts by identifying endangered species and understanding their importance in ecosystems.</w:t>
      </w:r>
    </w:p>
    <w:p w:rsidR="00000000" w:rsidDel="00000000" w:rsidP="00000000" w:rsidRDefault="00000000" w:rsidRPr="00000000" w14:paraId="0000009C">
      <w:pPr>
        <w:tabs>
          <w:tab w:val="left" w:leader="none" w:pos="720"/>
        </w:tabs>
        <w:spacing w:after="240" w:before="240" w:line="276" w:lineRule="auto"/>
        <w:ind w:left="360" w:right="100"/>
        <w:rPr>
          <w:sz w:val="26"/>
          <w:szCs w:val="26"/>
        </w:rPr>
      </w:pPr>
      <w:r w:rsidDel="00000000" w:rsidR="00000000" w:rsidRPr="00000000">
        <w:rPr>
          <w:rtl w:val="0"/>
        </w:rPr>
      </w:r>
    </w:p>
    <w:p w:rsidR="00000000" w:rsidDel="00000000" w:rsidP="00000000" w:rsidRDefault="00000000" w:rsidRPr="00000000" w14:paraId="0000009D">
      <w:pPr>
        <w:tabs>
          <w:tab w:val="left" w:leader="none" w:pos="720"/>
        </w:tabs>
        <w:spacing w:after="240" w:before="240" w:line="276" w:lineRule="auto"/>
        <w:ind w:left="360" w:right="100"/>
        <w:rPr>
          <w:sz w:val="26"/>
          <w:szCs w:val="26"/>
        </w:rPr>
      </w:pPr>
      <w:r w:rsidDel="00000000" w:rsidR="00000000" w:rsidRPr="00000000">
        <w:rPr>
          <w:rtl w:val="0"/>
        </w:rPr>
      </w:r>
    </w:p>
    <w:p w:rsidR="00000000" w:rsidDel="00000000" w:rsidP="00000000" w:rsidRDefault="00000000" w:rsidRPr="00000000" w14:paraId="0000009E">
      <w:pPr>
        <w:tabs>
          <w:tab w:val="left" w:leader="none" w:pos="720"/>
        </w:tabs>
        <w:spacing w:after="240" w:before="240" w:line="276" w:lineRule="auto"/>
        <w:ind w:left="360" w:right="20"/>
        <w:rPr>
          <w:sz w:val="26"/>
          <w:szCs w:val="26"/>
        </w:rPr>
      </w:pPr>
      <w:r w:rsidDel="00000000" w:rsidR="00000000" w:rsidRPr="00000000">
        <w:rPr>
          <w:sz w:val="26"/>
          <w:szCs w:val="26"/>
          <w:rtl w:val="0"/>
        </w:rPr>
        <w:t xml:space="preserve">Q4. The history of classification began with Aristotle, who grouped organisms as either plants or animals and further subdivided animals based on their movement. This simple system lasted for centuries until Carolus Linnaeus introduced a more scientific and structured system in the 18th century, including binomial nomenclature and the hierarchical taxonomic ranks. Later, the invention of the microscope led to the discovery of microorganisms, which challenged the two-kingdom system. This gave rise to three-kingdom and then five-kingdom classifications. In the 20th century, Carl Woese used molecular data (rRNA sequences) to propose the three-domain system: Archaea, Bacteria, and Eukarya, which is widely accepted today for its reflection of evolutionary relationships.</w:t>
      </w:r>
    </w:p>
    <w:p w:rsidR="00000000" w:rsidDel="00000000" w:rsidP="00000000" w:rsidRDefault="00000000" w:rsidRPr="00000000" w14:paraId="0000009F">
      <w:pPr>
        <w:tabs>
          <w:tab w:val="left" w:leader="none" w:pos="720"/>
        </w:tabs>
        <w:spacing w:after="240" w:before="240" w:line="276" w:lineRule="auto"/>
        <w:ind w:left="360" w:right="20"/>
        <w:rPr>
          <w:sz w:val="26"/>
          <w:szCs w:val="26"/>
        </w:rPr>
      </w:pPr>
      <w:r w:rsidDel="00000000" w:rsidR="00000000" w:rsidRPr="00000000">
        <w:rPr>
          <w:rtl w:val="0"/>
        </w:rPr>
      </w:r>
    </w:p>
    <w:p w:rsidR="00000000" w:rsidDel="00000000" w:rsidP="00000000" w:rsidRDefault="00000000" w:rsidRPr="00000000" w14:paraId="000000A0">
      <w:pPr>
        <w:tabs>
          <w:tab w:val="left" w:leader="none" w:pos="720"/>
        </w:tabs>
        <w:spacing w:after="240" w:before="240" w:line="276" w:lineRule="auto"/>
        <w:ind w:left="360" w:right="20"/>
        <w:rPr>
          <w:sz w:val="26"/>
          <w:szCs w:val="26"/>
        </w:rPr>
      </w:pPr>
      <w:r w:rsidDel="00000000" w:rsidR="00000000" w:rsidRPr="00000000">
        <w:rPr>
          <w:sz w:val="26"/>
          <w:szCs w:val="26"/>
          <w:rtl w:val="0"/>
        </w:rPr>
        <w:t xml:space="preserve">Q5.</w:t>
      </w:r>
      <w:r w:rsidDel="00000000" w:rsidR="00000000" w:rsidRPr="00000000">
        <w:rPr>
          <w:sz w:val="14"/>
          <w:szCs w:val="14"/>
          <w:rtl w:val="0"/>
        </w:rPr>
        <w:t xml:space="preserve"> </w:t>
      </w:r>
      <w:r w:rsidDel="00000000" w:rsidR="00000000" w:rsidRPr="00000000">
        <w:rPr>
          <w:sz w:val="26"/>
          <w:szCs w:val="26"/>
          <w:rtl w:val="0"/>
        </w:rPr>
        <w:t xml:space="preserve">Domain Archaea consists of unicellular prokaryotes that have distinct genetic and biochemical characteristics separating them from Bacteria. They lack a true nucleus and membrane-bound organelles but have unique cell membrane lipids and gene expression processes that resemble eukaryotes more than bacteria. Archaea can survive in extreme environments, such as high-temperature hot springs, salt lakes, and acidic or methane-rich habitats, earning them the name “extremophiles.” They reproduce asexually, usually by binary fission, and do not have peptidoglycan in their cell walls, which distinguishes them from true bacteria.</w:t>
      </w:r>
    </w:p>
    <w:p w:rsidR="00000000" w:rsidDel="00000000" w:rsidP="00000000" w:rsidRDefault="00000000" w:rsidRPr="00000000" w14:paraId="000000A1">
      <w:pPr>
        <w:tabs>
          <w:tab w:val="left" w:leader="none" w:pos="720"/>
        </w:tabs>
        <w:spacing w:line="276" w:lineRule="auto"/>
        <w:ind w:right="9"/>
        <w:rPr>
          <w:sz w:val="26"/>
          <w:szCs w:val="26"/>
        </w:rPr>
      </w:pPr>
      <w:r w:rsidDel="00000000" w:rsidR="00000000" w:rsidRPr="00000000">
        <w:rPr>
          <w:rtl w:val="0"/>
        </w:rPr>
      </w:r>
    </w:p>
    <w:p w:rsidR="00000000" w:rsidDel="00000000" w:rsidP="00000000" w:rsidRDefault="00000000" w:rsidRPr="00000000" w14:paraId="000000A2">
      <w:pPr>
        <w:tabs>
          <w:tab w:val="left" w:leader="none" w:pos="720"/>
        </w:tabs>
        <w:spacing w:before="80" w:line="276" w:lineRule="auto"/>
        <w:ind w:left="0" w:right="220" w:firstLine="0"/>
        <w:rPr>
          <w:sz w:val="26"/>
          <w:szCs w:val="26"/>
        </w:rPr>
      </w:pPr>
      <w:r w:rsidDel="00000000" w:rsidR="00000000" w:rsidRPr="00000000">
        <w:rPr>
          <w:sz w:val="26"/>
          <w:szCs w:val="26"/>
          <w:rtl w:val="0"/>
        </w:rPr>
        <w:t xml:space="preserve">Q6.</w:t>
      </w:r>
      <w:r w:rsidDel="00000000" w:rsidR="00000000" w:rsidRPr="00000000">
        <w:rPr>
          <w:sz w:val="14"/>
          <w:szCs w:val="14"/>
          <w:rtl w:val="0"/>
        </w:rPr>
        <w:t xml:space="preserve">    </w:t>
      </w:r>
      <w:r w:rsidDel="00000000" w:rsidR="00000000" w:rsidRPr="00000000">
        <w:rPr>
          <w:b w:val="1"/>
          <w:sz w:val="26"/>
          <w:szCs w:val="26"/>
          <w:rtl w:val="0"/>
        </w:rPr>
        <w:t xml:space="preserve">a) </w:t>
      </w:r>
      <w:r w:rsidDel="00000000" w:rsidR="00000000" w:rsidRPr="00000000">
        <w:rPr>
          <w:sz w:val="26"/>
          <w:szCs w:val="26"/>
          <w:rtl w:val="0"/>
        </w:rPr>
        <w:t xml:space="preserve">Domain Bacteria includes unicellular prokaryotic organisms with </w:t>
        <w:tab/>
        <w:t xml:space="preserve">a </w:t>
        <w:tab/>
        <w:t xml:space="preserve">simple cell structure lacking a nucleus and organelles. They reproduce </w:t>
        <w:tab/>
        <w:t xml:space="preserve">asexually and have peptidoglycan in their cell walls. Bacteria are found in </w:t>
        <w:tab/>
        <w:t xml:space="preserve">nearly every habitat and can be beneficial (like gut bacteria or </w:t>
        <w:tab/>
        <w:tab/>
        <w:tab/>
        <w:t xml:space="preserve">decomposers) or pathogenic.</w:t>
      </w:r>
    </w:p>
    <w:p w:rsidR="00000000" w:rsidDel="00000000" w:rsidP="00000000" w:rsidRDefault="00000000" w:rsidRPr="00000000" w14:paraId="000000A3">
      <w:pPr>
        <w:tabs>
          <w:tab w:val="left" w:leader="none" w:pos="720"/>
        </w:tabs>
        <w:spacing w:before="80" w:line="276" w:lineRule="auto"/>
        <w:ind w:left="0" w:right="220" w:firstLine="0"/>
        <w:rPr>
          <w:sz w:val="26"/>
          <w:szCs w:val="26"/>
        </w:rPr>
      </w:pPr>
      <w:r w:rsidDel="00000000" w:rsidR="00000000" w:rsidRPr="00000000">
        <w:rPr>
          <w:rtl w:val="0"/>
        </w:rPr>
      </w:r>
    </w:p>
    <w:p w:rsidR="00000000" w:rsidDel="00000000" w:rsidP="00000000" w:rsidRDefault="00000000" w:rsidRPr="00000000" w14:paraId="000000A4">
      <w:pPr>
        <w:tabs>
          <w:tab w:val="left" w:leader="none" w:pos="720"/>
        </w:tabs>
        <w:spacing w:before="240" w:line="276" w:lineRule="auto"/>
        <w:ind w:left="0" w:right="80" w:firstLine="0"/>
        <w:rPr>
          <w:sz w:val="26"/>
          <w:szCs w:val="26"/>
        </w:rPr>
      </w:pPr>
      <w:r w:rsidDel="00000000" w:rsidR="00000000" w:rsidRPr="00000000">
        <w:rPr>
          <w:b w:val="1"/>
          <w:sz w:val="26"/>
          <w:szCs w:val="26"/>
          <w:rtl w:val="0"/>
        </w:rPr>
        <w:t xml:space="preserve">b)       </w:t>
      </w:r>
      <w:r w:rsidDel="00000000" w:rsidR="00000000" w:rsidRPr="00000000">
        <w:rPr>
          <w:sz w:val="26"/>
          <w:szCs w:val="26"/>
          <w:rtl w:val="0"/>
        </w:rPr>
        <w:t xml:space="preserve">Domain Eukarya includes all eukaryotic organisms, whose cells contain a </w:t>
        <w:tab/>
        <w:t xml:space="preserve">true nucleus and membrane-bound organelles. This domain includes four </w:t>
        <w:tab/>
        <w:t xml:space="preserve">kingdoms: Protista, Fungi, Plantae, and Animalia. Eukaryotes can be </w:t>
        <w:tab/>
        <w:t xml:space="preserve">unicellular or multicellular, and they exhibit great diversity in form, function, </w:t>
        <w:tab/>
        <w:t xml:space="preserve">and modes of nutrition, including autotrophs, heterotrophs, and </w:t>
        <w:tab/>
        <w:tab/>
        <w:t xml:space="preserve">saprotrophs.</w:t>
      </w:r>
    </w:p>
    <w:p w:rsidR="00000000" w:rsidDel="00000000" w:rsidP="00000000" w:rsidRDefault="00000000" w:rsidRPr="00000000" w14:paraId="000000A5">
      <w:pPr>
        <w:tabs>
          <w:tab w:val="left" w:leader="none" w:pos="720"/>
        </w:tabs>
        <w:spacing w:before="240" w:line="276" w:lineRule="auto"/>
        <w:ind w:left="0" w:right="80" w:firstLine="0"/>
        <w:rPr>
          <w:sz w:val="26"/>
          <w:szCs w:val="26"/>
        </w:rPr>
      </w:pPr>
      <w:r w:rsidDel="00000000" w:rsidR="00000000" w:rsidRPr="00000000">
        <w:rPr>
          <w:rtl w:val="0"/>
        </w:rPr>
      </w:r>
    </w:p>
    <w:p w:rsidR="00000000" w:rsidDel="00000000" w:rsidP="00000000" w:rsidRDefault="00000000" w:rsidRPr="00000000" w14:paraId="000000A6">
      <w:pPr>
        <w:tabs>
          <w:tab w:val="left" w:leader="none" w:pos="720"/>
        </w:tabs>
        <w:spacing w:before="240" w:line="276" w:lineRule="auto"/>
        <w:ind w:left="0" w:right="80" w:firstLine="0"/>
        <w:rPr>
          <w:sz w:val="26"/>
          <w:szCs w:val="26"/>
        </w:rPr>
      </w:pPr>
      <w:r w:rsidDel="00000000" w:rsidR="00000000" w:rsidRPr="00000000">
        <w:rPr>
          <w:rtl w:val="0"/>
        </w:rPr>
      </w:r>
    </w:p>
    <w:p w:rsidR="00000000" w:rsidDel="00000000" w:rsidP="00000000" w:rsidRDefault="00000000" w:rsidRPr="00000000" w14:paraId="000000A7">
      <w:pPr>
        <w:tabs>
          <w:tab w:val="left" w:leader="none" w:pos="720"/>
        </w:tabs>
        <w:spacing w:before="240" w:line="276" w:lineRule="auto"/>
        <w:ind w:left="0" w:right="60" w:firstLine="0"/>
        <w:rPr>
          <w:sz w:val="26"/>
          <w:szCs w:val="26"/>
        </w:rPr>
      </w:pPr>
      <w:r w:rsidDel="00000000" w:rsidR="00000000" w:rsidRPr="00000000">
        <w:rPr>
          <w:sz w:val="26"/>
          <w:szCs w:val="26"/>
          <w:rtl w:val="0"/>
        </w:rPr>
        <w:t xml:space="preserve">Q7.   The </w:t>
      </w:r>
      <w:r w:rsidDel="00000000" w:rsidR="00000000" w:rsidRPr="00000000">
        <w:rPr>
          <w:b w:val="1"/>
          <w:sz w:val="26"/>
          <w:szCs w:val="26"/>
          <w:rtl w:val="0"/>
        </w:rPr>
        <w:t xml:space="preserve">Kingdom Protista </w:t>
      </w:r>
      <w:r w:rsidDel="00000000" w:rsidR="00000000" w:rsidRPr="00000000">
        <w:rPr>
          <w:sz w:val="26"/>
          <w:szCs w:val="26"/>
          <w:rtl w:val="0"/>
        </w:rPr>
        <w:t xml:space="preserve">includes mostly unicellular eukaryotes with diverse </w:t>
        <w:tab/>
        <w:t xml:space="preserve">modes of nutrition—autotrophic, heterotrophic, or mixotrophic. </w:t>
      </w:r>
      <w:r w:rsidDel="00000000" w:rsidR="00000000" w:rsidRPr="00000000">
        <w:rPr>
          <w:b w:val="1"/>
          <w:sz w:val="26"/>
          <w:szCs w:val="26"/>
          <w:rtl w:val="0"/>
        </w:rPr>
        <w:t xml:space="preserve">Fungi </w:t>
      </w:r>
      <w:r w:rsidDel="00000000" w:rsidR="00000000" w:rsidRPr="00000000">
        <w:rPr>
          <w:sz w:val="26"/>
          <w:szCs w:val="26"/>
          <w:rtl w:val="0"/>
        </w:rPr>
        <w:t xml:space="preserve">are </w:t>
        <w:tab/>
        <w:t xml:space="preserve">multicellular (except yeasts), heterotrophic organisms that absorb </w:t>
        <w:tab/>
        <w:tab/>
        <w:t xml:space="preserve">nutrients and have chitin in their cell walls. </w:t>
      </w:r>
      <w:r w:rsidDel="00000000" w:rsidR="00000000" w:rsidRPr="00000000">
        <w:rPr>
          <w:b w:val="1"/>
          <w:sz w:val="26"/>
          <w:szCs w:val="26"/>
          <w:rtl w:val="0"/>
        </w:rPr>
        <w:t xml:space="preserve">Plantae </w:t>
      </w:r>
      <w:r w:rsidDel="00000000" w:rsidR="00000000" w:rsidRPr="00000000">
        <w:rPr>
          <w:sz w:val="26"/>
          <w:szCs w:val="26"/>
          <w:rtl w:val="0"/>
        </w:rPr>
        <w:t xml:space="preserve">are multicellular </w:t>
        <w:tab/>
        <w:tab/>
        <w:t xml:space="preserve">autotrophs with cell walls made of cellulose, and they carry out </w:t>
        <w:tab/>
        <w:tab/>
        <w:t xml:space="preserve">photosynthesis. </w:t>
      </w:r>
      <w:r w:rsidDel="00000000" w:rsidR="00000000" w:rsidRPr="00000000">
        <w:rPr>
          <w:b w:val="1"/>
          <w:sz w:val="26"/>
          <w:szCs w:val="26"/>
          <w:rtl w:val="0"/>
        </w:rPr>
        <w:t xml:space="preserve">Animalia </w:t>
      </w:r>
      <w:r w:rsidDel="00000000" w:rsidR="00000000" w:rsidRPr="00000000">
        <w:rPr>
          <w:sz w:val="26"/>
          <w:szCs w:val="26"/>
          <w:rtl w:val="0"/>
        </w:rPr>
        <w:t xml:space="preserve">includes multicellular heterotrophs that lack cell </w:t>
        <w:tab/>
        <w:t xml:space="preserve">walls and are capable of movement and complex behaviors. Each </w:t>
        <w:tab/>
        <w:tab/>
        <w:t xml:space="preserve">kingdom has evolved unique features, but they all share the basic </w:t>
        <w:tab/>
        <w:tab/>
        <w:t xml:space="preserve">structure of eukaryotic cells with nuclei and organelles.</w:t>
      </w:r>
    </w:p>
    <w:p w:rsidR="00000000" w:rsidDel="00000000" w:rsidP="00000000" w:rsidRDefault="00000000" w:rsidRPr="00000000" w14:paraId="000000A8">
      <w:pPr>
        <w:tabs>
          <w:tab w:val="left" w:leader="none" w:pos="720"/>
        </w:tabs>
        <w:spacing w:before="240" w:line="276" w:lineRule="auto"/>
        <w:ind w:left="0" w:right="60" w:firstLine="0"/>
        <w:rPr>
          <w:sz w:val="26"/>
          <w:szCs w:val="26"/>
        </w:rPr>
      </w:pPr>
      <w:r w:rsidDel="00000000" w:rsidR="00000000" w:rsidRPr="00000000">
        <w:rPr>
          <w:rtl w:val="0"/>
        </w:rPr>
      </w:r>
    </w:p>
    <w:p w:rsidR="00000000" w:rsidDel="00000000" w:rsidP="00000000" w:rsidRDefault="00000000" w:rsidRPr="00000000" w14:paraId="000000A9">
      <w:pPr>
        <w:tabs>
          <w:tab w:val="left" w:leader="none" w:pos="720"/>
        </w:tabs>
        <w:spacing w:before="240" w:line="276" w:lineRule="auto"/>
        <w:ind w:left="0" w:right="60" w:firstLine="0"/>
        <w:rPr>
          <w:sz w:val="26"/>
          <w:szCs w:val="26"/>
        </w:rPr>
      </w:pPr>
      <w:r w:rsidDel="00000000" w:rsidR="00000000" w:rsidRPr="00000000">
        <w:rPr>
          <w:rtl w:val="0"/>
        </w:rPr>
      </w:r>
    </w:p>
    <w:p w:rsidR="00000000" w:rsidDel="00000000" w:rsidP="00000000" w:rsidRDefault="00000000" w:rsidRPr="00000000" w14:paraId="000000AA">
      <w:pPr>
        <w:tabs>
          <w:tab w:val="left" w:leader="none" w:pos="720"/>
        </w:tabs>
        <w:spacing w:after="240" w:before="240" w:line="276" w:lineRule="auto"/>
        <w:ind w:left="360"/>
        <w:rPr>
          <w:sz w:val="26"/>
          <w:szCs w:val="26"/>
        </w:rPr>
      </w:pPr>
      <w:r w:rsidDel="00000000" w:rsidR="00000000" w:rsidRPr="00000000">
        <w:rPr>
          <w:sz w:val="26"/>
          <w:szCs w:val="26"/>
          <w:rtl w:val="0"/>
        </w:rPr>
        <w:t xml:space="preserve">Q8.</w:t>
      </w:r>
      <w:r w:rsidDel="00000000" w:rsidR="00000000" w:rsidRPr="00000000">
        <w:rPr>
          <w:sz w:val="14"/>
          <w:szCs w:val="14"/>
          <w:rtl w:val="0"/>
        </w:rPr>
        <w:t xml:space="preserve"> </w:t>
        <w:tab/>
      </w:r>
      <w:r w:rsidDel="00000000" w:rsidR="00000000" w:rsidRPr="00000000">
        <w:rPr>
          <w:sz w:val="26"/>
          <w:szCs w:val="26"/>
          <w:rtl w:val="0"/>
        </w:rPr>
        <w:t xml:space="preserve">The taxonomic ranks are a hierarchy used to classify organisms from the </w:t>
        <w:tab/>
        <w:tab/>
        <w:t xml:space="preserve">most general to the most specific category. The ranks, in descending order, </w:t>
        <w:tab/>
        <w:t xml:space="preserve">are </w:t>
      </w:r>
      <w:r w:rsidDel="00000000" w:rsidR="00000000" w:rsidRPr="00000000">
        <w:rPr>
          <w:b w:val="1"/>
          <w:sz w:val="26"/>
          <w:szCs w:val="26"/>
          <w:rtl w:val="0"/>
        </w:rPr>
        <w:t xml:space="preserve">Domain, Kingdom, Phylum, Class, Order, Family, Genus, and </w:t>
        <w:tab/>
        <w:tab/>
        <w:t xml:space="preserve">Species</w:t>
      </w:r>
      <w:r w:rsidDel="00000000" w:rsidR="00000000" w:rsidRPr="00000000">
        <w:rPr>
          <w:sz w:val="26"/>
          <w:szCs w:val="26"/>
          <w:rtl w:val="0"/>
        </w:rPr>
        <w:t xml:space="preserve">. Each level groups organisms based on shared characteristics, </w:t>
        <w:tab/>
        <w:tab/>
        <w:t xml:space="preserve">with species being the most specific level representing a group of </w:t>
        <w:tab/>
        <w:tab/>
        <w:tab/>
        <w:t xml:space="preserve">individuals that can interbreed and produce fertile offspring. As one moves </w:t>
        <w:tab/>
        <w:tab/>
        <w:t xml:space="preserve">up the hierarchy, the categories become broader and include more diverse </w:t>
        <w:tab/>
        <w:tab/>
        <w:t xml:space="preserve">organisms. This system helps in organizing biological information and </w:t>
        <w:tab/>
        <w:tab/>
        <w:t xml:space="preserve">understanding evolutionary relationships among organisms.</w:t>
      </w:r>
    </w:p>
    <w:p w:rsidR="00000000" w:rsidDel="00000000" w:rsidP="00000000" w:rsidRDefault="00000000" w:rsidRPr="00000000" w14:paraId="000000AB">
      <w:pPr>
        <w:tabs>
          <w:tab w:val="left" w:leader="none" w:pos="720"/>
        </w:tabs>
        <w:spacing w:after="240" w:before="240" w:line="276" w:lineRule="auto"/>
        <w:ind w:left="360"/>
        <w:rPr>
          <w:sz w:val="26"/>
          <w:szCs w:val="26"/>
        </w:rPr>
      </w:pPr>
      <w:r w:rsidDel="00000000" w:rsidR="00000000" w:rsidRPr="00000000">
        <w:rPr>
          <w:rtl w:val="0"/>
        </w:rPr>
      </w:r>
    </w:p>
    <w:p w:rsidR="00000000" w:rsidDel="00000000" w:rsidP="00000000" w:rsidRDefault="00000000" w:rsidRPr="00000000" w14:paraId="000000AC">
      <w:pPr>
        <w:tabs>
          <w:tab w:val="left" w:leader="none" w:pos="720"/>
        </w:tabs>
        <w:spacing w:after="240" w:before="240" w:line="276" w:lineRule="auto"/>
        <w:ind w:left="360"/>
        <w:rPr>
          <w:sz w:val="26"/>
          <w:szCs w:val="26"/>
        </w:rPr>
      </w:pPr>
      <w:r w:rsidDel="00000000" w:rsidR="00000000" w:rsidRPr="00000000">
        <w:rPr>
          <w:rtl w:val="0"/>
        </w:rPr>
      </w:r>
    </w:p>
    <w:p w:rsidR="00000000" w:rsidDel="00000000" w:rsidP="00000000" w:rsidRDefault="00000000" w:rsidRPr="00000000" w14:paraId="000000AD">
      <w:pPr>
        <w:tabs>
          <w:tab w:val="left" w:leader="none" w:pos="720"/>
        </w:tabs>
        <w:spacing w:after="240" w:before="240" w:line="276" w:lineRule="auto"/>
        <w:ind w:left="360" w:right="20"/>
        <w:rPr>
          <w:sz w:val="26"/>
          <w:szCs w:val="26"/>
        </w:rPr>
      </w:pPr>
      <w:r w:rsidDel="00000000" w:rsidR="00000000" w:rsidRPr="00000000">
        <w:rPr>
          <w:sz w:val="26"/>
          <w:szCs w:val="26"/>
          <w:rtl w:val="0"/>
        </w:rPr>
        <w:t xml:space="preserve">Q9.</w:t>
      </w:r>
      <w:r w:rsidDel="00000000" w:rsidR="00000000" w:rsidRPr="00000000">
        <w:rPr>
          <w:sz w:val="14"/>
          <w:szCs w:val="14"/>
          <w:rtl w:val="0"/>
        </w:rPr>
        <w:tab/>
      </w:r>
      <w:r w:rsidDel="00000000" w:rsidR="00000000" w:rsidRPr="00000000">
        <w:rPr>
          <w:sz w:val="26"/>
          <w:szCs w:val="26"/>
          <w:rtl w:val="0"/>
        </w:rPr>
        <w:t xml:space="preserve">A species is the most specific and fundamental unit of classification in </w:t>
        <w:tab/>
        <w:t xml:space="preserve">biology. It includes a group of organisms that share common </w:t>
        <w:tab/>
        <w:tab/>
        <w:tab/>
        <w:t xml:space="preserve">characteristics, are genetically similar, and can interbreed to produce fertile </w:t>
        <w:tab/>
        <w:t xml:space="preserve">offspring under natural conditions. Members of a species typically have the </w:t>
        <w:tab/>
        <w:t xml:space="preserve">same number of chromosomes and similar DNA sequences. While </w:t>
        <w:tab/>
        <w:tab/>
        <w:t xml:space="preserve">reproductive isolation is a key defining feature, some exceptions like mules </w:t>
        <w:tab/>
        <w:t xml:space="preserve">exist, which are hybrids but not true species. Recognizing species is </w:t>
        <w:tab/>
        <w:tab/>
        <w:t xml:space="preserve">important for studying biodiversity, conservation, and evolutionary biology.</w:t>
      </w:r>
      <w:r w:rsidDel="00000000" w:rsidR="00000000" w:rsidRPr="00000000">
        <w:br w:type="page"/>
      </w:r>
      <w:r w:rsidDel="00000000" w:rsidR="00000000" w:rsidRPr="00000000">
        <w:rPr>
          <w:rtl w:val="0"/>
        </w:rPr>
      </w:r>
    </w:p>
    <w:p w:rsidR="00000000" w:rsidDel="00000000" w:rsidP="00000000" w:rsidRDefault="00000000" w:rsidRPr="00000000" w14:paraId="000000AE">
      <w:pPr>
        <w:tabs>
          <w:tab w:val="left" w:leader="none" w:pos="720"/>
        </w:tabs>
        <w:spacing w:after="240" w:before="240" w:line="276" w:lineRule="auto"/>
        <w:ind w:left="360" w:right="160"/>
        <w:rPr>
          <w:sz w:val="26"/>
          <w:szCs w:val="26"/>
        </w:rPr>
      </w:pPr>
      <w:r w:rsidDel="00000000" w:rsidR="00000000" w:rsidRPr="00000000">
        <w:rPr>
          <w:sz w:val="26"/>
          <w:szCs w:val="26"/>
          <w:rtl w:val="0"/>
        </w:rPr>
        <w:t xml:space="preserve">Q10.</w:t>
      </w:r>
      <w:r w:rsidDel="00000000" w:rsidR="00000000" w:rsidRPr="00000000">
        <w:rPr>
          <w:sz w:val="14"/>
          <w:szCs w:val="14"/>
          <w:rtl w:val="0"/>
        </w:rPr>
        <w:t xml:space="preserve">    </w:t>
      </w:r>
      <w:r w:rsidDel="00000000" w:rsidR="00000000" w:rsidRPr="00000000">
        <w:rPr>
          <w:sz w:val="26"/>
          <w:szCs w:val="26"/>
          <w:rtl w:val="0"/>
        </w:rPr>
        <w:t xml:space="preserve">Binomial nomenclature is the scientific system of naming organisms </w:t>
        <w:tab/>
        <w:tab/>
        <w:t xml:space="preserve">using two Latin or Latinized names: the </w:t>
      </w:r>
      <w:r w:rsidDel="00000000" w:rsidR="00000000" w:rsidRPr="00000000">
        <w:rPr>
          <w:b w:val="1"/>
          <w:sz w:val="26"/>
          <w:szCs w:val="26"/>
          <w:rtl w:val="0"/>
        </w:rPr>
        <w:t xml:space="preserve">genus </w:t>
      </w:r>
      <w:r w:rsidDel="00000000" w:rsidR="00000000" w:rsidRPr="00000000">
        <w:rPr>
          <w:sz w:val="26"/>
          <w:szCs w:val="26"/>
          <w:rtl w:val="0"/>
        </w:rPr>
        <w:t xml:space="preserve">name (capitalized) and </w:t>
        <w:tab/>
        <w:t xml:space="preserve">the </w:t>
      </w:r>
      <w:r w:rsidDel="00000000" w:rsidR="00000000" w:rsidRPr="00000000">
        <w:rPr>
          <w:b w:val="1"/>
          <w:sz w:val="26"/>
          <w:szCs w:val="26"/>
          <w:rtl w:val="0"/>
        </w:rPr>
        <w:t xml:space="preserve">species </w:t>
      </w:r>
      <w:r w:rsidDel="00000000" w:rsidR="00000000" w:rsidRPr="00000000">
        <w:rPr>
          <w:sz w:val="26"/>
          <w:szCs w:val="26"/>
          <w:rtl w:val="0"/>
        </w:rPr>
        <w:t xml:space="preserve">name (lowercase), e.g., </w:t>
      </w:r>
      <w:r w:rsidDel="00000000" w:rsidR="00000000" w:rsidRPr="00000000">
        <w:rPr>
          <w:i w:val="1"/>
          <w:sz w:val="26"/>
          <w:szCs w:val="26"/>
          <w:rtl w:val="0"/>
        </w:rPr>
        <w:t xml:space="preserve">Homo sapiens</w:t>
      </w:r>
      <w:r w:rsidDel="00000000" w:rsidR="00000000" w:rsidRPr="00000000">
        <w:rPr>
          <w:sz w:val="26"/>
          <w:szCs w:val="26"/>
          <w:rtl w:val="0"/>
        </w:rPr>
        <w:t xml:space="preserve">. Introduced by </w:t>
        <w:tab/>
        <w:tab/>
        <w:t xml:space="preserve">Carolus Linnaeus, its main aim is to provide a universal, standardized </w:t>
        <w:tab/>
        <w:t xml:space="preserve">name for every species, eliminating confusion caused by local names. </w:t>
        <w:tab/>
        <w:t xml:space="preserve">The system follows principles such as using Latin, italicizing names, and </w:t>
        <w:tab/>
        <w:t xml:space="preserve">ensuring uniqueness for each species. It is important because it allows </w:t>
        <w:tab/>
        <w:t xml:space="preserve">scientists globally to communicate clearly, avoids duplication, and reflects </w:t>
        <w:tab/>
        <w:t xml:space="preserve">the relationships between organisms.</w:t>
      </w:r>
    </w:p>
    <w:p w:rsidR="00000000" w:rsidDel="00000000" w:rsidP="00000000" w:rsidRDefault="00000000" w:rsidRPr="00000000" w14:paraId="000000AF">
      <w:pPr>
        <w:tabs>
          <w:tab w:val="left" w:leader="none" w:pos="720"/>
        </w:tabs>
        <w:spacing w:after="240" w:before="240" w:line="276" w:lineRule="auto"/>
        <w:ind w:left="0" w:right="100" w:firstLine="0"/>
        <w:rPr>
          <w:sz w:val="26"/>
          <w:szCs w:val="26"/>
        </w:rPr>
      </w:pPr>
      <w:r w:rsidDel="00000000" w:rsidR="00000000" w:rsidRPr="00000000">
        <w:rPr>
          <w:rtl w:val="0"/>
        </w:rPr>
      </w:r>
    </w:p>
    <w:p w:rsidR="00000000" w:rsidDel="00000000" w:rsidP="00000000" w:rsidRDefault="00000000" w:rsidRPr="00000000" w14:paraId="000000B0">
      <w:pPr>
        <w:tabs>
          <w:tab w:val="left" w:leader="none" w:pos="720"/>
        </w:tabs>
        <w:spacing w:after="240" w:before="240" w:line="276" w:lineRule="auto"/>
        <w:ind w:left="360" w:right="100"/>
        <w:rPr>
          <w:sz w:val="26"/>
          <w:szCs w:val="26"/>
        </w:rPr>
      </w:pPr>
      <w:r w:rsidDel="00000000" w:rsidR="00000000" w:rsidRPr="00000000">
        <w:rPr>
          <w:rtl w:val="0"/>
        </w:rPr>
      </w:r>
    </w:p>
    <w:p w:rsidR="00000000" w:rsidDel="00000000" w:rsidP="00000000" w:rsidRDefault="00000000" w:rsidRPr="00000000" w14:paraId="000000B1">
      <w:pPr>
        <w:tabs>
          <w:tab w:val="left" w:leader="none" w:pos="720"/>
        </w:tabs>
        <w:spacing w:after="240" w:before="240" w:line="276" w:lineRule="auto"/>
        <w:ind w:left="360" w:right="100"/>
        <w:rPr>
          <w:sz w:val="28"/>
          <w:szCs w:val="28"/>
        </w:rPr>
        <w:sectPr>
          <w:pgSz w:h="15840" w:w="12240" w:orient="portrait"/>
          <w:pgMar w:bottom="280" w:top="1360" w:left="1440" w:right="1440" w:header="360" w:footer="360"/>
          <w:pgNumType w:start="1"/>
        </w:sectPr>
      </w:pPr>
      <w:r w:rsidDel="00000000" w:rsidR="00000000" w:rsidRPr="00000000">
        <w:rPr>
          <w:sz w:val="26"/>
          <w:szCs w:val="26"/>
          <w:rtl w:val="0"/>
        </w:rPr>
        <w:t xml:space="preserve">Q11.</w:t>
      </w:r>
      <w:r w:rsidDel="00000000" w:rsidR="00000000" w:rsidRPr="00000000">
        <w:rPr>
          <w:sz w:val="14"/>
          <w:szCs w:val="14"/>
          <w:rtl w:val="0"/>
        </w:rPr>
        <w:t xml:space="preserve"> </w:t>
        <w:tab/>
      </w:r>
      <w:r w:rsidDel="00000000" w:rsidR="00000000" w:rsidRPr="00000000">
        <w:rPr>
          <w:sz w:val="26"/>
          <w:szCs w:val="26"/>
          <w:rtl w:val="0"/>
        </w:rPr>
        <w:t xml:space="preserve">Viruses pose unique challenges to classification because they do not fit </w:t>
        <w:tab/>
        <w:t xml:space="preserve">neatly into the traditional definitions of living organisms. They lack cellular </w:t>
        <w:tab/>
        <w:t xml:space="preserve">structure, do not carry out metabolism on their own, and require a host to </w:t>
        <w:tab/>
        <w:t xml:space="preserve">reproduce. Their genetic material can be DNA or RNA, and they can </w:t>
        <w:tab/>
        <w:tab/>
        <w:t xml:space="preserve">infect all types of organisms, from bacteria to humans. Moreover, viruses </w:t>
        <w:tab/>
        <w:t xml:space="preserve">do not follow typical evolutionary patterns, making it difficult to place them </w:t>
        <w:tab/>
        <w:t xml:space="preserve">within standard classification systems. Due to these reasons, viruses are </w:t>
        <w:tab/>
        <w:t xml:space="preserve">usually classified separately, based on factors like their genetic material, </w:t>
        <w:tab/>
        <w:t xml:space="preserve">host range, and structure.</w:t>
      </w:r>
      <w:r w:rsidDel="00000000" w:rsidR="00000000" w:rsidRPr="00000000">
        <w:rPr>
          <w:rtl w:val="0"/>
        </w:rPr>
      </w:r>
    </w:p>
    <w:p w:rsidR="00000000" w:rsidDel="00000000" w:rsidP="00000000" w:rsidRDefault="00000000" w:rsidRPr="00000000" w14:paraId="000000B2">
      <w:pPr>
        <w:spacing w:before="80" w:lineRule="auto"/>
        <w:ind w:right="49"/>
        <w:rPr>
          <w:sz w:val="28"/>
          <w:szCs w:val="28"/>
        </w:rPr>
      </w:pPr>
      <w:r w:rsidDel="00000000" w:rsidR="00000000" w:rsidRPr="00000000">
        <w:rPr>
          <w:rtl w:val="0"/>
        </w:rPr>
      </w:r>
    </w:p>
    <w:p w:rsidR="00000000" w:rsidDel="00000000" w:rsidP="00000000" w:rsidRDefault="00000000" w:rsidRPr="00000000" w14:paraId="000000B3">
      <w:pPr>
        <w:jc w:val="both"/>
        <w:rPr>
          <w:b w:val="1"/>
          <w:sz w:val="26"/>
          <w:szCs w:val="26"/>
        </w:rPr>
      </w:pPr>
      <w:r w:rsidDel="00000000" w:rsidR="00000000" w:rsidRPr="00000000">
        <w:rPr>
          <w:rtl w:val="0"/>
        </w:rPr>
      </w:r>
    </w:p>
    <w:p w:rsidR="00000000" w:rsidDel="00000000" w:rsidP="00000000" w:rsidRDefault="00000000" w:rsidRPr="00000000" w14:paraId="000000B4">
      <w:pPr>
        <w:widowControl w:val="1"/>
        <w:spacing w:after="240" w:before="240" w:line="276" w:lineRule="auto"/>
        <w:jc w:val="center"/>
        <w:rPr>
          <w:b w:val="1"/>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-936624</wp:posOffset>
            </wp:positionH>
            <wp:positionV relativeFrom="paragraph">
              <wp:posOffset>3235325</wp:posOffset>
            </wp:positionV>
            <wp:extent cx="7829550" cy="4238625"/>
            <wp:effectExtent b="0" l="0" r="0" t="0"/>
            <wp:wrapNone/>
            <wp:docPr id="3" name="image2.png"/>
            <a:graphic>
              <a:graphicData uri="http://schemas.openxmlformats.org/drawingml/2006/picture">
                <pic:pic>
                  <pic:nvPicPr>
                    <pic:cNvPr id="0" name="image2.png"/>
                    <pic:cNvPicPr preferRelativeResize="0"/>
                  </pic:nvPicPr>
                  <pic:blipFill>
                    <a:blip r:embed="rId9"/>
                    <a:srcRect b="34365" l="0" r="0" t="0"/>
                    <a:stretch>
                      <a:fillRect/>
                    </a:stretch>
                  </pic:blipFill>
                  <pic:spPr>
                    <a:xfrm>
                      <a:off x="0" y="0"/>
                      <a:ext cx="7829550" cy="4238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858125" cy="3223846"/>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858125" cy="322384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-936624</wp:posOffset>
            </wp:positionH>
            <wp:positionV relativeFrom="paragraph">
              <wp:posOffset>7473950</wp:posOffset>
            </wp:positionV>
            <wp:extent cx="7829550" cy="1333500"/>
            <wp:effectExtent b="0" l="0" r="0" t="0"/>
            <wp:wrapNone/>
            <wp:docPr id="4" name="image2.png"/>
            <a:graphic>
              <a:graphicData uri="http://schemas.openxmlformats.org/drawingml/2006/picture">
                <pic:pic>
                  <pic:nvPicPr>
                    <pic:cNvPr id="0" name="image2.png"/>
                    <pic:cNvPicPr preferRelativeResize="0"/>
                  </pic:nvPicPr>
                  <pic:blipFill>
                    <a:blip r:embed="rId9"/>
                    <a:srcRect b="0" l="0" r="0" t="79351"/>
                    <a:stretch>
                      <a:fillRect/>
                    </a:stretch>
                  </pic:blipFill>
                  <pic:spPr>
                    <a:xfrm>
                      <a:off x="0" y="0"/>
                      <a:ext cx="7829550" cy="1333500"/>
                    </a:xfrm>
                    <a:prstGeom prst="rect"/>
                    <a:ln/>
                  </pic:spPr>
                </pic:pic>
              </a:graphicData>
            </a:graphic>
          </wp:anchor>
        </w:drawing>
      </w:r>
    </w:p>
    <w:p w:rsidR="00000000" w:rsidDel="00000000" w:rsidP="00000000" w:rsidRDefault="00000000" w:rsidRPr="00000000" w14:paraId="000000B5">
      <w:pPr>
        <w:widowControl w:val="1"/>
        <w:spacing w:after="240" w:before="240" w:line="276" w:lineRule="auto"/>
        <w:jc w:val="center"/>
        <w:rPr>
          <w:b w:val="1"/>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276225</wp:posOffset>
            </wp:positionH>
            <wp:positionV relativeFrom="paragraph">
              <wp:posOffset>114300</wp:posOffset>
            </wp:positionV>
            <wp:extent cx="5402909" cy="8382000"/>
            <wp:effectExtent b="0" l="0" r="0" t="0"/>
            <wp:wrapNone/>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02909" cy="8382000"/>
                    </a:xfrm>
                    <a:prstGeom prst="rect"/>
                    <a:ln/>
                  </pic:spPr>
                </pic:pic>
              </a:graphicData>
            </a:graphic>
          </wp:anchor>
        </w:drawing>
      </w:r>
    </w:p>
    <w:p w:rsidR="00000000" w:rsidDel="00000000" w:rsidP="00000000" w:rsidRDefault="00000000" w:rsidRPr="00000000" w14:paraId="000000B6">
      <w:pPr>
        <w:widowControl w:val="1"/>
        <w:spacing w:after="240" w:before="240" w:line="276" w:lineRule="auto"/>
        <w:jc w:val="cente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-1114424</wp:posOffset>
            </wp:positionH>
            <wp:positionV relativeFrom="paragraph">
              <wp:posOffset>1152525</wp:posOffset>
            </wp:positionV>
            <wp:extent cx="8075380" cy="4362450"/>
            <wp:effectExtent b="0" l="0" r="0" t="0"/>
            <wp:wrapNone/>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8075380" cy="4362450"/>
                    </a:xfrm>
                    <a:prstGeom prst="rect"/>
                    <a:ln/>
                  </pic:spPr>
                </pic:pic>
              </a:graphicData>
            </a:graphic>
          </wp:anchor>
        </w:drawing>
      </w:r>
    </w:p>
    <w:p w:rsidR="00000000" w:rsidDel="00000000" w:rsidP="00000000" w:rsidRDefault="00000000" w:rsidRPr="00000000" w14:paraId="000000B7">
      <w:pPr>
        <w:spacing w:before="80" w:lineRule="auto"/>
        <w:ind w:right="49"/>
        <w:rPr>
          <w:sz w:val="28"/>
          <w:szCs w:val="28"/>
        </w:rPr>
      </w:pPr>
      <w:r w:rsidDel="00000000" w:rsidR="00000000" w:rsidRPr="00000000">
        <w:rPr>
          <w:rtl w:val="0"/>
        </w:rPr>
      </w:r>
    </w:p>
    <w:p w:rsidR="00000000" w:rsidDel="00000000" w:rsidP="00000000" w:rsidRDefault="00000000" w:rsidRPr="00000000" w14:paraId="000000B8">
      <w:pPr>
        <w:tabs>
          <w:tab w:val="left" w:leader="none" w:pos="720"/>
        </w:tabs>
        <w:spacing w:after="240" w:before="240" w:line="276" w:lineRule="auto"/>
        <w:ind w:left="0" w:right="100" w:firstLine="0"/>
        <w:rPr>
          <w:sz w:val="26"/>
          <w:szCs w:val="26"/>
        </w:rPr>
      </w:pPr>
      <w:r w:rsidDel="00000000" w:rsidR="00000000" w:rsidRPr="00000000">
        <w:rPr>
          <w:rtl w:val="0"/>
        </w:rPr>
      </w:r>
    </w:p>
    <w:sectPr>
      <w:type w:val="nextPage"/>
      <w:pgSz w:h="15840" w:w="12240" w:orient="portrait"/>
      <w:pgMar w:bottom="280" w:top="1740" w:left="144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719" w:hanging="359"/>
    </w:pPr>
    <w:rPr>
      <w:rFonts w:ascii="Arial" w:cs="Arial" w:eastAsia="Arial" w:hAnsi="Arial"/>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Arial MT" w:cs="Arial MT" w:eastAsia="Arial MT" w:hAnsi="Arial MT"/>
      <w:lang w:bidi="ar-SA" w:eastAsia="en-US" w:val="en-US"/>
    </w:rPr>
  </w:style>
  <w:style w:type="paragraph" w:styleId="BodyText">
    <w:name w:val="Body Text"/>
    <w:basedOn w:val="Normal"/>
    <w:uiPriority w:val="1"/>
    <w:qFormat w:val="1"/>
    <w:pPr>
      <w:spacing w:before="48"/>
      <w:ind w:left="720" w:hanging="360"/>
    </w:pPr>
    <w:rPr>
      <w:rFonts w:ascii="Arial MT" w:cs="Arial MT" w:eastAsia="Arial MT" w:hAnsi="Arial MT"/>
      <w:sz w:val="28"/>
      <w:szCs w:val="28"/>
      <w:lang w:bidi="ar-SA" w:eastAsia="en-US" w:val="en-US"/>
    </w:rPr>
  </w:style>
  <w:style w:type="paragraph" w:styleId="Heading1">
    <w:name w:val="Heading 1"/>
    <w:basedOn w:val="Normal"/>
    <w:uiPriority w:val="1"/>
    <w:qFormat w:val="1"/>
    <w:pPr>
      <w:ind w:left="719" w:hanging="359"/>
      <w:outlineLvl w:val="1"/>
    </w:pPr>
    <w:rPr>
      <w:rFonts w:ascii="Arial" w:cs="Arial" w:eastAsia="Arial" w:hAnsi="Arial"/>
      <w:b w:val="1"/>
      <w:bCs w:val="1"/>
      <w:sz w:val="28"/>
      <w:szCs w:val="28"/>
      <w:lang w:bidi="ar-SA" w:eastAsia="en-US" w:val="en-US"/>
    </w:rPr>
  </w:style>
  <w:style w:type="paragraph" w:styleId="ListParagraph">
    <w:name w:val="List Paragraph"/>
    <w:basedOn w:val="Normal"/>
    <w:uiPriority w:val="1"/>
    <w:qFormat w:val="1"/>
    <w:pPr>
      <w:ind w:left="719" w:hanging="360"/>
    </w:pPr>
    <w:rPr>
      <w:rFonts w:ascii="Arial MT" w:cs="Arial MT" w:eastAsia="Arial MT" w:hAnsi="Arial MT"/>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inyurl.com/5aa4ffb3"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D7sIB4G4Bf02efcHogocb+2NAw==">CgMxLjAyDmguZTBvd2t4anZ0NzRsMg5oLmdpb3JiZHhoaHlwYjIOaC50c3MzM2Rpc2hhYTIyDmguYjZjZ3F6ZnJtNGhsMg5oLmt5eHYwenBxdDkydTIOaC5sZXhlc2h4Z3JudWIyDmguZHBnYmtzNHN3OTNuMg5oLjZwdWVqaGc3cXh3dDIOaC5hNzF2bzhrNzJpbzc4AHIhMTdkemZwczZ1SU1COW9CaHBia29RcGc5ZEc1Qk5qUGZr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2025-06-07T13:21:24Z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2025-06-07T00:00:00Z</vt:filetime>
  </property>
  <property fmtid="{D5CDD505-2E9C-101B-9397-08002B2CF9AE}" pid="3" name="Producer">
    <vt:lpwstr>Skia/PDF m133 Google Docs Renderer</vt:lpwstr>
  </property>
  <property fmtid="{D5CDD505-2E9C-101B-9397-08002B2CF9AE}" pid="4" name="LastSaved">
    <vt:filetime>2025-06-07T00:00:00Z</vt:filetime>
  </property>
</Properties>
</file>