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C3" w:rsidRP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E341C3">
        <w:rPr>
          <w:rFonts w:ascii="Consolas" w:hAnsi="Consolas" w:cs="Consolas"/>
          <w:b/>
          <w:color w:val="0000FF"/>
          <w:sz w:val="28"/>
          <w:szCs w:val="28"/>
          <w:highlight w:val="white"/>
        </w:rPr>
        <w:t>#region</w:t>
      </w:r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Rule#13 Pickup Card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PickupCard.Any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PickupCard.Any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PickupCard.Any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341C3" w:rsidRDefault="00E341C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E341C3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Rule#12 Suspicious Bin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transaction.CardNumber.Take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[0]) * 100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.IsSuspiciousBin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(bin)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[0]) * 100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.IsSuspiciousBin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(bin)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.IsSuspiciousBin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(bin))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341C3" w:rsidRDefault="00E341C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P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E341C3">
        <w:rPr>
          <w:rFonts w:ascii="Consolas" w:hAnsi="Consolas" w:cs="Consolas"/>
          <w:b/>
          <w:color w:val="0000FF"/>
          <w:sz w:val="28"/>
          <w:szCs w:val="28"/>
          <w:highlight w:val="white"/>
        </w:rPr>
        <w:t>#region</w:t>
      </w:r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Rule#11 Subsequent </w:t>
      </w:r>
      <w:proofErr w:type="spellStart"/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>Txn</w:t>
      </w:r>
      <w:proofErr w:type="spellEnd"/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&lt; Preceding </w:t>
      </w:r>
      <w:proofErr w:type="spellStart"/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>Txn</w:t>
      </w:r>
      <w:proofErr w:type="spellEnd"/>
      <w:r w:rsidRPr="00E341C3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(Same Merchant)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(11))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bin = new string(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transaction.CardNumber.Take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(6).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RuleElevenGroup.Add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RuleElevenGroup.Add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RuleElevenGroup.Clear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RuleElevenGroup.Add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52237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752237" w:rsidRDefault="0075223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752237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752237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752237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Rule#10 Preceding </w:t>
      </w:r>
      <w:proofErr w:type="spellStart"/>
      <w:r w:rsidRPr="00752237">
        <w:rPr>
          <w:rFonts w:ascii="Consolas" w:hAnsi="Consolas" w:cs="Consolas"/>
          <w:b/>
          <w:color w:val="000000"/>
          <w:sz w:val="28"/>
          <w:szCs w:val="28"/>
          <w:highlight w:val="white"/>
        </w:rPr>
        <w:t>Txn</w:t>
      </w:r>
      <w:proofErr w:type="spellEnd"/>
      <w:r w:rsidRPr="00752237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&lt; Subsequent </w:t>
      </w:r>
      <w:proofErr w:type="spellStart"/>
      <w:r w:rsidRPr="00752237">
        <w:rPr>
          <w:rFonts w:ascii="Consolas" w:hAnsi="Consolas" w:cs="Consolas"/>
          <w:b/>
          <w:color w:val="000000"/>
          <w:sz w:val="28"/>
          <w:szCs w:val="28"/>
          <w:highlight w:val="white"/>
        </w:rPr>
        <w:t>Txn</w:t>
      </w:r>
      <w:proofErr w:type="spellEnd"/>
      <w:r w:rsidRPr="00752237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(Same Merchant)</w:t>
      </w:r>
    </w:p>
    <w:p w:rsidR="00752237" w:rsidRDefault="00752237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RuleTenGroup.Add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RuleTenGroup.Add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RuleTenGroup.Clear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RuleTenGroup.Add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46299" w:rsidRDefault="00E4629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E46299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E46299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E46299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Rule#9 </w:t>
      </w:r>
      <w:proofErr w:type="spellStart"/>
      <w:r w:rsidRPr="00E46299">
        <w:rPr>
          <w:rFonts w:ascii="Consolas" w:hAnsi="Consolas" w:cs="Consolas"/>
          <w:b/>
          <w:color w:val="000000"/>
          <w:sz w:val="28"/>
          <w:szCs w:val="28"/>
          <w:highlight w:val="white"/>
        </w:rPr>
        <w:t>Refferals</w:t>
      </w:r>
      <w:proofErr w:type="spellEnd"/>
      <w:r w:rsidRPr="00E46299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Transaction</w:t>
      </w:r>
    </w:p>
    <w:p w:rsidR="00E46299" w:rsidRDefault="00E46299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Refferals.Any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Refferals.Any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Refferals.Any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33C7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33C7C" w:rsidRDefault="00233C7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233C7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233C7C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233C7C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Rule#8 Fall Back Transaction</w:t>
      </w:r>
    </w:p>
    <w:p w:rsidR="00233C7C" w:rsidRDefault="00233C7C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FallBack.Any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transaction.PANEntryMode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FallBack.Any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transaction.PANEntryMode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FallBack.Any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transaction.PANEntryMode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33C7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33C7C" w:rsidRDefault="00233C7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113E1B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113E1B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113E1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Rule#7 Same Card </w:t>
      </w:r>
      <w:proofErr w:type="spellStart"/>
      <w:r w:rsidRPr="00113E1B">
        <w:rPr>
          <w:rFonts w:ascii="Consolas" w:hAnsi="Consolas" w:cs="Consolas"/>
          <w:b/>
          <w:color w:val="000000"/>
          <w:sz w:val="28"/>
          <w:szCs w:val="28"/>
          <w:highlight w:val="white"/>
        </w:rPr>
        <w:t>Txn</w:t>
      </w:r>
      <w:proofErr w:type="spellEnd"/>
      <w:r w:rsidRPr="00113E1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&gt; 2 (Different Merchant)</w:t>
      </w:r>
    </w:p>
    <w:p w:rsidR="00113E1B" w:rsidRDefault="00113E1B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2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RuleSevenGroup.AddRange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2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RuleSevenGroup.AddRange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SemiNumericComparer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ruleseventest.Count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2)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RuleSevenGroup.Clear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RuleSevenGroup.AddRange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ruleseventest.Clear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47492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47492C" w:rsidRDefault="0047492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47492C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Rule#6 </w:t>
      </w:r>
      <w:proofErr w:type="gramStart"/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>Same</w:t>
      </w:r>
      <w:proofErr w:type="gramEnd"/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Card Same Merchant </w:t>
      </w:r>
      <w:proofErr w:type="spellStart"/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>Txn</w:t>
      </w:r>
      <w:proofErr w:type="spellEnd"/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&gt; 2</w:t>
      </w:r>
    </w:p>
    <w:p w:rsidR="0047492C" w:rsidRPr="0047492C" w:rsidRDefault="0047492C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2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RuleSixGroup.AddRange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2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2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2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&amp;&amp;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Int32.Parse(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&lt;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transaction.SNo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RuleSixGroup.AddRange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CompleteTransactions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transaction.CardNumber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x.CardAcceptorTerminalID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transaction.CardAcceptorTerminalID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transaction.AddedOn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transaction.TransactionID</w:t>
      </w:r>
      <w:proofErr w:type="spell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SemiNumericComparer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rulesixtest.Count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2)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RuleSixGroup.Clear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RuleSixGroup.AddRange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rulesixtest.Clear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47492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47492C" w:rsidRDefault="0047492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47492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47492C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Rule#5 Low Risk MCC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LowRiskMCC.Contains(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LowRiskMCC.Contains(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(LowRiskMCC.Contains(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&gt;= 25000)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47492C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47492C" w:rsidRDefault="0047492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47492C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47492C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Rule#4 Medium Risk MCC</w:t>
      </w:r>
    </w:p>
    <w:p w:rsidR="0047492C" w:rsidRPr="0047492C" w:rsidRDefault="0047492C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MediumRiskMCC.Contains(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.Parse(transaction.MerchantCategoryCode.Trim()))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MediumRiskMCC.Contains(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(MediumRiskMCC.Contains(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&gt;= 10000)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811E07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11E07" w:rsidRDefault="00811E0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341C3" w:rsidRPr="00811E07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811E07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811E07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Rule#3 High Risk MCC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HighRiskMCC.Contains(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HighRiskMCC.Contains(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(HighRiskMCC.Contains(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.Parse(transaction.MerchantCategoryCode.Trim()))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&amp;&amp;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&gt;= 5000)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11E07" w:rsidRDefault="00811E0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341C3" w:rsidRPr="00811E07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811E07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811E07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Rule#2 Response Code Not Found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//Transaction Code Rule 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11E07" w:rsidRDefault="00811E0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341C3" w:rsidRPr="00811E07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811E07">
        <w:rPr>
          <w:rFonts w:ascii="Consolas" w:hAnsi="Consolas" w:cs="Consolas"/>
          <w:b/>
          <w:color w:val="0000FF"/>
          <w:sz w:val="28"/>
          <w:szCs w:val="28"/>
          <w:highlight w:val="white"/>
        </w:rPr>
        <w:lastRenderedPageBreak/>
        <w:t>#region</w:t>
      </w:r>
      <w:r w:rsidRPr="00811E07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Rule#1 Suspicious Decline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ActiveRules.Contains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//Transaction Code Rule 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.GetRuleAmountCondition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&gt; 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transaction.TransactionAmount.Trim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 * 100)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RulesWithTags.Add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E341C3" w:rsidRDefault="00E341C3" w:rsidP="00E3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9C2B33" w:rsidRDefault="00E341C3" w:rsidP="00E341C3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sectPr w:rsidR="009C2B33" w:rsidSect="009C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1C3"/>
    <w:rsid w:val="00113E1B"/>
    <w:rsid w:val="00233C7C"/>
    <w:rsid w:val="0047492C"/>
    <w:rsid w:val="00752237"/>
    <w:rsid w:val="00811E07"/>
    <w:rsid w:val="009C2B33"/>
    <w:rsid w:val="00E341C3"/>
    <w:rsid w:val="00E4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5572</Words>
  <Characters>31763</Characters>
  <Application>Microsoft Office Word</Application>
  <DocSecurity>0</DocSecurity>
  <Lines>264</Lines>
  <Paragraphs>74</Paragraphs>
  <ScaleCrop>false</ScaleCrop>
  <Company/>
  <LinksUpToDate>false</LinksUpToDate>
  <CharactersWithSpaces>37261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IMRANKHAN</dc:creator>
  <cp:lastModifiedBy>IMRANKHAN</cp:lastModifiedBy>
  <cp:revision>17</cp:revision>
  <dcterms:created xsi:type="dcterms:W3CDTF">2018-04-15T03:25:00Z</dcterms:created>
  <dcterms:modified xsi:type="dcterms:W3CDTF">2018-04-15T03:32:00Z</dcterms:modified>
</cp:coreProperties>
</file>