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0"/>
          <w:szCs w:val="40"/>
        </w:rPr>
      </w:pPr>
      <w:bookmarkStart w:colFirst="0" w:colLast="0" w:name="_a81b152fzr54" w:id="0"/>
      <w:bookmarkEnd w:id="0"/>
      <w:r w:rsidDel="00000000" w:rsidR="00000000" w:rsidRPr="00000000">
        <w:rPr>
          <w:sz w:val="40"/>
          <w:szCs w:val="40"/>
          <w:rtl w:val="0"/>
        </w:rPr>
        <w:t xml:space="preserve">Problem Statement</w:t>
      </w:r>
    </w:p>
    <w:p w:rsidR="00000000" w:rsidDel="00000000" w:rsidP="00000000" w:rsidRDefault="00000000" w:rsidRPr="00000000" w14:paraId="00000002">
      <w:pPr>
        <w:rPr/>
      </w:pPr>
      <w:r w:rsidDel="00000000" w:rsidR="00000000" w:rsidRPr="00000000">
        <w:rPr>
          <w:b w:val="1"/>
          <w:rtl w:val="0"/>
        </w:rPr>
        <w:t xml:space="preserve">Driver Safety and Navigation Management App</w:t>
      </w:r>
      <w:r w:rsidDel="00000000" w:rsidR="00000000" w:rsidRPr="00000000">
        <w:rPr>
          <w:rtl w:val="0"/>
        </w:rPr>
        <w:t xml:space="preserve"> : Tracks Driver Overspeeding and Auto-Reports the same by Generating an E-Challan.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With more than </w:t>
      </w:r>
      <w:r w:rsidDel="00000000" w:rsidR="00000000" w:rsidRPr="00000000">
        <w:rPr>
          <w:rtl w:val="0"/>
        </w:rPr>
        <w:t xml:space="preserve">4,67,044 road </w:t>
      </w:r>
      <w:r w:rsidDel="00000000" w:rsidR="00000000" w:rsidRPr="00000000">
        <w:rPr>
          <w:rtl w:val="0"/>
        </w:rPr>
        <w:t xml:space="preserve">accidents</w:t>
      </w:r>
      <w:r w:rsidDel="00000000" w:rsidR="00000000" w:rsidRPr="00000000">
        <w:rPr>
          <w:rtl w:val="0"/>
        </w:rPr>
        <w:t xml:space="preserve"> have been reported by States and Union Territories (UTs) in the calendar year 2018, claiming 1,51,417 lives and causing </w:t>
      </w:r>
      <w:r w:rsidDel="00000000" w:rsidR="00000000" w:rsidRPr="00000000">
        <w:rPr>
          <w:rtl w:val="0"/>
        </w:rPr>
        <w:t xml:space="preserve">injuries</w:t>
      </w:r>
      <w:r w:rsidDel="00000000" w:rsidR="00000000" w:rsidRPr="00000000">
        <w:rPr>
          <w:rtl w:val="0"/>
        </w:rPr>
        <w:t xml:space="preserve"> to 4,69,418 persons, </w:t>
      </w:r>
      <w:r w:rsidDel="00000000" w:rsidR="00000000" w:rsidRPr="00000000">
        <w:rPr>
          <w:b w:val="1"/>
          <w:rtl w:val="0"/>
        </w:rPr>
        <w:t xml:space="preserve">Over-speeding </w:t>
      </w:r>
      <w:r w:rsidDel="00000000" w:rsidR="00000000" w:rsidRPr="00000000">
        <w:rPr>
          <w:rtl w:val="0"/>
        </w:rPr>
        <w:t xml:space="preserve">accounted for 64.4% of the persons killed. The situation of Overspeeding in India has worsened by every passing day and thus an app to track the same becomes the need of the hour.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rPr>
          <w:sz w:val="40"/>
          <w:szCs w:val="40"/>
        </w:rPr>
      </w:pPr>
      <w:bookmarkStart w:colFirst="0" w:colLast="0" w:name="_w3gk9ochcdk3" w:id="1"/>
      <w:bookmarkEnd w:id="1"/>
      <w:r w:rsidDel="00000000" w:rsidR="00000000" w:rsidRPr="00000000">
        <w:rPr>
          <w:sz w:val="40"/>
          <w:szCs w:val="40"/>
          <w:rtl w:val="0"/>
        </w:rPr>
        <w:t xml:space="preserve">System Requirement</w:t>
      </w:r>
    </w:p>
    <w:p w:rsidR="00000000" w:rsidDel="00000000" w:rsidP="00000000" w:rsidRDefault="00000000" w:rsidRPr="00000000" w14:paraId="00000007">
      <w:pPr>
        <w:rPr/>
      </w:pPr>
      <w:r w:rsidDel="00000000" w:rsidR="00000000" w:rsidRPr="00000000">
        <w:rPr>
          <w:rtl w:val="0"/>
        </w:rPr>
        <w:t xml:space="preserve">A web browser as all data processing is done alongwith the backend process.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Title"/>
        <w:rPr>
          <w:sz w:val="40"/>
          <w:szCs w:val="40"/>
        </w:rPr>
      </w:pPr>
      <w:bookmarkStart w:colFirst="0" w:colLast="0" w:name="_iml5p7f3cqv5" w:id="2"/>
      <w:bookmarkEnd w:id="2"/>
      <w:r w:rsidDel="00000000" w:rsidR="00000000" w:rsidRPr="00000000">
        <w:rPr>
          <w:sz w:val="40"/>
          <w:szCs w:val="40"/>
          <w:rtl w:val="0"/>
        </w:rPr>
        <w:t xml:space="preserve">Advantages of our web application:</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User friendly UI to allow a smooth transition for all drivers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Aggregated list of all penalties due/to be paid by the driver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Ease of tracking (For the relevant authorities) </w:t>
      </w:r>
      <w:r w:rsidDel="00000000" w:rsidR="00000000" w:rsidRPr="00000000">
        <w:rPr>
          <w:rtl w:val="0"/>
        </w:rPr>
      </w:r>
    </w:p>
    <w:p w:rsidR="00000000" w:rsidDel="00000000" w:rsidP="00000000" w:rsidRDefault="00000000" w:rsidRPr="00000000" w14:paraId="0000000D">
      <w:pPr>
        <w:pStyle w:val="Title"/>
        <w:rPr>
          <w:sz w:val="40"/>
          <w:szCs w:val="40"/>
        </w:rPr>
      </w:pPr>
      <w:bookmarkStart w:colFirst="0" w:colLast="0" w:name="_vv32ng7lwq6b" w:id="3"/>
      <w:bookmarkEnd w:id="3"/>
      <w:r w:rsidDel="00000000" w:rsidR="00000000" w:rsidRPr="00000000">
        <w:rPr>
          <w:sz w:val="40"/>
          <w:szCs w:val="40"/>
          <w:rtl w:val="0"/>
        </w:rPr>
        <w:t xml:space="preserve">Disadvantages of existing mechanism:</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Not seamless as it receives data from the app and then re-processes it </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rPr>
          <w:sz w:val="40"/>
          <w:szCs w:val="40"/>
        </w:rPr>
      </w:pPr>
      <w:r w:rsidDel="00000000" w:rsidR="00000000" w:rsidRPr="00000000">
        <w:rPr>
          <w:sz w:val="40"/>
          <w:szCs w:val="40"/>
          <w:rtl w:val="0"/>
        </w:rPr>
        <w:t xml:space="preserve">Star UML:</w:t>
      </w:r>
    </w:p>
    <w:p w:rsidR="00000000" w:rsidDel="00000000" w:rsidP="00000000" w:rsidRDefault="00000000" w:rsidRPr="00000000" w14:paraId="00000011">
      <w:pPr>
        <w:rPr>
          <w:sz w:val="40"/>
          <w:szCs w:val="40"/>
        </w:rPr>
      </w:pPr>
      <w:r w:rsidDel="00000000" w:rsidR="00000000" w:rsidRPr="00000000">
        <w:rPr>
          <w:rtl w:val="0"/>
        </w:rPr>
        <w:t xml:space="preserve">StarUML is a sophisticated software modeler aimed to support </w:t>
      </w:r>
      <w:r w:rsidDel="00000000" w:rsidR="00000000" w:rsidRPr="00000000">
        <w:rPr>
          <w:rtl w:val="0"/>
        </w:rPr>
        <w:t xml:space="preserve">agile</w:t>
      </w:r>
      <w:r w:rsidDel="00000000" w:rsidR="00000000" w:rsidRPr="00000000">
        <w:rPr>
          <w:rtl w:val="0"/>
        </w:rPr>
        <w:t xml:space="preserve"> and </w:t>
      </w:r>
      <w:r w:rsidDel="00000000" w:rsidR="00000000" w:rsidRPr="00000000">
        <w:rPr>
          <w:rtl w:val="0"/>
        </w:rPr>
        <w:t xml:space="preserve">concise</w:t>
      </w:r>
      <w:r w:rsidDel="00000000" w:rsidR="00000000" w:rsidRPr="00000000">
        <w:rPr>
          <w:rtl w:val="0"/>
        </w:rPr>
        <w:t xml:space="preserve"> modeling.</w:t>
      </w:r>
      <w:r w:rsidDel="00000000" w:rsidR="00000000" w:rsidRPr="00000000">
        <w:rPr>
          <w:rtl w:val="0"/>
        </w:rPr>
      </w:r>
    </w:p>
    <w:p w:rsidR="00000000" w:rsidDel="00000000" w:rsidP="00000000" w:rsidRDefault="00000000" w:rsidRPr="00000000" w14:paraId="00000012">
      <w:pPr>
        <w:shd w:fill="ffffff" w:val="clear"/>
        <w:spacing w:after="360" w:lineRule="auto"/>
        <w:rPr/>
      </w:pPr>
      <w:r w:rsidDel="00000000" w:rsidR="00000000" w:rsidRPr="00000000">
        <w:rPr>
          <w:rtl w:val="0"/>
        </w:rPr>
        <w:t xml:space="preserve">The main targets of users are:</w:t>
      </w:r>
    </w:p>
    <w:p w:rsidR="00000000" w:rsidDel="00000000" w:rsidP="00000000" w:rsidRDefault="00000000" w:rsidRPr="00000000" w14:paraId="00000013">
      <w:pPr>
        <w:numPr>
          <w:ilvl w:val="0"/>
          <w:numId w:val="1"/>
        </w:numPr>
        <w:shd w:fill="ffffff" w:val="clear"/>
        <w:spacing w:after="0" w:afterAutospacing="0" w:lineRule="auto"/>
        <w:ind w:left="720" w:hanging="360"/>
      </w:pPr>
      <w:r w:rsidDel="00000000" w:rsidR="00000000" w:rsidRPr="00000000">
        <w:rPr>
          <w:rtl w:val="0"/>
        </w:rPr>
        <w:t xml:space="preserve">Agile and small development teams</w:t>
      </w:r>
    </w:p>
    <w:p w:rsidR="00000000" w:rsidDel="00000000" w:rsidP="00000000" w:rsidRDefault="00000000" w:rsidRPr="00000000" w14:paraId="00000014">
      <w:pPr>
        <w:numPr>
          <w:ilvl w:val="0"/>
          <w:numId w:val="1"/>
        </w:numPr>
        <w:shd w:fill="ffffff" w:val="clear"/>
        <w:spacing w:after="0" w:afterAutospacing="0" w:lineRule="auto"/>
        <w:ind w:left="720" w:hanging="360"/>
      </w:pPr>
      <w:r w:rsidDel="00000000" w:rsidR="00000000" w:rsidRPr="00000000">
        <w:rPr>
          <w:rtl w:val="0"/>
        </w:rPr>
        <w:t xml:space="preserve">Professional persons</w:t>
      </w:r>
    </w:p>
    <w:p w:rsidR="00000000" w:rsidDel="00000000" w:rsidP="00000000" w:rsidRDefault="00000000" w:rsidRPr="00000000" w14:paraId="00000015">
      <w:pPr>
        <w:numPr>
          <w:ilvl w:val="0"/>
          <w:numId w:val="1"/>
        </w:numPr>
        <w:shd w:fill="ffffff" w:val="clear"/>
        <w:spacing w:after="720" w:lineRule="auto"/>
        <w:ind w:left="720" w:hanging="360"/>
      </w:pPr>
      <w:r w:rsidDel="00000000" w:rsidR="00000000" w:rsidRPr="00000000">
        <w:rPr>
          <w:rtl w:val="0"/>
        </w:rPr>
        <w:t xml:space="preserve">Educational institutes.</w:t>
      </w:r>
    </w:p>
    <w:p w:rsidR="00000000" w:rsidDel="00000000" w:rsidP="00000000" w:rsidRDefault="00000000" w:rsidRPr="00000000" w14:paraId="00000016">
      <w:pPr>
        <w:shd w:fill="ffffff" w:val="clear"/>
        <w:spacing w:after="360" w:lineRule="auto"/>
        <w:rPr/>
      </w:pPr>
      <w:r w:rsidDel="00000000" w:rsidR="00000000" w:rsidRPr="00000000">
        <w:rPr>
          <w:rtl w:val="0"/>
        </w:rPr>
        <w:t xml:space="preserve">The key features of StarUML are:</w:t>
      </w:r>
    </w:p>
    <w:p w:rsidR="00000000" w:rsidDel="00000000" w:rsidP="00000000" w:rsidRDefault="00000000" w:rsidRPr="00000000" w14:paraId="00000017">
      <w:pPr>
        <w:numPr>
          <w:ilvl w:val="0"/>
          <w:numId w:val="3"/>
        </w:numPr>
        <w:shd w:fill="ffffff" w:val="clear"/>
        <w:spacing w:after="0" w:afterAutospacing="0" w:lineRule="auto"/>
        <w:ind w:left="720" w:hanging="360"/>
      </w:pPr>
      <w:r w:rsidDel="00000000" w:rsidR="00000000" w:rsidRPr="00000000">
        <w:rPr>
          <w:rtl w:val="0"/>
        </w:rPr>
        <w:t xml:space="preserve">Multi-platform support (MacOS, Windows and Linux)</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rtl w:val="0"/>
        </w:rPr>
        <w:t xml:space="preserve">UML 2.x standard compliant</w:t>
      </w:r>
    </w:p>
    <w:p w:rsidR="00000000" w:rsidDel="00000000" w:rsidP="00000000" w:rsidRDefault="00000000" w:rsidRPr="00000000" w14:paraId="00000019">
      <w:pPr>
        <w:numPr>
          <w:ilvl w:val="0"/>
          <w:numId w:val="3"/>
        </w:numPr>
        <w:shd w:fill="ffffff" w:val="clear"/>
        <w:spacing w:after="0" w:afterAutospacing="0" w:lineRule="auto"/>
        <w:ind w:left="720" w:hanging="360"/>
      </w:pPr>
      <w:r w:rsidDel="00000000" w:rsidR="00000000" w:rsidRPr="00000000">
        <w:rPr>
          <w:rtl w:val="0"/>
        </w:rPr>
        <w:t xml:space="preserve">Entity-Relationship diagram (ERD)</w:t>
      </w:r>
    </w:p>
    <w:p w:rsidR="00000000" w:rsidDel="00000000" w:rsidP="00000000" w:rsidRDefault="00000000" w:rsidRPr="00000000" w14:paraId="0000001A">
      <w:pPr>
        <w:numPr>
          <w:ilvl w:val="0"/>
          <w:numId w:val="3"/>
        </w:numPr>
        <w:shd w:fill="ffffff" w:val="clear"/>
        <w:spacing w:after="0" w:afterAutospacing="0" w:lineRule="auto"/>
        <w:ind w:left="720" w:hanging="360"/>
      </w:pPr>
      <w:r w:rsidDel="00000000" w:rsidR="00000000" w:rsidRPr="00000000">
        <w:rPr>
          <w:rtl w:val="0"/>
        </w:rPr>
        <w:t xml:space="preserve">Data-flow diagram (DFD)</w:t>
      </w:r>
    </w:p>
    <w:p w:rsidR="00000000" w:rsidDel="00000000" w:rsidP="00000000" w:rsidRDefault="00000000" w:rsidRPr="00000000" w14:paraId="0000001B">
      <w:pPr>
        <w:numPr>
          <w:ilvl w:val="0"/>
          <w:numId w:val="3"/>
        </w:numPr>
        <w:shd w:fill="ffffff" w:val="clear"/>
        <w:spacing w:after="0" w:afterAutospacing="0" w:lineRule="auto"/>
        <w:ind w:left="720" w:hanging="360"/>
      </w:pPr>
      <w:r w:rsidDel="00000000" w:rsidR="00000000" w:rsidRPr="00000000">
        <w:rPr>
          <w:rtl w:val="0"/>
        </w:rPr>
        <w:t xml:space="preserve">Flowchart diagram</w:t>
      </w:r>
    </w:p>
    <w:p w:rsidR="00000000" w:rsidDel="00000000" w:rsidP="00000000" w:rsidRDefault="00000000" w:rsidRPr="00000000" w14:paraId="0000001C">
      <w:pPr>
        <w:numPr>
          <w:ilvl w:val="0"/>
          <w:numId w:val="3"/>
        </w:numPr>
        <w:shd w:fill="ffffff" w:val="clear"/>
        <w:spacing w:after="0" w:afterAutospacing="0" w:lineRule="auto"/>
        <w:ind w:left="720" w:hanging="360"/>
      </w:pPr>
      <w:r w:rsidDel="00000000" w:rsidR="00000000" w:rsidRPr="00000000">
        <w:rPr>
          <w:rtl w:val="0"/>
        </w:rPr>
        <w:t xml:space="preserve">Multiple windows</w:t>
      </w:r>
    </w:p>
    <w:p w:rsidR="00000000" w:rsidDel="00000000" w:rsidP="00000000" w:rsidRDefault="00000000" w:rsidRPr="00000000" w14:paraId="0000001D">
      <w:pPr>
        <w:numPr>
          <w:ilvl w:val="0"/>
          <w:numId w:val="3"/>
        </w:numPr>
        <w:shd w:fill="ffffff" w:val="clear"/>
        <w:spacing w:after="0" w:afterAutospacing="0" w:lineRule="auto"/>
        <w:ind w:left="720" w:hanging="360"/>
      </w:pPr>
      <w:r w:rsidDel="00000000" w:rsidR="00000000" w:rsidRPr="00000000">
        <w:rPr>
          <w:rtl w:val="0"/>
        </w:rPr>
        <w:t xml:space="preserve">Modern UX</w:t>
      </w:r>
    </w:p>
    <w:p w:rsidR="00000000" w:rsidDel="00000000" w:rsidP="00000000" w:rsidRDefault="00000000" w:rsidRPr="00000000" w14:paraId="0000001E">
      <w:pPr>
        <w:numPr>
          <w:ilvl w:val="0"/>
          <w:numId w:val="3"/>
        </w:numPr>
        <w:shd w:fill="ffffff" w:val="clear"/>
        <w:spacing w:after="0" w:afterAutospacing="0" w:lineRule="auto"/>
        <w:ind w:left="720" w:hanging="360"/>
      </w:pPr>
      <w:r w:rsidDel="00000000" w:rsidR="00000000" w:rsidRPr="00000000">
        <w:rPr>
          <w:rtl w:val="0"/>
        </w:rPr>
        <w:t xml:space="preserve">Dark and light themes</w:t>
      </w:r>
    </w:p>
    <w:p w:rsidR="00000000" w:rsidDel="00000000" w:rsidP="00000000" w:rsidRDefault="00000000" w:rsidRPr="00000000" w14:paraId="0000001F">
      <w:pPr>
        <w:numPr>
          <w:ilvl w:val="0"/>
          <w:numId w:val="3"/>
        </w:numPr>
        <w:shd w:fill="ffffff" w:val="clear"/>
        <w:spacing w:after="0" w:afterAutospacing="0" w:lineRule="auto"/>
        <w:ind w:left="720" w:hanging="360"/>
      </w:pPr>
      <w:r w:rsidDel="00000000" w:rsidR="00000000" w:rsidRPr="00000000">
        <w:rPr>
          <w:rtl w:val="0"/>
        </w:rPr>
        <w:t xml:space="preserve">Retina (High-DPI) display support</w:t>
      </w:r>
    </w:p>
    <w:p w:rsidR="00000000" w:rsidDel="00000000" w:rsidP="00000000" w:rsidRDefault="00000000" w:rsidRPr="00000000" w14:paraId="00000020">
      <w:pPr>
        <w:numPr>
          <w:ilvl w:val="0"/>
          <w:numId w:val="3"/>
        </w:numPr>
        <w:shd w:fill="ffffff" w:val="clear"/>
        <w:spacing w:after="0" w:afterAutospacing="0" w:lineRule="auto"/>
        <w:ind w:left="720" w:hanging="360"/>
      </w:pPr>
      <w:r w:rsidDel="00000000" w:rsidR="00000000" w:rsidRPr="00000000">
        <w:rPr>
          <w:rtl w:val="0"/>
        </w:rPr>
        <w:t xml:space="preserve">Model-driven development</w:t>
      </w:r>
    </w:p>
    <w:p w:rsidR="00000000" w:rsidDel="00000000" w:rsidP="00000000" w:rsidRDefault="00000000" w:rsidRPr="00000000" w14:paraId="00000021">
      <w:pPr>
        <w:numPr>
          <w:ilvl w:val="0"/>
          <w:numId w:val="3"/>
        </w:numPr>
        <w:shd w:fill="ffffff" w:val="clear"/>
        <w:spacing w:after="0" w:afterAutospacing="0" w:lineRule="auto"/>
        <w:ind w:left="720" w:hanging="360"/>
      </w:pPr>
      <w:r w:rsidDel="00000000" w:rsidR="00000000" w:rsidRPr="00000000">
        <w:rPr>
          <w:rtl w:val="0"/>
        </w:rPr>
        <w:t xml:space="preserve">Open APIs</w:t>
      </w:r>
    </w:p>
    <w:p w:rsidR="00000000" w:rsidDel="00000000" w:rsidP="00000000" w:rsidRDefault="00000000" w:rsidRPr="00000000" w14:paraId="00000022">
      <w:pPr>
        <w:numPr>
          <w:ilvl w:val="0"/>
          <w:numId w:val="3"/>
        </w:numPr>
        <w:shd w:fill="ffffff" w:val="clear"/>
        <w:spacing w:after="0" w:afterAutospacing="0" w:lineRule="auto"/>
        <w:ind w:left="720" w:hanging="360"/>
      </w:pPr>
      <w:r w:rsidDel="00000000" w:rsidR="00000000" w:rsidRPr="00000000">
        <w:rPr>
          <w:rtl w:val="0"/>
        </w:rPr>
        <w:t xml:space="preserve">Various third-party extensions</w:t>
      </w:r>
    </w:p>
    <w:p w:rsidR="00000000" w:rsidDel="00000000" w:rsidP="00000000" w:rsidRDefault="00000000" w:rsidRPr="00000000" w14:paraId="00000023">
      <w:pPr>
        <w:numPr>
          <w:ilvl w:val="0"/>
          <w:numId w:val="3"/>
        </w:numPr>
        <w:shd w:fill="ffffff" w:val="clear"/>
        <w:spacing w:after="0" w:afterAutospacing="0" w:lineRule="auto"/>
        <w:ind w:left="720" w:hanging="360"/>
      </w:pPr>
      <w:r w:rsidDel="00000000" w:rsidR="00000000" w:rsidRPr="00000000">
        <w:rPr>
          <w:rtl w:val="0"/>
        </w:rPr>
        <w:t xml:space="preserve">Asynchronous model validation</w:t>
      </w:r>
    </w:p>
    <w:p w:rsidR="00000000" w:rsidDel="00000000" w:rsidP="00000000" w:rsidRDefault="00000000" w:rsidRPr="00000000" w14:paraId="00000024">
      <w:pPr>
        <w:numPr>
          <w:ilvl w:val="0"/>
          <w:numId w:val="3"/>
        </w:numPr>
        <w:shd w:fill="ffffff" w:val="clear"/>
        <w:spacing w:after="0" w:afterAutospacing="0" w:lineRule="auto"/>
        <w:ind w:left="720" w:hanging="360"/>
      </w:pPr>
      <w:r w:rsidDel="00000000" w:rsidR="00000000" w:rsidRPr="00000000">
        <w:rPr>
          <w:rtl w:val="0"/>
        </w:rPr>
        <w:t xml:space="preserve">Export to HTML docs</w:t>
      </w:r>
    </w:p>
    <w:p w:rsidR="00000000" w:rsidDel="00000000" w:rsidP="00000000" w:rsidRDefault="00000000" w:rsidRPr="00000000" w14:paraId="00000025">
      <w:pPr>
        <w:numPr>
          <w:ilvl w:val="0"/>
          <w:numId w:val="3"/>
        </w:numPr>
        <w:shd w:fill="ffffff" w:val="clear"/>
        <w:spacing w:after="720" w:lineRule="auto"/>
        <w:ind w:left="720" w:hanging="360"/>
      </w:pPr>
      <w:r w:rsidDel="00000000" w:rsidR="00000000" w:rsidRPr="00000000">
        <w:rPr>
          <w:rtl w:val="0"/>
        </w:rPr>
        <w:t xml:space="preserve">Automatic updates.</w:t>
      </w: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sz w:val="40"/>
          <w:szCs w:val="40"/>
          <w:rtl w:val="0"/>
        </w:rPr>
        <w:t xml:space="preserve">Conclusion:</w:t>
      </w:r>
    </w:p>
    <w:p w:rsidR="00000000" w:rsidDel="00000000" w:rsidP="00000000" w:rsidRDefault="00000000" w:rsidRPr="00000000" w14:paraId="00000027">
      <w:pPr>
        <w:rPr/>
      </w:pPr>
      <w:r w:rsidDel="00000000" w:rsidR="00000000" w:rsidRPr="00000000">
        <w:rPr>
          <w:rtl w:val="0"/>
        </w:rPr>
        <w:t xml:space="preserve">This website will allow users who were penalised for speeding to pay their penalties in time and for the police to keep track of those who do not pay their penalties in time.</w:t>
      </w:r>
    </w:p>
    <w:p w:rsidR="00000000" w:rsidDel="00000000" w:rsidP="00000000" w:rsidRDefault="00000000" w:rsidRPr="00000000" w14:paraId="0000002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b45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b454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