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548AE" w14:textId="042CA91C" w:rsidR="00041760" w:rsidRPr="00D86CF1" w:rsidRDefault="00CE5D61" w:rsidP="00041760">
      <w:pPr>
        <w:widowControl w:val="0"/>
        <w:autoSpaceDE w:val="0"/>
        <w:autoSpaceDN w:val="0"/>
        <w:spacing w:after="0" w:line="240" w:lineRule="auto"/>
        <w:ind w:left="914"/>
        <w:jc w:val="left"/>
        <w:rPr>
          <w:rFonts w:ascii="Times New Roman" w:eastAsia="Arial MT" w:hAnsi="Arial MT" w:cs="Arial MT"/>
          <w:sz w:val="20"/>
          <w:lang w:val="en-US"/>
        </w:rPr>
      </w:pPr>
      <w:r>
        <w:rPr>
          <w:noProof/>
          <w:lang w:eastAsia="en-MY"/>
        </w:rPr>
        <mc:AlternateContent>
          <mc:Choice Requires="wps">
            <w:drawing>
              <wp:anchor distT="0" distB="0" distL="114300" distR="114300" simplePos="0" relativeHeight="251661312" behindDoc="0" locked="0" layoutInCell="1" allowOverlap="1" wp14:anchorId="6FE04900" wp14:editId="4F2C5D98">
                <wp:simplePos x="0" y="0"/>
                <wp:positionH relativeFrom="column">
                  <wp:posOffset>4314825</wp:posOffset>
                </wp:positionH>
                <wp:positionV relativeFrom="paragraph">
                  <wp:posOffset>0</wp:posOffset>
                </wp:positionV>
                <wp:extent cx="1650365" cy="260985"/>
                <wp:effectExtent l="0" t="0" r="6985" b="5715"/>
                <wp:wrapNone/>
                <wp:docPr id="5"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0365" cy="260985"/>
                        </a:xfrm>
                        <a:prstGeom prst="rect">
                          <a:avLst/>
                        </a:prstGeom>
                        <a:ln w="6096">
                          <a:solidFill>
                            <a:srgbClr val="000000"/>
                          </a:solidFill>
                          <a:prstDash val="solid"/>
                        </a:ln>
                      </wps:spPr>
                      <wps:txbx>
                        <w:txbxContent>
                          <w:p w14:paraId="166D1C8F" w14:textId="0F70C538" w:rsidR="00CB47FA" w:rsidRDefault="00CB47FA" w:rsidP="00041760">
                            <w:pPr>
                              <w:spacing w:before="153" w:line="248" w:lineRule="exact"/>
                              <w:ind w:left="152"/>
                            </w:pPr>
                            <w:r>
                              <w:rPr>
                                <w:spacing w:val="-2"/>
                              </w:rPr>
                              <w:t>MITRE-2024-</w:t>
                            </w:r>
                            <w:r w:rsidR="00AE53EA">
                              <w:rPr>
                                <w:spacing w:val="-2"/>
                              </w:rPr>
                              <w:t>10</w:t>
                            </w:r>
                            <w:r>
                              <w:rPr>
                                <w:spacing w:val="-2"/>
                              </w:rPr>
                              <w:t>-</w:t>
                            </w:r>
                            <w:r w:rsidR="001C77AF">
                              <w:rPr>
                                <w:spacing w:val="-2"/>
                              </w:rPr>
                              <w:t>1</w:t>
                            </w:r>
                            <w:r w:rsidR="001855AA">
                              <w:rPr>
                                <w:spacing w:val="-2"/>
                              </w:rPr>
                              <w:t>`</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FE04900" id="_x0000_t202" coordsize="21600,21600" o:spt="202" path="m,l,21600r21600,l21600,xe">
                <v:stroke joinstyle="miter"/>
                <v:path gradientshapeok="t" o:connecttype="rect"/>
              </v:shapetype>
              <v:shape id="Textbox 3" o:spid="_x0000_s1026" type="#_x0000_t202" style="position:absolute;left:0;text-align:left;margin-left:339.75pt;margin-top:0;width:129.95pt;height: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" filled="f" strokeweight=".48pt">
                <v:path arrowok="t"/>
                <v:textbox inset="0,0,0,0">
                  <w:txbxContent>
                    <w:p w14:paraId="166D1C8F" w14:textId="0F70C538" w:rsidR="00CB47FA" w:rsidRDefault="00CB47FA" w:rsidP="00041760">
                      <w:pPr>
                        <w:spacing w:before="153" w:line="248" w:lineRule="exact"/>
                        <w:ind w:left="152"/>
                      </w:pPr>
                      <w:r>
                        <w:rPr>
                          <w:spacing w:val="-2"/>
                        </w:rPr>
                        <w:t>MITRE-2024-</w:t>
                      </w:r>
                      <w:r w:rsidR="00AE53EA">
                        <w:rPr>
                          <w:spacing w:val="-2"/>
                        </w:rPr>
                        <w:t>10</w:t>
                      </w:r>
                      <w:r>
                        <w:rPr>
                          <w:spacing w:val="-2"/>
                        </w:rPr>
                        <w:t>-</w:t>
                      </w:r>
                      <w:r w:rsidR="001C77AF">
                        <w:rPr>
                          <w:spacing w:val="-2"/>
                        </w:rPr>
                        <w:t>1</w:t>
                      </w:r>
                      <w:r w:rsidR="001855AA">
                        <w:rPr>
                          <w:spacing w:val="-2"/>
                        </w:rPr>
                        <w:t>`</w:t>
                      </w:r>
                    </w:p>
                  </w:txbxContent>
                </v:textbox>
              </v:shape>
            </w:pict>
          </mc:Fallback>
        </mc:AlternateContent>
      </w:r>
      <w:r w:rsidR="00041760" w:rsidRPr="00D86CF1">
        <w:rPr>
          <w:rFonts w:ascii="Times New Roman" w:eastAsia="Arial MT" w:hAnsi="Arial MT" w:cs="Arial MT"/>
          <w:noProof/>
          <w:sz w:val="20"/>
          <w:lang w:eastAsia="en-MY"/>
        </w:rPr>
        <w:t xml:space="preserve">                    </w:t>
      </w:r>
      <w:r w:rsidRPr="00831B4C">
        <w:rPr>
          <w:rFonts w:ascii="Times New Roman" w:eastAsia="Arial MT" w:hAnsi="Arial MT" w:cs="Arial MT"/>
          <w:noProof/>
          <w:sz w:val="20"/>
          <w:lang w:eastAsia="en-MY"/>
        </w:rPr>
        <w:drawing>
          <wp:inline distT="0" distB="0" distL="0" distR="0" wp14:anchorId="6026B053" wp14:editId="20B511BA">
            <wp:extent cx="3285490" cy="1562735"/>
            <wp:effectExtent l="0" t="0" r="0" b="0"/>
            <wp:docPr id="3" name="Image 2" descr="A logo with a globe and a clov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 logo with a globe and a clover  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490" cy="1562735"/>
                    </a:xfrm>
                    <a:prstGeom prst="rect">
                      <a:avLst/>
                    </a:prstGeom>
                    <a:noFill/>
                    <a:ln>
                      <a:noFill/>
                    </a:ln>
                  </pic:spPr>
                </pic:pic>
              </a:graphicData>
            </a:graphic>
          </wp:inline>
        </w:drawing>
      </w:r>
    </w:p>
    <w:p w14:paraId="29C1EDA4" w14:textId="6A99F466" w:rsidR="00041760" w:rsidRPr="00D86CF1" w:rsidRDefault="00CE5D61" w:rsidP="00041760">
      <w:pPr>
        <w:widowControl w:val="0"/>
        <w:autoSpaceDE w:val="0"/>
        <w:autoSpaceDN w:val="0"/>
        <w:spacing w:after="0" w:line="240" w:lineRule="auto"/>
        <w:jc w:val="left"/>
        <w:rPr>
          <w:rFonts w:ascii="Times New Roman" w:eastAsia="Arial MT" w:hAnsi="Arial MT" w:cs="Arial MT"/>
          <w:sz w:val="20"/>
          <w:lang w:val="en-US"/>
        </w:rPr>
      </w:pPr>
      <w:r>
        <w:rPr>
          <w:noProof/>
          <w:lang w:eastAsia="en-MY"/>
        </w:rPr>
        <mc:AlternateContent>
          <mc:Choice Requires="wps">
            <w:drawing>
              <wp:anchor distT="0" distB="0" distL="0" distR="0" simplePos="0" relativeHeight="251660288" behindDoc="1" locked="0" layoutInCell="1" allowOverlap="1" wp14:anchorId="2353E860" wp14:editId="6B59AEF6">
                <wp:simplePos x="0" y="0"/>
                <wp:positionH relativeFrom="page">
                  <wp:posOffset>914400</wp:posOffset>
                </wp:positionH>
                <wp:positionV relativeFrom="paragraph">
                  <wp:posOffset>142240</wp:posOffset>
                </wp:positionV>
                <wp:extent cx="5768340" cy="8890"/>
                <wp:effectExtent l="0" t="0" r="0" b="0"/>
                <wp:wrapTopAndBottom/>
                <wp:docPr id="13"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8890"/>
                        </a:xfrm>
                        <a:custGeom>
                          <a:avLst/>
                          <a:gdLst/>
                          <a:ahLst/>
                          <a:cxnLst/>
                          <a:rect l="l" t="t" r="r" b="b"/>
                          <a:pathLst>
                            <a:path w="5768340" h="8890">
                              <a:moveTo>
                                <a:pt x="5768340" y="0"/>
                              </a:moveTo>
                              <a:lnTo>
                                <a:pt x="0" y="0"/>
                              </a:lnTo>
                              <a:lnTo>
                                <a:pt x="0" y="8890"/>
                              </a:lnTo>
                              <a:lnTo>
                                <a:pt x="5768340" y="8890"/>
                              </a:lnTo>
                              <a:lnTo>
                                <a:pt x="5768340"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68BB2B" id="Graphic 4" o:spid="_x0000_s1026" style="position:absolute;margin-left:1in;margin-top:11.2pt;width:454.2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834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" path="m5768340,l,,,8890r5768340,l5768340,xe" fillcolor="black" stroked="f">
                <v:path arrowok="t"/>
                <w10:wrap type="topAndBottom" anchorx="page"/>
              </v:shape>
            </w:pict>
          </mc:Fallback>
        </mc:AlternateContent>
      </w:r>
    </w:p>
    <w:p w14:paraId="0FC6696C" w14:textId="77777777" w:rsidR="00041760" w:rsidRPr="00D86CF1" w:rsidRDefault="00041760" w:rsidP="00E32CFF">
      <w:pPr>
        <w:widowControl w:val="0"/>
        <w:autoSpaceDE w:val="0"/>
        <w:autoSpaceDN w:val="0"/>
        <w:spacing w:before="267" w:line="240" w:lineRule="auto"/>
        <w:ind w:left="5"/>
        <w:jc w:val="center"/>
        <w:rPr>
          <w:rFonts w:eastAsia="Arial" w:cs="Arial"/>
          <w:b/>
          <w:bCs/>
          <w:sz w:val="48"/>
          <w:szCs w:val="48"/>
          <w:lang w:val="en-US"/>
        </w:rPr>
      </w:pPr>
      <w:r w:rsidRPr="00D86CF1">
        <w:rPr>
          <w:rFonts w:eastAsia="Arial" w:cs="Arial"/>
          <w:b/>
          <w:bCs/>
          <w:sz w:val="48"/>
          <w:szCs w:val="48"/>
          <w:lang w:val="en-US"/>
        </w:rPr>
        <w:t>MITRE</w:t>
      </w:r>
      <w:r w:rsidRPr="00D86CF1">
        <w:rPr>
          <w:rFonts w:eastAsia="Arial" w:cs="Arial"/>
          <w:b/>
          <w:bCs/>
          <w:spacing w:val="-9"/>
          <w:sz w:val="48"/>
          <w:szCs w:val="48"/>
          <w:lang w:val="en-US"/>
        </w:rPr>
        <w:t xml:space="preserve"> </w:t>
      </w:r>
      <w:r w:rsidRPr="00D86CF1">
        <w:rPr>
          <w:rFonts w:eastAsia="Arial" w:cs="Arial"/>
          <w:b/>
          <w:bCs/>
          <w:sz w:val="48"/>
          <w:szCs w:val="48"/>
          <w:lang w:val="en-US"/>
        </w:rPr>
        <w:t>ATT&amp;CK</w:t>
      </w:r>
      <w:r w:rsidRPr="00D86CF1">
        <w:rPr>
          <w:rFonts w:eastAsia="Arial" w:cs="Arial"/>
          <w:b/>
          <w:bCs/>
          <w:spacing w:val="-9"/>
          <w:sz w:val="48"/>
          <w:szCs w:val="48"/>
          <w:lang w:val="en-US"/>
        </w:rPr>
        <w:t xml:space="preserve"> </w:t>
      </w:r>
      <w:r w:rsidRPr="00D86CF1">
        <w:rPr>
          <w:rFonts w:eastAsia="Arial" w:cs="Arial"/>
          <w:b/>
          <w:bCs/>
          <w:spacing w:val="-2"/>
          <w:sz w:val="48"/>
          <w:szCs w:val="48"/>
          <w:lang w:val="en-US"/>
        </w:rPr>
        <w:t>Report</w:t>
      </w:r>
    </w:p>
    <w:p w14:paraId="49C71A97" w14:textId="0C53F1E3" w:rsidR="00041760" w:rsidRPr="00D86CF1" w:rsidRDefault="00CE5D61" w:rsidP="00041760">
      <w:pPr>
        <w:widowControl w:val="0"/>
        <w:autoSpaceDE w:val="0"/>
        <w:autoSpaceDN w:val="0"/>
        <w:spacing w:before="42" w:after="0" w:line="240" w:lineRule="auto"/>
        <w:jc w:val="left"/>
        <w:rPr>
          <w:rFonts w:eastAsia="Arial MT" w:hAnsi="Arial MT" w:cs="Arial MT"/>
          <w:b/>
          <w:sz w:val="20"/>
          <w:lang w:val="en-US"/>
        </w:rPr>
      </w:pPr>
      <w:r>
        <w:rPr>
          <w:noProof/>
          <w:lang w:eastAsia="en-MY"/>
        </w:rPr>
        <mc:AlternateContent>
          <mc:Choice Requires="wps">
            <w:drawing>
              <wp:anchor distT="0" distB="0" distL="0" distR="0" simplePos="0" relativeHeight="251659264" behindDoc="1" locked="0" layoutInCell="1" allowOverlap="1" wp14:anchorId="7A96049A" wp14:editId="1764AD2A">
                <wp:simplePos x="0" y="0"/>
                <wp:positionH relativeFrom="page">
                  <wp:posOffset>914400</wp:posOffset>
                </wp:positionH>
                <wp:positionV relativeFrom="paragraph">
                  <wp:posOffset>188595</wp:posOffset>
                </wp:positionV>
                <wp:extent cx="5768340" cy="889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8890"/>
                        </a:xfrm>
                        <a:custGeom>
                          <a:avLst/>
                          <a:gdLst/>
                          <a:ahLst/>
                          <a:cxnLst/>
                          <a:rect l="l" t="t" r="r" b="b"/>
                          <a:pathLst>
                            <a:path w="5768340" h="8890">
                              <a:moveTo>
                                <a:pt x="5768340" y="0"/>
                              </a:moveTo>
                              <a:lnTo>
                                <a:pt x="0" y="0"/>
                              </a:lnTo>
                              <a:lnTo>
                                <a:pt x="0" y="8890"/>
                              </a:lnTo>
                              <a:lnTo>
                                <a:pt x="5768340" y="8890"/>
                              </a:lnTo>
                              <a:lnTo>
                                <a:pt x="5768340" y="0"/>
                              </a:lnTo>
                              <a:close/>
                            </a:path>
                          </a:pathLst>
                        </a:custGeom>
                        <a:solidFill>
                          <a:srgbClr val="000000"/>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CF1C3C" id="Graphic 4" o:spid="_x0000_s1026" style="position:absolute;margin-left:1in;margin-top:14.85pt;width:454.2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834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" path="m5768340,l,,,8890r5768340,l5768340,xe" fillcolor="black" stroked="f">
                <v:path arrowok="t"/>
                <w10:wrap type="topAndBottom" anchorx="page"/>
              </v:shape>
            </w:pict>
          </mc:Fallback>
        </mc:AlternateContent>
      </w:r>
    </w:p>
    <w:p w14:paraId="76540232" w14:textId="77777777" w:rsidR="00041760" w:rsidRPr="00D86CF1" w:rsidRDefault="00041760" w:rsidP="00041760">
      <w:pPr>
        <w:widowControl w:val="0"/>
        <w:tabs>
          <w:tab w:val="left" w:pos="4223"/>
        </w:tabs>
        <w:autoSpaceDE w:val="0"/>
        <w:autoSpaceDN w:val="0"/>
        <w:spacing w:before="1" w:after="0" w:line="240" w:lineRule="auto"/>
        <w:ind w:left="4320" w:hanging="4320"/>
        <w:jc w:val="left"/>
        <w:rPr>
          <w:rFonts w:eastAsia="Arial MT" w:hAnsi="Arial MT" w:cs="Arial MT"/>
          <w:b/>
          <w:lang w:val="en-US"/>
        </w:rPr>
      </w:pPr>
    </w:p>
    <w:tbl>
      <w:tblPr>
        <w:tblW w:w="9965" w:type="dxa"/>
        <w:tblInd w:w="122" w:type="dxa"/>
        <w:tblLayout w:type="fixed"/>
        <w:tblCellMar>
          <w:left w:w="0" w:type="dxa"/>
          <w:right w:w="0" w:type="dxa"/>
        </w:tblCellMar>
        <w:tblLook w:val="04A0" w:firstRow="1" w:lastRow="0" w:firstColumn="1" w:lastColumn="0" w:noHBand="0" w:noVBand="1"/>
      </w:tblPr>
      <w:tblGrid>
        <w:gridCol w:w="4280"/>
        <w:gridCol w:w="5685"/>
      </w:tblGrid>
      <w:tr w:rsidR="00041760" w:rsidRPr="00831B4C" w14:paraId="3DB4097A" w14:textId="77777777" w:rsidTr="009635C2">
        <w:trPr>
          <w:trHeight w:val="794"/>
        </w:trPr>
        <w:tc>
          <w:tcPr>
            <w:tcW w:w="4280" w:type="dxa"/>
            <w:tcBorders>
              <w:top w:val="nil"/>
              <w:left w:val="nil"/>
              <w:bottom w:val="nil"/>
              <w:right w:val="nil"/>
            </w:tcBorders>
            <w:shd w:val="clear" w:color="auto" w:fill="auto"/>
          </w:tcPr>
          <w:p w14:paraId="0FE53539" w14:textId="16344BCE" w:rsidR="00041760" w:rsidRPr="00831B4C" w:rsidRDefault="00041760" w:rsidP="00831B4C">
            <w:pPr>
              <w:spacing w:after="0"/>
              <w:jc w:val="left"/>
              <w:rPr>
                <w:rFonts w:eastAsia="Times New Roman"/>
                <w:bCs/>
                <w:lang w:eastAsia="en-MY"/>
              </w:rPr>
            </w:pPr>
            <w:r w:rsidRPr="00831B4C">
              <w:rPr>
                <w:rFonts w:eastAsia="Times New Roman"/>
                <w:b/>
                <w:lang w:eastAsia="en-MY"/>
              </w:rPr>
              <w:t>Agent ID</w:t>
            </w:r>
            <w:r w:rsidRPr="00831B4C">
              <w:rPr>
                <w:rFonts w:eastAsia="Times New Roman"/>
                <w:lang w:eastAsia="en-MY"/>
              </w:rPr>
              <w:t>:</w:t>
            </w:r>
            <w:r w:rsidR="004F5039">
              <w:rPr>
                <w:bCs/>
              </w:rPr>
              <w:t xml:space="preserve"> </w:t>
            </w:r>
            <w:r w:rsidR="00EF56EA" w:rsidRPr="00EF56EA">
              <w:rPr>
                <w:bCs/>
                <w:highlight w:val="yellow"/>
              </w:rPr>
              <w:t>199</w:t>
            </w:r>
            <w:r w:rsidR="00BC1EAD">
              <w:rPr>
                <w:bCs/>
              </w:rPr>
              <w:t xml:space="preserve">, </w:t>
            </w:r>
            <w:r w:rsidR="00BC1EAD" w:rsidRPr="00BC1EAD">
              <w:rPr>
                <w:highlight w:val="yellow"/>
              </w:rPr>
              <w:t>203</w:t>
            </w:r>
          </w:p>
          <w:p w14:paraId="0FABA5E3" w14:textId="596B18D9" w:rsidR="009635C2" w:rsidRPr="00AB6878" w:rsidRDefault="00041760" w:rsidP="00D33971">
            <w:pPr>
              <w:jc w:val="left"/>
              <w:rPr>
                <w:bCs/>
                <w:highlight w:val="yellow"/>
              </w:rPr>
            </w:pPr>
            <w:r w:rsidRPr="009635C2">
              <w:rPr>
                <w:rFonts w:eastAsia="Times New Roman"/>
                <w:b/>
                <w:lang w:eastAsia="en-MY"/>
              </w:rPr>
              <w:t>Agent IP Address</w:t>
            </w:r>
            <w:r w:rsidR="003A3206">
              <w:rPr>
                <w:rFonts w:eastAsia="Times New Roman"/>
                <w:b/>
                <w:lang w:eastAsia="en-MY"/>
              </w:rPr>
              <w:t>:</w:t>
            </w:r>
            <w:r w:rsidR="00461B96" w:rsidRPr="00A00D58">
              <w:rPr>
                <w:highlight w:val="yellow"/>
              </w:rPr>
              <w:t xml:space="preserve"> </w:t>
            </w:r>
            <w:r w:rsidR="00EF56EA" w:rsidRPr="00EF56EA">
              <w:rPr>
                <w:highlight w:val="yellow"/>
              </w:rPr>
              <w:t>46.250.229.119</w:t>
            </w:r>
            <w:r w:rsidR="00BC1EAD">
              <w:rPr>
                <w:highlight w:val="yellow"/>
              </w:rPr>
              <w:t xml:space="preserve">, </w:t>
            </w:r>
            <w:r w:rsidR="00BC1EAD" w:rsidRPr="00BC1EAD">
              <w:rPr>
                <w:highlight w:val="yellow"/>
              </w:rPr>
              <w:t>10.0.10.154</w:t>
            </w:r>
          </w:p>
          <w:p w14:paraId="67378553" w14:textId="6AD064AD" w:rsidR="00041760" w:rsidRPr="00831B4C" w:rsidRDefault="00041760" w:rsidP="00831B4C">
            <w:pPr>
              <w:spacing w:after="0"/>
              <w:jc w:val="left"/>
              <w:rPr>
                <w:rFonts w:eastAsia="Times New Roman" w:cs="Arial"/>
                <w:spacing w:val="-1"/>
                <w:shd w:val="clear" w:color="auto" w:fill="FFFFFF"/>
                <w:lang w:eastAsia="en-MY"/>
              </w:rPr>
            </w:pPr>
          </w:p>
          <w:p w14:paraId="7AEC06CF" w14:textId="5D617466" w:rsidR="00041760" w:rsidRPr="00831B4C" w:rsidRDefault="00041760" w:rsidP="00831B4C">
            <w:pPr>
              <w:spacing w:after="0"/>
              <w:jc w:val="left"/>
              <w:rPr>
                <w:rFonts w:eastAsia="Times New Roman"/>
                <w:lang w:eastAsia="en-MY"/>
              </w:rPr>
            </w:pPr>
          </w:p>
        </w:tc>
        <w:tc>
          <w:tcPr>
            <w:tcW w:w="5685" w:type="dxa"/>
            <w:tcBorders>
              <w:top w:val="nil"/>
              <w:left w:val="nil"/>
              <w:bottom w:val="nil"/>
              <w:right w:val="nil"/>
            </w:tcBorders>
            <w:shd w:val="clear" w:color="auto" w:fill="auto"/>
          </w:tcPr>
          <w:p w14:paraId="4BCE2025" w14:textId="43086E51" w:rsidR="00041760" w:rsidRPr="00831B4C" w:rsidRDefault="00041760" w:rsidP="00BC1EAD">
            <w:pPr>
              <w:pStyle w:val="ListParagraph"/>
              <w:spacing w:after="0"/>
              <w:ind w:left="0"/>
              <w:jc w:val="left"/>
              <w:rPr>
                <w:rFonts w:eastAsia="Times New Roman"/>
                <w:highlight w:val="yellow"/>
                <w:lang w:eastAsia="en-MY"/>
              </w:rPr>
            </w:pPr>
            <w:r w:rsidRPr="00831B4C">
              <w:rPr>
                <w:rFonts w:eastAsia="Times New Roman"/>
                <w:b/>
                <w:lang w:eastAsia="en-MY"/>
              </w:rPr>
              <w:t>Agent Name</w:t>
            </w:r>
            <w:r w:rsidR="00775EDD">
              <w:rPr>
                <w:rFonts w:eastAsia="Times New Roman"/>
                <w:b/>
                <w:lang w:eastAsia="en-MY"/>
              </w:rPr>
              <w:t xml:space="preserve">: </w:t>
            </w:r>
            <w:r w:rsidR="001855AA" w:rsidRPr="00916675">
              <w:rPr>
                <w:rStyle w:val="selectable-text"/>
                <w:highlight w:val="yellow"/>
              </w:rPr>
              <w:t>app1.msumedicalcentre.com</w:t>
            </w:r>
            <w:r w:rsidR="001855AA">
              <w:rPr>
                <w:rStyle w:val="selectable-text"/>
                <w:highlight w:val="yellow"/>
              </w:rPr>
              <w:t xml:space="preserve">, </w:t>
            </w:r>
            <w:r w:rsidR="001855AA" w:rsidRPr="00916675">
              <w:rPr>
                <w:rStyle w:val="selectable-text"/>
                <w:highlight w:val="yellow"/>
              </w:rPr>
              <w:t>app</w:t>
            </w:r>
            <w:r w:rsidR="001855AA">
              <w:rPr>
                <w:rStyle w:val="selectable-text"/>
                <w:highlight w:val="yellow"/>
              </w:rPr>
              <w:t>2</w:t>
            </w:r>
            <w:r w:rsidR="001855AA" w:rsidRPr="00916675">
              <w:rPr>
                <w:rStyle w:val="selectable-text"/>
                <w:highlight w:val="yellow"/>
              </w:rPr>
              <w:t>.msumedicalcentre.c</w:t>
            </w:r>
            <w:r w:rsidR="001855AA">
              <w:rPr>
                <w:rStyle w:val="selectable-text"/>
                <w:highlight w:val="yellow"/>
              </w:rPr>
              <w:t>om, db3.m</w:t>
            </w:r>
            <w:r w:rsidR="001855AA" w:rsidRPr="00916675">
              <w:rPr>
                <w:rStyle w:val="selectable-text"/>
                <w:highlight w:val="yellow"/>
              </w:rPr>
              <w:t>sumedicalcentre</w:t>
            </w:r>
            <w:r w:rsidR="001855AA">
              <w:rPr>
                <w:rStyle w:val="selectable-text"/>
                <w:highlight w:val="yellow"/>
              </w:rPr>
              <w:t>.com</w:t>
            </w:r>
            <w:r w:rsidR="001855AA">
              <w:rPr>
                <w:rStyle w:val="selectable-text"/>
                <w:highlight w:val="yellow"/>
              </w:rPr>
              <w:t>, eklas.jgu.ac.id</w:t>
            </w:r>
          </w:p>
        </w:tc>
      </w:tr>
      <w:tr w:rsidR="00041760" w:rsidRPr="00831B4C" w14:paraId="21DB215D" w14:textId="77777777" w:rsidTr="009635C2">
        <w:trPr>
          <w:trHeight w:val="585"/>
        </w:trPr>
        <w:tc>
          <w:tcPr>
            <w:tcW w:w="4280" w:type="dxa"/>
            <w:tcBorders>
              <w:top w:val="nil"/>
              <w:left w:val="nil"/>
              <w:bottom w:val="nil"/>
              <w:right w:val="nil"/>
            </w:tcBorders>
            <w:shd w:val="clear" w:color="auto" w:fill="auto"/>
          </w:tcPr>
          <w:p w14:paraId="3EDC6596" w14:textId="77777777" w:rsidR="00041760" w:rsidRPr="00831B4C" w:rsidRDefault="00041760" w:rsidP="00831B4C">
            <w:pPr>
              <w:spacing w:after="0"/>
              <w:ind w:right="509"/>
              <w:jc w:val="left"/>
              <w:rPr>
                <w:rFonts w:eastAsia="Times New Roman"/>
                <w:lang w:eastAsia="en-MY"/>
              </w:rPr>
            </w:pPr>
          </w:p>
        </w:tc>
        <w:tc>
          <w:tcPr>
            <w:tcW w:w="5685" w:type="dxa"/>
            <w:tcBorders>
              <w:top w:val="nil"/>
              <w:left w:val="nil"/>
              <w:bottom w:val="nil"/>
              <w:right w:val="nil"/>
            </w:tcBorders>
            <w:shd w:val="clear" w:color="auto" w:fill="auto"/>
          </w:tcPr>
          <w:p w14:paraId="28320449" w14:textId="77777777" w:rsidR="00041760" w:rsidRPr="00831B4C" w:rsidRDefault="00041760" w:rsidP="00831B4C">
            <w:pPr>
              <w:spacing w:after="0"/>
              <w:jc w:val="left"/>
              <w:rPr>
                <w:rFonts w:eastAsia="Times New Roman"/>
                <w:lang w:eastAsia="en-MY"/>
              </w:rPr>
            </w:pPr>
            <w:r w:rsidRPr="00831B4C">
              <w:rPr>
                <w:rFonts w:eastAsia="Times New Roman"/>
                <w:b/>
                <w:lang w:eastAsia="en-MY"/>
              </w:rPr>
              <w:t>Group(s):</w:t>
            </w:r>
            <w:r w:rsidRPr="00831B4C">
              <w:rPr>
                <w:rFonts w:eastAsia="Times New Roman"/>
                <w:lang w:eastAsia="en-MY"/>
              </w:rPr>
              <w:t xml:space="preserve"> default, </w:t>
            </w:r>
            <w:proofErr w:type="spellStart"/>
            <w:r w:rsidRPr="00831B4C">
              <w:rPr>
                <w:rFonts w:eastAsia="Times New Roman"/>
                <w:lang w:eastAsia="en-MY"/>
              </w:rPr>
              <w:t>LinuxSVR</w:t>
            </w:r>
            <w:proofErr w:type="spellEnd"/>
            <w:r w:rsidRPr="00831B4C">
              <w:rPr>
                <w:rFonts w:eastAsia="Times New Roman"/>
                <w:lang w:eastAsia="en-MY"/>
              </w:rPr>
              <w:t xml:space="preserve">   </w:t>
            </w:r>
          </w:p>
        </w:tc>
      </w:tr>
      <w:tr w:rsidR="00041760" w:rsidRPr="00831B4C" w14:paraId="01A41515" w14:textId="77777777" w:rsidTr="009635C2">
        <w:trPr>
          <w:trHeight w:val="390"/>
        </w:trPr>
        <w:tc>
          <w:tcPr>
            <w:tcW w:w="4280" w:type="dxa"/>
            <w:tcBorders>
              <w:top w:val="nil"/>
              <w:left w:val="nil"/>
              <w:bottom w:val="nil"/>
              <w:right w:val="nil"/>
            </w:tcBorders>
            <w:shd w:val="clear" w:color="auto" w:fill="auto"/>
            <w:vAlign w:val="center"/>
          </w:tcPr>
          <w:p w14:paraId="6E9BB324" w14:textId="5483FC01" w:rsidR="00041760" w:rsidRPr="00831B4C" w:rsidRDefault="00041760" w:rsidP="004E5AFA">
            <w:pPr>
              <w:spacing w:after="0"/>
              <w:jc w:val="left"/>
              <w:rPr>
                <w:rFonts w:eastAsia="Times New Roman"/>
                <w:lang w:eastAsia="en-MY"/>
              </w:rPr>
            </w:pPr>
            <w:r w:rsidRPr="00831B4C">
              <w:rPr>
                <w:rFonts w:eastAsia="Times New Roman"/>
                <w:b/>
                <w:lang w:eastAsia="en-MY"/>
              </w:rPr>
              <w:t>Operating system</w:t>
            </w:r>
            <w:r w:rsidRPr="00831B4C">
              <w:rPr>
                <w:rFonts w:eastAsia="Times New Roman"/>
                <w:lang w:eastAsia="en-MY"/>
              </w:rPr>
              <w:t xml:space="preserve">: </w:t>
            </w:r>
            <w:r w:rsidR="00B304F9">
              <w:rPr>
                <w:rFonts w:eastAsia="Times New Roman"/>
                <w:lang w:eastAsia="en-MY"/>
              </w:rPr>
              <w:t>Ubuntu 18.04.6 LTS</w:t>
            </w:r>
            <w:r w:rsidR="001855AA">
              <w:rPr>
                <w:rFonts w:eastAsia="Times New Roman"/>
                <w:lang w:eastAsia="en-MY"/>
              </w:rPr>
              <w:t>, Windows Server</w:t>
            </w:r>
          </w:p>
        </w:tc>
        <w:tc>
          <w:tcPr>
            <w:tcW w:w="5685" w:type="dxa"/>
            <w:tcBorders>
              <w:top w:val="nil"/>
              <w:left w:val="nil"/>
              <w:bottom w:val="nil"/>
              <w:right w:val="nil"/>
            </w:tcBorders>
            <w:shd w:val="clear" w:color="auto" w:fill="auto"/>
            <w:vAlign w:val="center"/>
          </w:tcPr>
          <w:p w14:paraId="66345B6B" w14:textId="77777777" w:rsidR="00041760" w:rsidRPr="00831B4C" w:rsidRDefault="00041760" w:rsidP="00831B4C">
            <w:pPr>
              <w:spacing w:after="0"/>
              <w:jc w:val="left"/>
              <w:rPr>
                <w:rFonts w:eastAsia="Times New Roman"/>
                <w:lang w:eastAsia="en-MY"/>
              </w:rPr>
            </w:pPr>
            <w:r w:rsidRPr="00831B4C">
              <w:rPr>
                <w:rFonts w:eastAsia="Times New Roman"/>
                <w:b/>
                <w:lang w:eastAsia="en-MY"/>
              </w:rPr>
              <w:t>Cluster node</w:t>
            </w:r>
            <w:r w:rsidRPr="00831B4C">
              <w:rPr>
                <w:rFonts w:eastAsia="Times New Roman"/>
                <w:lang w:eastAsia="en-MY"/>
              </w:rPr>
              <w:t xml:space="preserve">: node01   </w:t>
            </w:r>
          </w:p>
        </w:tc>
      </w:tr>
      <w:tr w:rsidR="00041760" w:rsidRPr="00831B4C" w14:paraId="48ED0F5D" w14:textId="77777777" w:rsidTr="009635C2">
        <w:trPr>
          <w:trHeight w:val="328"/>
        </w:trPr>
        <w:tc>
          <w:tcPr>
            <w:tcW w:w="4280" w:type="dxa"/>
            <w:tcBorders>
              <w:top w:val="nil"/>
              <w:left w:val="nil"/>
              <w:bottom w:val="nil"/>
              <w:right w:val="nil"/>
            </w:tcBorders>
            <w:shd w:val="clear" w:color="auto" w:fill="auto"/>
          </w:tcPr>
          <w:p w14:paraId="0EC967C0" w14:textId="122A5D3A" w:rsidR="00041760" w:rsidRPr="00831B4C" w:rsidRDefault="00461B96" w:rsidP="004E5AFA">
            <w:pPr>
              <w:spacing w:after="0"/>
              <w:jc w:val="left"/>
              <w:rPr>
                <w:rFonts w:eastAsia="Times New Roman"/>
                <w:lang w:eastAsia="en-MY"/>
              </w:rPr>
            </w:pPr>
            <w:r w:rsidRPr="00F22971">
              <w:rPr>
                <w:rFonts w:eastAsia="Times New Roman"/>
                <w:b/>
                <w:lang w:eastAsia="en-MY"/>
              </w:rPr>
              <w:t>Version:</w:t>
            </w:r>
            <w:r>
              <w:rPr>
                <w:rFonts w:eastAsia="Times New Roman"/>
                <w:lang w:eastAsia="en-MY"/>
              </w:rPr>
              <w:t xml:space="preserve"> </w:t>
            </w:r>
            <w:r w:rsidR="00B727EA">
              <w:rPr>
                <w:rFonts w:eastAsia="Times New Roman"/>
                <w:lang w:eastAsia="en-MY"/>
              </w:rPr>
              <w:t>v4.7.3</w:t>
            </w:r>
            <w:r w:rsidR="003F70EE">
              <w:rPr>
                <w:rFonts w:eastAsia="Times New Roman"/>
                <w:lang w:eastAsia="en-MY"/>
              </w:rPr>
              <w:t>, v4.9.0</w:t>
            </w:r>
          </w:p>
        </w:tc>
        <w:tc>
          <w:tcPr>
            <w:tcW w:w="5685" w:type="dxa"/>
            <w:tcBorders>
              <w:top w:val="nil"/>
              <w:left w:val="nil"/>
              <w:bottom w:val="nil"/>
              <w:right w:val="nil"/>
            </w:tcBorders>
            <w:shd w:val="clear" w:color="auto" w:fill="auto"/>
          </w:tcPr>
          <w:p w14:paraId="5F9DEF2A" w14:textId="18282B60" w:rsidR="00041760" w:rsidRPr="00831B4C" w:rsidRDefault="00041760" w:rsidP="001C77AF">
            <w:pPr>
              <w:spacing w:after="0"/>
              <w:jc w:val="left"/>
              <w:rPr>
                <w:rFonts w:eastAsia="Times New Roman"/>
                <w:lang w:eastAsia="en-MY"/>
              </w:rPr>
            </w:pPr>
            <w:r w:rsidRPr="00831B4C">
              <w:rPr>
                <w:rFonts w:eastAsia="Times New Roman"/>
                <w:b/>
                <w:lang w:eastAsia="en-MY"/>
              </w:rPr>
              <w:t>Registration date</w:t>
            </w:r>
            <w:r w:rsidRPr="00831B4C">
              <w:rPr>
                <w:rFonts w:eastAsia="Times New Roman"/>
                <w:lang w:eastAsia="en-MY"/>
              </w:rPr>
              <w:t xml:space="preserve">: </w:t>
            </w:r>
            <w:r w:rsidR="00AE53EA">
              <w:rPr>
                <w:rFonts w:eastAsia="Times New Roman"/>
                <w:lang w:eastAsia="en-MY"/>
              </w:rPr>
              <w:t>1</w:t>
            </w:r>
            <w:r w:rsidR="001855AA">
              <w:rPr>
                <w:rFonts w:eastAsia="Times New Roman"/>
                <w:lang w:eastAsia="en-MY"/>
              </w:rPr>
              <w:t>1</w:t>
            </w:r>
            <w:r w:rsidR="00420103">
              <w:rPr>
                <w:rFonts w:eastAsia="Times New Roman"/>
                <w:vertAlign w:val="superscript"/>
                <w:lang w:eastAsia="en-MY"/>
              </w:rPr>
              <w:t>th</w:t>
            </w:r>
            <w:r w:rsidR="005F327A">
              <w:rPr>
                <w:rFonts w:eastAsia="Times New Roman"/>
                <w:lang w:eastAsia="en-MY"/>
              </w:rPr>
              <w:t xml:space="preserve"> </w:t>
            </w:r>
            <w:r w:rsidR="001C77AF">
              <w:rPr>
                <w:rFonts w:eastAsia="Times New Roman"/>
                <w:lang w:eastAsia="en-MY"/>
              </w:rPr>
              <w:t>October</w:t>
            </w:r>
            <w:r w:rsidR="0099759B">
              <w:rPr>
                <w:rFonts w:eastAsia="Times New Roman"/>
                <w:lang w:eastAsia="en-MY"/>
              </w:rPr>
              <w:t xml:space="preserve"> </w:t>
            </w:r>
            <w:r w:rsidR="005F3F35" w:rsidRPr="00831B4C">
              <w:rPr>
                <w:rFonts w:eastAsia="Times New Roman"/>
                <w:lang w:eastAsia="en-MY"/>
              </w:rPr>
              <w:t>2024</w:t>
            </w:r>
            <w:r w:rsidRPr="00831B4C">
              <w:rPr>
                <w:rFonts w:eastAsia="Times New Roman"/>
                <w:lang w:eastAsia="en-MY"/>
              </w:rPr>
              <w:t xml:space="preserve"> @ 10:00:00.000   </w:t>
            </w:r>
          </w:p>
        </w:tc>
      </w:tr>
      <w:tr w:rsidR="00041760" w:rsidRPr="00831B4C" w14:paraId="4A008131" w14:textId="77777777" w:rsidTr="009635C2">
        <w:trPr>
          <w:trHeight w:val="89"/>
        </w:trPr>
        <w:tc>
          <w:tcPr>
            <w:tcW w:w="4280" w:type="dxa"/>
            <w:tcBorders>
              <w:top w:val="nil"/>
              <w:left w:val="nil"/>
              <w:bottom w:val="nil"/>
              <w:right w:val="nil"/>
            </w:tcBorders>
            <w:shd w:val="clear" w:color="auto" w:fill="auto"/>
          </w:tcPr>
          <w:p w14:paraId="4973308F" w14:textId="77777777" w:rsidR="00041760" w:rsidRPr="00831B4C" w:rsidRDefault="00041760" w:rsidP="00831B4C">
            <w:pPr>
              <w:spacing w:after="0"/>
              <w:jc w:val="left"/>
              <w:rPr>
                <w:rFonts w:eastAsia="Times New Roman"/>
                <w:lang w:eastAsia="en-MY"/>
              </w:rPr>
            </w:pPr>
            <w:r w:rsidRPr="00831B4C">
              <w:rPr>
                <w:rFonts w:eastAsia="Times New Roman"/>
                <w:b/>
                <w:lang w:eastAsia="en-MY"/>
              </w:rPr>
              <w:t>Status</w:t>
            </w:r>
            <w:r w:rsidRPr="00831B4C">
              <w:rPr>
                <w:rFonts w:eastAsia="Times New Roman"/>
                <w:lang w:eastAsia="en-MY"/>
              </w:rPr>
              <w:t xml:space="preserve">: </w:t>
            </w:r>
            <w:r w:rsidRPr="00831B4C">
              <w:rPr>
                <w:rFonts w:eastAsia="Times New Roman"/>
                <w:color w:val="385623"/>
                <w:lang w:eastAsia="en-MY"/>
              </w:rPr>
              <w:t>Active</w:t>
            </w:r>
            <w:r w:rsidRPr="00831B4C">
              <w:rPr>
                <w:rFonts w:eastAsia="Times New Roman"/>
                <w:lang w:eastAsia="en-MY"/>
              </w:rPr>
              <w:t xml:space="preserve"> </w:t>
            </w:r>
          </w:p>
          <w:p w14:paraId="631ACC9E" w14:textId="77777777" w:rsidR="00041760" w:rsidRPr="00831B4C" w:rsidRDefault="00041760" w:rsidP="00831B4C">
            <w:pPr>
              <w:spacing w:after="0"/>
              <w:jc w:val="left"/>
              <w:rPr>
                <w:rFonts w:eastAsia="Times New Roman"/>
                <w:lang w:eastAsia="en-MY"/>
              </w:rPr>
            </w:pPr>
            <w:r w:rsidRPr="00831B4C">
              <w:rPr>
                <w:rFonts w:ascii="Arial MT" w:eastAsia="Arial MT" w:hAnsi="Arial MT" w:cs="Arial MT"/>
                <w:b/>
                <w:spacing w:val="-2"/>
                <w:lang w:val="en-US" w:eastAsia="en-MY"/>
              </w:rPr>
              <w:t xml:space="preserve">Legend: </w:t>
            </w:r>
            <w:r w:rsidRPr="00831B4C">
              <w:rPr>
                <w:rFonts w:eastAsia="Times New Roman"/>
                <w:lang w:eastAsia="en-MY"/>
              </w:rPr>
              <w:t xml:space="preserve">  </w:t>
            </w:r>
          </w:p>
        </w:tc>
        <w:tc>
          <w:tcPr>
            <w:tcW w:w="5685" w:type="dxa"/>
            <w:tcBorders>
              <w:top w:val="nil"/>
              <w:left w:val="nil"/>
              <w:bottom w:val="nil"/>
              <w:right w:val="nil"/>
            </w:tcBorders>
            <w:shd w:val="clear" w:color="auto" w:fill="auto"/>
          </w:tcPr>
          <w:p w14:paraId="1628AE1B" w14:textId="53B16D44" w:rsidR="00041760" w:rsidRPr="00831B4C" w:rsidRDefault="00041760" w:rsidP="00831B4C">
            <w:pPr>
              <w:spacing w:after="0"/>
              <w:jc w:val="left"/>
              <w:rPr>
                <w:rFonts w:eastAsia="Times New Roman"/>
                <w:lang w:eastAsia="en-MY"/>
              </w:rPr>
            </w:pPr>
            <w:r w:rsidRPr="00831B4C">
              <w:rPr>
                <w:rFonts w:eastAsia="Times New Roman"/>
                <w:b/>
                <w:lang w:eastAsia="en-MY"/>
              </w:rPr>
              <w:t>PIC</w:t>
            </w:r>
            <w:r w:rsidRPr="00831B4C">
              <w:rPr>
                <w:rFonts w:eastAsia="Times New Roman"/>
                <w:lang w:eastAsia="en-MY"/>
              </w:rPr>
              <w:t xml:space="preserve">: </w:t>
            </w:r>
            <w:r w:rsidR="001855AA">
              <w:rPr>
                <w:rFonts w:eastAsia="Times New Roman"/>
                <w:lang w:eastAsia="en-MY"/>
              </w:rPr>
              <w:t>SHAHSWIENE</w:t>
            </w:r>
          </w:p>
          <w:p w14:paraId="31ABFA15" w14:textId="77777777" w:rsidR="00041760" w:rsidRPr="00831B4C" w:rsidRDefault="00041760" w:rsidP="00831B4C">
            <w:pPr>
              <w:spacing w:after="0"/>
              <w:jc w:val="left"/>
              <w:rPr>
                <w:rFonts w:eastAsia="Times New Roman"/>
                <w:lang w:eastAsia="en-MY"/>
              </w:rPr>
            </w:pPr>
          </w:p>
          <w:p w14:paraId="2DA5BAEA" w14:textId="0C9CA75C" w:rsidR="00041760" w:rsidRPr="00831B4C" w:rsidRDefault="000A0300" w:rsidP="000A0300">
            <w:pPr>
              <w:tabs>
                <w:tab w:val="left" w:pos="3404"/>
              </w:tabs>
              <w:spacing w:after="0"/>
              <w:jc w:val="left"/>
              <w:rPr>
                <w:rFonts w:eastAsia="Times New Roman"/>
                <w:lang w:eastAsia="en-MY"/>
              </w:rPr>
            </w:pPr>
            <w:r>
              <w:rPr>
                <w:rFonts w:eastAsia="Times New Roman"/>
                <w:lang w:eastAsia="en-MY"/>
              </w:rPr>
              <w:tab/>
            </w:r>
          </w:p>
        </w:tc>
      </w:tr>
    </w:tbl>
    <w:p w14:paraId="000D72BA" w14:textId="77777777" w:rsidR="00831B4C" w:rsidRPr="00831B4C" w:rsidRDefault="00831B4C" w:rsidP="00831B4C">
      <w:pPr>
        <w:spacing w:after="0"/>
        <w:rPr>
          <w:vanish/>
        </w:rPr>
      </w:pPr>
    </w:p>
    <w:tbl>
      <w:tblPr>
        <w:tblpPr w:leftFromText="180" w:rightFromText="180" w:vertAnchor="text" w:tblpY="1"/>
        <w:tblOverlap w:val="never"/>
        <w:tblW w:w="3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781"/>
        <w:gridCol w:w="2618"/>
      </w:tblGrid>
      <w:tr w:rsidR="00041760" w:rsidRPr="00831B4C" w14:paraId="1D065643" w14:textId="77777777" w:rsidTr="00B57398">
        <w:tc>
          <w:tcPr>
            <w:tcW w:w="565" w:type="dxa"/>
            <w:shd w:val="clear" w:color="auto" w:fill="auto"/>
          </w:tcPr>
          <w:p w14:paraId="10691B02"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No.</w:t>
            </w:r>
          </w:p>
        </w:tc>
        <w:tc>
          <w:tcPr>
            <w:tcW w:w="781" w:type="dxa"/>
            <w:shd w:val="clear" w:color="auto" w:fill="auto"/>
          </w:tcPr>
          <w:p w14:paraId="2B3DC5EA"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Color</w:t>
            </w:r>
          </w:p>
        </w:tc>
        <w:tc>
          <w:tcPr>
            <w:tcW w:w="2618" w:type="dxa"/>
            <w:shd w:val="clear" w:color="auto" w:fill="auto"/>
          </w:tcPr>
          <w:p w14:paraId="7BDE5F98"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Significance</w:t>
            </w:r>
          </w:p>
        </w:tc>
      </w:tr>
      <w:tr w:rsidR="00041760" w:rsidRPr="00831B4C" w14:paraId="1879C174" w14:textId="77777777" w:rsidTr="00B57398">
        <w:tc>
          <w:tcPr>
            <w:tcW w:w="565" w:type="dxa"/>
            <w:shd w:val="clear" w:color="auto" w:fill="auto"/>
          </w:tcPr>
          <w:p w14:paraId="17280E8D"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1</w:t>
            </w:r>
          </w:p>
        </w:tc>
        <w:tc>
          <w:tcPr>
            <w:tcW w:w="781" w:type="dxa"/>
            <w:shd w:val="clear" w:color="auto" w:fill="FFFF00"/>
          </w:tcPr>
          <w:p w14:paraId="76C2F243"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p>
        </w:tc>
        <w:tc>
          <w:tcPr>
            <w:tcW w:w="2618" w:type="dxa"/>
            <w:shd w:val="clear" w:color="auto" w:fill="auto"/>
          </w:tcPr>
          <w:p w14:paraId="2FD4F9A3"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Important Details</w:t>
            </w:r>
          </w:p>
        </w:tc>
      </w:tr>
      <w:tr w:rsidR="00041760" w:rsidRPr="00831B4C" w14:paraId="4C5D0AB2" w14:textId="77777777" w:rsidTr="00B57398">
        <w:tc>
          <w:tcPr>
            <w:tcW w:w="565" w:type="dxa"/>
            <w:shd w:val="clear" w:color="auto" w:fill="auto"/>
          </w:tcPr>
          <w:p w14:paraId="11FF2D73"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2</w:t>
            </w:r>
          </w:p>
        </w:tc>
        <w:tc>
          <w:tcPr>
            <w:tcW w:w="781" w:type="dxa"/>
            <w:shd w:val="clear" w:color="auto" w:fill="FF0000"/>
          </w:tcPr>
          <w:p w14:paraId="057F51FF"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p>
        </w:tc>
        <w:tc>
          <w:tcPr>
            <w:tcW w:w="2618" w:type="dxa"/>
            <w:shd w:val="clear" w:color="auto" w:fill="auto"/>
          </w:tcPr>
          <w:p w14:paraId="0079667A"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Critical Details</w:t>
            </w:r>
          </w:p>
        </w:tc>
      </w:tr>
      <w:tr w:rsidR="00041760" w:rsidRPr="00831B4C" w14:paraId="5E59C404" w14:textId="77777777" w:rsidTr="00B57398">
        <w:tc>
          <w:tcPr>
            <w:tcW w:w="565" w:type="dxa"/>
            <w:shd w:val="clear" w:color="auto" w:fill="auto"/>
          </w:tcPr>
          <w:p w14:paraId="2870273B"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3</w:t>
            </w:r>
          </w:p>
        </w:tc>
        <w:tc>
          <w:tcPr>
            <w:tcW w:w="781" w:type="dxa"/>
            <w:shd w:val="clear" w:color="auto" w:fill="6FE466"/>
          </w:tcPr>
          <w:p w14:paraId="719DDC32"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p>
        </w:tc>
        <w:tc>
          <w:tcPr>
            <w:tcW w:w="2618" w:type="dxa"/>
            <w:shd w:val="clear" w:color="auto" w:fill="auto"/>
          </w:tcPr>
          <w:p w14:paraId="50155B3B"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False Alerts</w:t>
            </w:r>
          </w:p>
        </w:tc>
      </w:tr>
      <w:tr w:rsidR="00041760" w:rsidRPr="00831B4C" w14:paraId="4B20824C" w14:textId="77777777" w:rsidTr="00B57398">
        <w:tc>
          <w:tcPr>
            <w:tcW w:w="565" w:type="dxa"/>
            <w:shd w:val="clear" w:color="auto" w:fill="auto"/>
          </w:tcPr>
          <w:p w14:paraId="34C1C8A3"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4</w:t>
            </w:r>
          </w:p>
        </w:tc>
        <w:tc>
          <w:tcPr>
            <w:tcW w:w="781" w:type="dxa"/>
            <w:shd w:val="clear" w:color="auto" w:fill="4BD0FF"/>
          </w:tcPr>
          <w:p w14:paraId="093AE05F"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p>
        </w:tc>
        <w:tc>
          <w:tcPr>
            <w:tcW w:w="2618" w:type="dxa"/>
            <w:shd w:val="clear" w:color="auto" w:fill="auto"/>
          </w:tcPr>
          <w:p w14:paraId="32BE571B"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Compliance Standards</w:t>
            </w:r>
          </w:p>
        </w:tc>
      </w:tr>
      <w:tr w:rsidR="00041760" w:rsidRPr="00831B4C" w14:paraId="1332A258" w14:textId="77777777" w:rsidTr="00B57398">
        <w:tc>
          <w:tcPr>
            <w:tcW w:w="565" w:type="dxa"/>
            <w:shd w:val="clear" w:color="auto" w:fill="auto"/>
          </w:tcPr>
          <w:p w14:paraId="39336F22"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5</w:t>
            </w:r>
          </w:p>
        </w:tc>
        <w:tc>
          <w:tcPr>
            <w:tcW w:w="781" w:type="dxa"/>
            <w:shd w:val="clear" w:color="auto" w:fill="F123CA"/>
          </w:tcPr>
          <w:p w14:paraId="053B36CF"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p>
        </w:tc>
        <w:tc>
          <w:tcPr>
            <w:tcW w:w="2618" w:type="dxa"/>
            <w:shd w:val="clear" w:color="auto" w:fill="auto"/>
          </w:tcPr>
          <w:p w14:paraId="4BB2534E"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Attacker Sources</w:t>
            </w:r>
          </w:p>
        </w:tc>
      </w:tr>
      <w:tr w:rsidR="00831B4C" w:rsidRPr="00831B4C" w14:paraId="05B97C61" w14:textId="77777777" w:rsidTr="00B57398">
        <w:tc>
          <w:tcPr>
            <w:tcW w:w="565" w:type="dxa"/>
            <w:shd w:val="clear" w:color="auto" w:fill="auto"/>
          </w:tcPr>
          <w:p w14:paraId="188AB6A1"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6</w:t>
            </w:r>
          </w:p>
        </w:tc>
        <w:tc>
          <w:tcPr>
            <w:tcW w:w="781" w:type="dxa"/>
            <w:shd w:val="clear" w:color="auto" w:fill="ED7D31"/>
          </w:tcPr>
          <w:p w14:paraId="1C8CFBDB"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p>
        </w:tc>
        <w:tc>
          <w:tcPr>
            <w:tcW w:w="2618" w:type="dxa"/>
            <w:shd w:val="clear" w:color="auto" w:fill="auto"/>
          </w:tcPr>
          <w:p w14:paraId="67A6D154" w14:textId="77777777" w:rsidR="00041760" w:rsidRPr="00831B4C" w:rsidRDefault="00041760" w:rsidP="00B57398">
            <w:pPr>
              <w:widowControl w:val="0"/>
              <w:tabs>
                <w:tab w:val="left" w:pos="4377"/>
              </w:tabs>
              <w:autoSpaceDE w:val="0"/>
              <w:autoSpaceDN w:val="0"/>
              <w:spacing w:before="114" w:after="0"/>
              <w:jc w:val="left"/>
              <w:rPr>
                <w:rFonts w:ascii="Arial MT" w:eastAsia="Arial MT" w:hAnsi="Arial MT" w:cs="Arial MT"/>
                <w:spacing w:val="-2"/>
                <w:lang w:val="en-US"/>
              </w:rPr>
            </w:pPr>
            <w:r w:rsidRPr="00831B4C">
              <w:rPr>
                <w:rFonts w:ascii="Arial MT" w:eastAsia="Arial MT" w:hAnsi="Arial MT" w:cs="Arial MT"/>
                <w:spacing w:val="-2"/>
                <w:lang w:val="en-US"/>
              </w:rPr>
              <w:t>Affected Data URL/File</w:t>
            </w:r>
          </w:p>
        </w:tc>
      </w:tr>
    </w:tbl>
    <w:p w14:paraId="6C2C169C" w14:textId="17E81CF1" w:rsidR="000662A3" w:rsidRDefault="00B57398" w:rsidP="000662A3">
      <w:pPr>
        <w:pStyle w:val="ListParagraph"/>
        <w:jc w:val="left"/>
        <w:rPr>
          <w:b/>
          <w:bCs/>
        </w:rPr>
      </w:pPr>
      <w:r>
        <w:rPr>
          <w:b/>
          <w:bCs/>
        </w:rPr>
        <w:br w:type="textWrapping" w:clear="all"/>
      </w:r>
    </w:p>
    <w:p w14:paraId="7788AB4A" w14:textId="2A71D585" w:rsidR="005F327A" w:rsidRPr="005F327A" w:rsidRDefault="007A42A8" w:rsidP="005F327A">
      <w:pPr>
        <w:pStyle w:val="ListParagraph"/>
        <w:jc w:val="right"/>
        <w:rPr>
          <w:b/>
          <w:bCs/>
        </w:rPr>
      </w:pPr>
      <w:r w:rsidRPr="009635C2">
        <w:rPr>
          <w:b/>
          <w:bCs/>
        </w:rPr>
        <w:br w:type="page"/>
      </w:r>
    </w:p>
    <w:p w14:paraId="76EEB961" w14:textId="17B13CD6" w:rsidR="00D93D27" w:rsidRDefault="00F12586" w:rsidP="00916675">
      <w:pPr>
        <w:spacing w:before="120" w:after="120" w:line="240" w:lineRule="auto"/>
        <w:ind w:firstLine="357"/>
        <w:jc w:val="left"/>
        <w:rPr>
          <w:b/>
        </w:rPr>
      </w:pPr>
      <w:r w:rsidRPr="00E822ED">
        <w:rPr>
          <w:b/>
          <w:bCs/>
        </w:rPr>
        <w:lastRenderedPageBreak/>
        <w:t xml:space="preserve">1. </w:t>
      </w:r>
      <w:r w:rsidR="00E37FA9" w:rsidRPr="00E822ED">
        <w:rPr>
          <w:b/>
          <w:bCs/>
        </w:rPr>
        <w:t xml:space="preserve"> </w:t>
      </w:r>
      <w:r w:rsidR="00916675" w:rsidRPr="00916675">
        <w:rPr>
          <w:b/>
        </w:rPr>
        <w:t>Registry Value Entry Deleted.</w:t>
      </w:r>
    </w:p>
    <w:p w14:paraId="4E151EA9" w14:textId="3736B60F" w:rsidR="003C3751" w:rsidRDefault="00916675" w:rsidP="00D93D27">
      <w:pPr>
        <w:spacing w:before="120" w:after="120" w:line="240" w:lineRule="auto"/>
        <w:ind w:firstLine="357"/>
        <w:jc w:val="left"/>
        <w:rPr>
          <w:b/>
          <w:bCs/>
        </w:rPr>
      </w:pPr>
      <w:r w:rsidRPr="00916675">
        <w:rPr>
          <w:b/>
          <w:bCs/>
        </w:rPr>
        <w:drawing>
          <wp:inline distT="0" distB="0" distL="0" distR="0" wp14:anchorId="48F32575" wp14:editId="2C369D66">
            <wp:extent cx="5731510" cy="1238250"/>
            <wp:effectExtent l="19050" t="19050" r="21590" b="19050"/>
            <wp:docPr id="159207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78319" name=""/>
                    <pic:cNvPicPr/>
                  </pic:nvPicPr>
                  <pic:blipFill>
                    <a:blip r:embed="rId8"/>
                    <a:stretch>
                      <a:fillRect/>
                    </a:stretch>
                  </pic:blipFill>
                  <pic:spPr>
                    <a:xfrm>
                      <a:off x="0" y="0"/>
                      <a:ext cx="5731510" cy="1238250"/>
                    </a:xfrm>
                    <a:prstGeom prst="rect">
                      <a:avLst/>
                    </a:prstGeom>
                    <a:ln>
                      <a:solidFill>
                        <a:schemeClr val="tx1"/>
                      </a:solidFill>
                    </a:ln>
                  </pic:spPr>
                </pic:pic>
              </a:graphicData>
            </a:graphic>
          </wp:inline>
        </w:drawing>
      </w:r>
    </w:p>
    <w:p w14:paraId="18B0A48F" w14:textId="31AEBB9B" w:rsidR="00264AB9" w:rsidRPr="00E822ED" w:rsidRDefault="005F3F35" w:rsidP="00264AB9">
      <w:pPr>
        <w:spacing w:after="0" w:line="240" w:lineRule="auto"/>
        <w:ind w:firstLine="360"/>
        <w:jc w:val="center"/>
        <w:rPr>
          <w:b/>
          <w:bCs/>
        </w:rPr>
      </w:pPr>
      <w:r>
        <w:rPr>
          <w:b/>
          <w:bCs/>
        </w:rPr>
        <w:t xml:space="preserve">Figure 1: </w:t>
      </w:r>
      <w:r w:rsidR="008A30AB">
        <w:rPr>
          <w:b/>
          <w:bCs/>
        </w:rPr>
        <w:t xml:space="preserve"> </w:t>
      </w:r>
      <w:r w:rsidR="00916675" w:rsidRPr="00916675">
        <w:rPr>
          <w:b/>
        </w:rPr>
        <w:t>Registry Value Entry Deleted</w:t>
      </w:r>
      <w:r w:rsidR="00916675">
        <w:rPr>
          <w:b/>
        </w:rPr>
        <w:t xml:space="preserve"> (timestamps v count rule fired)</w:t>
      </w:r>
      <w:r w:rsidR="00916675" w:rsidRPr="00916675">
        <w:rPr>
          <w:b/>
        </w:rPr>
        <w:t>.</w:t>
      </w:r>
    </w:p>
    <w:p w14:paraId="586264C4" w14:textId="7FC51E4E" w:rsidR="00371296" w:rsidRPr="005F327A" w:rsidRDefault="00371296" w:rsidP="00F07147">
      <w:pPr>
        <w:pStyle w:val="ListParagraph"/>
        <w:jc w:val="center"/>
        <w:rPr>
          <w:b/>
          <w:bCs/>
        </w:rPr>
      </w:pPr>
    </w:p>
    <w:p w14:paraId="67C59F74" w14:textId="2F6352AA" w:rsidR="009714BF" w:rsidRPr="00E822ED" w:rsidRDefault="00E32CFF" w:rsidP="001752BC">
      <w:pPr>
        <w:pStyle w:val="ListParagraph"/>
        <w:numPr>
          <w:ilvl w:val="0"/>
          <w:numId w:val="2"/>
        </w:numPr>
        <w:rPr>
          <w:bCs/>
        </w:rPr>
      </w:pPr>
      <w:r w:rsidRPr="000A0300">
        <w:rPr>
          <w:b/>
          <w:bCs/>
        </w:rPr>
        <w:t>Alert</w:t>
      </w:r>
      <w:r w:rsidR="00F1760C">
        <w:rPr>
          <w:b/>
          <w:bCs/>
        </w:rPr>
        <w:t xml:space="preserve"> Description:</w:t>
      </w:r>
    </w:p>
    <w:p w14:paraId="3CD2A74A" w14:textId="56F5D68A" w:rsidR="00E822ED" w:rsidRPr="00E822ED" w:rsidRDefault="00E822ED" w:rsidP="00E822ED">
      <w:pPr>
        <w:pStyle w:val="ListParagraph"/>
        <w:numPr>
          <w:ilvl w:val="0"/>
          <w:numId w:val="34"/>
        </w:numPr>
        <w:rPr>
          <w:bCs/>
        </w:rPr>
      </w:pPr>
      <w:r w:rsidRPr="00E822ED">
        <w:rPr>
          <w:b/>
          <w:bCs/>
        </w:rPr>
        <w:t>Level</w:t>
      </w:r>
      <w:r w:rsidRPr="00E822ED">
        <w:rPr>
          <w:bCs/>
        </w:rPr>
        <w:t xml:space="preserve">: </w:t>
      </w:r>
      <w:r w:rsidR="00916675">
        <w:rPr>
          <w:bCs/>
          <w:highlight w:val="yellow"/>
        </w:rPr>
        <w:t>5</w:t>
      </w:r>
      <w:r w:rsidR="002B31F4" w:rsidRPr="00D93D27">
        <w:rPr>
          <w:bCs/>
          <w:highlight w:val="yellow"/>
        </w:rPr>
        <w:t xml:space="preserve"> (</w:t>
      </w:r>
      <w:r w:rsidR="00D93D27">
        <w:rPr>
          <w:bCs/>
          <w:highlight w:val="yellow"/>
        </w:rPr>
        <w:t>Moderate</w:t>
      </w:r>
      <w:r w:rsidR="002B31F4" w:rsidRPr="00D93D27">
        <w:rPr>
          <w:bCs/>
          <w:highlight w:val="yellow"/>
        </w:rPr>
        <w:t xml:space="preserve"> Severity)</w:t>
      </w:r>
    </w:p>
    <w:p w14:paraId="7868A589" w14:textId="694DC1AD" w:rsidR="00E822ED" w:rsidRPr="00E822ED" w:rsidRDefault="00E822ED" w:rsidP="00E822ED">
      <w:pPr>
        <w:pStyle w:val="ListParagraph"/>
        <w:numPr>
          <w:ilvl w:val="0"/>
          <w:numId w:val="34"/>
        </w:numPr>
        <w:rPr>
          <w:bCs/>
        </w:rPr>
      </w:pPr>
      <w:r w:rsidRPr="00E822ED">
        <w:rPr>
          <w:b/>
          <w:bCs/>
        </w:rPr>
        <w:t>Description</w:t>
      </w:r>
      <w:r w:rsidRPr="00E822ED">
        <w:rPr>
          <w:bCs/>
        </w:rPr>
        <w:t xml:space="preserve">: </w:t>
      </w:r>
      <w:r w:rsidR="00916675" w:rsidRPr="00916675">
        <w:rPr>
          <w:highlight w:val="yellow"/>
        </w:rPr>
        <w:t>Registry Value Entry Deleted.</w:t>
      </w:r>
    </w:p>
    <w:p w14:paraId="61A368EF" w14:textId="5330CE78" w:rsidR="00E822ED" w:rsidRPr="00916675" w:rsidRDefault="00E822ED" w:rsidP="00916675">
      <w:pPr>
        <w:pStyle w:val="ListParagraph"/>
        <w:numPr>
          <w:ilvl w:val="0"/>
          <w:numId w:val="34"/>
        </w:numPr>
        <w:rPr>
          <w:bCs/>
        </w:rPr>
      </w:pPr>
      <w:r w:rsidRPr="00E822ED">
        <w:rPr>
          <w:b/>
          <w:bCs/>
        </w:rPr>
        <w:t>Groups</w:t>
      </w:r>
      <w:r w:rsidRPr="00E822ED">
        <w:rPr>
          <w:bCs/>
        </w:rPr>
        <w:t xml:space="preserve">: </w:t>
      </w:r>
      <w:proofErr w:type="spellStart"/>
      <w:r w:rsidR="00916675" w:rsidRPr="00916675">
        <w:rPr>
          <w:bCs/>
        </w:rPr>
        <w:t>ossec</w:t>
      </w:r>
      <w:proofErr w:type="spellEnd"/>
      <w:r w:rsidR="00916675" w:rsidRPr="00916675">
        <w:rPr>
          <w:bCs/>
        </w:rPr>
        <w:t xml:space="preserve">, </w:t>
      </w:r>
      <w:proofErr w:type="spellStart"/>
      <w:r w:rsidR="00916675" w:rsidRPr="00916675">
        <w:rPr>
          <w:bCs/>
        </w:rPr>
        <w:t>syscheck</w:t>
      </w:r>
      <w:proofErr w:type="spellEnd"/>
      <w:r w:rsidR="00916675" w:rsidRPr="00916675">
        <w:rPr>
          <w:bCs/>
        </w:rPr>
        <w:t xml:space="preserve">, </w:t>
      </w:r>
      <w:proofErr w:type="spellStart"/>
      <w:r w:rsidR="00916675" w:rsidRPr="00916675">
        <w:rPr>
          <w:bCs/>
        </w:rPr>
        <w:t>syscheck_entry_deleted</w:t>
      </w:r>
      <w:proofErr w:type="spellEnd"/>
      <w:r w:rsidR="00916675" w:rsidRPr="00916675">
        <w:rPr>
          <w:bCs/>
        </w:rPr>
        <w:t xml:space="preserve">, </w:t>
      </w:r>
      <w:proofErr w:type="spellStart"/>
      <w:r w:rsidR="00916675" w:rsidRPr="00916675">
        <w:rPr>
          <w:bCs/>
        </w:rPr>
        <w:t>syscheck_registry</w:t>
      </w:r>
      <w:proofErr w:type="spellEnd"/>
    </w:p>
    <w:p w14:paraId="54FD95E1" w14:textId="77777777" w:rsidR="00E822ED" w:rsidRPr="00E822ED" w:rsidRDefault="00E822ED" w:rsidP="00E822ED">
      <w:pPr>
        <w:ind w:left="360"/>
        <w:rPr>
          <w:b/>
          <w:bCs/>
        </w:rPr>
      </w:pPr>
      <w:r w:rsidRPr="00E822ED">
        <w:rPr>
          <w:b/>
          <w:bCs/>
        </w:rPr>
        <w:t>II. Rule Information:</w:t>
      </w:r>
    </w:p>
    <w:p w14:paraId="1F6BB8A6" w14:textId="004CC652" w:rsidR="00E822ED" w:rsidRPr="00E822ED" w:rsidRDefault="00E822ED" w:rsidP="00E822ED">
      <w:pPr>
        <w:pStyle w:val="ListParagraph"/>
        <w:numPr>
          <w:ilvl w:val="0"/>
          <w:numId w:val="35"/>
        </w:numPr>
        <w:rPr>
          <w:bCs/>
        </w:rPr>
      </w:pPr>
      <w:r w:rsidRPr="00E822ED">
        <w:rPr>
          <w:b/>
          <w:bCs/>
        </w:rPr>
        <w:t>Rule ID</w:t>
      </w:r>
      <w:r w:rsidRPr="00E822ED">
        <w:rPr>
          <w:bCs/>
        </w:rPr>
        <w:t xml:space="preserve">: </w:t>
      </w:r>
      <w:r w:rsidR="00916675">
        <w:t>751</w:t>
      </w:r>
    </w:p>
    <w:p w14:paraId="02977EF7" w14:textId="77777777" w:rsidR="00E822ED" w:rsidRPr="00E822ED" w:rsidRDefault="00E822ED" w:rsidP="00E822ED">
      <w:pPr>
        <w:pStyle w:val="ListParagraph"/>
        <w:numPr>
          <w:ilvl w:val="0"/>
          <w:numId w:val="35"/>
        </w:numPr>
        <w:rPr>
          <w:bCs/>
        </w:rPr>
      </w:pPr>
      <w:r w:rsidRPr="00E822ED">
        <w:rPr>
          <w:b/>
          <w:bCs/>
        </w:rPr>
        <w:t>Mail Notification:</w:t>
      </w:r>
      <w:r w:rsidRPr="00E822ED">
        <w:rPr>
          <w:bCs/>
        </w:rPr>
        <w:t xml:space="preserve"> </w:t>
      </w:r>
      <w:r w:rsidRPr="00E822ED">
        <w:rPr>
          <w:bCs/>
          <w:highlight w:val="green"/>
        </w:rPr>
        <w:t>No</w:t>
      </w:r>
    </w:p>
    <w:p w14:paraId="08EE8839" w14:textId="77777777" w:rsidR="00E822ED" w:rsidRPr="00E822ED" w:rsidRDefault="00E822ED" w:rsidP="00E822ED">
      <w:pPr>
        <w:pStyle w:val="ListParagraph"/>
        <w:numPr>
          <w:ilvl w:val="0"/>
          <w:numId w:val="35"/>
        </w:numPr>
        <w:rPr>
          <w:b/>
          <w:bCs/>
        </w:rPr>
      </w:pPr>
      <w:r w:rsidRPr="00E822ED">
        <w:rPr>
          <w:b/>
          <w:bCs/>
        </w:rPr>
        <w:t>Compliance Standards:</w:t>
      </w:r>
    </w:p>
    <w:p w14:paraId="41ECB8EB" w14:textId="5C673E8E" w:rsidR="00E822ED" w:rsidRPr="00E822ED" w:rsidRDefault="00E822ED" w:rsidP="00E822ED">
      <w:pPr>
        <w:pStyle w:val="ListParagraph"/>
        <w:numPr>
          <w:ilvl w:val="1"/>
          <w:numId w:val="35"/>
        </w:numPr>
        <w:rPr>
          <w:bCs/>
          <w:highlight w:val="cyan"/>
        </w:rPr>
      </w:pPr>
      <w:r w:rsidRPr="00E822ED">
        <w:rPr>
          <w:bCs/>
          <w:highlight w:val="cyan"/>
        </w:rPr>
        <w:t>PCI DSS: 11.</w:t>
      </w:r>
      <w:r w:rsidR="00916675">
        <w:rPr>
          <w:bCs/>
          <w:highlight w:val="cyan"/>
        </w:rPr>
        <w:t>5</w:t>
      </w:r>
    </w:p>
    <w:p w14:paraId="317EE169" w14:textId="59807FE0" w:rsidR="00E822ED" w:rsidRPr="002B31F4" w:rsidRDefault="00E822ED" w:rsidP="00E822ED">
      <w:pPr>
        <w:pStyle w:val="ListParagraph"/>
        <w:numPr>
          <w:ilvl w:val="1"/>
          <w:numId w:val="35"/>
        </w:numPr>
        <w:rPr>
          <w:rFonts w:cs="Arial"/>
          <w:bCs/>
          <w:sz w:val="32"/>
          <w:highlight w:val="cyan"/>
        </w:rPr>
      </w:pPr>
      <w:r w:rsidRPr="00E822ED">
        <w:rPr>
          <w:bCs/>
          <w:highlight w:val="cyan"/>
        </w:rPr>
        <w:t xml:space="preserve">TSC: </w:t>
      </w:r>
      <w:r w:rsidR="002B31F4" w:rsidRPr="002B31F4">
        <w:rPr>
          <w:rFonts w:cs="Arial"/>
          <w:color w:val="000000"/>
          <w:spacing w:val="-1"/>
          <w:sz w:val="24"/>
          <w:szCs w:val="18"/>
          <w:highlight w:val="cyan"/>
          <w:shd w:val="clear" w:color="auto" w:fill="FAFBFD"/>
        </w:rPr>
        <w:t>CC6.6, CC7.1, CC8.1, CC6.1, CC6.8, CC7.2, CC7</w:t>
      </w:r>
    </w:p>
    <w:p w14:paraId="6B9A3FBA" w14:textId="232054E7" w:rsidR="00E822ED" w:rsidRPr="00E822ED" w:rsidRDefault="00E822ED" w:rsidP="00E822ED">
      <w:pPr>
        <w:pStyle w:val="ListParagraph"/>
        <w:numPr>
          <w:ilvl w:val="1"/>
          <w:numId w:val="35"/>
        </w:numPr>
        <w:rPr>
          <w:bCs/>
          <w:highlight w:val="cyan"/>
        </w:rPr>
      </w:pPr>
      <w:r w:rsidRPr="00E822ED">
        <w:rPr>
          <w:bCs/>
          <w:highlight w:val="cyan"/>
        </w:rPr>
        <w:t>NIST 800-53:</w:t>
      </w:r>
      <w:r w:rsidR="00916675">
        <w:rPr>
          <w:bCs/>
          <w:highlight w:val="cyan"/>
        </w:rPr>
        <w:t xml:space="preserve"> </w:t>
      </w:r>
      <w:r w:rsidR="002B31F4" w:rsidRPr="002B31F4">
        <w:rPr>
          <w:rFonts w:cs="Arial"/>
          <w:color w:val="000000"/>
          <w:spacing w:val="-1"/>
          <w:sz w:val="24"/>
          <w:szCs w:val="18"/>
          <w:highlight w:val="cyan"/>
          <w:shd w:val="clear" w:color="auto" w:fill="FAFBFD"/>
        </w:rPr>
        <w:t>SI.4</w:t>
      </w:r>
      <w:r w:rsidR="00916675">
        <w:rPr>
          <w:rFonts w:cs="Arial"/>
          <w:color w:val="000000"/>
          <w:spacing w:val="-1"/>
          <w:sz w:val="24"/>
          <w:szCs w:val="18"/>
          <w:highlight w:val="cyan"/>
          <w:shd w:val="clear" w:color="auto" w:fill="FAFBFD"/>
        </w:rPr>
        <w:t>.7</w:t>
      </w:r>
    </w:p>
    <w:p w14:paraId="178BA075" w14:textId="32C6B383" w:rsidR="00E822ED" w:rsidRPr="00E822ED" w:rsidRDefault="00E822ED" w:rsidP="00E822ED">
      <w:pPr>
        <w:pStyle w:val="ListParagraph"/>
        <w:numPr>
          <w:ilvl w:val="1"/>
          <w:numId w:val="35"/>
        </w:numPr>
        <w:rPr>
          <w:bCs/>
          <w:highlight w:val="cyan"/>
        </w:rPr>
      </w:pPr>
      <w:r w:rsidRPr="00E822ED">
        <w:rPr>
          <w:bCs/>
          <w:highlight w:val="cyan"/>
        </w:rPr>
        <w:t xml:space="preserve">GDPR: </w:t>
      </w:r>
      <w:r w:rsidR="00916675" w:rsidRPr="00916675">
        <w:rPr>
          <w:bCs/>
          <w:highlight w:val="cyan"/>
        </w:rPr>
        <w:t>II_5.</w:t>
      </w:r>
      <w:proofErr w:type="gramStart"/>
      <w:r w:rsidR="00916675" w:rsidRPr="00916675">
        <w:rPr>
          <w:bCs/>
          <w:highlight w:val="cyan"/>
        </w:rPr>
        <w:t>1.f</w:t>
      </w:r>
      <w:proofErr w:type="gramEnd"/>
    </w:p>
    <w:p w14:paraId="629772E8" w14:textId="77777777" w:rsidR="00E822ED" w:rsidRPr="00E822ED" w:rsidRDefault="00E822ED" w:rsidP="00E822ED">
      <w:pPr>
        <w:ind w:left="360"/>
        <w:rPr>
          <w:b/>
          <w:bCs/>
        </w:rPr>
      </w:pPr>
      <w:r w:rsidRPr="00E822ED">
        <w:rPr>
          <w:b/>
          <w:bCs/>
        </w:rPr>
        <w:t>III. Alert Details:</w:t>
      </w:r>
    </w:p>
    <w:p w14:paraId="67201648" w14:textId="77DF5BA5" w:rsidR="00E822ED" w:rsidRPr="00E822ED" w:rsidRDefault="00E822ED" w:rsidP="00AB062B">
      <w:pPr>
        <w:pStyle w:val="ListParagraph"/>
        <w:numPr>
          <w:ilvl w:val="0"/>
          <w:numId w:val="36"/>
        </w:numPr>
        <w:rPr>
          <w:bCs/>
        </w:rPr>
      </w:pPr>
      <w:r w:rsidRPr="00E822ED">
        <w:rPr>
          <w:b/>
          <w:bCs/>
        </w:rPr>
        <w:t>Location</w:t>
      </w:r>
      <w:r w:rsidR="000A16EF">
        <w:rPr>
          <w:bCs/>
        </w:rPr>
        <w:t xml:space="preserve">: </w:t>
      </w:r>
      <w:r w:rsidR="00AE53EA">
        <w:t xml:space="preserve">/var/log/nginx/cms-msu_access.log, </w:t>
      </w:r>
      <w:r w:rsidR="0042237E">
        <w:rPr>
          <w:rStyle w:val="selectable-text"/>
        </w:rPr>
        <w:t>/var/log/nginx/msu_access.log</w:t>
      </w:r>
    </w:p>
    <w:p w14:paraId="5503A67D" w14:textId="77777777" w:rsidR="00E822ED" w:rsidRPr="00E822ED" w:rsidRDefault="00E822ED" w:rsidP="00E822ED">
      <w:pPr>
        <w:pStyle w:val="ListParagraph"/>
        <w:numPr>
          <w:ilvl w:val="0"/>
          <w:numId w:val="36"/>
        </w:numPr>
        <w:rPr>
          <w:bCs/>
        </w:rPr>
      </w:pPr>
      <w:r w:rsidRPr="00E822ED">
        <w:rPr>
          <w:b/>
          <w:bCs/>
        </w:rPr>
        <w:t>Decoder</w:t>
      </w:r>
      <w:r w:rsidRPr="00E822ED">
        <w:rPr>
          <w:bCs/>
        </w:rPr>
        <w:t>: web-</w:t>
      </w:r>
      <w:proofErr w:type="spellStart"/>
      <w:r w:rsidRPr="00E822ED">
        <w:rPr>
          <w:bCs/>
        </w:rPr>
        <w:t>accesslog</w:t>
      </w:r>
      <w:proofErr w:type="spellEnd"/>
    </w:p>
    <w:p w14:paraId="0816FD8E" w14:textId="77777777" w:rsidR="00E822ED" w:rsidRPr="00E822ED" w:rsidRDefault="00E822ED" w:rsidP="00E822ED">
      <w:pPr>
        <w:pStyle w:val="ListParagraph"/>
        <w:numPr>
          <w:ilvl w:val="0"/>
          <w:numId w:val="36"/>
        </w:numPr>
        <w:rPr>
          <w:bCs/>
        </w:rPr>
      </w:pPr>
      <w:r w:rsidRPr="00E822ED">
        <w:rPr>
          <w:b/>
          <w:bCs/>
        </w:rPr>
        <w:t>Agent</w:t>
      </w:r>
      <w:r w:rsidRPr="00E822ED">
        <w:rPr>
          <w:bCs/>
        </w:rPr>
        <w:t xml:space="preserve"> </w:t>
      </w:r>
      <w:r w:rsidRPr="00E822ED">
        <w:rPr>
          <w:b/>
          <w:bCs/>
        </w:rPr>
        <w:t>Information</w:t>
      </w:r>
      <w:r w:rsidRPr="00E822ED">
        <w:rPr>
          <w:bCs/>
        </w:rPr>
        <w:t>:</w:t>
      </w:r>
    </w:p>
    <w:p w14:paraId="7509D287" w14:textId="7DBBAF73" w:rsidR="00E822ED" w:rsidRPr="00E822ED" w:rsidRDefault="00E822ED" w:rsidP="00EF56EA">
      <w:pPr>
        <w:pStyle w:val="ListParagraph"/>
        <w:numPr>
          <w:ilvl w:val="1"/>
          <w:numId w:val="36"/>
        </w:numPr>
        <w:rPr>
          <w:bCs/>
        </w:rPr>
      </w:pPr>
      <w:r w:rsidRPr="00E822ED">
        <w:rPr>
          <w:b/>
          <w:bCs/>
        </w:rPr>
        <w:t>IP</w:t>
      </w:r>
      <w:r w:rsidRPr="00E822ED">
        <w:rPr>
          <w:bCs/>
        </w:rPr>
        <w:t xml:space="preserve">: </w:t>
      </w:r>
      <w:r w:rsidR="00916675" w:rsidRPr="00916675">
        <w:rPr>
          <w:highlight w:val="yellow"/>
        </w:rPr>
        <w:t>10.0.16.5</w:t>
      </w:r>
      <w:r w:rsidR="0076574E">
        <w:rPr>
          <w:highlight w:val="yellow"/>
        </w:rPr>
        <w:t>2, 10.0.16.53, 10.0.16.47</w:t>
      </w:r>
    </w:p>
    <w:p w14:paraId="14DE69C0" w14:textId="2656D600" w:rsidR="00E822ED" w:rsidRPr="00E822ED" w:rsidRDefault="0076574E" w:rsidP="00EF56EA">
      <w:pPr>
        <w:pStyle w:val="ListParagraph"/>
        <w:numPr>
          <w:ilvl w:val="1"/>
          <w:numId w:val="36"/>
        </w:numPr>
        <w:rPr>
          <w:bCs/>
        </w:rPr>
      </w:pPr>
      <w:r w:rsidRPr="00E822ED">
        <w:rPr>
          <w:b/>
          <w:bCs/>
        </w:rPr>
        <w:t>Name</w:t>
      </w:r>
      <w:r w:rsidRPr="00E822ED">
        <w:rPr>
          <w:bCs/>
        </w:rPr>
        <w:t>:</w:t>
      </w:r>
      <w:r w:rsidRPr="00916675">
        <w:rPr>
          <w:rStyle w:val="selectable-text"/>
          <w:highlight w:val="yellow"/>
        </w:rPr>
        <w:t xml:space="preserve"> app1.msumedicalcentre.com</w:t>
      </w:r>
      <w:r>
        <w:rPr>
          <w:rStyle w:val="selectable-text"/>
          <w:highlight w:val="yellow"/>
        </w:rPr>
        <w:t xml:space="preserve">, </w:t>
      </w:r>
      <w:r w:rsidRPr="00916675">
        <w:rPr>
          <w:rStyle w:val="selectable-text"/>
          <w:highlight w:val="yellow"/>
        </w:rPr>
        <w:t>app</w:t>
      </w:r>
      <w:r>
        <w:rPr>
          <w:rStyle w:val="selectable-text"/>
          <w:highlight w:val="yellow"/>
        </w:rPr>
        <w:t>2</w:t>
      </w:r>
      <w:r w:rsidRPr="00916675">
        <w:rPr>
          <w:rStyle w:val="selectable-text"/>
          <w:highlight w:val="yellow"/>
        </w:rPr>
        <w:t>.msumedicalcentre.c</w:t>
      </w:r>
      <w:r>
        <w:rPr>
          <w:rStyle w:val="selectable-text"/>
          <w:highlight w:val="yellow"/>
        </w:rPr>
        <w:t>om</w:t>
      </w:r>
      <w:r>
        <w:rPr>
          <w:rStyle w:val="selectable-text"/>
          <w:highlight w:val="yellow"/>
        </w:rPr>
        <w:t>, db3.m</w:t>
      </w:r>
      <w:r w:rsidRPr="00916675">
        <w:rPr>
          <w:rStyle w:val="selectable-text"/>
          <w:highlight w:val="yellow"/>
        </w:rPr>
        <w:t>sumedicalcentre</w:t>
      </w:r>
      <w:r>
        <w:rPr>
          <w:rStyle w:val="selectable-text"/>
          <w:highlight w:val="yellow"/>
        </w:rPr>
        <w:t>.com</w:t>
      </w:r>
    </w:p>
    <w:p w14:paraId="338BA306" w14:textId="431C378A" w:rsidR="00E822ED" w:rsidRPr="00A00D58" w:rsidRDefault="00E822ED" w:rsidP="00275B22">
      <w:pPr>
        <w:pStyle w:val="ListParagraph"/>
        <w:numPr>
          <w:ilvl w:val="1"/>
          <w:numId w:val="36"/>
        </w:numPr>
        <w:rPr>
          <w:bCs/>
        </w:rPr>
      </w:pPr>
      <w:r w:rsidRPr="00E822ED">
        <w:rPr>
          <w:b/>
          <w:bCs/>
        </w:rPr>
        <w:t>ID:</w:t>
      </w:r>
      <w:r w:rsidRPr="00E822ED">
        <w:rPr>
          <w:bCs/>
        </w:rPr>
        <w:t xml:space="preserve"> </w:t>
      </w:r>
      <w:r w:rsidR="00916675">
        <w:rPr>
          <w:highlight w:val="yellow"/>
        </w:rPr>
        <w:t>00</w:t>
      </w:r>
      <w:r w:rsidR="0076574E">
        <w:rPr>
          <w:highlight w:val="yellow"/>
        </w:rPr>
        <w:t>9, 010, 008</w:t>
      </w:r>
    </w:p>
    <w:p w14:paraId="758DB4F8" w14:textId="40C83149" w:rsidR="00974A8A" w:rsidRPr="0076574E" w:rsidRDefault="00974A8A" w:rsidP="00974A8A">
      <w:pPr>
        <w:pStyle w:val="ListParagraph"/>
        <w:numPr>
          <w:ilvl w:val="0"/>
          <w:numId w:val="36"/>
        </w:numPr>
        <w:jc w:val="left"/>
        <w:rPr>
          <w:bCs/>
        </w:rPr>
      </w:pPr>
      <w:r>
        <w:rPr>
          <w:b/>
          <w:bCs/>
        </w:rPr>
        <w:t>Full Log:</w:t>
      </w:r>
    </w:p>
    <w:p w14:paraId="31B0C489" w14:textId="4335412B" w:rsidR="0076574E" w:rsidRPr="001C77AF" w:rsidRDefault="0076574E" w:rsidP="0076574E">
      <w:pPr>
        <w:pStyle w:val="ListParagraph"/>
        <w:ind w:left="1080"/>
        <w:jc w:val="left"/>
        <w:rPr>
          <w:bCs/>
        </w:rPr>
      </w:pPr>
      <w:r w:rsidRPr="0076574E">
        <w:rPr>
          <w:bCs/>
        </w:rPr>
        <w:t>app1.msumedicalcentre.com</w:t>
      </w:r>
      <w:r>
        <w:rPr>
          <w:bCs/>
        </w:rPr>
        <w:t>:</w:t>
      </w:r>
    </w:p>
    <w:p w14:paraId="245C9AAE" w14:textId="7B9EF75E" w:rsidR="0076574E" w:rsidRPr="0076574E" w:rsidRDefault="0076574E" w:rsidP="001C77AF">
      <w:pPr>
        <w:pStyle w:val="ListParagraph"/>
        <w:numPr>
          <w:ilvl w:val="1"/>
          <w:numId w:val="36"/>
        </w:numPr>
        <w:shd w:val="clear" w:color="auto" w:fill="ED7D31" w:themeFill="accent2"/>
        <w:jc w:val="left"/>
        <w:rPr>
          <w:rStyle w:val="selectable-text"/>
          <w:bCs/>
        </w:rPr>
      </w:pPr>
      <w:r w:rsidRPr="0076574E">
        <w:rPr>
          <w:bCs/>
        </w:rPr>
        <w:t>Registry Value '[x32] HKEY_LOCAL_MACHINE\System\CurrentControlSet\Services\ASP.NET_4.0.30319\Names\GRRhgoolBZGFss5VLo7HnRYCFdtY2hBldByKGYFA</w:t>
      </w:r>
      <w:r w:rsidRPr="0076574E">
        <w:rPr>
          <w:bCs/>
        </w:rPr>
        <w:lastRenderedPageBreak/>
        <w:t>5cGqqtrpWiclAtJGOjHB8Uy4SY07wrmB3zb5mn4NHV28d2yxNGTcojOVbug0Ll4NCNCr8aAtvQjwyH' deleted Mode: scheduled</w:t>
      </w:r>
    </w:p>
    <w:p w14:paraId="03697A08" w14:textId="77777777" w:rsidR="0076574E" w:rsidRDefault="0076574E" w:rsidP="0076574E">
      <w:pPr>
        <w:pStyle w:val="ListParagraph"/>
        <w:ind w:left="1080"/>
        <w:jc w:val="left"/>
        <w:rPr>
          <w:bCs/>
        </w:rPr>
      </w:pPr>
    </w:p>
    <w:p w14:paraId="14AFDC70" w14:textId="7B5DEC03" w:rsidR="0076574E" w:rsidRDefault="0076574E" w:rsidP="0076574E">
      <w:pPr>
        <w:pStyle w:val="ListParagraph"/>
        <w:ind w:left="1080"/>
        <w:jc w:val="left"/>
        <w:rPr>
          <w:bCs/>
        </w:rPr>
      </w:pPr>
      <w:r w:rsidRPr="0076574E">
        <w:rPr>
          <w:bCs/>
        </w:rPr>
        <w:t>app</w:t>
      </w:r>
      <w:r>
        <w:rPr>
          <w:bCs/>
        </w:rPr>
        <w:t>2</w:t>
      </w:r>
      <w:r w:rsidRPr="0076574E">
        <w:rPr>
          <w:bCs/>
        </w:rPr>
        <w:t>.msumedicalcentre.com</w:t>
      </w:r>
      <w:r>
        <w:rPr>
          <w:bCs/>
        </w:rPr>
        <w:t>:</w:t>
      </w:r>
    </w:p>
    <w:p w14:paraId="07D6EC76" w14:textId="73248E2F" w:rsidR="0076574E" w:rsidRDefault="0076574E" w:rsidP="0076574E">
      <w:pPr>
        <w:pStyle w:val="ListParagraph"/>
        <w:numPr>
          <w:ilvl w:val="1"/>
          <w:numId w:val="36"/>
        </w:numPr>
        <w:shd w:val="clear" w:color="auto" w:fill="ED7D31" w:themeFill="accent2"/>
        <w:jc w:val="left"/>
        <w:rPr>
          <w:bCs/>
        </w:rPr>
      </w:pPr>
      <w:r w:rsidRPr="0076574E">
        <w:rPr>
          <w:bCs/>
        </w:rPr>
        <w:t>Registry Value '[x32] HKEY_LOCAL_MACHINE\System\CurrentControlSet\Services\ASP.NET_4.0.30319\Names\mJlfutS14lbSAyx3akJJnm0TcDkx00m6g56ld2sB4zz4Icvu8m95ZDH2oCS2lDrlrwrToEzNLje8vGyEW6ihNnWxHFxN3TUMlNVADmMsDM5Ig8IHXZW8Oi' deleted Mode: scheduled</w:t>
      </w:r>
    </w:p>
    <w:p w14:paraId="799B5DC6" w14:textId="333BC93D" w:rsidR="00EA55D8" w:rsidRDefault="00EA55D8" w:rsidP="0076574E">
      <w:pPr>
        <w:pStyle w:val="ListParagraph"/>
        <w:numPr>
          <w:ilvl w:val="1"/>
          <w:numId w:val="36"/>
        </w:numPr>
        <w:shd w:val="clear" w:color="auto" w:fill="ED7D31" w:themeFill="accent2"/>
        <w:jc w:val="left"/>
        <w:rPr>
          <w:bCs/>
        </w:rPr>
      </w:pPr>
      <w:r w:rsidRPr="00EA55D8">
        <w:rPr>
          <w:bCs/>
        </w:rPr>
        <w:t>Registry Value '[x32] HKEY_LOCAL_MACHINE\System\CurrentControlSet\Services\MpKsl6b299212\Version' deleted Mode: scheduled</w:t>
      </w:r>
    </w:p>
    <w:p w14:paraId="0135F35E" w14:textId="0E92FA25" w:rsidR="00EA55D8" w:rsidRPr="00003187" w:rsidRDefault="00EA55D8" w:rsidP="00003187">
      <w:pPr>
        <w:pStyle w:val="ListParagraph"/>
        <w:numPr>
          <w:ilvl w:val="1"/>
          <w:numId w:val="36"/>
        </w:numPr>
        <w:shd w:val="clear" w:color="auto" w:fill="ED7D31" w:themeFill="accent2"/>
        <w:jc w:val="left"/>
        <w:rPr>
          <w:bCs/>
        </w:rPr>
      </w:pPr>
      <w:r w:rsidRPr="00003187">
        <w:rPr>
          <w:bCs/>
        </w:rPr>
        <w:t>Registry Value '[x32] HKEY_LOCAL_MACHINE\System\CurrentControlSet\Services\MpKsl6b299212\ImagePath' deleted Mode: scheduled</w:t>
      </w:r>
      <w:r w:rsidRPr="00003187">
        <w:rPr>
          <w:rFonts w:ascii="Segoe UI" w:hAnsi="Segoe UI" w:cs="Segoe UI"/>
          <w:color w:val="343741"/>
          <w:spacing w:val="-1"/>
          <w:sz w:val="20"/>
          <w:szCs w:val="20"/>
          <w:bdr w:val="none" w:sz="0" w:space="0" w:color="auto" w:frame="1"/>
        </w:rPr>
        <w:t xml:space="preserve"> </w:t>
      </w:r>
    </w:p>
    <w:p w14:paraId="1DB9F58A" w14:textId="64D7F22D" w:rsidR="00EA55D8" w:rsidRDefault="00003187" w:rsidP="00EA55D8">
      <w:pPr>
        <w:pStyle w:val="ListParagraph"/>
        <w:numPr>
          <w:ilvl w:val="1"/>
          <w:numId w:val="36"/>
        </w:numPr>
        <w:shd w:val="clear" w:color="auto" w:fill="ED7D31" w:themeFill="accent2"/>
        <w:jc w:val="left"/>
        <w:rPr>
          <w:bCs/>
        </w:rPr>
      </w:pPr>
      <w:r w:rsidRPr="00003187">
        <w:rPr>
          <w:bCs/>
        </w:rPr>
        <w:t>Registry Value '[x32] HKEY_LOCAL_MACHINE\System\CurrentControlSet\Services\MpKsl6b299212\ErrorControl' deleted Mode: scheduled</w:t>
      </w:r>
    </w:p>
    <w:p w14:paraId="141213B3" w14:textId="35DEBD50" w:rsidR="00003187" w:rsidRDefault="00003187" w:rsidP="00EA55D8">
      <w:pPr>
        <w:pStyle w:val="ListParagraph"/>
        <w:numPr>
          <w:ilvl w:val="1"/>
          <w:numId w:val="36"/>
        </w:numPr>
        <w:shd w:val="clear" w:color="auto" w:fill="ED7D31" w:themeFill="accent2"/>
        <w:jc w:val="left"/>
        <w:rPr>
          <w:bCs/>
        </w:rPr>
      </w:pPr>
      <w:r w:rsidRPr="00003187">
        <w:rPr>
          <w:bCs/>
        </w:rPr>
        <w:t>Registry Value '[x32] HKEY_LOCAL_MACHINE\System\CurrentControlSet\Services\MpKsl6b299212\DeviceName' deleted Mode: scheduled</w:t>
      </w:r>
    </w:p>
    <w:p w14:paraId="0808CB0D" w14:textId="74D3013D" w:rsidR="00003187" w:rsidRPr="00003187" w:rsidRDefault="00003187" w:rsidP="00003187">
      <w:pPr>
        <w:pStyle w:val="ListParagraph"/>
        <w:numPr>
          <w:ilvl w:val="1"/>
          <w:numId w:val="36"/>
        </w:numPr>
        <w:shd w:val="clear" w:color="auto" w:fill="ED7D31" w:themeFill="accent2"/>
        <w:jc w:val="left"/>
        <w:rPr>
          <w:bCs/>
        </w:rPr>
      </w:pPr>
      <w:r w:rsidRPr="00003187">
        <w:rPr>
          <w:bCs/>
        </w:rPr>
        <w:t>Registry Value '[x32] HKEY_LOCAL_MACHINE\System\CurrentControlSet\Services\MpKsl6b299212\AllowedProcessName' deleted Mode: scheduled</w:t>
      </w:r>
    </w:p>
    <w:p w14:paraId="3C33D0F9" w14:textId="77777777" w:rsidR="00003187" w:rsidRDefault="00003187" w:rsidP="00003187">
      <w:pPr>
        <w:pStyle w:val="ListParagraph"/>
        <w:ind w:left="1080"/>
        <w:jc w:val="left"/>
        <w:rPr>
          <w:bCs/>
        </w:rPr>
      </w:pPr>
    </w:p>
    <w:p w14:paraId="4DF34F61" w14:textId="49F3C86E" w:rsidR="00003187" w:rsidRDefault="00003187" w:rsidP="00003187">
      <w:pPr>
        <w:pStyle w:val="ListParagraph"/>
        <w:ind w:left="1080"/>
        <w:jc w:val="left"/>
        <w:rPr>
          <w:bCs/>
        </w:rPr>
      </w:pPr>
      <w:r>
        <w:rPr>
          <w:bCs/>
        </w:rPr>
        <w:t>db3</w:t>
      </w:r>
      <w:r w:rsidRPr="0076574E">
        <w:rPr>
          <w:bCs/>
        </w:rPr>
        <w:t>.msumedicalcentre.com</w:t>
      </w:r>
      <w:r>
        <w:rPr>
          <w:bCs/>
        </w:rPr>
        <w:t>:</w:t>
      </w:r>
    </w:p>
    <w:p w14:paraId="7979BA77" w14:textId="73AB0A1E" w:rsidR="00003187" w:rsidRDefault="00003187" w:rsidP="00003187">
      <w:pPr>
        <w:pStyle w:val="ListParagraph"/>
        <w:numPr>
          <w:ilvl w:val="1"/>
          <w:numId w:val="36"/>
        </w:numPr>
        <w:shd w:val="clear" w:color="auto" w:fill="ED7D31" w:themeFill="accent2"/>
        <w:jc w:val="left"/>
        <w:rPr>
          <w:bCs/>
        </w:rPr>
      </w:pPr>
      <w:r w:rsidRPr="00003187">
        <w:rPr>
          <w:bCs/>
        </w:rPr>
        <w:t>Registry Value '[x32] HKEY_LOCAL_MACHINE\System\CurrentControlSet\Services\MpKsl4dc81977\Version' deleted Mode: scheduled</w:t>
      </w:r>
    </w:p>
    <w:p w14:paraId="0AD5C54B" w14:textId="1B0A975D" w:rsidR="00003187" w:rsidRPr="00003187" w:rsidRDefault="00003187" w:rsidP="00003187">
      <w:pPr>
        <w:pStyle w:val="ListParagraph"/>
        <w:numPr>
          <w:ilvl w:val="1"/>
          <w:numId w:val="36"/>
        </w:numPr>
        <w:shd w:val="clear" w:color="auto" w:fill="ED7D31" w:themeFill="accent2"/>
        <w:jc w:val="left"/>
        <w:rPr>
          <w:bCs/>
        </w:rPr>
      </w:pPr>
      <w:r w:rsidRPr="00003187">
        <w:rPr>
          <w:bCs/>
        </w:rPr>
        <w:t>Registry Value '[x32] HKEY_LOCAL_MACHINE\System\CurrentControlSet\Services\MpKsl4dc81977\ImagePath' deleted Mode: scheduled</w:t>
      </w:r>
    </w:p>
    <w:p w14:paraId="7D1ED4FB" w14:textId="45FE7D27" w:rsidR="00003187" w:rsidRDefault="00003187" w:rsidP="00003187">
      <w:pPr>
        <w:pStyle w:val="ListParagraph"/>
        <w:numPr>
          <w:ilvl w:val="1"/>
          <w:numId w:val="36"/>
        </w:numPr>
        <w:shd w:val="clear" w:color="auto" w:fill="ED7D31" w:themeFill="accent2"/>
        <w:jc w:val="left"/>
        <w:rPr>
          <w:bCs/>
        </w:rPr>
      </w:pPr>
      <w:r w:rsidRPr="00003187">
        <w:rPr>
          <w:bCs/>
        </w:rPr>
        <w:t>Registry Value '[x32] HKEY_LOCAL_MACHINE\System\CurrentControlSet\Services\MpKsl4dc81977\ErrorControl' deleted Mode: scheduled</w:t>
      </w:r>
    </w:p>
    <w:p w14:paraId="1F626F43" w14:textId="34D22968" w:rsidR="00003187" w:rsidRDefault="00003187" w:rsidP="00003187">
      <w:pPr>
        <w:pStyle w:val="ListParagraph"/>
        <w:numPr>
          <w:ilvl w:val="1"/>
          <w:numId w:val="36"/>
        </w:numPr>
        <w:shd w:val="clear" w:color="auto" w:fill="ED7D31" w:themeFill="accent2"/>
        <w:jc w:val="left"/>
        <w:rPr>
          <w:bCs/>
        </w:rPr>
      </w:pPr>
      <w:r w:rsidRPr="00003187">
        <w:rPr>
          <w:bCs/>
        </w:rPr>
        <w:lastRenderedPageBreak/>
        <w:t>Registry Value '[x32] HKEY_LOCAL_MACHINE\System\CurrentControlSet\Services\MpKsl4dc81977\DeviceName' deleted Mode: scheduled</w:t>
      </w:r>
    </w:p>
    <w:p w14:paraId="57566C1A" w14:textId="698C31DC" w:rsidR="00003187" w:rsidRPr="00003187" w:rsidRDefault="00003187" w:rsidP="00003187">
      <w:pPr>
        <w:pStyle w:val="ListParagraph"/>
        <w:numPr>
          <w:ilvl w:val="1"/>
          <w:numId w:val="36"/>
        </w:numPr>
        <w:shd w:val="clear" w:color="auto" w:fill="ED7D31" w:themeFill="accent2"/>
        <w:jc w:val="left"/>
        <w:rPr>
          <w:bCs/>
        </w:rPr>
      </w:pPr>
      <w:r w:rsidRPr="00003187">
        <w:rPr>
          <w:bCs/>
        </w:rPr>
        <w:t>Registry Value '[x32] HKEY_LOCAL_MACHINE\System\CurrentControlSet\Services\MpKsl4dc81977\AllowedProcessName' deleted Mode: scheduled</w:t>
      </w:r>
    </w:p>
    <w:p w14:paraId="40B9F279" w14:textId="588E939C" w:rsidR="00AB062B" w:rsidRDefault="00003187" w:rsidP="0095441B">
      <w:pPr>
        <w:pStyle w:val="ListParagraph"/>
        <w:numPr>
          <w:ilvl w:val="0"/>
          <w:numId w:val="36"/>
        </w:numPr>
        <w:jc w:val="left"/>
        <w:rPr>
          <w:bCs/>
        </w:rPr>
      </w:pPr>
      <w:r>
        <w:rPr>
          <w:b/>
          <w:bCs/>
        </w:rPr>
        <w:t>System Check Path</w:t>
      </w:r>
      <w:r w:rsidR="00E822ED" w:rsidRPr="00E822ED">
        <w:rPr>
          <w:bCs/>
        </w:rPr>
        <w:t xml:space="preserve">: </w:t>
      </w:r>
      <w:r w:rsidR="00642D56" w:rsidRPr="00642D56">
        <w:rPr>
          <w:bCs/>
        </w:rPr>
        <w:t>HKEY_LOCAL_MACHINE\System\CurrentControlSet\Services\MpKsl4dc81977</w:t>
      </w:r>
    </w:p>
    <w:p w14:paraId="518494F9" w14:textId="600E8D23" w:rsidR="000357D8" w:rsidRPr="00A657EB" w:rsidRDefault="00E822ED" w:rsidP="00A657EB">
      <w:pPr>
        <w:pStyle w:val="ListParagraph"/>
        <w:numPr>
          <w:ilvl w:val="0"/>
          <w:numId w:val="36"/>
        </w:numPr>
        <w:rPr>
          <w:bCs/>
        </w:rPr>
      </w:pPr>
      <w:r>
        <w:rPr>
          <w:b/>
          <w:bCs/>
        </w:rPr>
        <w:t>Ticket ID</w:t>
      </w:r>
      <w:r w:rsidRPr="00E822ED">
        <w:rPr>
          <w:bCs/>
        </w:rPr>
        <w:t>:</w:t>
      </w:r>
      <w:r w:rsidR="0027635A">
        <w:rPr>
          <w:bCs/>
        </w:rPr>
        <w:t xml:space="preserve"> </w:t>
      </w:r>
      <w:r w:rsidR="00003187">
        <w:rPr>
          <w:rFonts w:cs="Arial"/>
          <w:color w:val="1F1F1F"/>
          <w:szCs w:val="18"/>
          <w:shd w:val="clear" w:color="auto" w:fill="FFFFFF"/>
        </w:rPr>
        <w:t>NA</w:t>
      </w:r>
    </w:p>
    <w:p w14:paraId="5656A5CB" w14:textId="77777777" w:rsidR="00E822ED" w:rsidRPr="00E822ED" w:rsidRDefault="00E822ED" w:rsidP="00E822ED">
      <w:pPr>
        <w:ind w:left="360"/>
        <w:rPr>
          <w:b/>
          <w:bCs/>
        </w:rPr>
      </w:pPr>
      <w:r w:rsidRPr="00E822ED">
        <w:rPr>
          <w:b/>
          <w:bCs/>
        </w:rPr>
        <w:t>IV. Significant Findings and Impact:</w:t>
      </w:r>
    </w:p>
    <w:p w14:paraId="55234951" w14:textId="2FB4DCC0" w:rsidR="00E822ED" w:rsidRPr="00E822ED" w:rsidRDefault="00E822ED" w:rsidP="00E822ED">
      <w:pPr>
        <w:pStyle w:val="ListParagraph"/>
        <w:numPr>
          <w:ilvl w:val="0"/>
          <w:numId w:val="37"/>
        </w:numPr>
        <w:rPr>
          <w:bCs/>
        </w:rPr>
      </w:pPr>
      <w:r w:rsidRPr="00E822ED">
        <w:rPr>
          <w:b/>
          <w:bCs/>
        </w:rPr>
        <w:t>Event</w:t>
      </w:r>
      <w:r w:rsidRPr="00E822ED">
        <w:rPr>
          <w:bCs/>
        </w:rPr>
        <w:t xml:space="preserve"> </w:t>
      </w:r>
      <w:r w:rsidRPr="00E822ED">
        <w:rPr>
          <w:b/>
          <w:bCs/>
        </w:rPr>
        <w:t>Type</w:t>
      </w:r>
      <w:r w:rsidRPr="00E822ED">
        <w:rPr>
          <w:bCs/>
        </w:rPr>
        <w:t xml:space="preserve">: </w:t>
      </w:r>
      <w:r w:rsidR="001219E4" w:rsidRPr="001219E4">
        <w:t>Defence</w:t>
      </w:r>
      <w:r w:rsidR="001219E4" w:rsidRPr="001219E4">
        <w:t xml:space="preserve"> Evasion</w:t>
      </w:r>
    </w:p>
    <w:p w14:paraId="45C089D5" w14:textId="2E79253C" w:rsidR="00E822ED" w:rsidRPr="00003187" w:rsidRDefault="00E822ED" w:rsidP="00003187">
      <w:pPr>
        <w:pStyle w:val="ListParagraph"/>
        <w:numPr>
          <w:ilvl w:val="0"/>
          <w:numId w:val="37"/>
        </w:numPr>
      </w:pPr>
      <w:r w:rsidRPr="00003187">
        <w:rPr>
          <w:b/>
          <w:bCs/>
        </w:rPr>
        <w:t>Observation</w:t>
      </w:r>
      <w:r w:rsidRPr="00003187">
        <w:rPr>
          <w:bCs/>
        </w:rPr>
        <w:t xml:space="preserve">: </w:t>
      </w:r>
      <w:r w:rsidR="00AE53EA" w:rsidRPr="00003187">
        <w:rPr>
          <w:bCs/>
          <w:highlight w:val="yellow"/>
        </w:rPr>
        <w:t>T</w:t>
      </w:r>
      <w:r w:rsidR="00AE53EA" w:rsidRPr="00003187">
        <w:rPr>
          <w:highlight w:val="yellow"/>
        </w:rPr>
        <w:t>he</w:t>
      </w:r>
      <w:r w:rsidR="00003187" w:rsidRPr="00003187">
        <w:rPr>
          <w:highlight w:val="yellow"/>
        </w:rPr>
        <w:t>re are several services modification</w:t>
      </w:r>
      <w:r w:rsidR="00003187">
        <w:t xml:space="preserve"> was occurred </w:t>
      </w:r>
      <w:r w:rsidR="00003187" w:rsidRPr="00003187">
        <w:rPr>
          <w:highlight w:val="yellow"/>
        </w:rPr>
        <w:t xml:space="preserve">in </w:t>
      </w:r>
      <w:r w:rsidR="00003187" w:rsidRPr="00003187">
        <w:rPr>
          <w:highlight w:val="yellow"/>
        </w:rPr>
        <w:t>HKEY_LOCAL_MACHINE\System\CurrentControlSet\Services\MpKsl4dc81977</w:t>
      </w:r>
      <w:r w:rsidR="00003187">
        <w:t xml:space="preserve"> path</w:t>
      </w:r>
    </w:p>
    <w:p w14:paraId="06748F51" w14:textId="4274BDA1" w:rsidR="00E822ED" w:rsidRPr="00E822ED" w:rsidRDefault="00E822ED" w:rsidP="00E822ED">
      <w:pPr>
        <w:pStyle w:val="ListParagraph"/>
        <w:numPr>
          <w:ilvl w:val="0"/>
          <w:numId w:val="37"/>
        </w:numPr>
        <w:rPr>
          <w:bCs/>
        </w:rPr>
      </w:pPr>
      <w:r w:rsidRPr="00E822ED">
        <w:rPr>
          <w:b/>
          <w:bCs/>
        </w:rPr>
        <w:t>Impact</w:t>
      </w:r>
      <w:proofErr w:type="gramStart"/>
      <w:r w:rsidRPr="00E822ED">
        <w:rPr>
          <w:bCs/>
        </w:rPr>
        <w:t>:</w:t>
      </w:r>
      <w:r w:rsidR="001219E4">
        <w:t xml:space="preserve"> </w:t>
      </w:r>
      <w:r w:rsidR="00AE53EA">
        <w:t>.</w:t>
      </w:r>
      <w:proofErr w:type="gramEnd"/>
      <w:r w:rsidR="0027635A">
        <w:t xml:space="preserve"> </w:t>
      </w:r>
      <w:r w:rsidR="001C77AF">
        <w:t xml:space="preserve"> </w:t>
      </w:r>
    </w:p>
    <w:p w14:paraId="7D6FD126" w14:textId="77777777" w:rsidR="001219E4" w:rsidRPr="002D0D3F" w:rsidRDefault="00E822ED" w:rsidP="001219E4">
      <w:pPr>
        <w:pStyle w:val="Heading3"/>
        <w:rPr>
          <w:rFonts w:ascii="Arial" w:eastAsia="Times New Roman" w:hAnsi="Arial" w:cs="Arial"/>
          <w:b/>
          <w:bCs/>
          <w:color w:val="auto"/>
          <w:lang w:eastAsia="en-MY"/>
        </w:rPr>
      </w:pPr>
      <w:r w:rsidRPr="002D0D3F">
        <w:rPr>
          <w:rFonts w:ascii="Arial" w:hAnsi="Arial" w:cs="Arial"/>
          <w:b/>
          <w:bCs/>
          <w:sz w:val="22"/>
          <w:szCs w:val="22"/>
        </w:rPr>
        <w:t xml:space="preserve">V. </w:t>
      </w:r>
      <w:r w:rsidR="001219E4" w:rsidRPr="002D0D3F">
        <w:rPr>
          <w:rFonts w:ascii="Arial" w:eastAsia="Times New Roman" w:hAnsi="Arial" w:cs="Arial"/>
          <w:b/>
          <w:bCs/>
          <w:color w:val="auto"/>
          <w:lang w:eastAsia="en-MY"/>
        </w:rPr>
        <w:t>Remediation Measures:</w:t>
      </w:r>
    </w:p>
    <w:p w14:paraId="45B79A36" w14:textId="77777777" w:rsidR="001219E4" w:rsidRPr="001219E4" w:rsidRDefault="001219E4" w:rsidP="001219E4">
      <w:pPr>
        <w:numPr>
          <w:ilvl w:val="0"/>
          <w:numId w:val="44"/>
        </w:numPr>
        <w:spacing w:before="100" w:beforeAutospacing="1" w:after="100" w:afterAutospacing="1" w:line="240" w:lineRule="auto"/>
        <w:jc w:val="left"/>
        <w:rPr>
          <w:rFonts w:eastAsia="Times New Roman" w:cs="Arial"/>
          <w:lang w:eastAsia="en-MY"/>
        </w:rPr>
      </w:pPr>
      <w:r w:rsidRPr="001219E4">
        <w:rPr>
          <w:rFonts w:eastAsia="Times New Roman" w:cs="Arial"/>
          <w:b/>
          <w:bCs/>
          <w:lang w:eastAsia="en-MY"/>
        </w:rPr>
        <w:t>Immediate Investigation:</w:t>
      </w:r>
    </w:p>
    <w:p w14:paraId="2FA3E9C0" w14:textId="77777777" w:rsidR="001219E4" w:rsidRPr="001219E4" w:rsidRDefault="001219E4" w:rsidP="001219E4">
      <w:pPr>
        <w:numPr>
          <w:ilvl w:val="1"/>
          <w:numId w:val="44"/>
        </w:numPr>
        <w:spacing w:before="100" w:beforeAutospacing="1" w:after="100" w:afterAutospacing="1" w:line="240" w:lineRule="auto"/>
        <w:jc w:val="left"/>
        <w:rPr>
          <w:rFonts w:eastAsia="Times New Roman" w:cs="Arial"/>
          <w:lang w:eastAsia="en-MY"/>
        </w:rPr>
      </w:pPr>
      <w:r w:rsidRPr="001219E4">
        <w:rPr>
          <w:rFonts w:eastAsia="Times New Roman" w:cs="Arial"/>
          <w:highlight w:val="yellow"/>
          <w:lang w:eastAsia="en-MY"/>
        </w:rPr>
        <w:t>Conduct a thorough investigation to determine the cause of the registry deletions</w:t>
      </w:r>
      <w:r w:rsidRPr="001219E4">
        <w:rPr>
          <w:rFonts w:eastAsia="Times New Roman" w:cs="Arial"/>
          <w:lang w:eastAsia="en-MY"/>
        </w:rPr>
        <w:t>. Assess whether these changes were authorized or if they indicate malicious activity.</w:t>
      </w:r>
    </w:p>
    <w:p w14:paraId="3E4B4650" w14:textId="77777777" w:rsidR="001219E4" w:rsidRPr="001219E4" w:rsidRDefault="001219E4" w:rsidP="001219E4">
      <w:pPr>
        <w:numPr>
          <w:ilvl w:val="1"/>
          <w:numId w:val="44"/>
        </w:numPr>
        <w:spacing w:before="100" w:beforeAutospacing="1" w:after="100" w:afterAutospacing="1" w:line="240" w:lineRule="auto"/>
        <w:jc w:val="left"/>
        <w:rPr>
          <w:rFonts w:eastAsia="Times New Roman" w:cs="Arial"/>
          <w:highlight w:val="yellow"/>
          <w:lang w:eastAsia="en-MY"/>
        </w:rPr>
      </w:pPr>
      <w:r w:rsidRPr="001219E4">
        <w:rPr>
          <w:rFonts w:eastAsia="Times New Roman" w:cs="Arial"/>
          <w:highlight w:val="yellow"/>
          <w:lang w:eastAsia="en-MY"/>
        </w:rPr>
        <w:t>Review logs from the affected systems to identify any suspicious activity leading up to the registry changes.</w:t>
      </w:r>
    </w:p>
    <w:p w14:paraId="68D5438D" w14:textId="77777777" w:rsidR="001219E4" w:rsidRPr="001219E4" w:rsidRDefault="001219E4" w:rsidP="001219E4">
      <w:pPr>
        <w:numPr>
          <w:ilvl w:val="0"/>
          <w:numId w:val="44"/>
        </w:numPr>
        <w:spacing w:before="100" w:beforeAutospacing="1" w:after="100" w:afterAutospacing="1" w:line="240" w:lineRule="auto"/>
        <w:jc w:val="left"/>
        <w:rPr>
          <w:rFonts w:eastAsia="Times New Roman" w:cs="Arial"/>
          <w:lang w:eastAsia="en-MY"/>
        </w:rPr>
      </w:pPr>
      <w:r w:rsidRPr="001219E4">
        <w:rPr>
          <w:rFonts w:eastAsia="Times New Roman" w:cs="Arial"/>
          <w:b/>
          <w:bCs/>
          <w:lang w:eastAsia="en-MY"/>
        </w:rPr>
        <w:t>Restore Deleted Registry Values:</w:t>
      </w:r>
    </w:p>
    <w:p w14:paraId="588D65EB" w14:textId="77777777" w:rsidR="001219E4" w:rsidRPr="001219E4" w:rsidRDefault="001219E4" w:rsidP="001219E4">
      <w:pPr>
        <w:numPr>
          <w:ilvl w:val="1"/>
          <w:numId w:val="44"/>
        </w:numPr>
        <w:spacing w:before="100" w:beforeAutospacing="1" w:after="100" w:afterAutospacing="1" w:line="240" w:lineRule="auto"/>
        <w:jc w:val="left"/>
        <w:rPr>
          <w:rFonts w:eastAsia="Times New Roman" w:cs="Arial"/>
          <w:highlight w:val="yellow"/>
          <w:lang w:eastAsia="en-MY"/>
        </w:rPr>
      </w:pPr>
      <w:r w:rsidRPr="001219E4">
        <w:rPr>
          <w:rFonts w:eastAsia="Times New Roman" w:cs="Arial"/>
          <w:highlight w:val="yellow"/>
          <w:lang w:eastAsia="en-MY"/>
        </w:rPr>
        <w:t>If it’s determined that the deletions were unauthorized, restore the deleted registry values from backup if available.</w:t>
      </w:r>
    </w:p>
    <w:p w14:paraId="438BBF37" w14:textId="77777777" w:rsidR="001219E4" w:rsidRPr="001219E4" w:rsidRDefault="001219E4" w:rsidP="001219E4">
      <w:pPr>
        <w:numPr>
          <w:ilvl w:val="1"/>
          <w:numId w:val="44"/>
        </w:numPr>
        <w:spacing w:before="100" w:beforeAutospacing="1" w:after="100" w:afterAutospacing="1" w:line="240" w:lineRule="auto"/>
        <w:jc w:val="left"/>
        <w:rPr>
          <w:rFonts w:eastAsia="Times New Roman" w:cs="Arial"/>
          <w:lang w:eastAsia="en-MY"/>
        </w:rPr>
      </w:pPr>
      <w:r w:rsidRPr="001219E4">
        <w:rPr>
          <w:rFonts w:eastAsia="Times New Roman" w:cs="Arial"/>
          <w:highlight w:val="yellow"/>
          <w:lang w:eastAsia="en-MY"/>
        </w:rPr>
        <w:t>Ensure that any critical services that were impacted by the deletions are functioning properly after restoration</w:t>
      </w:r>
      <w:r w:rsidRPr="001219E4">
        <w:rPr>
          <w:rFonts w:eastAsia="Times New Roman" w:cs="Arial"/>
          <w:lang w:eastAsia="en-MY"/>
        </w:rPr>
        <w:t>.</w:t>
      </w:r>
    </w:p>
    <w:p w14:paraId="63336876" w14:textId="77777777" w:rsidR="001219E4" w:rsidRPr="001219E4" w:rsidRDefault="001219E4" w:rsidP="001219E4">
      <w:pPr>
        <w:numPr>
          <w:ilvl w:val="0"/>
          <w:numId w:val="44"/>
        </w:numPr>
        <w:spacing w:before="100" w:beforeAutospacing="1" w:after="100" w:afterAutospacing="1" w:line="240" w:lineRule="auto"/>
        <w:jc w:val="left"/>
        <w:rPr>
          <w:rFonts w:eastAsia="Times New Roman" w:cs="Arial"/>
          <w:lang w:eastAsia="en-MY"/>
        </w:rPr>
      </w:pPr>
      <w:r w:rsidRPr="001219E4">
        <w:rPr>
          <w:rFonts w:eastAsia="Times New Roman" w:cs="Arial"/>
          <w:b/>
          <w:bCs/>
          <w:lang w:eastAsia="en-MY"/>
        </w:rPr>
        <w:t>Enhance Monitoring:</w:t>
      </w:r>
    </w:p>
    <w:p w14:paraId="463B5BA5" w14:textId="77777777" w:rsidR="001219E4" w:rsidRPr="001219E4" w:rsidRDefault="001219E4" w:rsidP="001219E4">
      <w:pPr>
        <w:numPr>
          <w:ilvl w:val="1"/>
          <w:numId w:val="44"/>
        </w:numPr>
        <w:spacing w:before="100" w:beforeAutospacing="1" w:after="100" w:afterAutospacing="1" w:line="240" w:lineRule="auto"/>
        <w:jc w:val="left"/>
        <w:rPr>
          <w:rFonts w:eastAsia="Times New Roman" w:cs="Arial"/>
          <w:lang w:eastAsia="en-MY"/>
        </w:rPr>
      </w:pPr>
      <w:r w:rsidRPr="001219E4">
        <w:rPr>
          <w:rFonts w:eastAsia="Times New Roman" w:cs="Arial"/>
          <w:lang w:eastAsia="en-MY"/>
        </w:rPr>
        <w:t xml:space="preserve">Implement enhanced monitoring on registry changes to detect any future unauthorized modifications. This can include configuring </w:t>
      </w:r>
      <w:proofErr w:type="spellStart"/>
      <w:r w:rsidRPr="001219E4">
        <w:rPr>
          <w:rFonts w:eastAsia="Times New Roman" w:cs="Arial"/>
          <w:lang w:eastAsia="en-MY"/>
        </w:rPr>
        <w:t>syscheck</w:t>
      </w:r>
      <w:proofErr w:type="spellEnd"/>
      <w:r w:rsidRPr="001219E4">
        <w:rPr>
          <w:rFonts w:eastAsia="Times New Roman" w:cs="Arial"/>
          <w:lang w:eastAsia="en-MY"/>
        </w:rPr>
        <w:t xml:space="preserve"> to monitor key registry paths closely.</w:t>
      </w:r>
    </w:p>
    <w:p w14:paraId="6E37AE8B" w14:textId="77777777" w:rsidR="001219E4" w:rsidRPr="001219E4" w:rsidRDefault="001219E4" w:rsidP="001219E4">
      <w:pPr>
        <w:numPr>
          <w:ilvl w:val="1"/>
          <w:numId w:val="44"/>
        </w:numPr>
        <w:spacing w:before="100" w:beforeAutospacing="1" w:after="100" w:afterAutospacing="1" w:line="240" w:lineRule="auto"/>
        <w:jc w:val="left"/>
        <w:rPr>
          <w:rFonts w:eastAsia="Times New Roman" w:cs="Arial"/>
          <w:lang w:eastAsia="en-MY"/>
        </w:rPr>
      </w:pPr>
      <w:r w:rsidRPr="001219E4">
        <w:rPr>
          <w:rFonts w:eastAsia="Times New Roman" w:cs="Arial"/>
          <w:highlight w:val="yellow"/>
          <w:lang w:eastAsia="en-MY"/>
        </w:rPr>
        <w:t>Utilize alerts for any critical registry modifications to facilitate quicker responses</w:t>
      </w:r>
      <w:r w:rsidRPr="001219E4">
        <w:rPr>
          <w:rFonts w:eastAsia="Times New Roman" w:cs="Arial"/>
          <w:lang w:eastAsia="en-MY"/>
        </w:rPr>
        <w:t>.</w:t>
      </w:r>
    </w:p>
    <w:p w14:paraId="692FF006" w14:textId="77777777" w:rsidR="001219E4" w:rsidRPr="001219E4" w:rsidRDefault="001219E4" w:rsidP="001219E4">
      <w:pPr>
        <w:numPr>
          <w:ilvl w:val="0"/>
          <w:numId w:val="44"/>
        </w:numPr>
        <w:spacing w:before="100" w:beforeAutospacing="1" w:after="100" w:afterAutospacing="1" w:line="240" w:lineRule="auto"/>
        <w:jc w:val="left"/>
        <w:rPr>
          <w:rFonts w:eastAsia="Times New Roman" w:cs="Arial"/>
          <w:lang w:eastAsia="en-MY"/>
        </w:rPr>
      </w:pPr>
      <w:r w:rsidRPr="001219E4">
        <w:rPr>
          <w:rFonts w:eastAsia="Times New Roman" w:cs="Arial"/>
          <w:b/>
          <w:bCs/>
          <w:lang w:eastAsia="en-MY"/>
        </w:rPr>
        <w:t>User Access Review:</w:t>
      </w:r>
    </w:p>
    <w:p w14:paraId="6F17F4D0" w14:textId="77777777" w:rsidR="001219E4" w:rsidRPr="001219E4" w:rsidRDefault="001219E4" w:rsidP="001219E4">
      <w:pPr>
        <w:numPr>
          <w:ilvl w:val="1"/>
          <w:numId w:val="44"/>
        </w:numPr>
        <w:spacing w:before="100" w:beforeAutospacing="1" w:after="100" w:afterAutospacing="1" w:line="240" w:lineRule="auto"/>
        <w:jc w:val="left"/>
        <w:rPr>
          <w:rFonts w:eastAsia="Times New Roman" w:cs="Arial"/>
          <w:lang w:eastAsia="en-MY"/>
        </w:rPr>
      </w:pPr>
      <w:r w:rsidRPr="001219E4">
        <w:rPr>
          <w:rFonts w:eastAsia="Times New Roman" w:cs="Arial"/>
          <w:highlight w:val="yellow"/>
          <w:lang w:eastAsia="en-MY"/>
        </w:rPr>
        <w:t>Review user permissions for accounts</w:t>
      </w:r>
      <w:r w:rsidRPr="001219E4">
        <w:rPr>
          <w:rFonts w:eastAsia="Times New Roman" w:cs="Arial"/>
          <w:lang w:eastAsia="en-MY"/>
        </w:rPr>
        <w:t xml:space="preserve"> that have access to modify the registry. Limit permissions based on the principle of least privilege.</w:t>
      </w:r>
    </w:p>
    <w:p w14:paraId="0517B937" w14:textId="77777777" w:rsidR="001219E4" w:rsidRPr="001219E4" w:rsidRDefault="001219E4" w:rsidP="001219E4">
      <w:pPr>
        <w:numPr>
          <w:ilvl w:val="1"/>
          <w:numId w:val="44"/>
        </w:numPr>
        <w:spacing w:before="100" w:beforeAutospacing="1" w:after="100" w:afterAutospacing="1" w:line="240" w:lineRule="auto"/>
        <w:jc w:val="left"/>
        <w:rPr>
          <w:rFonts w:eastAsia="Times New Roman" w:cs="Arial"/>
          <w:lang w:eastAsia="en-MY"/>
        </w:rPr>
      </w:pPr>
      <w:r w:rsidRPr="001219E4">
        <w:rPr>
          <w:rFonts w:eastAsia="Times New Roman" w:cs="Arial"/>
          <w:highlight w:val="yellow"/>
          <w:lang w:eastAsia="en-MY"/>
        </w:rPr>
        <w:t>Ensure that only trusted administrative accounts can make changes to critical registry paths.</w:t>
      </w:r>
    </w:p>
    <w:p w14:paraId="7A292AF3" w14:textId="77777777" w:rsidR="001219E4" w:rsidRPr="001219E4" w:rsidRDefault="001219E4" w:rsidP="001219E4">
      <w:pPr>
        <w:numPr>
          <w:ilvl w:val="0"/>
          <w:numId w:val="44"/>
        </w:numPr>
        <w:spacing w:before="100" w:beforeAutospacing="1" w:after="100" w:afterAutospacing="1" w:line="240" w:lineRule="auto"/>
        <w:jc w:val="left"/>
        <w:rPr>
          <w:rFonts w:eastAsia="Times New Roman" w:cs="Arial"/>
          <w:lang w:eastAsia="en-MY"/>
        </w:rPr>
      </w:pPr>
      <w:r w:rsidRPr="001219E4">
        <w:rPr>
          <w:rFonts w:eastAsia="Times New Roman" w:cs="Arial"/>
          <w:b/>
          <w:bCs/>
          <w:lang w:eastAsia="en-MY"/>
        </w:rPr>
        <w:t>Update Security Policies:</w:t>
      </w:r>
    </w:p>
    <w:p w14:paraId="1861A06B" w14:textId="77777777" w:rsidR="001219E4" w:rsidRPr="001219E4" w:rsidRDefault="001219E4" w:rsidP="001219E4">
      <w:pPr>
        <w:numPr>
          <w:ilvl w:val="1"/>
          <w:numId w:val="44"/>
        </w:numPr>
        <w:spacing w:before="100" w:beforeAutospacing="1" w:after="100" w:afterAutospacing="1" w:line="240" w:lineRule="auto"/>
        <w:jc w:val="left"/>
        <w:rPr>
          <w:rFonts w:eastAsia="Times New Roman" w:cs="Arial"/>
          <w:lang w:eastAsia="en-MY"/>
        </w:rPr>
      </w:pPr>
      <w:r w:rsidRPr="001219E4">
        <w:rPr>
          <w:rFonts w:eastAsia="Times New Roman" w:cs="Arial"/>
          <w:highlight w:val="yellow"/>
          <w:lang w:eastAsia="en-MY"/>
        </w:rPr>
        <w:t>Update incident response policies to ensure swift actions are taken when unauthorized changes are detected</w:t>
      </w:r>
      <w:r w:rsidRPr="001219E4">
        <w:rPr>
          <w:rFonts w:eastAsia="Times New Roman" w:cs="Arial"/>
          <w:lang w:eastAsia="en-MY"/>
        </w:rPr>
        <w:t>.</w:t>
      </w:r>
    </w:p>
    <w:p w14:paraId="7453F153" w14:textId="77777777" w:rsidR="001219E4" w:rsidRPr="001219E4" w:rsidRDefault="001219E4" w:rsidP="001219E4">
      <w:pPr>
        <w:numPr>
          <w:ilvl w:val="1"/>
          <w:numId w:val="44"/>
        </w:numPr>
        <w:spacing w:before="100" w:beforeAutospacing="1" w:after="100" w:afterAutospacing="1" w:line="240" w:lineRule="auto"/>
        <w:jc w:val="left"/>
        <w:rPr>
          <w:rFonts w:eastAsia="Times New Roman" w:cs="Arial"/>
          <w:lang w:eastAsia="en-MY"/>
        </w:rPr>
      </w:pPr>
      <w:r w:rsidRPr="001219E4">
        <w:rPr>
          <w:rFonts w:eastAsia="Times New Roman" w:cs="Arial"/>
          <w:lang w:eastAsia="en-MY"/>
        </w:rPr>
        <w:t xml:space="preserve">Conduct user training on security best practices and the importance of reporting suspicious </w:t>
      </w:r>
      <w:proofErr w:type="spellStart"/>
      <w:r w:rsidRPr="001219E4">
        <w:rPr>
          <w:rFonts w:eastAsia="Times New Roman" w:cs="Arial"/>
          <w:lang w:eastAsia="en-MY"/>
        </w:rPr>
        <w:t>behavior</w:t>
      </w:r>
      <w:proofErr w:type="spellEnd"/>
      <w:r w:rsidRPr="001219E4">
        <w:rPr>
          <w:rFonts w:eastAsia="Times New Roman" w:cs="Arial"/>
          <w:lang w:eastAsia="en-MY"/>
        </w:rPr>
        <w:t>.</w:t>
      </w:r>
    </w:p>
    <w:p w14:paraId="535DEFCB" w14:textId="77777777" w:rsidR="001219E4" w:rsidRPr="001219E4" w:rsidRDefault="001219E4" w:rsidP="001219E4">
      <w:pPr>
        <w:spacing w:before="100" w:beforeAutospacing="1" w:after="100" w:afterAutospacing="1" w:line="240" w:lineRule="auto"/>
        <w:jc w:val="left"/>
        <w:outlineLvl w:val="2"/>
        <w:rPr>
          <w:rFonts w:eastAsia="Times New Roman" w:cs="Arial"/>
          <w:b/>
          <w:bCs/>
          <w:sz w:val="24"/>
          <w:szCs w:val="24"/>
          <w:lang w:eastAsia="en-MY"/>
        </w:rPr>
      </w:pPr>
      <w:r w:rsidRPr="001219E4">
        <w:rPr>
          <w:rFonts w:eastAsia="Times New Roman" w:cs="Arial"/>
          <w:b/>
          <w:bCs/>
          <w:sz w:val="24"/>
          <w:szCs w:val="24"/>
          <w:lang w:eastAsia="en-MY"/>
        </w:rPr>
        <w:lastRenderedPageBreak/>
        <w:t>VI. Compliance Alignment:</w:t>
      </w:r>
    </w:p>
    <w:p w14:paraId="55C5154A" w14:textId="77777777" w:rsidR="001219E4" w:rsidRPr="001219E4" w:rsidRDefault="001219E4" w:rsidP="001219E4">
      <w:pPr>
        <w:numPr>
          <w:ilvl w:val="0"/>
          <w:numId w:val="45"/>
        </w:numPr>
        <w:spacing w:before="100" w:beforeAutospacing="1" w:after="100" w:afterAutospacing="1" w:line="240" w:lineRule="auto"/>
        <w:jc w:val="left"/>
        <w:rPr>
          <w:rFonts w:eastAsia="Times New Roman" w:cs="Arial"/>
          <w:lang w:eastAsia="en-MY"/>
        </w:rPr>
      </w:pPr>
      <w:r w:rsidRPr="001219E4">
        <w:rPr>
          <w:rFonts w:eastAsia="Times New Roman" w:cs="Arial"/>
          <w:b/>
          <w:bCs/>
          <w:lang w:eastAsia="en-MY"/>
        </w:rPr>
        <w:t>PCI DSS Compliance:</w:t>
      </w:r>
    </w:p>
    <w:p w14:paraId="04CE89DC" w14:textId="77777777" w:rsidR="001219E4" w:rsidRPr="001219E4" w:rsidRDefault="001219E4" w:rsidP="001219E4">
      <w:pPr>
        <w:numPr>
          <w:ilvl w:val="1"/>
          <w:numId w:val="45"/>
        </w:numPr>
        <w:spacing w:before="100" w:beforeAutospacing="1" w:after="100" w:afterAutospacing="1" w:line="240" w:lineRule="auto"/>
        <w:jc w:val="left"/>
        <w:rPr>
          <w:rFonts w:eastAsia="Times New Roman" w:cs="Arial"/>
          <w:lang w:eastAsia="en-MY"/>
        </w:rPr>
      </w:pPr>
      <w:r w:rsidRPr="001219E4">
        <w:rPr>
          <w:rFonts w:eastAsia="Times New Roman" w:cs="Arial"/>
          <w:highlight w:val="yellow"/>
          <w:lang w:eastAsia="en-MY"/>
        </w:rPr>
        <w:t>Ensure compliance</w:t>
      </w:r>
      <w:r w:rsidRPr="001219E4">
        <w:rPr>
          <w:rFonts w:eastAsia="Times New Roman" w:cs="Arial"/>
          <w:lang w:eastAsia="en-MY"/>
        </w:rPr>
        <w:t xml:space="preserve"> with PCI DSS requirement 11.5 by </w:t>
      </w:r>
      <w:r w:rsidRPr="001219E4">
        <w:rPr>
          <w:rFonts w:eastAsia="Times New Roman" w:cs="Arial"/>
          <w:highlight w:val="yellow"/>
          <w:lang w:eastAsia="en-MY"/>
        </w:rPr>
        <w:t>implementing continuous monitoring of critical system components for unauthorized changes</w:t>
      </w:r>
      <w:r w:rsidRPr="001219E4">
        <w:rPr>
          <w:rFonts w:eastAsia="Times New Roman" w:cs="Arial"/>
          <w:lang w:eastAsia="en-MY"/>
        </w:rPr>
        <w:t>.</w:t>
      </w:r>
    </w:p>
    <w:p w14:paraId="028B6576" w14:textId="77777777" w:rsidR="001219E4" w:rsidRPr="001219E4" w:rsidRDefault="001219E4" w:rsidP="001219E4">
      <w:pPr>
        <w:numPr>
          <w:ilvl w:val="1"/>
          <w:numId w:val="45"/>
        </w:numPr>
        <w:spacing w:before="100" w:beforeAutospacing="1" w:after="100" w:afterAutospacing="1" w:line="240" w:lineRule="auto"/>
        <w:jc w:val="left"/>
        <w:rPr>
          <w:rFonts w:eastAsia="Times New Roman" w:cs="Arial"/>
          <w:lang w:eastAsia="en-MY"/>
        </w:rPr>
      </w:pPr>
      <w:r w:rsidRPr="001219E4">
        <w:rPr>
          <w:rFonts w:eastAsia="Times New Roman" w:cs="Arial"/>
          <w:lang w:eastAsia="en-MY"/>
        </w:rPr>
        <w:t>Review access logs and security controls to ensure they align with PCI DSS standards.</w:t>
      </w:r>
    </w:p>
    <w:p w14:paraId="38C01D9C" w14:textId="77777777" w:rsidR="001219E4" w:rsidRPr="001219E4" w:rsidRDefault="001219E4" w:rsidP="001219E4">
      <w:pPr>
        <w:numPr>
          <w:ilvl w:val="0"/>
          <w:numId w:val="45"/>
        </w:numPr>
        <w:spacing w:before="100" w:beforeAutospacing="1" w:after="100" w:afterAutospacing="1" w:line="240" w:lineRule="auto"/>
        <w:jc w:val="left"/>
        <w:rPr>
          <w:rFonts w:eastAsia="Times New Roman" w:cs="Arial"/>
          <w:lang w:eastAsia="en-MY"/>
        </w:rPr>
      </w:pPr>
      <w:r w:rsidRPr="001219E4">
        <w:rPr>
          <w:rFonts w:eastAsia="Times New Roman" w:cs="Arial"/>
          <w:b/>
          <w:bCs/>
          <w:lang w:eastAsia="en-MY"/>
        </w:rPr>
        <w:t>NIST 800-53 Compliance:</w:t>
      </w:r>
    </w:p>
    <w:p w14:paraId="3D3CB6ED" w14:textId="77777777" w:rsidR="001219E4" w:rsidRPr="001219E4" w:rsidRDefault="001219E4" w:rsidP="001219E4">
      <w:pPr>
        <w:numPr>
          <w:ilvl w:val="1"/>
          <w:numId w:val="45"/>
        </w:numPr>
        <w:spacing w:before="100" w:beforeAutospacing="1" w:after="100" w:afterAutospacing="1" w:line="240" w:lineRule="auto"/>
        <w:jc w:val="left"/>
        <w:rPr>
          <w:rFonts w:eastAsia="Times New Roman" w:cs="Arial"/>
          <w:lang w:eastAsia="en-MY"/>
        </w:rPr>
      </w:pPr>
      <w:r w:rsidRPr="001219E4">
        <w:rPr>
          <w:rFonts w:eastAsia="Times New Roman" w:cs="Arial"/>
          <w:highlight w:val="yellow"/>
          <w:lang w:eastAsia="en-MY"/>
        </w:rPr>
        <w:t>Align</w:t>
      </w:r>
      <w:r w:rsidRPr="001219E4">
        <w:rPr>
          <w:rFonts w:eastAsia="Times New Roman" w:cs="Arial"/>
          <w:lang w:eastAsia="en-MY"/>
        </w:rPr>
        <w:t xml:space="preserve"> with NIST </w:t>
      </w:r>
      <w:r w:rsidRPr="001219E4">
        <w:rPr>
          <w:rFonts w:eastAsia="Times New Roman" w:cs="Arial"/>
          <w:highlight w:val="cyan"/>
          <w:lang w:eastAsia="en-MY"/>
        </w:rPr>
        <w:t>800-53 SI.7</w:t>
      </w:r>
      <w:r w:rsidRPr="001219E4">
        <w:rPr>
          <w:rFonts w:eastAsia="Times New Roman" w:cs="Arial"/>
          <w:lang w:eastAsia="en-MY"/>
        </w:rPr>
        <w:t xml:space="preserve"> by </w:t>
      </w:r>
      <w:r w:rsidRPr="001219E4">
        <w:rPr>
          <w:rFonts w:eastAsia="Times New Roman" w:cs="Arial"/>
          <w:highlight w:val="yellow"/>
          <w:lang w:eastAsia="en-MY"/>
        </w:rPr>
        <w:t>ensuring that the organization implements appropriate measures to detect unauthorized changes in the system</w:t>
      </w:r>
      <w:r w:rsidRPr="001219E4">
        <w:rPr>
          <w:rFonts w:eastAsia="Times New Roman" w:cs="Arial"/>
          <w:lang w:eastAsia="en-MY"/>
        </w:rPr>
        <w:t>.</w:t>
      </w:r>
    </w:p>
    <w:p w14:paraId="5D4276FD" w14:textId="77777777" w:rsidR="001219E4" w:rsidRPr="001219E4" w:rsidRDefault="001219E4" w:rsidP="001219E4">
      <w:pPr>
        <w:numPr>
          <w:ilvl w:val="1"/>
          <w:numId w:val="45"/>
        </w:numPr>
        <w:spacing w:before="100" w:beforeAutospacing="1" w:after="100" w:afterAutospacing="1" w:line="240" w:lineRule="auto"/>
        <w:jc w:val="left"/>
        <w:rPr>
          <w:rFonts w:eastAsia="Times New Roman" w:cs="Arial"/>
          <w:lang w:eastAsia="en-MY"/>
        </w:rPr>
      </w:pPr>
      <w:r w:rsidRPr="001219E4">
        <w:rPr>
          <w:rFonts w:eastAsia="Times New Roman" w:cs="Arial"/>
          <w:lang w:eastAsia="en-MY"/>
        </w:rPr>
        <w:t>Regularly review and update security controls based on the latest NIST guidelines.</w:t>
      </w:r>
    </w:p>
    <w:p w14:paraId="59DBC065" w14:textId="77777777" w:rsidR="001219E4" w:rsidRPr="001219E4" w:rsidRDefault="001219E4" w:rsidP="001219E4">
      <w:pPr>
        <w:numPr>
          <w:ilvl w:val="0"/>
          <w:numId w:val="45"/>
        </w:numPr>
        <w:spacing w:before="100" w:beforeAutospacing="1" w:after="100" w:afterAutospacing="1" w:line="240" w:lineRule="auto"/>
        <w:jc w:val="left"/>
        <w:rPr>
          <w:rFonts w:eastAsia="Times New Roman" w:cs="Arial"/>
          <w:lang w:eastAsia="en-MY"/>
        </w:rPr>
      </w:pPr>
      <w:r w:rsidRPr="001219E4">
        <w:rPr>
          <w:rFonts w:eastAsia="Times New Roman" w:cs="Arial"/>
          <w:b/>
          <w:bCs/>
          <w:lang w:eastAsia="en-MY"/>
        </w:rPr>
        <w:t>GDPR Compliance:</w:t>
      </w:r>
    </w:p>
    <w:p w14:paraId="602604CB" w14:textId="519616FF" w:rsidR="007214A5" w:rsidRPr="002D0D3F" w:rsidRDefault="001219E4" w:rsidP="001219E4">
      <w:pPr>
        <w:numPr>
          <w:ilvl w:val="1"/>
          <w:numId w:val="45"/>
        </w:numPr>
        <w:spacing w:before="100" w:beforeAutospacing="1" w:after="100" w:afterAutospacing="1" w:line="240" w:lineRule="auto"/>
        <w:jc w:val="left"/>
        <w:rPr>
          <w:rFonts w:eastAsia="Times New Roman" w:cs="Arial"/>
          <w:lang w:eastAsia="en-MY"/>
        </w:rPr>
      </w:pPr>
      <w:r w:rsidRPr="001219E4">
        <w:rPr>
          <w:rFonts w:eastAsia="Times New Roman" w:cs="Arial"/>
          <w:highlight w:val="yellow"/>
          <w:lang w:eastAsia="en-MY"/>
        </w:rPr>
        <w:t>Ensure that any personal data handled by the affected services complies with GDPR requirements</w:t>
      </w:r>
      <w:r w:rsidRPr="001219E4">
        <w:rPr>
          <w:rFonts w:eastAsia="Times New Roman" w:cs="Arial"/>
          <w:lang w:eastAsia="en-MY"/>
        </w:rPr>
        <w:t>, particularly in terms of data integrity and protection.</w:t>
      </w:r>
    </w:p>
    <w:p w14:paraId="4F254D77" w14:textId="77777777" w:rsidR="001219E4" w:rsidRPr="001219E4" w:rsidRDefault="001219E4" w:rsidP="001219E4">
      <w:pPr>
        <w:spacing w:before="100" w:beforeAutospacing="1" w:after="100" w:afterAutospacing="1" w:line="240" w:lineRule="auto"/>
        <w:jc w:val="left"/>
        <w:rPr>
          <w:rFonts w:eastAsia="Times New Roman" w:cs="Arial"/>
          <w:b/>
          <w:bCs/>
          <w:lang w:eastAsia="en-MY"/>
        </w:rPr>
      </w:pPr>
      <w:r w:rsidRPr="001219E4">
        <w:rPr>
          <w:rFonts w:eastAsia="Times New Roman" w:cs="Arial"/>
          <w:b/>
          <w:bCs/>
          <w:lang w:eastAsia="en-MY"/>
        </w:rPr>
        <w:t>VII. Further Steps:</w:t>
      </w:r>
    </w:p>
    <w:p w14:paraId="6519BA6D" w14:textId="77777777" w:rsidR="001219E4" w:rsidRPr="001219E4" w:rsidRDefault="001219E4" w:rsidP="001219E4">
      <w:pPr>
        <w:numPr>
          <w:ilvl w:val="0"/>
          <w:numId w:val="46"/>
        </w:numPr>
        <w:spacing w:before="100" w:beforeAutospacing="1" w:after="100" w:afterAutospacing="1" w:line="240" w:lineRule="auto"/>
        <w:jc w:val="left"/>
        <w:rPr>
          <w:rFonts w:eastAsia="Times New Roman" w:cs="Arial"/>
          <w:lang w:eastAsia="en-MY"/>
        </w:rPr>
      </w:pPr>
      <w:r w:rsidRPr="001219E4">
        <w:rPr>
          <w:rFonts w:eastAsia="Times New Roman" w:cs="Arial"/>
          <w:b/>
          <w:bCs/>
          <w:lang w:eastAsia="en-MY"/>
        </w:rPr>
        <w:t>Follow-Up Audit:</w:t>
      </w:r>
    </w:p>
    <w:p w14:paraId="2711CC87" w14:textId="77777777" w:rsidR="001219E4" w:rsidRPr="001219E4" w:rsidRDefault="001219E4" w:rsidP="001219E4">
      <w:pPr>
        <w:numPr>
          <w:ilvl w:val="1"/>
          <w:numId w:val="46"/>
        </w:numPr>
        <w:spacing w:before="100" w:beforeAutospacing="1" w:after="100" w:afterAutospacing="1" w:line="240" w:lineRule="auto"/>
        <w:jc w:val="left"/>
        <w:rPr>
          <w:rFonts w:eastAsia="Times New Roman" w:cs="Arial"/>
          <w:lang w:eastAsia="en-MY"/>
        </w:rPr>
      </w:pPr>
      <w:r w:rsidRPr="001219E4">
        <w:rPr>
          <w:rFonts w:eastAsia="Times New Roman" w:cs="Arial"/>
          <w:highlight w:val="yellow"/>
          <w:lang w:eastAsia="en-MY"/>
        </w:rPr>
        <w:t>Schedule a follow-up audit to assess the effectiveness of remediation measures and confirm that unauthorized changes have been fully addressed</w:t>
      </w:r>
      <w:r w:rsidRPr="001219E4">
        <w:rPr>
          <w:rFonts w:eastAsia="Times New Roman" w:cs="Arial"/>
          <w:lang w:eastAsia="en-MY"/>
        </w:rPr>
        <w:t>.</w:t>
      </w:r>
    </w:p>
    <w:p w14:paraId="70E02437" w14:textId="77777777" w:rsidR="001219E4" w:rsidRPr="002D0D3F" w:rsidRDefault="001219E4" w:rsidP="001219E4">
      <w:pPr>
        <w:numPr>
          <w:ilvl w:val="1"/>
          <w:numId w:val="46"/>
        </w:numPr>
        <w:spacing w:before="100" w:beforeAutospacing="1" w:after="100" w:afterAutospacing="1" w:line="240" w:lineRule="auto"/>
        <w:jc w:val="left"/>
        <w:rPr>
          <w:rFonts w:eastAsia="Times New Roman" w:cs="Arial"/>
          <w:lang w:eastAsia="en-MY"/>
        </w:rPr>
      </w:pPr>
      <w:r w:rsidRPr="001219E4">
        <w:rPr>
          <w:rFonts w:eastAsia="Times New Roman" w:cs="Arial"/>
          <w:lang w:eastAsia="en-MY"/>
        </w:rPr>
        <w:t>Re-evaluate security measures based on findings from this incident to enhance overall security posture</w:t>
      </w:r>
    </w:p>
    <w:p w14:paraId="5621B4A2" w14:textId="77777777" w:rsidR="001219E4" w:rsidRPr="002D0D3F" w:rsidRDefault="001219E4" w:rsidP="001219E4">
      <w:pPr>
        <w:numPr>
          <w:ilvl w:val="0"/>
          <w:numId w:val="46"/>
        </w:numPr>
        <w:spacing w:before="100" w:beforeAutospacing="1" w:after="100" w:afterAutospacing="1" w:line="240" w:lineRule="auto"/>
        <w:jc w:val="left"/>
        <w:rPr>
          <w:rFonts w:eastAsia="Times New Roman" w:cs="Arial"/>
          <w:b/>
          <w:bCs/>
          <w:lang w:eastAsia="en-MY"/>
        </w:rPr>
      </w:pPr>
      <w:r w:rsidRPr="002D0D3F">
        <w:rPr>
          <w:rFonts w:eastAsia="Times New Roman" w:cs="Arial"/>
          <w:b/>
          <w:bCs/>
          <w:lang w:eastAsia="en-MY"/>
        </w:rPr>
        <w:t>Review Incident Response Plan:</w:t>
      </w:r>
    </w:p>
    <w:p w14:paraId="661B7C72" w14:textId="77777777" w:rsidR="001219E4" w:rsidRPr="002D0D3F" w:rsidRDefault="001219E4" w:rsidP="001219E4">
      <w:pPr>
        <w:numPr>
          <w:ilvl w:val="1"/>
          <w:numId w:val="46"/>
        </w:numPr>
        <w:spacing w:before="100" w:beforeAutospacing="1" w:after="100" w:afterAutospacing="1" w:line="240" w:lineRule="auto"/>
        <w:jc w:val="left"/>
        <w:rPr>
          <w:rFonts w:eastAsia="Times New Roman" w:cs="Arial"/>
          <w:lang w:eastAsia="en-MY"/>
        </w:rPr>
      </w:pPr>
      <w:r w:rsidRPr="002D0D3F">
        <w:rPr>
          <w:rFonts w:eastAsia="Times New Roman" w:cs="Arial"/>
          <w:highlight w:val="yellow"/>
          <w:lang w:eastAsia="en-MY"/>
        </w:rPr>
        <w:t>Reassess and update the incident response plan to ensure that it includes specific procedures for handling unauthorized registry changes</w:t>
      </w:r>
      <w:r w:rsidRPr="002D0D3F">
        <w:rPr>
          <w:rFonts w:eastAsia="Times New Roman" w:cs="Arial"/>
          <w:lang w:eastAsia="en-MY"/>
        </w:rPr>
        <w:t>.</w:t>
      </w:r>
    </w:p>
    <w:p w14:paraId="5B8B08AD" w14:textId="5BFA2EA2" w:rsidR="001219E4" w:rsidRPr="002D0D3F" w:rsidRDefault="001219E4" w:rsidP="001219E4">
      <w:pPr>
        <w:numPr>
          <w:ilvl w:val="1"/>
          <w:numId w:val="46"/>
        </w:numPr>
        <w:spacing w:before="100" w:beforeAutospacing="1" w:after="100" w:afterAutospacing="1" w:line="240" w:lineRule="auto"/>
        <w:jc w:val="left"/>
        <w:rPr>
          <w:rFonts w:eastAsia="Times New Roman" w:cs="Arial"/>
          <w:lang w:eastAsia="en-MY"/>
        </w:rPr>
      </w:pPr>
      <w:r w:rsidRPr="002D0D3F">
        <w:rPr>
          <w:rFonts w:eastAsia="Times New Roman" w:cs="Arial"/>
          <w:lang w:eastAsia="en-MY"/>
        </w:rPr>
        <w:t>Conduct tabletop exercises to prepare the incident response team for similar future incidents.</w:t>
      </w:r>
    </w:p>
    <w:p w14:paraId="5E713E10" w14:textId="7683009C" w:rsidR="000614BF" w:rsidRPr="001573AA" w:rsidRDefault="00AD2C0D" w:rsidP="001573AA">
      <w:pPr>
        <w:spacing w:before="120" w:after="120" w:line="240" w:lineRule="auto"/>
        <w:ind w:firstLine="357"/>
        <w:jc w:val="left"/>
      </w:pPr>
      <w:r>
        <w:rPr>
          <w:b/>
          <w:bCs/>
        </w:rPr>
        <w:t>2</w:t>
      </w:r>
      <w:r w:rsidRPr="00E822ED">
        <w:rPr>
          <w:b/>
          <w:bCs/>
        </w:rPr>
        <w:t xml:space="preserve">.  </w:t>
      </w:r>
      <w:r w:rsidR="00E01409">
        <w:rPr>
          <w:rFonts w:cs="Arial"/>
          <w:b/>
        </w:rPr>
        <w:t>High amount of POST request in a small amount of time</w:t>
      </w:r>
      <w:r w:rsidR="00F420AB" w:rsidRPr="00F420AB">
        <w:rPr>
          <w:rFonts w:cs="Arial"/>
          <w:b/>
          <w:spacing w:val="-1"/>
          <w:shd w:val="clear" w:color="auto" w:fill="FFFFFF"/>
        </w:rPr>
        <w:t>.</w:t>
      </w:r>
    </w:p>
    <w:p w14:paraId="3966D636" w14:textId="1E6F0006" w:rsidR="000614BF" w:rsidRDefault="00E01409" w:rsidP="000614BF">
      <w:pPr>
        <w:spacing w:before="120" w:after="120"/>
        <w:ind w:firstLine="357"/>
        <w:jc w:val="center"/>
        <w:rPr>
          <w:b/>
          <w:bCs/>
        </w:rPr>
      </w:pPr>
      <w:r w:rsidRPr="00E01409">
        <w:rPr>
          <w:b/>
          <w:bCs/>
        </w:rPr>
        <w:drawing>
          <wp:inline distT="0" distB="0" distL="0" distR="0" wp14:anchorId="2360BA40" wp14:editId="78DB086B">
            <wp:extent cx="4486275" cy="1387236"/>
            <wp:effectExtent l="19050" t="19050" r="9525" b="22860"/>
            <wp:docPr id="192995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57246" name=""/>
                    <pic:cNvPicPr/>
                  </pic:nvPicPr>
                  <pic:blipFill>
                    <a:blip r:embed="rId9"/>
                    <a:stretch>
                      <a:fillRect/>
                    </a:stretch>
                  </pic:blipFill>
                  <pic:spPr>
                    <a:xfrm>
                      <a:off x="0" y="0"/>
                      <a:ext cx="4497930" cy="1390840"/>
                    </a:xfrm>
                    <a:prstGeom prst="rect">
                      <a:avLst/>
                    </a:prstGeom>
                    <a:ln>
                      <a:solidFill>
                        <a:schemeClr val="tx1"/>
                      </a:solidFill>
                    </a:ln>
                  </pic:spPr>
                </pic:pic>
              </a:graphicData>
            </a:graphic>
          </wp:inline>
        </w:drawing>
      </w:r>
    </w:p>
    <w:p w14:paraId="3934ACC2" w14:textId="00B398D3" w:rsidR="000614BF" w:rsidRPr="00E822ED" w:rsidRDefault="001573AA" w:rsidP="001573AA">
      <w:pPr>
        <w:ind w:firstLine="567"/>
        <w:jc w:val="center"/>
        <w:rPr>
          <w:b/>
          <w:bCs/>
        </w:rPr>
      </w:pPr>
      <w:r>
        <w:rPr>
          <w:b/>
          <w:bCs/>
        </w:rPr>
        <w:t>Figure 2</w:t>
      </w:r>
      <w:r w:rsidR="000614BF">
        <w:rPr>
          <w:b/>
          <w:bCs/>
        </w:rPr>
        <w:t xml:space="preserve">:  </w:t>
      </w:r>
      <w:r w:rsidR="00E01409">
        <w:rPr>
          <w:rFonts w:cs="Arial"/>
          <w:b/>
        </w:rPr>
        <w:t>High amount of POST request in a small amount of time</w:t>
      </w:r>
      <w:r w:rsidR="00F420AB" w:rsidRPr="00F420AB">
        <w:rPr>
          <w:rFonts w:cs="Arial"/>
          <w:b/>
          <w:spacing w:val="-1"/>
          <w:shd w:val="clear" w:color="auto" w:fill="FFFFFF"/>
        </w:rPr>
        <w:t>.</w:t>
      </w:r>
    </w:p>
    <w:p w14:paraId="551FCCAC" w14:textId="77777777" w:rsidR="000614BF" w:rsidRPr="005E25FB" w:rsidRDefault="000614BF" w:rsidP="000614BF">
      <w:pPr>
        <w:ind w:left="360"/>
        <w:rPr>
          <w:bCs/>
        </w:rPr>
      </w:pPr>
      <w:r>
        <w:rPr>
          <w:b/>
          <w:bCs/>
        </w:rPr>
        <w:t xml:space="preserve">I. </w:t>
      </w:r>
      <w:r w:rsidRPr="005E25FB">
        <w:rPr>
          <w:b/>
          <w:bCs/>
        </w:rPr>
        <w:t>Alert Description:</w:t>
      </w:r>
    </w:p>
    <w:p w14:paraId="3FFBC996" w14:textId="2809655D" w:rsidR="000614BF" w:rsidRPr="00E822ED" w:rsidRDefault="000614BF" w:rsidP="000614BF">
      <w:pPr>
        <w:pStyle w:val="ListParagraph"/>
        <w:numPr>
          <w:ilvl w:val="0"/>
          <w:numId w:val="34"/>
        </w:numPr>
        <w:rPr>
          <w:bCs/>
        </w:rPr>
      </w:pPr>
      <w:r w:rsidRPr="00E822ED">
        <w:rPr>
          <w:b/>
          <w:bCs/>
        </w:rPr>
        <w:t>Level</w:t>
      </w:r>
      <w:r w:rsidRPr="00E822ED">
        <w:rPr>
          <w:bCs/>
        </w:rPr>
        <w:t xml:space="preserve">: </w:t>
      </w:r>
      <w:r w:rsidR="00E01409">
        <w:rPr>
          <w:bCs/>
          <w:highlight w:val="yellow"/>
        </w:rPr>
        <w:t>10</w:t>
      </w:r>
      <w:r w:rsidRPr="009148FB">
        <w:rPr>
          <w:bCs/>
          <w:highlight w:val="yellow"/>
        </w:rPr>
        <w:t xml:space="preserve"> (</w:t>
      </w:r>
      <w:r w:rsidR="00E01409">
        <w:rPr>
          <w:bCs/>
          <w:highlight w:val="yellow"/>
        </w:rPr>
        <w:t xml:space="preserve">High </w:t>
      </w:r>
      <w:r w:rsidRPr="005E25FB">
        <w:rPr>
          <w:bCs/>
          <w:highlight w:val="yellow"/>
        </w:rPr>
        <w:t>Severity)</w:t>
      </w:r>
    </w:p>
    <w:p w14:paraId="397156EF" w14:textId="0EB9A0B6" w:rsidR="000614BF" w:rsidRPr="00E01409" w:rsidRDefault="000614BF" w:rsidP="00E01409">
      <w:pPr>
        <w:pStyle w:val="ListParagraph"/>
        <w:numPr>
          <w:ilvl w:val="0"/>
          <w:numId w:val="34"/>
        </w:numPr>
        <w:rPr>
          <w:rFonts w:cs="Arial"/>
          <w:highlight w:val="yellow"/>
        </w:rPr>
      </w:pPr>
      <w:r w:rsidRPr="00E822ED">
        <w:rPr>
          <w:b/>
          <w:bCs/>
        </w:rPr>
        <w:t>Description</w:t>
      </w:r>
      <w:r w:rsidRPr="00E822ED">
        <w:rPr>
          <w:bCs/>
        </w:rPr>
        <w:t xml:space="preserve">: </w:t>
      </w:r>
      <w:r w:rsidR="00E01409" w:rsidRPr="00E01409">
        <w:rPr>
          <w:rFonts w:cs="Arial"/>
          <w:highlight w:val="yellow"/>
        </w:rPr>
        <w:t>High amount of POST requests in a small period of time (likely bot).</w:t>
      </w:r>
    </w:p>
    <w:p w14:paraId="4C20E7B0" w14:textId="619DED36" w:rsidR="000614BF" w:rsidRPr="00E01409" w:rsidRDefault="000614BF" w:rsidP="00E01409">
      <w:pPr>
        <w:pStyle w:val="ListParagraph"/>
        <w:numPr>
          <w:ilvl w:val="0"/>
          <w:numId w:val="34"/>
        </w:numPr>
      </w:pPr>
      <w:r w:rsidRPr="00E822ED">
        <w:rPr>
          <w:b/>
          <w:bCs/>
        </w:rPr>
        <w:t>Groups</w:t>
      </w:r>
      <w:r w:rsidRPr="00E822ED">
        <w:rPr>
          <w:bCs/>
        </w:rPr>
        <w:t xml:space="preserve">: </w:t>
      </w:r>
      <w:r w:rsidR="00E01409" w:rsidRPr="00E01409">
        <w:rPr>
          <w:rStyle w:val="selectable-text"/>
        </w:rPr>
        <w:tab/>
        <w:t xml:space="preserve">web, </w:t>
      </w:r>
      <w:proofErr w:type="spellStart"/>
      <w:r w:rsidR="00E01409" w:rsidRPr="00E01409">
        <w:rPr>
          <w:rStyle w:val="selectable-text"/>
        </w:rPr>
        <w:t>appsec</w:t>
      </w:r>
      <w:proofErr w:type="spellEnd"/>
      <w:r w:rsidR="00E01409" w:rsidRPr="00E01409">
        <w:rPr>
          <w:rStyle w:val="selectable-text"/>
        </w:rPr>
        <w:t>, attack</w:t>
      </w:r>
    </w:p>
    <w:p w14:paraId="2565351D" w14:textId="77777777" w:rsidR="000614BF" w:rsidRPr="00E822ED" w:rsidRDefault="000614BF" w:rsidP="000614BF">
      <w:pPr>
        <w:ind w:left="360"/>
        <w:rPr>
          <w:b/>
          <w:bCs/>
        </w:rPr>
      </w:pPr>
      <w:r w:rsidRPr="00E822ED">
        <w:rPr>
          <w:b/>
          <w:bCs/>
        </w:rPr>
        <w:t>II. Rule Information:</w:t>
      </w:r>
    </w:p>
    <w:p w14:paraId="36B35BC6" w14:textId="7F1BF1C4" w:rsidR="000614BF" w:rsidRPr="00E822ED" w:rsidRDefault="000614BF" w:rsidP="000614BF">
      <w:pPr>
        <w:pStyle w:val="ListParagraph"/>
        <w:numPr>
          <w:ilvl w:val="0"/>
          <w:numId w:val="35"/>
        </w:numPr>
        <w:rPr>
          <w:bCs/>
        </w:rPr>
      </w:pPr>
      <w:r w:rsidRPr="00E822ED">
        <w:rPr>
          <w:b/>
          <w:bCs/>
        </w:rPr>
        <w:t>Rule ID</w:t>
      </w:r>
      <w:r w:rsidRPr="00E822ED">
        <w:rPr>
          <w:bCs/>
        </w:rPr>
        <w:t xml:space="preserve">: </w:t>
      </w:r>
      <w:r w:rsidR="00E01409">
        <w:t>T1498</w:t>
      </w:r>
    </w:p>
    <w:p w14:paraId="19D4844A" w14:textId="77777777" w:rsidR="000614BF" w:rsidRPr="00E822ED" w:rsidRDefault="000614BF" w:rsidP="000614BF">
      <w:pPr>
        <w:pStyle w:val="ListParagraph"/>
        <w:numPr>
          <w:ilvl w:val="0"/>
          <w:numId w:val="35"/>
        </w:numPr>
        <w:rPr>
          <w:bCs/>
        </w:rPr>
      </w:pPr>
      <w:r w:rsidRPr="00E822ED">
        <w:rPr>
          <w:b/>
          <w:bCs/>
        </w:rPr>
        <w:lastRenderedPageBreak/>
        <w:t>Mail Notification:</w:t>
      </w:r>
      <w:r w:rsidRPr="00E822ED">
        <w:rPr>
          <w:bCs/>
        </w:rPr>
        <w:t xml:space="preserve"> </w:t>
      </w:r>
      <w:r w:rsidRPr="00E822ED">
        <w:rPr>
          <w:bCs/>
          <w:highlight w:val="green"/>
        </w:rPr>
        <w:t>No</w:t>
      </w:r>
    </w:p>
    <w:p w14:paraId="08E3B7B2" w14:textId="77777777" w:rsidR="000614BF" w:rsidRPr="00E822ED" w:rsidRDefault="000614BF" w:rsidP="000614BF">
      <w:pPr>
        <w:pStyle w:val="ListParagraph"/>
        <w:numPr>
          <w:ilvl w:val="0"/>
          <w:numId w:val="35"/>
        </w:numPr>
        <w:rPr>
          <w:b/>
          <w:bCs/>
        </w:rPr>
      </w:pPr>
      <w:r w:rsidRPr="00E822ED">
        <w:rPr>
          <w:b/>
          <w:bCs/>
        </w:rPr>
        <w:t>Compliance Standards:</w:t>
      </w:r>
    </w:p>
    <w:p w14:paraId="230ACC9B" w14:textId="16F17D40" w:rsidR="000614BF" w:rsidRDefault="000614BF" w:rsidP="000614BF">
      <w:pPr>
        <w:pStyle w:val="ListParagraph"/>
        <w:numPr>
          <w:ilvl w:val="1"/>
          <w:numId w:val="35"/>
        </w:numPr>
        <w:rPr>
          <w:bCs/>
          <w:highlight w:val="cyan"/>
        </w:rPr>
      </w:pPr>
      <w:r w:rsidRPr="00E822ED">
        <w:rPr>
          <w:bCs/>
          <w:highlight w:val="cyan"/>
        </w:rPr>
        <w:t xml:space="preserve">PCI DSS: </w:t>
      </w:r>
      <w:r w:rsidR="00E01409" w:rsidRPr="00E01409">
        <w:rPr>
          <w:bCs/>
          <w:highlight w:val="cyan"/>
        </w:rPr>
        <w:t>6.5, 11.4</w:t>
      </w:r>
    </w:p>
    <w:p w14:paraId="40563648" w14:textId="77777777" w:rsidR="00E01409" w:rsidRPr="00E01409" w:rsidRDefault="00F420AB" w:rsidP="00E01409">
      <w:pPr>
        <w:pStyle w:val="ListParagraph"/>
        <w:numPr>
          <w:ilvl w:val="1"/>
          <w:numId w:val="35"/>
        </w:numPr>
        <w:rPr>
          <w:bCs/>
          <w:highlight w:val="cyan"/>
        </w:rPr>
      </w:pPr>
      <w:r w:rsidRPr="00F420AB">
        <w:rPr>
          <w:rStyle w:val="Strong"/>
          <w:b w:val="0"/>
          <w:highlight w:val="cyan"/>
        </w:rPr>
        <w:t>HIPAA:</w:t>
      </w:r>
      <w:r w:rsidRPr="00F420AB">
        <w:rPr>
          <w:highlight w:val="cyan"/>
        </w:rPr>
        <w:t xml:space="preserve"> 164.312.c.1, 164.312.c.2</w:t>
      </w:r>
    </w:p>
    <w:p w14:paraId="70581ED6" w14:textId="51157C81" w:rsidR="000614BF" w:rsidRPr="00E01409" w:rsidRDefault="000614BF" w:rsidP="00E01409">
      <w:pPr>
        <w:pStyle w:val="ListParagraph"/>
        <w:numPr>
          <w:ilvl w:val="1"/>
          <w:numId w:val="35"/>
        </w:numPr>
        <w:rPr>
          <w:bCs/>
          <w:highlight w:val="cyan"/>
        </w:rPr>
      </w:pPr>
      <w:r w:rsidRPr="00E01409">
        <w:rPr>
          <w:bCs/>
          <w:highlight w:val="cyan"/>
        </w:rPr>
        <w:t>TS</w:t>
      </w:r>
      <w:r w:rsidR="00E01409" w:rsidRPr="00E01409">
        <w:rPr>
          <w:bCs/>
          <w:highlight w:val="cyan"/>
        </w:rPr>
        <w:t xml:space="preserve">C: </w:t>
      </w:r>
      <w:r w:rsidR="00E01409" w:rsidRPr="00E01409">
        <w:rPr>
          <w:bCs/>
          <w:sz w:val="24"/>
          <w:highlight w:val="cyan"/>
        </w:rPr>
        <w:t>CC6.6, CC7.1, CC8.1, CC6.1, CC6.8, CC7.2, CC7.3</w:t>
      </w:r>
    </w:p>
    <w:p w14:paraId="7FA3F159" w14:textId="11A486AD" w:rsidR="000614BF" w:rsidRPr="00E822ED" w:rsidRDefault="000614BF" w:rsidP="000614BF">
      <w:pPr>
        <w:pStyle w:val="ListParagraph"/>
        <w:numPr>
          <w:ilvl w:val="1"/>
          <w:numId w:val="35"/>
        </w:numPr>
        <w:rPr>
          <w:bCs/>
          <w:highlight w:val="cyan"/>
        </w:rPr>
      </w:pPr>
      <w:r w:rsidRPr="00E822ED">
        <w:rPr>
          <w:bCs/>
          <w:highlight w:val="cyan"/>
        </w:rPr>
        <w:t xml:space="preserve">NIST 800-53: </w:t>
      </w:r>
      <w:r w:rsidR="00E01409" w:rsidRPr="00E01409">
        <w:rPr>
          <w:rFonts w:cs="Arial"/>
          <w:color w:val="000000"/>
          <w:spacing w:val="-1"/>
          <w:sz w:val="24"/>
          <w:szCs w:val="18"/>
          <w:highlight w:val="cyan"/>
          <w:shd w:val="clear" w:color="auto" w:fill="FAFBFD"/>
        </w:rPr>
        <w:t>SA.11, SI.4</w:t>
      </w:r>
    </w:p>
    <w:p w14:paraId="4F6EDC0A" w14:textId="2B8E75D0" w:rsidR="000614BF" w:rsidRPr="00E01409" w:rsidRDefault="000614BF" w:rsidP="00E01409">
      <w:pPr>
        <w:pStyle w:val="ListParagraph"/>
        <w:numPr>
          <w:ilvl w:val="1"/>
          <w:numId w:val="35"/>
        </w:numPr>
        <w:rPr>
          <w:sz w:val="24"/>
        </w:rPr>
      </w:pPr>
      <w:r w:rsidRPr="00E822ED">
        <w:rPr>
          <w:bCs/>
          <w:highlight w:val="cyan"/>
        </w:rPr>
        <w:t>GDPR</w:t>
      </w:r>
      <w:r w:rsidR="00E01409">
        <w:rPr>
          <w:bCs/>
          <w:highlight w:val="cyan"/>
        </w:rPr>
        <w:t xml:space="preserve">: </w:t>
      </w:r>
      <w:r w:rsidR="00E01409" w:rsidRPr="00E01409">
        <w:rPr>
          <w:sz w:val="24"/>
          <w:highlight w:val="cyan"/>
        </w:rPr>
        <w:t>IV_35.</w:t>
      </w:r>
      <w:proofErr w:type="gramStart"/>
      <w:r w:rsidR="00E01409" w:rsidRPr="00E01409">
        <w:rPr>
          <w:sz w:val="24"/>
          <w:highlight w:val="cyan"/>
        </w:rPr>
        <w:t>7.d</w:t>
      </w:r>
      <w:proofErr w:type="gramEnd"/>
      <w:r w:rsidRPr="00E01409">
        <w:rPr>
          <w:bCs/>
          <w:sz w:val="24"/>
          <w:highlight w:val="cyan"/>
        </w:rPr>
        <w:t xml:space="preserve"> </w:t>
      </w:r>
    </w:p>
    <w:p w14:paraId="6AFC5D72" w14:textId="77777777" w:rsidR="000614BF" w:rsidRPr="00E822ED" w:rsidRDefault="000614BF" w:rsidP="000614BF">
      <w:pPr>
        <w:ind w:left="360"/>
        <w:rPr>
          <w:b/>
          <w:bCs/>
        </w:rPr>
      </w:pPr>
      <w:r w:rsidRPr="00E822ED">
        <w:rPr>
          <w:b/>
          <w:bCs/>
        </w:rPr>
        <w:t>III. Alert Details:</w:t>
      </w:r>
    </w:p>
    <w:p w14:paraId="6E99DB3E" w14:textId="0A8533E6" w:rsidR="000614BF" w:rsidRPr="00E01409" w:rsidRDefault="000614BF" w:rsidP="00E01409">
      <w:pPr>
        <w:pStyle w:val="ListParagraph"/>
        <w:numPr>
          <w:ilvl w:val="0"/>
          <w:numId w:val="36"/>
        </w:numPr>
      </w:pPr>
      <w:r w:rsidRPr="00E822ED">
        <w:rPr>
          <w:b/>
          <w:bCs/>
        </w:rPr>
        <w:t>Location</w:t>
      </w:r>
      <w:r w:rsidRPr="00E822ED">
        <w:rPr>
          <w:bCs/>
        </w:rPr>
        <w:t xml:space="preserve">: </w:t>
      </w:r>
      <w:r w:rsidR="00E01409">
        <w:tab/>
        <w:t>/var/log/apache2/access.log</w:t>
      </w:r>
    </w:p>
    <w:p w14:paraId="1F7CCB0B" w14:textId="38B03B03" w:rsidR="000614BF" w:rsidRPr="00E822ED" w:rsidRDefault="000614BF" w:rsidP="000614BF">
      <w:pPr>
        <w:pStyle w:val="ListParagraph"/>
        <w:numPr>
          <w:ilvl w:val="0"/>
          <w:numId w:val="36"/>
        </w:numPr>
        <w:rPr>
          <w:bCs/>
        </w:rPr>
      </w:pPr>
      <w:r w:rsidRPr="00E822ED">
        <w:rPr>
          <w:b/>
          <w:bCs/>
        </w:rPr>
        <w:t>Decoder</w:t>
      </w:r>
      <w:r w:rsidRPr="00E822ED">
        <w:rPr>
          <w:bCs/>
        </w:rPr>
        <w:t xml:space="preserve">: </w:t>
      </w:r>
      <w:r w:rsidR="00E01409" w:rsidRPr="00E01409">
        <w:rPr>
          <w:bCs/>
        </w:rPr>
        <w:t>web-</w:t>
      </w:r>
      <w:proofErr w:type="spellStart"/>
      <w:r w:rsidR="00E01409" w:rsidRPr="00E01409">
        <w:rPr>
          <w:bCs/>
        </w:rPr>
        <w:t>accesslog</w:t>
      </w:r>
      <w:proofErr w:type="spellEnd"/>
    </w:p>
    <w:p w14:paraId="11861FAB" w14:textId="77777777" w:rsidR="000614BF" w:rsidRPr="00E822ED" w:rsidRDefault="000614BF" w:rsidP="000614BF">
      <w:pPr>
        <w:pStyle w:val="ListParagraph"/>
        <w:numPr>
          <w:ilvl w:val="0"/>
          <w:numId w:val="36"/>
        </w:numPr>
        <w:rPr>
          <w:bCs/>
        </w:rPr>
      </w:pPr>
      <w:r w:rsidRPr="00E822ED">
        <w:rPr>
          <w:b/>
          <w:bCs/>
        </w:rPr>
        <w:t>Agent</w:t>
      </w:r>
      <w:r w:rsidRPr="00E822ED">
        <w:rPr>
          <w:bCs/>
        </w:rPr>
        <w:t xml:space="preserve"> </w:t>
      </w:r>
      <w:r w:rsidRPr="00E822ED">
        <w:rPr>
          <w:b/>
          <w:bCs/>
        </w:rPr>
        <w:t>Information</w:t>
      </w:r>
      <w:r w:rsidRPr="00E822ED">
        <w:rPr>
          <w:bCs/>
        </w:rPr>
        <w:t>:</w:t>
      </w:r>
    </w:p>
    <w:p w14:paraId="4ADCA0F9" w14:textId="721EF347" w:rsidR="00234F1F" w:rsidRPr="00E822ED" w:rsidRDefault="000614BF" w:rsidP="00F420AB">
      <w:pPr>
        <w:pStyle w:val="ListParagraph"/>
        <w:numPr>
          <w:ilvl w:val="1"/>
          <w:numId w:val="36"/>
        </w:numPr>
        <w:rPr>
          <w:bCs/>
        </w:rPr>
      </w:pPr>
      <w:r w:rsidRPr="00E822ED">
        <w:rPr>
          <w:b/>
          <w:bCs/>
        </w:rPr>
        <w:t>IP</w:t>
      </w:r>
      <w:r w:rsidRPr="00E822ED">
        <w:rPr>
          <w:bCs/>
        </w:rPr>
        <w:t xml:space="preserve">: </w:t>
      </w:r>
      <w:r w:rsidR="00E01409" w:rsidRPr="00E01409">
        <w:rPr>
          <w:highlight w:val="yellow"/>
        </w:rPr>
        <w:t>10.0.11.135</w:t>
      </w:r>
    </w:p>
    <w:p w14:paraId="0D186054" w14:textId="128D7841" w:rsidR="00234F1F" w:rsidRPr="00E822ED" w:rsidRDefault="00234F1F" w:rsidP="00234F1F">
      <w:pPr>
        <w:pStyle w:val="ListParagraph"/>
        <w:numPr>
          <w:ilvl w:val="1"/>
          <w:numId w:val="36"/>
        </w:numPr>
        <w:rPr>
          <w:bCs/>
        </w:rPr>
      </w:pPr>
      <w:r w:rsidRPr="00E822ED">
        <w:rPr>
          <w:b/>
          <w:bCs/>
        </w:rPr>
        <w:t>Name</w:t>
      </w:r>
      <w:r w:rsidRPr="00E822ED">
        <w:rPr>
          <w:bCs/>
        </w:rPr>
        <w:t xml:space="preserve">: </w:t>
      </w:r>
      <w:r w:rsidR="00E01409">
        <w:rPr>
          <w:rStyle w:val="selectable-text"/>
          <w:highlight w:val="yellow"/>
        </w:rPr>
        <w:t>eklas.jgu.ac.id</w:t>
      </w:r>
    </w:p>
    <w:p w14:paraId="0543516F" w14:textId="42E3BA48" w:rsidR="000614BF" w:rsidRPr="00A00D58" w:rsidRDefault="00234F1F" w:rsidP="0040058B">
      <w:pPr>
        <w:pStyle w:val="ListParagraph"/>
        <w:numPr>
          <w:ilvl w:val="1"/>
          <w:numId w:val="36"/>
        </w:numPr>
        <w:rPr>
          <w:bCs/>
        </w:rPr>
      </w:pPr>
      <w:r w:rsidRPr="00E822ED">
        <w:rPr>
          <w:b/>
          <w:bCs/>
        </w:rPr>
        <w:t>ID:</w:t>
      </w:r>
      <w:r w:rsidRPr="00E822ED">
        <w:rPr>
          <w:bCs/>
        </w:rPr>
        <w:t xml:space="preserve"> </w:t>
      </w:r>
      <w:r w:rsidR="0040058B" w:rsidRPr="0040058B">
        <w:rPr>
          <w:highlight w:val="yellow"/>
        </w:rPr>
        <w:t>20</w:t>
      </w:r>
      <w:r w:rsidR="002D0D3F">
        <w:rPr>
          <w:highlight w:val="yellow"/>
        </w:rPr>
        <w:t>2</w:t>
      </w:r>
    </w:p>
    <w:p w14:paraId="6683A26C" w14:textId="0A839841" w:rsidR="002D0D3F" w:rsidRPr="002D0D3F" w:rsidRDefault="002D0D3F" w:rsidP="00234F1F">
      <w:pPr>
        <w:pStyle w:val="ListParagraph"/>
        <w:numPr>
          <w:ilvl w:val="0"/>
          <w:numId w:val="36"/>
        </w:numPr>
        <w:jc w:val="left"/>
        <w:rPr>
          <w:bCs/>
        </w:rPr>
      </w:pPr>
      <w:r w:rsidRPr="002D0D3F">
        <w:rPr>
          <w:b/>
        </w:rPr>
        <w:t>Source IP</w:t>
      </w:r>
      <w:r>
        <w:rPr>
          <w:bCs/>
        </w:rPr>
        <w:t xml:space="preserve">: </w:t>
      </w:r>
      <w:r w:rsidRPr="002D0D3F">
        <w:rPr>
          <w:bCs/>
        </w:rPr>
        <w:t>172.71.124.220</w:t>
      </w:r>
      <w:r>
        <w:rPr>
          <w:bCs/>
        </w:rPr>
        <w:t xml:space="preserve">, </w:t>
      </w:r>
      <w:r w:rsidRPr="002D0D3F">
        <w:t>172.71.210.233</w:t>
      </w:r>
    </w:p>
    <w:p w14:paraId="5CB512BA" w14:textId="6E0F92E7" w:rsidR="00642710" w:rsidRPr="0040058B" w:rsidRDefault="000614BF" w:rsidP="00234F1F">
      <w:pPr>
        <w:pStyle w:val="ListParagraph"/>
        <w:numPr>
          <w:ilvl w:val="0"/>
          <w:numId w:val="36"/>
        </w:numPr>
        <w:jc w:val="left"/>
        <w:rPr>
          <w:bCs/>
        </w:rPr>
      </w:pPr>
      <w:r>
        <w:rPr>
          <w:b/>
          <w:bCs/>
        </w:rPr>
        <w:t>Full Log</w:t>
      </w:r>
      <w:r w:rsidR="0040058B">
        <w:rPr>
          <w:b/>
          <w:bCs/>
        </w:rPr>
        <w:t>:</w:t>
      </w:r>
    </w:p>
    <w:p w14:paraId="473E5BD3" w14:textId="3C4996E3" w:rsidR="0040058B" w:rsidRPr="002D0D3F" w:rsidRDefault="002D0D3F" w:rsidP="00E66D7B">
      <w:pPr>
        <w:pStyle w:val="ListParagraph"/>
        <w:numPr>
          <w:ilvl w:val="2"/>
          <w:numId w:val="36"/>
        </w:numPr>
        <w:shd w:val="clear" w:color="auto" w:fill="ED7D31" w:themeFill="accent2"/>
        <w:jc w:val="left"/>
        <w:rPr>
          <w:rStyle w:val="selectable-text"/>
          <w:bCs/>
        </w:rPr>
      </w:pPr>
      <w:r w:rsidRPr="002D0D3F">
        <w:t>172.71.210.233 - - [10/Oct/2024:10:21:21 +0800] "POST /</w:t>
      </w:r>
      <w:proofErr w:type="spellStart"/>
      <w:r w:rsidRPr="002D0D3F">
        <w:t>att</w:t>
      </w:r>
      <w:proofErr w:type="spellEnd"/>
      <w:r w:rsidRPr="002D0D3F">
        <w:t>/</w:t>
      </w:r>
      <w:proofErr w:type="spellStart"/>
      <w:r w:rsidRPr="002D0D3F">
        <w:t>index.php?center</w:t>
      </w:r>
      <w:proofErr w:type="spellEnd"/>
      <w:r w:rsidRPr="002D0D3F">
        <w:t>=</w:t>
      </w:r>
      <w:proofErr w:type="spellStart"/>
      <w:r w:rsidRPr="002D0D3F">
        <w:t>jgu_main&amp;sess_id</w:t>
      </w:r>
      <w:proofErr w:type="spellEnd"/>
      <w:r w:rsidRPr="002D0D3F">
        <w:t xml:space="preserve">=MjAyNDA5MDAwMTE1NQ== HTTP/1.1" 200 341 "https://klas.jgu.ac.id/att/index.php?center=jgu_main&amp;sess_id=MjAyNDA5MDAwMTE1NQ==" "Mozilla/5.0 (Linux; Android 10; K) </w:t>
      </w:r>
      <w:proofErr w:type="spellStart"/>
      <w:r w:rsidRPr="002D0D3F">
        <w:t>AppleWebKit</w:t>
      </w:r>
      <w:proofErr w:type="spellEnd"/>
      <w:r w:rsidRPr="002D0D3F">
        <w:t>/537.36 (KHTML, like Gecko) Chrome/129.0.0.0 Mobile Safari/537.36"</w:t>
      </w:r>
      <w:r w:rsidRPr="002D0D3F">
        <w:t xml:space="preserve"> </w:t>
      </w:r>
      <w:r w:rsidR="0040058B">
        <w:rPr>
          <w:rStyle w:val="selectable-text"/>
        </w:rPr>
        <w:t>File '/etc/nginx/</w:t>
      </w:r>
      <w:proofErr w:type="spellStart"/>
      <w:r w:rsidR="0040058B">
        <w:rPr>
          <w:rStyle w:val="selectable-text"/>
        </w:rPr>
        <w:t>conf.d</w:t>
      </w:r>
      <w:proofErr w:type="spellEnd"/>
      <w:r w:rsidR="0040058B">
        <w:rPr>
          <w:rStyle w:val="selectable-text"/>
        </w:rPr>
        <w:t xml:space="preserve">/www.msumedicalcentre.com.conf' modified Mode: scheduled Changed attributes: </w:t>
      </w:r>
      <w:proofErr w:type="spellStart"/>
      <w:r w:rsidR="0040058B">
        <w:rPr>
          <w:rStyle w:val="selectable-text"/>
        </w:rPr>
        <w:t>inode,mtime</w:t>
      </w:r>
      <w:proofErr w:type="spellEnd"/>
      <w:r w:rsidR="0040058B">
        <w:rPr>
          <w:rStyle w:val="selectable-text"/>
        </w:rPr>
        <w:t xml:space="preserve"> Old modification time was: '1728035932', now it is '1728448743' Old </w:t>
      </w:r>
      <w:proofErr w:type="spellStart"/>
      <w:r w:rsidR="0040058B">
        <w:rPr>
          <w:rStyle w:val="selectable-text"/>
        </w:rPr>
        <w:t>inode</w:t>
      </w:r>
      <w:proofErr w:type="spellEnd"/>
      <w:r w:rsidR="0040058B">
        <w:rPr>
          <w:rStyle w:val="selectable-text"/>
        </w:rPr>
        <w:t xml:space="preserve"> was: '53871924', now it is '53872566'</w:t>
      </w:r>
    </w:p>
    <w:p w14:paraId="4D3E8DBA" w14:textId="737CFC3A" w:rsidR="002D0D3F" w:rsidRDefault="002D0D3F" w:rsidP="00E66D7B">
      <w:pPr>
        <w:pStyle w:val="ListParagraph"/>
        <w:numPr>
          <w:ilvl w:val="2"/>
          <w:numId w:val="36"/>
        </w:numPr>
        <w:shd w:val="clear" w:color="auto" w:fill="ED7D31" w:themeFill="accent2"/>
        <w:jc w:val="left"/>
        <w:rPr>
          <w:bCs/>
        </w:rPr>
      </w:pPr>
      <w:r w:rsidRPr="002D0D3F">
        <w:rPr>
          <w:bCs/>
        </w:rPr>
        <w:t>172.71.124.220 - - [10/Oct/2024:09:42:21 +0800] "POST /</w:t>
      </w:r>
      <w:proofErr w:type="spellStart"/>
      <w:r w:rsidRPr="002D0D3F">
        <w:rPr>
          <w:bCs/>
        </w:rPr>
        <w:t>att</w:t>
      </w:r>
      <w:proofErr w:type="spellEnd"/>
      <w:r w:rsidRPr="002D0D3F">
        <w:rPr>
          <w:bCs/>
        </w:rPr>
        <w:t>/</w:t>
      </w:r>
      <w:proofErr w:type="spellStart"/>
      <w:r w:rsidRPr="002D0D3F">
        <w:rPr>
          <w:bCs/>
        </w:rPr>
        <w:t>index.php?center</w:t>
      </w:r>
      <w:proofErr w:type="spellEnd"/>
      <w:r w:rsidRPr="002D0D3F">
        <w:rPr>
          <w:bCs/>
        </w:rPr>
        <w:t>=</w:t>
      </w:r>
      <w:proofErr w:type="spellStart"/>
      <w:r w:rsidRPr="002D0D3F">
        <w:rPr>
          <w:bCs/>
        </w:rPr>
        <w:t>jgu_main&amp;sess_id</w:t>
      </w:r>
      <w:proofErr w:type="spellEnd"/>
      <w:r w:rsidRPr="002D0D3F">
        <w:rPr>
          <w:bCs/>
        </w:rPr>
        <w:t xml:space="preserve">=MjAyNDA5MDAwMTE1NQ== HTTP/1.1" 200 342 "https://klas.jgu.ac.id/att/index.php?center=jgu_main&amp;sess_id=MjAyNDA5MDAwMTE1NQ==" "Mozilla/5.0 (Linux; Android 10; K) </w:t>
      </w:r>
      <w:proofErr w:type="spellStart"/>
      <w:r w:rsidRPr="002D0D3F">
        <w:rPr>
          <w:bCs/>
        </w:rPr>
        <w:t>AppleWebKit</w:t>
      </w:r>
      <w:proofErr w:type="spellEnd"/>
      <w:r w:rsidRPr="002D0D3F">
        <w:rPr>
          <w:bCs/>
        </w:rPr>
        <w:t>/537.36 (KHTML, like Gecko) Chrome/129.0.0.0 Mobile Safari/537.36"</w:t>
      </w:r>
    </w:p>
    <w:p w14:paraId="3FF686A2" w14:textId="168D1DD9" w:rsidR="000614BF" w:rsidRPr="003C3751" w:rsidRDefault="000614BF" w:rsidP="0040058B">
      <w:pPr>
        <w:pStyle w:val="ListParagraph"/>
        <w:numPr>
          <w:ilvl w:val="1"/>
          <w:numId w:val="36"/>
        </w:numPr>
        <w:rPr>
          <w:bCs/>
        </w:rPr>
      </w:pPr>
      <w:r>
        <w:rPr>
          <w:b/>
          <w:bCs/>
        </w:rPr>
        <w:t>Ticket ID</w:t>
      </w:r>
      <w:r w:rsidRPr="00E822ED">
        <w:rPr>
          <w:bCs/>
        </w:rPr>
        <w:t>:</w:t>
      </w:r>
      <w:r>
        <w:rPr>
          <w:bCs/>
        </w:rPr>
        <w:t xml:space="preserve"> </w:t>
      </w:r>
      <w:r w:rsidR="002D0D3F">
        <w:rPr>
          <w:rFonts w:cs="Arial"/>
          <w:color w:val="1F1F1F"/>
          <w:szCs w:val="18"/>
          <w:shd w:val="clear" w:color="auto" w:fill="FFFFFF"/>
        </w:rPr>
        <w:t>NA</w:t>
      </w:r>
    </w:p>
    <w:p w14:paraId="127A7D66" w14:textId="77777777" w:rsidR="002D0D3F" w:rsidRPr="002D0D3F" w:rsidRDefault="002D0D3F" w:rsidP="002D0D3F">
      <w:pPr>
        <w:spacing w:before="100" w:beforeAutospacing="1" w:after="100" w:afterAutospacing="1" w:line="240" w:lineRule="auto"/>
        <w:jc w:val="left"/>
        <w:outlineLvl w:val="2"/>
        <w:rPr>
          <w:rFonts w:ascii="Times New Roman" w:eastAsia="Times New Roman" w:hAnsi="Times New Roman"/>
          <w:b/>
          <w:bCs/>
          <w:sz w:val="27"/>
          <w:szCs w:val="27"/>
          <w:lang w:eastAsia="en-MY"/>
        </w:rPr>
      </w:pPr>
      <w:r w:rsidRPr="002D0D3F">
        <w:rPr>
          <w:rFonts w:ascii="Times New Roman" w:eastAsia="Times New Roman" w:hAnsi="Times New Roman"/>
          <w:b/>
          <w:bCs/>
          <w:sz w:val="27"/>
          <w:szCs w:val="27"/>
          <w:lang w:eastAsia="en-MY"/>
        </w:rPr>
        <w:lastRenderedPageBreak/>
        <w:t>IV. Significant Findings and Impact:</w:t>
      </w:r>
    </w:p>
    <w:p w14:paraId="00296A54" w14:textId="77777777" w:rsidR="002D0D3F" w:rsidRPr="002D0D3F" w:rsidRDefault="002D0D3F" w:rsidP="002D0D3F">
      <w:pPr>
        <w:numPr>
          <w:ilvl w:val="0"/>
          <w:numId w:val="47"/>
        </w:numPr>
        <w:spacing w:before="100" w:beforeAutospacing="1" w:after="100" w:afterAutospacing="1" w:line="240" w:lineRule="auto"/>
        <w:jc w:val="left"/>
        <w:rPr>
          <w:rFonts w:ascii="Times New Roman" w:eastAsia="Times New Roman" w:hAnsi="Times New Roman"/>
          <w:sz w:val="24"/>
          <w:szCs w:val="24"/>
          <w:lang w:eastAsia="en-MY"/>
        </w:rPr>
      </w:pPr>
      <w:r w:rsidRPr="002D0D3F">
        <w:rPr>
          <w:rFonts w:ascii="Times New Roman" w:eastAsia="Times New Roman" w:hAnsi="Times New Roman"/>
          <w:b/>
          <w:bCs/>
          <w:sz w:val="24"/>
          <w:szCs w:val="24"/>
          <w:lang w:eastAsia="en-MY"/>
        </w:rPr>
        <w:t>Event Type:</w:t>
      </w:r>
      <w:r w:rsidRPr="002D0D3F">
        <w:rPr>
          <w:rFonts w:ascii="Times New Roman" w:eastAsia="Times New Roman" w:hAnsi="Times New Roman"/>
          <w:sz w:val="24"/>
          <w:szCs w:val="24"/>
          <w:lang w:eastAsia="en-MY"/>
        </w:rPr>
        <w:t xml:space="preserve"> Potential Web Application Attack</w:t>
      </w:r>
    </w:p>
    <w:p w14:paraId="4FE0DBCD" w14:textId="77777777" w:rsidR="002D0D3F" w:rsidRPr="002D0D3F" w:rsidRDefault="002D0D3F" w:rsidP="002D0D3F">
      <w:pPr>
        <w:numPr>
          <w:ilvl w:val="0"/>
          <w:numId w:val="47"/>
        </w:numPr>
        <w:spacing w:before="100" w:beforeAutospacing="1" w:after="100" w:afterAutospacing="1" w:line="240" w:lineRule="auto"/>
        <w:jc w:val="left"/>
        <w:rPr>
          <w:rFonts w:ascii="Times New Roman" w:eastAsia="Times New Roman" w:hAnsi="Times New Roman"/>
          <w:sz w:val="24"/>
          <w:szCs w:val="24"/>
          <w:lang w:eastAsia="en-MY"/>
        </w:rPr>
      </w:pPr>
      <w:r w:rsidRPr="002D0D3F">
        <w:rPr>
          <w:rFonts w:ascii="Times New Roman" w:eastAsia="Times New Roman" w:hAnsi="Times New Roman"/>
          <w:b/>
          <w:bCs/>
          <w:sz w:val="24"/>
          <w:szCs w:val="24"/>
          <w:lang w:eastAsia="en-MY"/>
        </w:rPr>
        <w:t>Observation:</w:t>
      </w:r>
      <w:r w:rsidRPr="002D0D3F">
        <w:rPr>
          <w:rFonts w:ascii="Times New Roman" w:eastAsia="Times New Roman" w:hAnsi="Times New Roman"/>
          <w:sz w:val="24"/>
          <w:szCs w:val="24"/>
          <w:lang w:eastAsia="en-MY"/>
        </w:rPr>
        <w:t xml:space="preserve"> A significant number of POST requests originating from multiple IP addresses within a short time frame suggests automated </w:t>
      </w:r>
      <w:proofErr w:type="spellStart"/>
      <w:r w:rsidRPr="002D0D3F">
        <w:rPr>
          <w:rFonts w:ascii="Times New Roman" w:eastAsia="Times New Roman" w:hAnsi="Times New Roman"/>
          <w:sz w:val="24"/>
          <w:szCs w:val="24"/>
          <w:lang w:eastAsia="en-MY"/>
        </w:rPr>
        <w:t>behavior</w:t>
      </w:r>
      <w:proofErr w:type="spellEnd"/>
      <w:r w:rsidRPr="002D0D3F">
        <w:rPr>
          <w:rFonts w:ascii="Times New Roman" w:eastAsia="Times New Roman" w:hAnsi="Times New Roman"/>
          <w:sz w:val="24"/>
          <w:szCs w:val="24"/>
          <w:lang w:eastAsia="en-MY"/>
        </w:rPr>
        <w:t xml:space="preserve">, commonly associated with bots or malicious </w:t>
      </w:r>
      <w:r w:rsidRPr="002D0D3F">
        <w:rPr>
          <w:rFonts w:ascii="Times New Roman" w:eastAsia="Times New Roman" w:hAnsi="Times New Roman"/>
          <w:sz w:val="24"/>
          <w:szCs w:val="24"/>
          <w:highlight w:val="yellow"/>
          <w:lang w:eastAsia="en-MY"/>
        </w:rPr>
        <w:t>actors attempting to exploit the application</w:t>
      </w:r>
      <w:r w:rsidRPr="002D0D3F">
        <w:rPr>
          <w:rFonts w:ascii="Times New Roman" w:eastAsia="Times New Roman" w:hAnsi="Times New Roman"/>
          <w:sz w:val="24"/>
          <w:szCs w:val="24"/>
          <w:lang w:eastAsia="en-MY"/>
        </w:rPr>
        <w:t>.</w:t>
      </w:r>
    </w:p>
    <w:p w14:paraId="005D25AA" w14:textId="77777777" w:rsidR="002D0D3F" w:rsidRPr="002D0D3F" w:rsidRDefault="002D0D3F" w:rsidP="002D0D3F">
      <w:pPr>
        <w:numPr>
          <w:ilvl w:val="0"/>
          <w:numId w:val="47"/>
        </w:numPr>
        <w:spacing w:before="100" w:beforeAutospacing="1" w:after="100" w:afterAutospacing="1" w:line="240" w:lineRule="auto"/>
        <w:jc w:val="left"/>
        <w:rPr>
          <w:rFonts w:ascii="Times New Roman" w:eastAsia="Times New Roman" w:hAnsi="Times New Roman"/>
          <w:sz w:val="24"/>
          <w:szCs w:val="24"/>
          <w:lang w:eastAsia="en-MY"/>
        </w:rPr>
      </w:pPr>
      <w:r w:rsidRPr="002D0D3F">
        <w:rPr>
          <w:rFonts w:ascii="Times New Roman" w:eastAsia="Times New Roman" w:hAnsi="Times New Roman"/>
          <w:b/>
          <w:bCs/>
          <w:sz w:val="24"/>
          <w:szCs w:val="24"/>
          <w:lang w:eastAsia="en-MY"/>
        </w:rPr>
        <w:t>Impact:</w:t>
      </w:r>
    </w:p>
    <w:p w14:paraId="107A929F" w14:textId="77777777" w:rsidR="002D0D3F" w:rsidRPr="002D0D3F" w:rsidRDefault="002D0D3F" w:rsidP="002D0D3F">
      <w:pPr>
        <w:numPr>
          <w:ilvl w:val="1"/>
          <w:numId w:val="47"/>
        </w:numPr>
        <w:spacing w:before="100" w:beforeAutospacing="1" w:after="100" w:afterAutospacing="1" w:line="240" w:lineRule="auto"/>
        <w:jc w:val="left"/>
        <w:rPr>
          <w:rFonts w:ascii="Times New Roman" w:eastAsia="Times New Roman" w:hAnsi="Times New Roman"/>
          <w:sz w:val="24"/>
          <w:szCs w:val="24"/>
          <w:lang w:eastAsia="en-MY"/>
        </w:rPr>
      </w:pPr>
      <w:r w:rsidRPr="002D0D3F">
        <w:rPr>
          <w:rFonts w:ascii="Times New Roman" w:eastAsia="Times New Roman" w:hAnsi="Times New Roman"/>
          <w:sz w:val="24"/>
          <w:szCs w:val="24"/>
          <w:highlight w:val="yellow"/>
          <w:lang w:eastAsia="en-MY"/>
        </w:rPr>
        <w:t>High volume of requests can lead to performance degradation or service denial for legitimate users</w:t>
      </w:r>
      <w:r w:rsidRPr="002D0D3F">
        <w:rPr>
          <w:rFonts w:ascii="Times New Roman" w:eastAsia="Times New Roman" w:hAnsi="Times New Roman"/>
          <w:sz w:val="24"/>
          <w:szCs w:val="24"/>
          <w:lang w:eastAsia="en-MY"/>
        </w:rPr>
        <w:t>.</w:t>
      </w:r>
    </w:p>
    <w:p w14:paraId="4957A984" w14:textId="77777777" w:rsidR="002D0D3F" w:rsidRPr="002D0D3F" w:rsidRDefault="002D0D3F" w:rsidP="002D0D3F">
      <w:pPr>
        <w:numPr>
          <w:ilvl w:val="1"/>
          <w:numId w:val="47"/>
        </w:numPr>
        <w:spacing w:before="100" w:beforeAutospacing="1" w:after="100" w:afterAutospacing="1" w:line="240" w:lineRule="auto"/>
        <w:jc w:val="left"/>
        <w:rPr>
          <w:rFonts w:ascii="Times New Roman" w:eastAsia="Times New Roman" w:hAnsi="Times New Roman"/>
          <w:sz w:val="24"/>
          <w:szCs w:val="24"/>
          <w:lang w:eastAsia="en-MY"/>
        </w:rPr>
      </w:pPr>
      <w:r w:rsidRPr="002D0D3F">
        <w:rPr>
          <w:rFonts w:ascii="Times New Roman" w:eastAsia="Times New Roman" w:hAnsi="Times New Roman"/>
          <w:sz w:val="24"/>
          <w:szCs w:val="24"/>
          <w:highlight w:val="yellow"/>
          <w:lang w:eastAsia="en-MY"/>
        </w:rPr>
        <w:t>Potential data breaches</w:t>
      </w:r>
      <w:r w:rsidRPr="002D0D3F">
        <w:rPr>
          <w:rFonts w:ascii="Times New Roman" w:eastAsia="Times New Roman" w:hAnsi="Times New Roman"/>
          <w:sz w:val="24"/>
          <w:szCs w:val="24"/>
          <w:lang w:eastAsia="en-MY"/>
        </w:rPr>
        <w:t xml:space="preserve"> or exploitation of vulnerabilities if the application is susceptible.</w:t>
      </w:r>
    </w:p>
    <w:p w14:paraId="430F074C" w14:textId="77777777" w:rsidR="002D0D3F" w:rsidRPr="002D0D3F" w:rsidRDefault="002D0D3F" w:rsidP="002D0D3F">
      <w:pPr>
        <w:numPr>
          <w:ilvl w:val="1"/>
          <w:numId w:val="47"/>
        </w:numPr>
        <w:spacing w:before="100" w:beforeAutospacing="1" w:after="100" w:afterAutospacing="1" w:line="240" w:lineRule="auto"/>
        <w:jc w:val="left"/>
        <w:rPr>
          <w:rFonts w:ascii="Times New Roman" w:eastAsia="Times New Roman" w:hAnsi="Times New Roman"/>
          <w:sz w:val="24"/>
          <w:szCs w:val="24"/>
          <w:lang w:eastAsia="en-MY"/>
        </w:rPr>
      </w:pPr>
      <w:r w:rsidRPr="002D0D3F">
        <w:rPr>
          <w:rFonts w:ascii="Times New Roman" w:eastAsia="Times New Roman" w:hAnsi="Times New Roman"/>
          <w:sz w:val="24"/>
          <w:szCs w:val="24"/>
          <w:highlight w:val="yellow"/>
          <w:lang w:eastAsia="en-MY"/>
        </w:rPr>
        <w:t>Increased risk of resource exhaustion, affecting the overall availability of services</w:t>
      </w:r>
      <w:r w:rsidRPr="002D0D3F">
        <w:rPr>
          <w:rFonts w:ascii="Times New Roman" w:eastAsia="Times New Roman" w:hAnsi="Times New Roman"/>
          <w:sz w:val="24"/>
          <w:szCs w:val="24"/>
          <w:lang w:eastAsia="en-MY"/>
        </w:rPr>
        <w:t>.</w:t>
      </w:r>
    </w:p>
    <w:p w14:paraId="3297D291" w14:textId="77777777" w:rsidR="002D0D3F" w:rsidRPr="002D0D3F" w:rsidRDefault="002D0D3F" w:rsidP="002D0D3F">
      <w:pPr>
        <w:spacing w:before="100" w:beforeAutospacing="1" w:after="100" w:afterAutospacing="1" w:line="240" w:lineRule="auto"/>
        <w:jc w:val="left"/>
        <w:outlineLvl w:val="2"/>
        <w:rPr>
          <w:rFonts w:eastAsia="Times New Roman" w:cs="Arial"/>
          <w:b/>
          <w:bCs/>
          <w:sz w:val="24"/>
          <w:szCs w:val="24"/>
          <w:lang w:eastAsia="en-MY"/>
        </w:rPr>
      </w:pPr>
      <w:r w:rsidRPr="002D0D3F">
        <w:rPr>
          <w:rFonts w:eastAsia="Times New Roman" w:cs="Arial"/>
          <w:b/>
          <w:bCs/>
          <w:sz w:val="24"/>
          <w:szCs w:val="24"/>
          <w:lang w:eastAsia="en-MY"/>
        </w:rPr>
        <w:t>V. Remediation Measures:</w:t>
      </w:r>
    </w:p>
    <w:p w14:paraId="0575C3FE" w14:textId="77777777" w:rsidR="002D0D3F" w:rsidRPr="002D0D3F" w:rsidRDefault="002D0D3F" w:rsidP="002D0D3F">
      <w:pPr>
        <w:numPr>
          <w:ilvl w:val="0"/>
          <w:numId w:val="48"/>
        </w:numPr>
        <w:spacing w:before="100" w:beforeAutospacing="1" w:after="100" w:afterAutospacing="1" w:line="240" w:lineRule="auto"/>
        <w:jc w:val="left"/>
        <w:rPr>
          <w:rFonts w:eastAsia="Times New Roman" w:cs="Arial"/>
          <w:lang w:eastAsia="en-MY"/>
        </w:rPr>
      </w:pPr>
      <w:r w:rsidRPr="002D0D3F">
        <w:rPr>
          <w:rFonts w:eastAsia="Times New Roman" w:cs="Arial"/>
          <w:b/>
          <w:bCs/>
          <w:lang w:eastAsia="en-MY"/>
        </w:rPr>
        <w:t>Rate Limiting:</w:t>
      </w:r>
    </w:p>
    <w:p w14:paraId="11ECAD69" w14:textId="77777777" w:rsidR="002D0D3F" w:rsidRPr="002D0D3F" w:rsidRDefault="002D0D3F" w:rsidP="002D0D3F">
      <w:pPr>
        <w:numPr>
          <w:ilvl w:val="1"/>
          <w:numId w:val="48"/>
        </w:numPr>
        <w:spacing w:before="100" w:beforeAutospacing="1" w:after="100" w:afterAutospacing="1" w:line="240" w:lineRule="auto"/>
        <w:jc w:val="left"/>
        <w:rPr>
          <w:rFonts w:eastAsia="Times New Roman" w:cs="Arial"/>
          <w:lang w:eastAsia="en-MY"/>
        </w:rPr>
      </w:pPr>
      <w:r w:rsidRPr="002D0D3F">
        <w:rPr>
          <w:rFonts w:eastAsia="Times New Roman" w:cs="Arial"/>
          <w:highlight w:val="yellow"/>
          <w:lang w:eastAsia="en-MY"/>
        </w:rPr>
        <w:t>Implement rate limiting on the server to control the number of requests from a single IP address within a specified timeframe</w:t>
      </w:r>
      <w:r w:rsidRPr="002D0D3F">
        <w:rPr>
          <w:rFonts w:eastAsia="Times New Roman" w:cs="Arial"/>
          <w:lang w:eastAsia="en-MY"/>
        </w:rPr>
        <w:t>. This will help mitigate potential bot attacks.</w:t>
      </w:r>
    </w:p>
    <w:p w14:paraId="3FC54938" w14:textId="77777777" w:rsidR="002D0D3F" w:rsidRPr="002D0D3F" w:rsidRDefault="002D0D3F" w:rsidP="002D0D3F">
      <w:pPr>
        <w:numPr>
          <w:ilvl w:val="0"/>
          <w:numId w:val="48"/>
        </w:numPr>
        <w:spacing w:before="100" w:beforeAutospacing="1" w:after="100" w:afterAutospacing="1" w:line="240" w:lineRule="auto"/>
        <w:jc w:val="left"/>
        <w:rPr>
          <w:rFonts w:eastAsia="Times New Roman" w:cs="Arial"/>
          <w:lang w:eastAsia="en-MY"/>
        </w:rPr>
      </w:pPr>
      <w:r w:rsidRPr="002D0D3F">
        <w:rPr>
          <w:rFonts w:eastAsia="Times New Roman" w:cs="Arial"/>
          <w:b/>
          <w:bCs/>
          <w:lang w:eastAsia="en-MY"/>
        </w:rPr>
        <w:t>Web Application Firewall (WAF):</w:t>
      </w:r>
    </w:p>
    <w:p w14:paraId="0E96CC67" w14:textId="77777777" w:rsidR="002D0D3F" w:rsidRPr="002D0D3F" w:rsidRDefault="002D0D3F" w:rsidP="002D0D3F">
      <w:pPr>
        <w:numPr>
          <w:ilvl w:val="1"/>
          <w:numId w:val="48"/>
        </w:numPr>
        <w:spacing w:before="100" w:beforeAutospacing="1" w:after="100" w:afterAutospacing="1" w:line="240" w:lineRule="auto"/>
        <w:jc w:val="left"/>
        <w:rPr>
          <w:rFonts w:eastAsia="Times New Roman" w:cs="Arial"/>
          <w:lang w:eastAsia="en-MY"/>
        </w:rPr>
      </w:pPr>
      <w:r w:rsidRPr="002D0D3F">
        <w:rPr>
          <w:rFonts w:eastAsia="Times New Roman" w:cs="Arial"/>
          <w:highlight w:val="yellow"/>
          <w:lang w:eastAsia="en-MY"/>
        </w:rPr>
        <w:t>Deploy a Web Application Firewall to filter and monitor HTTP requests.</w:t>
      </w:r>
      <w:r w:rsidRPr="002D0D3F">
        <w:rPr>
          <w:rFonts w:eastAsia="Times New Roman" w:cs="Arial"/>
          <w:lang w:eastAsia="en-MY"/>
        </w:rPr>
        <w:t xml:space="preserve"> The WAF can help identify and block suspicious traffic patterns, including excessive POST requests.</w:t>
      </w:r>
    </w:p>
    <w:p w14:paraId="4A2C43D7" w14:textId="77777777" w:rsidR="002D0D3F" w:rsidRPr="002D0D3F" w:rsidRDefault="002D0D3F" w:rsidP="002D0D3F">
      <w:pPr>
        <w:numPr>
          <w:ilvl w:val="0"/>
          <w:numId w:val="48"/>
        </w:numPr>
        <w:spacing w:before="100" w:beforeAutospacing="1" w:after="100" w:afterAutospacing="1" w:line="240" w:lineRule="auto"/>
        <w:jc w:val="left"/>
        <w:rPr>
          <w:rFonts w:eastAsia="Times New Roman" w:cs="Arial"/>
          <w:lang w:eastAsia="en-MY"/>
        </w:rPr>
      </w:pPr>
      <w:r w:rsidRPr="002D0D3F">
        <w:rPr>
          <w:rFonts w:eastAsia="Times New Roman" w:cs="Arial"/>
          <w:b/>
          <w:bCs/>
          <w:lang w:eastAsia="en-MY"/>
        </w:rPr>
        <w:t>Bot Management Solutions:</w:t>
      </w:r>
    </w:p>
    <w:p w14:paraId="1F336054" w14:textId="77777777" w:rsidR="002D0D3F" w:rsidRPr="002D0D3F" w:rsidRDefault="002D0D3F" w:rsidP="002D0D3F">
      <w:pPr>
        <w:numPr>
          <w:ilvl w:val="1"/>
          <w:numId w:val="48"/>
        </w:numPr>
        <w:spacing w:before="100" w:beforeAutospacing="1" w:after="100" w:afterAutospacing="1" w:line="240" w:lineRule="auto"/>
        <w:jc w:val="left"/>
        <w:rPr>
          <w:rFonts w:eastAsia="Times New Roman" w:cs="Arial"/>
          <w:lang w:eastAsia="en-MY"/>
        </w:rPr>
      </w:pPr>
      <w:r w:rsidRPr="002D0D3F">
        <w:rPr>
          <w:rFonts w:eastAsia="Times New Roman" w:cs="Arial"/>
          <w:lang w:eastAsia="en-MY"/>
        </w:rPr>
        <w:t xml:space="preserve">Consider integrating bot management solutions that can differentiate between legitimate user traffic and bot traffic. This may involve using CAPTCHA or JavaScript challenges for suspected bot </w:t>
      </w:r>
      <w:proofErr w:type="spellStart"/>
      <w:r w:rsidRPr="002D0D3F">
        <w:rPr>
          <w:rFonts w:eastAsia="Times New Roman" w:cs="Arial"/>
          <w:lang w:eastAsia="en-MY"/>
        </w:rPr>
        <w:t>behavior</w:t>
      </w:r>
      <w:proofErr w:type="spellEnd"/>
      <w:r w:rsidRPr="002D0D3F">
        <w:rPr>
          <w:rFonts w:eastAsia="Times New Roman" w:cs="Arial"/>
          <w:lang w:eastAsia="en-MY"/>
        </w:rPr>
        <w:t>.</w:t>
      </w:r>
    </w:p>
    <w:p w14:paraId="11034C76" w14:textId="77777777" w:rsidR="002D0D3F" w:rsidRPr="002D0D3F" w:rsidRDefault="002D0D3F" w:rsidP="002D0D3F">
      <w:pPr>
        <w:numPr>
          <w:ilvl w:val="0"/>
          <w:numId w:val="48"/>
        </w:numPr>
        <w:spacing w:before="100" w:beforeAutospacing="1" w:after="100" w:afterAutospacing="1" w:line="240" w:lineRule="auto"/>
        <w:jc w:val="left"/>
        <w:rPr>
          <w:rFonts w:eastAsia="Times New Roman" w:cs="Arial"/>
          <w:lang w:eastAsia="en-MY"/>
        </w:rPr>
      </w:pPr>
      <w:r w:rsidRPr="002D0D3F">
        <w:rPr>
          <w:rFonts w:eastAsia="Times New Roman" w:cs="Arial"/>
          <w:b/>
          <w:bCs/>
          <w:lang w:eastAsia="en-MY"/>
        </w:rPr>
        <w:t>Log Analysis:</w:t>
      </w:r>
    </w:p>
    <w:p w14:paraId="46990B75" w14:textId="77777777" w:rsidR="002D0D3F" w:rsidRPr="002D0D3F" w:rsidRDefault="002D0D3F" w:rsidP="002D0D3F">
      <w:pPr>
        <w:numPr>
          <w:ilvl w:val="1"/>
          <w:numId w:val="48"/>
        </w:numPr>
        <w:spacing w:before="100" w:beforeAutospacing="1" w:after="100" w:afterAutospacing="1" w:line="240" w:lineRule="auto"/>
        <w:jc w:val="left"/>
        <w:rPr>
          <w:rFonts w:eastAsia="Times New Roman" w:cs="Arial"/>
          <w:lang w:eastAsia="en-MY"/>
        </w:rPr>
      </w:pPr>
      <w:r w:rsidRPr="002D0D3F">
        <w:rPr>
          <w:rFonts w:eastAsia="Times New Roman" w:cs="Arial"/>
          <w:highlight w:val="yellow"/>
          <w:lang w:eastAsia="en-MY"/>
        </w:rPr>
        <w:t xml:space="preserve">Continuously monitor and </w:t>
      </w:r>
      <w:proofErr w:type="spellStart"/>
      <w:r w:rsidRPr="002D0D3F">
        <w:rPr>
          <w:rFonts w:eastAsia="Times New Roman" w:cs="Arial"/>
          <w:highlight w:val="yellow"/>
          <w:lang w:eastAsia="en-MY"/>
        </w:rPr>
        <w:t>analyze</w:t>
      </w:r>
      <w:proofErr w:type="spellEnd"/>
      <w:r w:rsidRPr="002D0D3F">
        <w:rPr>
          <w:rFonts w:eastAsia="Times New Roman" w:cs="Arial"/>
          <w:highlight w:val="yellow"/>
          <w:lang w:eastAsia="en-MY"/>
        </w:rPr>
        <w:t xml:space="preserve"> access logs for unusual patterns or spikes in traffic</w:t>
      </w:r>
      <w:r w:rsidRPr="002D0D3F">
        <w:rPr>
          <w:rFonts w:eastAsia="Times New Roman" w:cs="Arial"/>
          <w:lang w:eastAsia="en-MY"/>
        </w:rPr>
        <w:t xml:space="preserve">. Automate alerts for anomalous </w:t>
      </w:r>
      <w:proofErr w:type="spellStart"/>
      <w:r w:rsidRPr="002D0D3F">
        <w:rPr>
          <w:rFonts w:eastAsia="Times New Roman" w:cs="Arial"/>
          <w:lang w:eastAsia="en-MY"/>
        </w:rPr>
        <w:t>behavior</w:t>
      </w:r>
      <w:proofErr w:type="spellEnd"/>
      <w:r w:rsidRPr="002D0D3F">
        <w:rPr>
          <w:rFonts w:eastAsia="Times New Roman" w:cs="Arial"/>
          <w:lang w:eastAsia="en-MY"/>
        </w:rPr>
        <w:t xml:space="preserve"> to enable prompt investigation.</w:t>
      </w:r>
    </w:p>
    <w:p w14:paraId="78595101" w14:textId="77777777" w:rsidR="002D0D3F" w:rsidRPr="002D0D3F" w:rsidRDefault="002D0D3F" w:rsidP="002D0D3F">
      <w:pPr>
        <w:numPr>
          <w:ilvl w:val="0"/>
          <w:numId w:val="48"/>
        </w:numPr>
        <w:spacing w:before="100" w:beforeAutospacing="1" w:after="100" w:afterAutospacing="1" w:line="240" w:lineRule="auto"/>
        <w:jc w:val="left"/>
        <w:rPr>
          <w:rFonts w:eastAsia="Times New Roman" w:cs="Arial"/>
          <w:lang w:eastAsia="en-MY"/>
        </w:rPr>
      </w:pPr>
      <w:r w:rsidRPr="002D0D3F">
        <w:rPr>
          <w:rFonts w:eastAsia="Times New Roman" w:cs="Arial"/>
          <w:b/>
          <w:bCs/>
          <w:lang w:eastAsia="en-MY"/>
        </w:rPr>
        <w:t>Patch and Secure the Application:</w:t>
      </w:r>
    </w:p>
    <w:p w14:paraId="15859AD6" w14:textId="77777777" w:rsidR="002D0D3F" w:rsidRPr="002D0D3F" w:rsidRDefault="002D0D3F" w:rsidP="002D0D3F">
      <w:pPr>
        <w:numPr>
          <w:ilvl w:val="1"/>
          <w:numId w:val="48"/>
        </w:numPr>
        <w:spacing w:before="100" w:beforeAutospacing="1" w:after="100" w:afterAutospacing="1" w:line="240" w:lineRule="auto"/>
        <w:jc w:val="left"/>
        <w:rPr>
          <w:rFonts w:eastAsia="Times New Roman" w:cs="Arial"/>
          <w:lang w:eastAsia="en-MY"/>
        </w:rPr>
      </w:pPr>
      <w:r w:rsidRPr="002D0D3F">
        <w:rPr>
          <w:rFonts w:eastAsia="Times New Roman" w:cs="Arial"/>
          <w:lang w:eastAsia="en-MY"/>
        </w:rPr>
        <w:t>Review the application for vulnerabilities and ensure that all components are updated and patched against known exploits.</w:t>
      </w:r>
    </w:p>
    <w:p w14:paraId="4191C6CE" w14:textId="77777777" w:rsidR="002D0D3F" w:rsidRPr="002D0D3F" w:rsidRDefault="002D0D3F" w:rsidP="002D0D3F">
      <w:pPr>
        <w:numPr>
          <w:ilvl w:val="1"/>
          <w:numId w:val="48"/>
        </w:numPr>
        <w:spacing w:before="100" w:beforeAutospacing="1" w:after="100" w:afterAutospacing="1" w:line="240" w:lineRule="auto"/>
        <w:jc w:val="left"/>
        <w:rPr>
          <w:rFonts w:eastAsia="Times New Roman" w:cs="Arial"/>
          <w:lang w:eastAsia="en-MY"/>
        </w:rPr>
      </w:pPr>
      <w:r w:rsidRPr="002D0D3F">
        <w:rPr>
          <w:rFonts w:eastAsia="Times New Roman" w:cs="Arial"/>
          <w:highlight w:val="yellow"/>
          <w:lang w:eastAsia="en-MY"/>
        </w:rPr>
        <w:t>Conduct a security assessment or penetration test to identify</w:t>
      </w:r>
      <w:r w:rsidRPr="002D0D3F">
        <w:rPr>
          <w:rFonts w:eastAsia="Times New Roman" w:cs="Arial"/>
          <w:lang w:eastAsia="en-MY"/>
        </w:rPr>
        <w:t xml:space="preserve"> and remediate any weaknesses in the application.</w:t>
      </w:r>
    </w:p>
    <w:p w14:paraId="1084961E" w14:textId="77777777" w:rsidR="002D0D3F" w:rsidRPr="002D0D3F" w:rsidRDefault="002D0D3F" w:rsidP="002D0D3F">
      <w:pPr>
        <w:spacing w:before="100" w:beforeAutospacing="1" w:after="100" w:afterAutospacing="1" w:line="240" w:lineRule="auto"/>
        <w:jc w:val="left"/>
        <w:outlineLvl w:val="2"/>
        <w:rPr>
          <w:rFonts w:eastAsia="Times New Roman" w:cs="Arial"/>
          <w:b/>
          <w:bCs/>
          <w:sz w:val="24"/>
          <w:szCs w:val="24"/>
          <w:lang w:eastAsia="en-MY"/>
        </w:rPr>
      </w:pPr>
      <w:r w:rsidRPr="002D0D3F">
        <w:rPr>
          <w:rFonts w:eastAsia="Times New Roman" w:cs="Arial"/>
          <w:b/>
          <w:bCs/>
          <w:sz w:val="24"/>
          <w:szCs w:val="24"/>
          <w:lang w:eastAsia="en-MY"/>
        </w:rPr>
        <w:t>VI. Compliance Alignment:</w:t>
      </w:r>
    </w:p>
    <w:p w14:paraId="497FC91A" w14:textId="77777777" w:rsidR="002D0D3F" w:rsidRPr="002D0D3F" w:rsidRDefault="002D0D3F" w:rsidP="002D0D3F">
      <w:pPr>
        <w:numPr>
          <w:ilvl w:val="0"/>
          <w:numId w:val="49"/>
        </w:numPr>
        <w:spacing w:before="100" w:beforeAutospacing="1" w:after="100" w:afterAutospacing="1" w:line="240" w:lineRule="auto"/>
        <w:jc w:val="left"/>
        <w:rPr>
          <w:rFonts w:eastAsia="Times New Roman" w:cs="Arial"/>
          <w:lang w:eastAsia="en-MY"/>
        </w:rPr>
      </w:pPr>
      <w:r w:rsidRPr="002D0D3F">
        <w:rPr>
          <w:rFonts w:eastAsia="Times New Roman" w:cs="Arial"/>
          <w:b/>
          <w:bCs/>
          <w:lang w:eastAsia="en-MY"/>
        </w:rPr>
        <w:t>PCI DSS Compliance:</w:t>
      </w:r>
    </w:p>
    <w:p w14:paraId="4652B9DF" w14:textId="77777777" w:rsidR="002D0D3F" w:rsidRPr="002D0D3F" w:rsidRDefault="002D0D3F" w:rsidP="002D0D3F">
      <w:pPr>
        <w:numPr>
          <w:ilvl w:val="1"/>
          <w:numId w:val="49"/>
        </w:numPr>
        <w:spacing w:before="100" w:beforeAutospacing="1" w:after="100" w:afterAutospacing="1" w:line="240" w:lineRule="auto"/>
        <w:jc w:val="left"/>
        <w:rPr>
          <w:rFonts w:eastAsia="Times New Roman" w:cs="Arial"/>
          <w:lang w:eastAsia="en-MY"/>
        </w:rPr>
      </w:pPr>
      <w:r w:rsidRPr="002D0D3F">
        <w:rPr>
          <w:rFonts w:eastAsia="Times New Roman" w:cs="Arial"/>
          <w:highlight w:val="yellow"/>
          <w:lang w:eastAsia="en-MY"/>
        </w:rPr>
        <w:t>Ensure compliance</w:t>
      </w:r>
      <w:r w:rsidRPr="002D0D3F">
        <w:rPr>
          <w:rFonts w:eastAsia="Times New Roman" w:cs="Arial"/>
          <w:lang w:eastAsia="en-MY"/>
        </w:rPr>
        <w:t xml:space="preserve"> with PCI DSS requirements </w:t>
      </w:r>
      <w:r w:rsidRPr="002D0D3F">
        <w:rPr>
          <w:rFonts w:eastAsia="Times New Roman" w:cs="Arial"/>
          <w:highlight w:val="cyan"/>
          <w:lang w:eastAsia="en-MY"/>
        </w:rPr>
        <w:t>6.5</w:t>
      </w:r>
      <w:r w:rsidRPr="002D0D3F">
        <w:rPr>
          <w:rFonts w:eastAsia="Times New Roman" w:cs="Arial"/>
          <w:lang w:eastAsia="en-MY"/>
        </w:rPr>
        <w:t xml:space="preserve"> and </w:t>
      </w:r>
      <w:r w:rsidRPr="002D0D3F">
        <w:rPr>
          <w:rFonts w:eastAsia="Times New Roman" w:cs="Arial"/>
          <w:highlight w:val="cyan"/>
          <w:lang w:eastAsia="en-MY"/>
        </w:rPr>
        <w:t>11.4</w:t>
      </w:r>
      <w:r w:rsidRPr="002D0D3F">
        <w:rPr>
          <w:rFonts w:eastAsia="Times New Roman" w:cs="Arial"/>
          <w:lang w:eastAsia="en-MY"/>
        </w:rPr>
        <w:t xml:space="preserve"> by </w:t>
      </w:r>
      <w:r w:rsidRPr="002D0D3F">
        <w:rPr>
          <w:rFonts w:eastAsia="Times New Roman" w:cs="Arial"/>
          <w:highlight w:val="yellow"/>
          <w:lang w:eastAsia="en-MY"/>
        </w:rPr>
        <w:t>maintaining secure applications and protecting against unauthorized access and vulnerabilities</w:t>
      </w:r>
      <w:r w:rsidRPr="002D0D3F">
        <w:rPr>
          <w:rFonts w:eastAsia="Times New Roman" w:cs="Arial"/>
          <w:lang w:eastAsia="en-MY"/>
        </w:rPr>
        <w:t>.</w:t>
      </w:r>
    </w:p>
    <w:p w14:paraId="6EB1682A" w14:textId="77777777" w:rsidR="002D0D3F" w:rsidRPr="002D0D3F" w:rsidRDefault="002D0D3F" w:rsidP="002D0D3F">
      <w:pPr>
        <w:numPr>
          <w:ilvl w:val="1"/>
          <w:numId w:val="49"/>
        </w:numPr>
        <w:spacing w:before="100" w:beforeAutospacing="1" w:after="100" w:afterAutospacing="1" w:line="240" w:lineRule="auto"/>
        <w:jc w:val="left"/>
        <w:rPr>
          <w:rFonts w:eastAsia="Times New Roman" w:cs="Arial"/>
          <w:lang w:eastAsia="en-MY"/>
        </w:rPr>
      </w:pPr>
      <w:r w:rsidRPr="002D0D3F">
        <w:rPr>
          <w:rFonts w:eastAsia="Times New Roman" w:cs="Arial"/>
          <w:highlight w:val="yellow"/>
          <w:lang w:eastAsia="en-MY"/>
        </w:rPr>
        <w:t>Implement logging mechanisms to track access and modifications to sensitive data</w:t>
      </w:r>
      <w:r w:rsidRPr="002D0D3F">
        <w:rPr>
          <w:rFonts w:eastAsia="Times New Roman" w:cs="Arial"/>
          <w:lang w:eastAsia="en-MY"/>
        </w:rPr>
        <w:t>.</w:t>
      </w:r>
    </w:p>
    <w:p w14:paraId="26F61064" w14:textId="77777777" w:rsidR="002D0D3F" w:rsidRPr="002D0D3F" w:rsidRDefault="002D0D3F" w:rsidP="002D0D3F">
      <w:pPr>
        <w:numPr>
          <w:ilvl w:val="0"/>
          <w:numId w:val="49"/>
        </w:numPr>
        <w:spacing w:before="100" w:beforeAutospacing="1" w:after="100" w:afterAutospacing="1" w:line="240" w:lineRule="auto"/>
        <w:jc w:val="left"/>
        <w:rPr>
          <w:rFonts w:eastAsia="Times New Roman" w:cs="Arial"/>
          <w:lang w:eastAsia="en-MY"/>
        </w:rPr>
      </w:pPr>
      <w:r w:rsidRPr="002D0D3F">
        <w:rPr>
          <w:rFonts w:eastAsia="Times New Roman" w:cs="Arial"/>
          <w:b/>
          <w:bCs/>
          <w:lang w:eastAsia="en-MY"/>
        </w:rPr>
        <w:t>HIPAA Compliance:</w:t>
      </w:r>
    </w:p>
    <w:p w14:paraId="48DF8CFE" w14:textId="77777777" w:rsidR="002D0D3F" w:rsidRPr="002D0D3F" w:rsidRDefault="002D0D3F" w:rsidP="002D0D3F">
      <w:pPr>
        <w:numPr>
          <w:ilvl w:val="1"/>
          <w:numId w:val="49"/>
        </w:numPr>
        <w:spacing w:before="100" w:beforeAutospacing="1" w:after="100" w:afterAutospacing="1" w:line="240" w:lineRule="auto"/>
        <w:jc w:val="left"/>
        <w:rPr>
          <w:rFonts w:eastAsia="Times New Roman" w:cs="Arial"/>
          <w:lang w:eastAsia="en-MY"/>
        </w:rPr>
      </w:pPr>
      <w:r w:rsidRPr="002D0D3F">
        <w:rPr>
          <w:rFonts w:eastAsia="Times New Roman" w:cs="Arial"/>
          <w:highlight w:val="yellow"/>
          <w:lang w:eastAsia="en-MY"/>
        </w:rPr>
        <w:t>Align</w:t>
      </w:r>
      <w:r w:rsidRPr="002D0D3F">
        <w:rPr>
          <w:rFonts w:eastAsia="Times New Roman" w:cs="Arial"/>
          <w:lang w:eastAsia="en-MY"/>
        </w:rPr>
        <w:t xml:space="preserve"> with HIPAA requirements </w:t>
      </w:r>
      <w:r w:rsidRPr="002D0D3F">
        <w:rPr>
          <w:rFonts w:eastAsia="Times New Roman" w:cs="Arial"/>
          <w:highlight w:val="cyan"/>
          <w:lang w:eastAsia="en-MY"/>
        </w:rPr>
        <w:t>164.312.c.1</w:t>
      </w:r>
      <w:r w:rsidRPr="002D0D3F">
        <w:rPr>
          <w:rFonts w:eastAsia="Times New Roman" w:cs="Arial"/>
          <w:lang w:eastAsia="en-MY"/>
        </w:rPr>
        <w:t xml:space="preserve"> and </w:t>
      </w:r>
      <w:r w:rsidRPr="002D0D3F">
        <w:rPr>
          <w:rFonts w:eastAsia="Times New Roman" w:cs="Arial"/>
          <w:highlight w:val="cyan"/>
          <w:lang w:eastAsia="en-MY"/>
        </w:rPr>
        <w:t>164.312</w:t>
      </w:r>
      <w:r w:rsidRPr="002D0D3F">
        <w:rPr>
          <w:rFonts w:eastAsia="Times New Roman" w:cs="Arial"/>
          <w:lang w:eastAsia="en-MY"/>
        </w:rPr>
        <w:t>.</w:t>
      </w:r>
      <w:r w:rsidRPr="002D0D3F">
        <w:rPr>
          <w:rFonts w:eastAsia="Times New Roman" w:cs="Arial"/>
          <w:highlight w:val="cyan"/>
          <w:lang w:eastAsia="en-MY"/>
        </w:rPr>
        <w:t>c.2</w:t>
      </w:r>
      <w:r w:rsidRPr="002D0D3F">
        <w:rPr>
          <w:rFonts w:eastAsia="Times New Roman" w:cs="Arial"/>
          <w:lang w:eastAsia="en-MY"/>
        </w:rPr>
        <w:t xml:space="preserve"> by </w:t>
      </w:r>
      <w:r w:rsidRPr="002D0D3F">
        <w:rPr>
          <w:rFonts w:eastAsia="Times New Roman" w:cs="Arial"/>
          <w:highlight w:val="yellow"/>
          <w:lang w:eastAsia="en-MY"/>
        </w:rPr>
        <w:t>ensuring that patient data is protected against unauthorized access</w:t>
      </w:r>
      <w:r w:rsidRPr="002D0D3F">
        <w:rPr>
          <w:rFonts w:eastAsia="Times New Roman" w:cs="Arial"/>
          <w:lang w:eastAsia="en-MY"/>
        </w:rPr>
        <w:t xml:space="preserve"> and that access logs are maintained.</w:t>
      </w:r>
    </w:p>
    <w:p w14:paraId="4330BCBF" w14:textId="77777777" w:rsidR="002D0D3F" w:rsidRPr="002D0D3F" w:rsidRDefault="002D0D3F" w:rsidP="002D0D3F">
      <w:pPr>
        <w:numPr>
          <w:ilvl w:val="0"/>
          <w:numId w:val="49"/>
        </w:numPr>
        <w:spacing w:before="100" w:beforeAutospacing="1" w:after="100" w:afterAutospacing="1" w:line="240" w:lineRule="auto"/>
        <w:jc w:val="left"/>
        <w:rPr>
          <w:rFonts w:eastAsia="Times New Roman" w:cs="Arial"/>
          <w:lang w:eastAsia="en-MY"/>
        </w:rPr>
      </w:pPr>
      <w:r w:rsidRPr="002D0D3F">
        <w:rPr>
          <w:rFonts w:eastAsia="Times New Roman" w:cs="Arial"/>
          <w:b/>
          <w:bCs/>
          <w:lang w:eastAsia="en-MY"/>
        </w:rPr>
        <w:t>NIST 800-53 Compliance:</w:t>
      </w:r>
    </w:p>
    <w:p w14:paraId="3FC5C860" w14:textId="77777777" w:rsidR="002D0D3F" w:rsidRPr="002D0D3F" w:rsidRDefault="002D0D3F" w:rsidP="002D0D3F">
      <w:pPr>
        <w:numPr>
          <w:ilvl w:val="1"/>
          <w:numId w:val="49"/>
        </w:numPr>
        <w:spacing w:before="100" w:beforeAutospacing="1" w:after="100" w:afterAutospacing="1" w:line="240" w:lineRule="auto"/>
        <w:jc w:val="left"/>
        <w:rPr>
          <w:rFonts w:eastAsia="Times New Roman" w:cs="Arial"/>
          <w:lang w:eastAsia="en-MY"/>
        </w:rPr>
      </w:pPr>
      <w:r w:rsidRPr="002D0D3F">
        <w:rPr>
          <w:rFonts w:eastAsia="Times New Roman" w:cs="Arial"/>
          <w:highlight w:val="yellow"/>
          <w:lang w:eastAsia="en-MY"/>
        </w:rPr>
        <w:t>Ensure compliance</w:t>
      </w:r>
      <w:r w:rsidRPr="002D0D3F">
        <w:rPr>
          <w:rFonts w:eastAsia="Times New Roman" w:cs="Arial"/>
          <w:lang w:eastAsia="en-MY"/>
        </w:rPr>
        <w:t xml:space="preserve"> with NIST controls </w:t>
      </w:r>
      <w:r w:rsidRPr="002D0D3F">
        <w:rPr>
          <w:rFonts w:eastAsia="Times New Roman" w:cs="Arial"/>
          <w:highlight w:val="cyan"/>
          <w:lang w:eastAsia="en-MY"/>
        </w:rPr>
        <w:t>SA.11</w:t>
      </w:r>
      <w:r w:rsidRPr="002D0D3F">
        <w:rPr>
          <w:rFonts w:eastAsia="Times New Roman" w:cs="Arial"/>
          <w:lang w:eastAsia="en-MY"/>
        </w:rPr>
        <w:t xml:space="preserve"> and </w:t>
      </w:r>
      <w:r w:rsidRPr="002D0D3F">
        <w:rPr>
          <w:rFonts w:eastAsia="Times New Roman" w:cs="Arial"/>
          <w:highlight w:val="cyan"/>
          <w:lang w:eastAsia="en-MY"/>
        </w:rPr>
        <w:t>SI.4</w:t>
      </w:r>
      <w:r w:rsidRPr="002D0D3F">
        <w:rPr>
          <w:rFonts w:eastAsia="Times New Roman" w:cs="Arial"/>
          <w:lang w:eastAsia="en-MY"/>
        </w:rPr>
        <w:t xml:space="preserve"> by </w:t>
      </w:r>
      <w:r w:rsidRPr="002D0D3F">
        <w:rPr>
          <w:rFonts w:eastAsia="Times New Roman" w:cs="Arial"/>
          <w:highlight w:val="yellow"/>
          <w:lang w:eastAsia="en-MY"/>
        </w:rPr>
        <w:t>implementing continuous monitoring and vulnerability management practices</w:t>
      </w:r>
      <w:r w:rsidRPr="002D0D3F">
        <w:rPr>
          <w:rFonts w:eastAsia="Times New Roman" w:cs="Arial"/>
          <w:lang w:eastAsia="en-MY"/>
        </w:rPr>
        <w:t>.</w:t>
      </w:r>
    </w:p>
    <w:p w14:paraId="21A4CE50" w14:textId="77777777" w:rsidR="002D0D3F" w:rsidRPr="002D0D3F" w:rsidRDefault="002D0D3F" w:rsidP="002D0D3F">
      <w:pPr>
        <w:numPr>
          <w:ilvl w:val="0"/>
          <w:numId w:val="49"/>
        </w:numPr>
        <w:spacing w:before="100" w:beforeAutospacing="1" w:after="100" w:afterAutospacing="1" w:line="240" w:lineRule="auto"/>
        <w:jc w:val="left"/>
        <w:rPr>
          <w:rFonts w:eastAsia="Times New Roman" w:cs="Arial"/>
          <w:lang w:eastAsia="en-MY"/>
        </w:rPr>
      </w:pPr>
      <w:r w:rsidRPr="002D0D3F">
        <w:rPr>
          <w:rFonts w:eastAsia="Times New Roman" w:cs="Arial"/>
          <w:b/>
          <w:bCs/>
          <w:lang w:eastAsia="en-MY"/>
        </w:rPr>
        <w:lastRenderedPageBreak/>
        <w:t>GDPR Compliance:</w:t>
      </w:r>
    </w:p>
    <w:p w14:paraId="4A8B98D2" w14:textId="77777777" w:rsidR="002D0D3F" w:rsidRPr="002D0D3F" w:rsidRDefault="002D0D3F" w:rsidP="002D0D3F">
      <w:pPr>
        <w:numPr>
          <w:ilvl w:val="1"/>
          <w:numId w:val="49"/>
        </w:numPr>
        <w:spacing w:before="100" w:beforeAutospacing="1" w:after="100" w:afterAutospacing="1" w:line="240" w:lineRule="auto"/>
        <w:jc w:val="left"/>
        <w:rPr>
          <w:rFonts w:eastAsia="Times New Roman" w:cs="Arial"/>
          <w:lang w:eastAsia="en-MY"/>
        </w:rPr>
      </w:pPr>
      <w:r w:rsidRPr="002D0D3F">
        <w:rPr>
          <w:rFonts w:eastAsia="Times New Roman" w:cs="Arial"/>
          <w:highlight w:val="yellow"/>
          <w:lang w:eastAsia="en-MY"/>
        </w:rPr>
        <w:t>Align</w:t>
      </w:r>
      <w:r w:rsidRPr="002D0D3F">
        <w:rPr>
          <w:rFonts w:eastAsia="Times New Roman" w:cs="Arial"/>
          <w:lang w:eastAsia="en-MY"/>
        </w:rPr>
        <w:t xml:space="preserve"> with GDPR requirements </w:t>
      </w:r>
      <w:r w:rsidRPr="002D0D3F">
        <w:rPr>
          <w:rFonts w:eastAsia="Times New Roman" w:cs="Arial"/>
          <w:highlight w:val="cyan"/>
          <w:lang w:eastAsia="en-MY"/>
        </w:rPr>
        <w:t>IV_35.</w:t>
      </w:r>
      <w:proofErr w:type="gramStart"/>
      <w:r w:rsidRPr="002D0D3F">
        <w:rPr>
          <w:rFonts w:eastAsia="Times New Roman" w:cs="Arial"/>
          <w:highlight w:val="cyan"/>
          <w:lang w:eastAsia="en-MY"/>
        </w:rPr>
        <w:t>7.d</w:t>
      </w:r>
      <w:proofErr w:type="gramEnd"/>
      <w:r w:rsidRPr="002D0D3F">
        <w:rPr>
          <w:rFonts w:eastAsia="Times New Roman" w:cs="Arial"/>
          <w:lang w:eastAsia="en-MY"/>
        </w:rPr>
        <w:t xml:space="preserve"> by </w:t>
      </w:r>
      <w:r w:rsidRPr="002D0D3F">
        <w:rPr>
          <w:rFonts w:eastAsia="Times New Roman" w:cs="Arial"/>
          <w:highlight w:val="yellow"/>
          <w:lang w:eastAsia="en-MY"/>
        </w:rPr>
        <w:t>ensuring that data processing activities are transparent and that users can request information about data collection</w:t>
      </w:r>
      <w:r w:rsidRPr="002D0D3F">
        <w:rPr>
          <w:rFonts w:eastAsia="Times New Roman" w:cs="Arial"/>
          <w:lang w:eastAsia="en-MY"/>
        </w:rPr>
        <w:t>.</w:t>
      </w:r>
    </w:p>
    <w:p w14:paraId="68728E3F" w14:textId="77777777" w:rsidR="002D0D3F" w:rsidRPr="002D0D3F" w:rsidRDefault="002D0D3F" w:rsidP="002D0D3F">
      <w:pPr>
        <w:spacing w:before="100" w:beforeAutospacing="1" w:after="100" w:afterAutospacing="1" w:line="240" w:lineRule="auto"/>
        <w:jc w:val="left"/>
        <w:outlineLvl w:val="2"/>
        <w:rPr>
          <w:rFonts w:eastAsia="Times New Roman" w:cs="Arial"/>
          <w:b/>
          <w:bCs/>
          <w:sz w:val="24"/>
          <w:szCs w:val="24"/>
          <w:lang w:eastAsia="en-MY"/>
        </w:rPr>
      </w:pPr>
      <w:r w:rsidRPr="002D0D3F">
        <w:rPr>
          <w:rFonts w:eastAsia="Times New Roman" w:cs="Arial"/>
          <w:b/>
          <w:bCs/>
          <w:sz w:val="24"/>
          <w:szCs w:val="24"/>
          <w:lang w:eastAsia="en-MY"/>
        </w:rPr>
        <w:t>VII. Further Steps:</w:t>
      </w:r>
    </w:p>
    <w:p w14:paraId="0DC7FE8D" w14:textId="77777777" w:rsidR="002D0D3F" w:rsidRPr="002D0D3F" w:rsidRDefault="002D0D3F" w:rsidP="002D0D3F">
      <w:pPr>
        <w:numPr>
          <w:ilvl w:val="0"/>
          <w:numId w:val="50"/>
        </w:numPr>
        <w:spacing w:before="100" w:beforeAutospacing="1" w:after="100" w:afterAutospacing="1" w:line="240" w:lineRule="auto"/>
        <w:jc w:val="left"/>
        <w:rPr>
          <w:rFonts w:eastAsia="Times New Roman" w:cs="Arial"/>
          <w:lang w:eastAsia="en-MY"/>
        </w:rPr>
      </w:pPr>
      <w:r w:rsidRPr="002D0D3F">
        <w:rPr>
          <w:rFonts w:eastAsia="Times New Roman" w:cs="Arial"/>
          <w:b/>
          <w:bCs/>
          <w:lang w:eastAsia="en-MY"/>
        </w:rPr>
        <w:t>Incident Review:</w:t>
      </w:r>
    </w:p>
    <w:p w14:paraId="4C7D1DC5" w14:textId="77777777" w:rsidR="002D0D3F" w:rsidRPr="002D0D3F" w:rsidRDefault="002D0D3F" w:rsidP="002D0D3F">
      <w:pPr>
        <w:numPr>
          <w:ilvl w:val="1"/>
          <w:numId w:val="50"/>
        </w:numPr>
        <w:spacing w:before="100" w:beforeAutospacing="1" w:after="100" w:afterAutospacing="1" w:line="240" w:lineRule="auto"/>
        <w:jc w:val="left"/>
        <w:rPr>
          <w:rFonts w:eastAsia="Times New Roman" w:cs="Arial"/>
          <w:lang w:eastAsia="en-MY"/>
        </w:rPr>
      </w:pPr>
      <w:r w:rsidRPr="002D0D3F">
        <w:rPr>
          <w:rFonts w:eastAsia="Times New Roman" w:cs="Arial"/>
          <w:lang w:eastAsia="en-MY"/>
        </w:rPr>
        <w:t xml:space="preserve">Conduct </w:t>
      </w:r>
      <w:r w:rsidRPr="002D0D3F">
        <w:rPr>
          <w:rFonts w:eastAsia="Times New Roman" w:cs="Arial"/>
          <w:highlight w:val="yellow"/>
          <w:lang w:eastAsia="en-MY"/>
        </w:rPr>
        <w:t xml:space="preserve">a post-incident review to </w:t>
      </w:r>
      <w:proofErr w:type="spellStart"/>
      <w:r w:rsidRPr="002D0D3F">
        <w:rPr>
          <w:rFonts w:eastAsia="Times New Roman" w:cs="Arial"/>
          <w:highlight w:val="yellow"/>
          <w:lang w:eastAsia="en-MY"/>
        </w:rPr>
        <w:t>analyze</w:t>
      </w:r>
      <w:proofErr w:type="spellEnd"/>
      <w:r w:rsidRPr="002D0D3F">
        <w:rPr>
          <w:rFonts w:eastAsia="Times New Roman" w:cs="Arial"/>
          <w:highlight w:val="yellow"/>
          <w:lang w:eastAsia="en-MY"/>
        </w:rPr>
        <w:t xml:space="preserve"> the attack vector and evaluate the effectiveness of the implemented remediation</w:t>
      </w:r>
      <w:r w:rsidRPr="002D0D3F">
        <w:rPr>
          <w:rFonts w:eastAsia="Times New Roman" w:cs="Arial"/>
          <w:lang w:eastAsia="en-MY"/>
        </w:rPr>
        <w:t xml:space="preserve"> measures.</w:t>
      </w:r>
    </w:p>
    <w:p w14:paraId="76EBF165" w14:textId="77777777" w:rsidR="002D0D3F" w:rsidRPr="002D0D3F" w:rsidRDefault="002D0D3F" w:rsidP="002D0D3F">
      <w:pPr>
        <w:numPr>
          <w:ilvl w:val="0"/>
          <w:numId w:val="50"/>
        </w:numPr>
        <w:spacing w:before="100" w:beforeAutospacing="1" w:after="100" w:afterAutospacing="1" w:line="240" w:lineRule="auto"/>
        <w:jc w:val="left"/>
        <w:rPr>
          <w:rFonts w:eastAsia="Times New Roman" w:cs="Arial"/>
          <w:lang w:eastAsia="en-MY"/>
        </w:rPr>
      </w:pPr>
      <w:r w:rsidRPr="002D0D3F">
        <w:rPr>
          <w:rFonts w:eastAsia="Times New Roman" w:cs="Arial"/>
          <w:b/>
          <w:bCs/>
          <w:lang w:eastAsia="en-MY"/>
        </w:rPr>
        <w:t>Training and Awareness:</w:t>
      </w:r>
    </w:p>
    <w:p w14:paraId="54989FEF" w14:textId="77777777" w:rsidR="002D0D3F" w:rsidRPr="002D0D3F" w:rsidRDefault="002D0D3F" w:rsidP="002D0D3F">
      <w:pPr>
        <w:numPr>
          <w:ilvl w:val="1"/>
          <w:numId w:val="50"/>
        </w:numPr>
        <w:spacing w:before="100" w:beforeAutospacing="1" w:after="100" w:afterAutospacing="1" w:line="240" w:lineRule="auto"/>
        <w:jc w:val="left"/>
        <w:rPr>
          <w:rFonts w:eastAsia="Times New Roman" w:cs="Arial"/>
          <w:lang w:eastAsia="en-MY"/>
        </w:rPr>
      </w:pPr>
      <w:r w:rsidRPr="002D0D3F">
        <w:rPr>
          <w:rFonts w:eastAsia="Times New Roman" w:cs="Arial"/>
          <w:highlight w:val="yellow"/>
          <w:lang w:eastAsia="en-MY"/>
        </w:rPr>
        <w:t>Provide training to development and IT staff on secure coding practices and the importance of application security</w:t>
      </w:r>
      <w:r w:rsidRPr="002D0D3F">
        <w:rPr>
          <w:rFonts w:eastAsia="Times New Roman" w:cs="Arial"/>
          <w:lang w:eastAsia="en-MY"/>
        </w:rPr>
        <w:t>. Raise awareness of the potential impact of automated attacks.</w:t>
      </w:r>
    </w:p>
    <w:p w14:paraId="5013CA9A" w14:textId="212F740B" w:rsidR="00335ED6" w:rsidRDefault="00335ED6">
      <w:pPr>
        <w:spacing w:after="0" w:line="240" w:lineRule="auto"/>
        <w:jc w:val="left"/>
        <w:rPr>
          <w:highlight w:val="yellow"/>
        </w:rPr>
      </w:pPr>
      <w:r>
        <w:rPr>
          <w:highlight w:val="yellow"/>
        </w:rPr>
        <w:br w:type="page"/>
      </w:r>
    </w:p>
    <w:p w14:paraId="73FBEE85" w14:textId="08641D94" w:rsidR="004052BF" w:rsidRPr="00642D56" w:rsidRDefault="004052BF" w:rsidP="004052BF">
      <w:pPr>
        <w:ind w:left="720"/>
        <w:jc w:val="center"/>
        <w:rPr>
          <w:rFonts w:cs="Arial"/>
          <w:b/>
          <w:bCs/>
          <w:sz w:val="44"/>
          <w:szCs w:val="44"/>
        </w:rPr>
      </w:pPr>
      <w:r w:rsidRPr="00642D56">
        <w:rPr>
          <w:rFonts w:cs="Arial"/>
          <w:b/>
          <w:bCs/>
          <w:sz w:val="44"/>
          <w:szCs w:val="44"/>
          <w:highlight w:val="red"/>
        </w:rPr>
        <w:lastRenderedPageBreak/>
        <w:t>Executive Summary:</w:t>
      </w:r>
    </w:p>
    <w:p w14:paraId="376B7947" w14:textId="77777777" w:rsidR="00642D56" w:rsidRPr="00642D56" w:rsidRDefault="00642D56" w:rsidP="00642D56">
      <w:pPr>
        <w:pStyle w:val="NormalWeb"/>
        <w:numPr>
          <w:ilvl w:val="0"/>
          <w:numId w:val="32"/>
        </w:numPr>
        <w:rPr>
          <w:rFonts w:ascii="Arial" w:hAnsi="Arial" w:cs="Arial"/>
        </w:rPr>
      </w:pPr>
      <w:r w:rsidRPr="00642D56">
        <w:rPr>
          <w:rStyle w:val="Strong"/>
          <w:rFonts w:ascii="Arial" w:hAnsi="Arial" w:cs="Arial"/>
        </w:rPr>
        <w:t>Registry Value Entry Deleted:</w:t>
      </w:r>
    </w:p>
    <w:p w14:paraId="31187328" w14:textId="77777777" w:rsidR="00642D56" w:rsidRPr="00642D56" w:rsidRDefault="00642D56" w:rsidP="00642D56">
      <w:pPr>
        <w:pStyle w:val="NormalWeb"/>
        <w:ind w:left="720"/>
        <w:rPr>
          <w:rFonts w:ascii="Arial" w:hAnsi="Arial" w:cs="Arial"/>
        </w:rPr>
      </w:pPr>
      <w:r w:rsidRPr="00642D56">
        <w:rPr>
          <w:rStyle w:val="Strong"/>
          <w:rFonts w:ascii="Arial" w:hAnsi="Arial" w:cs="Arial"/>
        </w:rPr>
        <w:t>Alert Details:</w:t>
      </w:r>
    </w:p>
    <w:p w14:paraId="1206A19F" w14:textId="355AFE14"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Location:</w:t>
      </w:r>
      <w:r w:rsidRPr="00642D56">
        <w:rPr>
          <w:rFonts w:cs="Arial"/>
        </w:rPr>
        <w:t xml:space="preserve"> </w:t>
      </w:r>
      <w:r w:rsidRPr="00642D56">
        <w:rPr>
          <w:rFonts w:cs="Arial"/>
          <w:bCs/>
        </w:rPr>
        <w:t>HKEY_LOCAL_MACHINE\System\CurrentControlSet\Services\MpKsl4dc81977</w:t>
      </w:r>
    </w:p>
    <w:p w14:paraId="0FD23A30"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Agent Information:</w:t>
      </w:r>
    </w:p>
    <w:p w14:paraId="0F0EF68B" w14:textId="77777777" w:rsidR="00642D56" w:rsidRPr="00642D56" w:rsidRDefault="00642D56" w:rsidP="00642D56">
      <w:pPr>
        <w:numPr>
          <w:ilvl w:val="2"/>
          <w:numId w:val="32"/>
        </w:numPr>
        <w:spacing w:before="100" w:beforeAutospacing="1" w:after="100" w:afterAutospacing="1" w:line="240" w:lineRule="auto"/>
        <w:jc w:val="left"/>
        <w:rPr>
          <w:rFonts w:cs="Arial"/>
        </w:rPr>
      </w:pPr>
      <w:r w:rsidRPr="00642D56">
        <w:rPr>
          <w:rStyle w:val="Strong"/>
          <w:rFonts w:cs="Arial"/>
        </w:rPr>
        <w:t>IP:</w:t>
      </w:r>
      <w:r w:rsidRPr="00642D56">
        <w:rPr>
          <w:rFonts w:cs="Arial"/>
        </w:rPr>
        <w:t xml:space="preserve"> 10.0.16.52, 10.0.16.53, 10.0.16.47</w:t>
      </w:r>
    </w:p>
    <w:p w14:paraId="4C14E153" w14:textId="77777777" w:rsidR="00642D56" w:rsidRPr="00642D56" w:rsidRDefault="00642D56" w:rsidP="00642D56">
      <w:pPr>
        <w:numPr>
          <w:ilvl w:val="2"/>
          <w:numId w:val="32"/>
        </w:numPr>
        <w:spacing w:before="100" w:beforeAutospacing="1" w:after="100" w:afterAutospacing="1" w:line="240" w:lineRule="auto"/>
        <w:jc w:val="left"/>
        <w:rPr>
          <w:rFonts w:cs="Arial"/>
        </w:rPr>
      </w:pPr>
      <w:r w:rsidRPr="00642D56">
        <w:rPr>
          <w:rStyle w:val="Strong"/>
          <w:rFonts w:cs="Arial"/>
        </w:rPr>
        <w:t>Name:</w:t>
      </w:r>
      <w:r w:rsidRPr="00642D56">
        <w:rPr>
          <w:rFonts w:cs="Arial"/>
        </w:rPr>
        <w:t xml:space="preserve"> app1.msumedicalcentre.com, app2.msumedicalcentre.com, db3.msumedicalcentre.com</w:t>
      </w:r>
    </w:p>
    <w:p w14:paraId="58151B25" w14:textId="77777777" w:rsidR="00642D56" w:rsidRPr="00642D56" w:rsidRDefault="00642D56" w:rsidP="00642D56">
      <w:pPr>
        <w:numPr>
          <w:ilvl w:val="2"/>
          <w:numId w:val="32"/>
        </w:numPr>
        <w:spacing w:before="100" w:beforeAutospacing="1" w:after="100" w:afterAutospacing="1" w:line="240" w:lineRule="auto"/>
        <w:jc w:val="left"/>
        <w:rPr>
          <w:rFonts w:cs="Arial"/>
        </w:rPr>
      </w:pPr>
      <w:r w:rsidRPr="00642D56">
        <w:rPr>
          <w:rStyle w:val="Strong"/>
          <w:rFonts w:cs="Arial"/>
        </w:rPr>
        <w:t>ID:</w:t>
      </w:r>
      <w:r w:rsidRPr="00642D56">
        <w:rPr>
          <w:rFonts w:cs="Arial"/>
        </w:rPr>
        <w:t xml:space="preserve"> 009, 010, 008</w:t>
      </w:r>
    </w:p>
    <w:p w14:paraId="3CBF4D28"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Full Log:</w:t>
      </w:r>
    </w:p>
    <w:p w14:paraId="11FFD4E5" w14:textId="77777777" w:rsidR="00642D56" w:rsidRPr="00642D56" w:rsidRDefault="00642D56" w:rsidP="00642D56">
      <w:pPr>
        <w:numPr>
          <w:ilvl w:val="2"/>
          <w:numId w:val="32"/>
        </w:numPr>
        <w:spacing w:before="100" w:beforeAutospacing="1" w:after="100" w:afterAutospacing="1" w:line="240" w:lineRule="auto"/>
        <w:jc w:val="left"/>
        <w:rPr>
          <w:rFonts w:cs="Arial"/>
        </w:rPr>
      </w:pPr>
      <w:r w:rsidRPr="00642D56">
        <w:rPr>
          <w:rFonts w:cs="Arial"/>
        </w:rPr>
        <w:t>Registry values deleted from critical system paths indicate potential unauthorized access.</w:t>
      </w:r>
    </w:p>
    <w:p w14:paraId="1E97151C"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Ticket ID:</w:t>
      </w:r>
      <w:r w:rsidRPr="00642D56">
        <w:rPr>
          <w:rFonts w:cs="Arial"/>
        </w:rPr>
        <w:t xml:space="preserve"> NA</w:t>
      </w:r>
    </w:p>
    <w:p w14:paraId="25118454" w14:textId="77777777" w:rsidR="00642D56" w:rsidRPr="00642D56" w:rsidRDefault="00642D56" w:rsidP="00642D56">
      <w:pPr>
        <w:pStyle w:val="NormalWeb"/>
        <w:ind w:left="720"/>
        <w:rPr>
          <w:rFonts w:ascii="Arial" w:hAnsi="Arial" w:cs="Arial"/>
        </w:rPr>
      </w:pPr>
      <w:r w:rsidRPr="00642D56">
        <w:rPr>
          <w:rStyle w:val="Strong"/>
          <w:rFonts w:ascii="Arial" w:hAnsi="Arial" w:cs="Arial"/>
        </w:rPr>
        <w:t>Significant Findings and Impact:</w:t>
      </w:r>
    </w:p>
    <w:p w14:paraId="2C0E43FD"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Event Type:</w:t>
      </w:r>
      <w:r w:rsidRPr="00642D56">
        <w:rPr>
          <w:rFonts w:cs="Arial"/>
        </w:rPr>
        <w:t xml:space="preserve"> </w:t>
      </w:r>
      <w:proofErr w:type="spellStart"/>
      <w:r w:rsidRPr="00642D56">
        <w:rPr>
          <w:rFonts w:cs="Arial"/>
        </w:rPr>
        <w:t>Defense</w:t>
      </w:r>
      <w:proofErr w:type="spellEnd"/>
      <w:r w:rsidRPr="00642D56">
        <w:rPr>
          <w:rFonts w:cs="Arial"/>
        </w:rPr>
        <w:t xml:space="preserve"> Evasion</w:t>
      </w:r>
    </w:p>
    <w:p w14:paraId="3A53009A"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Observation:</w:t>
      </w:r>
      <w:r w:rsidRPr="00642D56">
        <w:rPr>
          <w:rFonts w:cs="Arial"/>
        </w:rPr>
        <w:t xml:space="preserve"> Multiple registry value deletions suggest potential malicious activity affecting system services.</w:t>
      </w:r>
    </w:p>
    <w:p w14:paraId="1D4AD68F"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Impact:</w:t>
      </w:r>
      <w:r w:rsidRPr="00642D56">
        <w:rPr>
          <w:rFonts w:cs="Arial"/>
        </w:rPr>
        <w:t xml:space="preserve"> Compromised system stability and increased risk of unauthorized actions.</w:t>
      </w:r>
    </w:p>
    <w:p w14:paraId="5B15F1C8" w14:textId="77777777" w:rsidR="00642D56" w:rsidRPr="00642D56" w:rsidRDefault="00642D56" w:rsidP="00642D56">
      <w:pPr>
        <w:pStyle w:val="NormalWeb"/>
        <w:ind w:left="720"/>
        <w:rPr>
          <w:rFonts w:ascii="Arial" w:hAnsi="Arial" w:cs="Arial"/>
        </w:rPr>
      </w:pPr>
      <w:r w:rsidRPr="00642D56">
        <w:rPr>
          <w:rStyle w:val="Strong"/>
          <w:rFonts w:ascii="Arial" w:hAnsi="Arial" w:cs="Arial"/>
        </w:rPr>
        <w:t>Remediation Measures:</w:t>
      </w:r>
    </w:p>
    <w:p w14:paraId="73E96A95"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Fonts w:cs="Arial"/>
        </w:rPr>
        <w:t>Conduct a thorough investigation of the deletions and review logs for suspicious activity.</w:t>
      </w:r>
    </w:p>
    <w:p w14:paraId="5CAAC9AB"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Fonts w:cs="Arial"/>
        </w:rPr>
        <w:t>Restore deleted registry values from backups if unauthorized.</w:t>
      </w:r>
    </w:p>
    <w:p w14:paraId="1F07828F"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Fonts w:cs="Arial"/>
        </w:rPr>
        <w:t>Enhance monitoring of registry changes and review user access permissions.</w:t>
      </w:r>
    </w:p>
    <w:p w14:paraId="7E286ED4" w14:textId="77777777" w:rsidR="00642D56" w:rsidRPr="00642D56" w:rsidRDefault="00642D56" w:rsidP="00642D56">
      <w:pPr>
        <w:pStyle w:val="NormalWeb"/>
        <w:ind w:left="720"/>
        <w:rPr>
          <w:rFonts w:ascii="Arial" w:hAnsi="Arial" w:cs="Arial"/>
        </w:rPr>
      </w:pPr>
      <w:r w:rsidRPr="00642D56">
        <w:rPr>
          <w:rStyle w:val="Strong"/>
          <w:rFonts w:ascii="Arial" w:hAnsi="Arial" w:cs="Arial"/>
        </w:rPr>
        <w:t>Further Steps:</w:t>
      </w:r>
    </w:p>
    <w:p w14:paraId="7030B4C6"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Fonts w:cs="Arial"/>
        </w:rPr>
        <w:t>Schedule a follow-up audit to assess remediation effectiveness.</w:t>
      </w:r>
    </w:p>
    <w:p w14:paraId="1793F037"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Fonts w:cs="Arial"/>
        </w:rPr>
        <w:t>Update incident response policies and conduct user training on security best practices.</w:t>
      </w:r>
    </w:p>
    <w:p w14:paraId="21733131" w14:textId="77777777" w:rsidR="00642D56" w:rsidRPr="00642D56" w:rsidRDefault="00642D56" w:rsidP="00642D56">
      <w:pPr>
        <w:pStyle w:val="NormalWeb"/>
        <w:numPr>
          <w:ilvl w:val="0"/>
          <w:numId w:val="32"/>
        </w:numPr>
        <w:rPr>
          <w:rFonts w:ascii="Arial" w:hAnsi="Arial" w:cs="Arial"/>
        </w:rPr>
      </w:pPr>
      <w:r w:rsidRPr="00642D56">
        <w:rPr>
          <w:rStyle w:val="Strong"/>
          <w:rFonts w:ascii="Arial" w:hAnsi="Arial" w:cs="Arial"/>
        </w:rPr>
        <w:t>High Amount of POST Requests in a Short Time:</w:t>
      </w:r>
    </w:p>
    <w:p w14:paraId="5B32FC04" w14:textId="77777777" w:rsidR="00642D56" w:rsidRPr="00642D56" w:rsidRDefault="00642D56" w:rsidP="00642D56">
      <w:pPr>
        <w:pStyle w:val="NormalWeb"/>
        <w:ind w:left="720"/>
        <w:rPr>
          <w:rFonts w:ascii="Arial" w:hAnsi="Arial" w:cs="Arial"/>
        </w:rPr>
      </w:pPr>
      <w:r w:rsidRPr="00642D56">
        <w:rPr>
          <w:rStyle w:val="Strong"/>
          <w:rFonts w:ascii="Arial" w:hAnsi="Arial" w:cs="Arial"/>
        </w:rPr>
        <w:t>Alert Details:</w:t>
      </w:r>
    </w:p>
    <w:p w14:paraId="4DFB0FC7"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Location:</w:t>
      </w:r>
      <w:r w:rsidRPr="00642D56">
        <w:rPr>
          <w:rFonts w:cs="Arial"/>
        </w:rPr>
        <w:t xml:space="preserve"> /var/log/apache2/access.log</w:t>
      </w:r>
    </w:p>
    <w:p w14:paraId="33991578"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Decoder:</w:t>
      </w:r>
      <w:r w:rsidRPr="00642D56">
        <w:rPr>
          <w:rFonts w:cs="Arial"/>
        </w:rPr>
        <w:t xml:space="preserve"> web-</w:t>
      </w:r>
      <w:proofErr w:type="spellStart"/>
      <w:r w:rsidRPr="00642D56">
        <w:rPr>
          <w:rFonts w:cs="Arial"/>
        </w:rPr>
        <w:t>accesslog</w:t>
      </w:r>
      <w:proofErr w:type="spellEnd"/>
    </w:p>
    <w:p w14:paraId="12D95DB6"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Agent Information:</w:t>
      </w:r>
    </w:p>
    <w:p w14:paraId="37ECBCAD" w14:textId="77777777" w:rsidR="00642D56" w:rsidRPr="00642D56" w:rsidRDefault="00642D56" w:rsidP="00642D56">
      <w:pPr>
        <w:numPr>
          <w:ilvl w:val="2"/>
          <w:numId w:val="32"/>
        </w:numPr>
        <w:spacing w:before="100" w:beforeAutospacing="1" w:after="100" w:afterAutospacing="1" w:line="240" w:lineRule="auto"/>
        <w:jc w:val="left"/>
        <w:rPr>
          <w:rFonts w:cs="Arial"/>
        </w:rPr>
      </w:pPr>
      <w:r w:rsidRPr="00642D56">
        <w:rPr>
          <w:rStyle w:val="Strong"/>
          <w:rFonts w:cs="Arial"/>
        </w:rPr>
        <w:t>IP:</w:t>
      </w:r>
      <w:r w:rsidRPr="00642D56">
        <w:rPr>
          <w:rFonts w:cs="Arial"/>
        </w:rPr>
        <w:t xml:space="preserve"> 10.0.11.135</w:t>
      </w:r>
    </w:p>
    <w:p w14:paraId="100EFD1C" w14:textId="77777777" w:rsidR="00642D56" w:rsidRPr="00642D56" w:rsidRDefault="00642D56" w:rsidP="00642D56">
      <w:pPr>
        <w:numPr>
          <w:ilvl w:val="2"/>
          <w:numId w:val="32"/>
        </w:numPr>
        <w:spacing w:before="100" w:beforeAutospacing="1" w:after="100" w:afterAutospacing="1" w:line="240" w:lineRule="auto"/>
        <w:jc w:val="left"/>
        <w:rPr>
          <w:rFonts w:cs="Arial"/>
        </w:rPr>
      </w:pPr>
      <w:r w:rsidRPr="00642D56">
        <w:rPr>
          <w:rStyle w:val="Strong"/>
          <w:rFonts w:cs="Arial"/>
        </w:rPr>
        <w:t>Name:</w:t>
      </w:r>
      <w:r w:rsidRPr="00642D56">
        <w:rPr>
          <w:rFonts w:cs="Arial"/>
        </w:rPr>
        <w:t xml:space="preserve"> eklas.jgu.ac.id</w:t>
      </w:r>
    </w:p>
    <w:p w14:paraId="2A10E0DB" w14:textId="77777777" w:rsidR="00642D56" w:rsidRPr="00642D56" w:rsidRDefault="00642D56" w:rsidP="00642D56">
      <w:pPr>
        <w:numPr>
          <w:ilvl w:val="2"/>
          <w:numId w:val="32"/>
        </w:numPr>
        <w:spacing w:before="100" w:beforeAutospacing="1" w:after="100" w:afterAutospacing="1" w:line="240" w:lineRule="auto"/>
        <w:jc w:val="left"/>
        <w:rPr>
          <w:rFonts w:cs="Arial"/>
        </w:rPr>
      </w:pPr>
      <w:r w:rsidRPr="00642D56">
        <w:rPr>
          <w:rStyle w:val="Strong"/>
          <w:rFonts w:cs="Arial"/>
        </w:rPr>
        <w:t>ID:</w:t>
      </w:r>
      <w:r w:rsidRPr="00642D56">
        <w:rPr>
          <w:rFonts w:cs="Arial"/>
        </w:rPr>
        <w:t xml:space="preserve"> 202</w:t>
      </w:r>
    </w:p>
    <w:p w14:paraId="648F088C"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Source IP:</w:t>
      </w:r>
      <w:r w:rsidRPr="00642D56">
        <w:rPr>
          <w:rFonts w:cs="Arial"/>
        </w:rPr>
        <w:t xml:space="preserve"> 172.71.124.220, 172.71.210.233</w:t>
      </w:r>
    </w:p>
    <w:p w14:paraId="5E47DEA4"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lastRenderedPageBreak/>
        <w:t>Full Log:</w:t>
      </w:r>
    </w:p>
    <w:p w14:paraId="0635161E" w14:textId="77777777" w:rsidR="00642D56" w:rsidRPr="00642D56" w:rsidRDefault="00642D56" w:rsidP="00642D56">
      <w:pPr>
        <w:numPr>
          <w:ilvl w:val="2"/>
          <w:numId w:val="32"/>
        </w:numPr>
        <w:spacing w:before="100" w:beforeAutospacing="1" w:after="100" w:afterAutospacing="1" w:line="240" w:lineRule="auto"/>
        <w:jc w:val="left"/>
        <w:rPr>
          <w:rFonts w:cs="Arial"/>
        </w:rPr>
      </w:pPr>
      <w:r w:rsidRPr="00642D56">
        <w:rPr>
          <w:rFonts w:cs="Arial"/>
        </w:rPr>
        <w:t xml:space="preserve">Multiple POST requests detected within a short timeframe, indicating potential automated </w:t>
      </w:r>
      <w:proofErr w:type="spellStart"/>
      <w:r w:rsidRPr="00642D56">
        <w:rPr>
          <w:rFonts w:cs="Arial"/>
        </w:rPr>
        <w:t>behavior</w:t>
      </w:r>
      <w:proofErr w:type="spellEnd"/>
      <w:r w:rsidRPr="00642D56">
        <w:rPr>
          <w:rFonts w:cs="Arial"/>
        </w:rPr>
        <w:t>.</w:t>
      </w:r>
    </w:p>
    <w:p w14:paraId="3D9E3CE3"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Ticket ID:</w:t>
      </w:r>
      <w:r w:rsidRPr="00642D56">
        <w:rPr>
          <w:rFonts w:cs="Arial"/>
        </w:rPr>
        <w:t xml:space="preserve"> NA</w:t>
      </w:r>
    </w:p>
    <w:p w14:paraId="7A92AEF2" w14:textId="77777777" w:rsidR="00642D56" w:rsidRPr="00642D56" w:rsidRDefault="00642D56" w:rsidP="00642D56">
      <w:pPr>
        <w:pStyle w:val="NormalWeb"/>
        <w:ind w:left="720"/>
        <w:rPr>
          <w:rFonts w:ascii="Arial" w:hAnsi="Arial" w:cs="Arial"/>
        </w:rPr>
      </w:pPr>
      <w:r w:rsidRPr="00642D56">
        <w:rPr>
          <w:rStyle w:val="Strong"/>
          <w:rFonts w:ascii="Arial" w:hAnsi="Arial" w:cs="Arial"/>
        </w:rPr>
        <w:t>Significant Findings and Impact:</w:t>
      </w:r>
    </w:p>
    <w:p w14:paraId="684E7BFD"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Event Type:</w:t>
      </w:r>
      <w:r w:rsidRPr="00642D56">
        <w:rPr>
          <w:rFonts w:cs="Arial"/>
        </w:rPr>
        <w:t xml:space="preserve"> Potential Web Application Attack</w:t>
      </w:r>
    </w:p>
    <w:p w14:paraId="25F77F57"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Observation:</w:t>
      </w:r>
      <w:r w:rsidRPr="00642D56">
        <w:rPr>
          <w:rFonts w:cs="Arial"/>
        </w:rPr>
        <w:t xml:space="preserve"> High volume of POST requests suggests automated attacks possibly aimed at exploiting application vulnerabilities.</w:t>
      </w:r>
    </w:p>
    <w:p w14:paraId="22DCEBB2"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Style w:val="Strong"/>
          <w:rFonts w:cs="Arial"/>
        </w:rPr>
        <w:t>Impact:</w:t>
      </w:r>
      <w:r w:rsidRPr="00642D56">
        <w:rPr>
          <w:rFonts w:cs="Arial"/>
        </w:rPr>
        <w:t xml:space="preserve"> Risk of service degradation, data breaches, and increased resource exhaustion.</w:t>
      </w:r>
    </w:p>
    <w:p w14:paraId="104AE342" w14:textId="77777777" w:rsidR="00642D56" w:rsidRPr="00642D56" w:rsidRDefault="00642D56" w:rsidP="00642D56">
      <w:pPr>
        <w:pStyle w:val="NormalWeb"/>
        <w:ind w:left="720"/>
        <w:rPr>
          <w:rFonts w:ascii="Arial" w:hAnsi="Arial" w:cs="Arial"/>
        </w:rPr>
      </w:pPr>
      <w:r w:rsidRPr="00642D56">
        <w:rPr>
          <w:rStyle w:val="Strong"/>
          <w:rFonts w:ascii="Arial" w:hAnsi="Arial" w:cs="Arial"/>
        </w:rPr>
        <w:t>Remediation Measures:</w:t>
      </w:r>
    </w:p>
    <w:p w14:paraId="23FD1B6B"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Fonts w:cs="Arial"/>
        </w:rPr>
        <w:t>Implement rate limiting to control request volumes from individual IPs.</w:t>
      </w:r>
    </w:p>
    <w:p w14:paraId="40119370"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Fonts w:cs="Arial"/>
        </w:rPr>
        <w:t>Deploy a Web Application Firewall (WAF) to monitor and filter suspicious traffic.</w:t>
      </w:r>
    </w:p>
    <w:p w14:paraId="7D521909"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Fonts w:cs="Arial"/>
        </w:rPr>
        <w:t xml:space="preserve">Conduct ongoing log analysis to detect and respond to anomalous </w:t>
      </w:r>
      <w:proofErr w:type="spellStart"/>
      <w:r w:rsidRPr="00642D56">
        <w:rPr>
          <w:rFonts w:cs="Arial"/>
        </w:rPr>
        <w:t>behavior</w:t>
      </w:r>
      <w:proofErr w:type="spellEnd"/>
      <w:r w:rsidRPr="00642D56">
        <w:rPr>
          <w:rFonts w:cs="Arial"/>
        </w:rPr>
        <w:t>.</w:t>
      </w:r>
    </w:p>
    <w:p w14:paraId="519756F2" w14:textId="77777777" w:rsidR="00642D56" w:rsidRPr="00642D56" w:rsidRDefault="00642D56" w:rsidP="00642D56">
      <w:pPr>
        <w:pStyle w:val="NormalWeb"/>
        <w:ind w:left="720"/>
        <w:rPr>
          <w:rFonts w:ascii="Arial" w:hAnsi="Arial" w:cs="Arial"/>
        </w:rPr>
      </w:pPr>
      <w:r w:rsidRPr="00642D56">
        <w:rPr>
          <w:rStyle w:val="Strong"/>
          <w:rFonts w:ascii="Arial" w:hAnsi="Arial" w:cs="Arial"/>
        </w:rPr>
        <w:t>Further Steps:</w:t>
      </w:r>
    </w:p>
    <w:p w14:paraId="35EF5250"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Fonts w:cs="Arial"/>
        </w:rPr>
        <w:t>Conduct a post-incident review to evaluate attack vectors and response effectiveness.</w:t>
      </w:r>
    </w:p>
    <w:p w14:paraId="39359D15" w14:textId="77777777" w:rsidR="00642D56" w:rsidRPr="00642D56" w:rsidRDefault="00642D56" w:rsidP="00642D56">
      <w:pPr>
        <w:numPr>
          <w:ilvl w:val="1"/>
          <w:numId w:val="32"/>
        </w:numPr>
        <w:spacing w:before="100" w:beforeAutospacing="1" w:after="100" w:afterAutospacing="1" w:line="240" w:lineRule="auto"/>
        <w:jc w:val="left"/>
        <w:rPr>
          <w:rFonts w:cs="Arial"/>
        </w:rPr>
      </w:pPr>
      <w:r w:rsidRPr="00642D56">
        <w:rPr>
          <w:rFonts w:cs="Arial"/>
        </w:rPr>
        <w:t>Provide training for staff on secure coding practices and the implications of automated attacks.</w:t>
      </w:r>
    </w:p>
    <w:p w14:paraId="58D7F62F" w14:textId="77777777" w:rsidR="00642D56" w:rsidRPr="00642D56" w:rsidRDefault="00642D56" w:rsidP="00642D56">
      <w:pPr>
        <w:pStyle w:val="Heading3"/>
        <w:rPr>
          <w:rFonts w:ascii="Arial" w:hAnsi="Arial" w:cs="Arial"/>
        </w:rPr>
      </w:pPr>
      <w:r w:rsidRPr="00642D56">
        <w:rPr>
          <w:rFonts w:ascii="Arial" w:hAnsi="Arial" w:cs="Arial"/>
        </w:rPr>
        <w:t>Conclusion</w:t>
      </w:r>
    </w:p>
    <w:p w14:paraId="700C54D2" w14:textId="77777777" w:rsidR="00642D56" w:rsidRPr="00642D56" w:rsidRDefault="00642D56" w:rsidP="00642D56">
      <w:pPr>
        <w:pStyle w:val="NormalWeb"/>
        <w:rPr>
          <w:rFonts w:ascii="Arial" w:hAnsi="Arial" w:cs="Arial"/>
        </w:rPr>
      </w:pPr>
      <w:r w:rsidRPr="00642D56">
        <w:rPr>
          <w:rFonts w:ascii="Arial" w:hAnsi="Arial" w:cs="Arial"/>
        </w:rPr>
        <w:t>The alerts indicate critical vulnerabilities that necessitate immediate attention. Timely investigations, robust remediation measures, and ongoing monitoring will help safeguard the integrity of MSU Medical Centre's systems and protect against future threats.</w:t>
      </w:r>
    </w:p>
    <w:p w14:paraId="23ACAD86" w14:textId="09476475" w:rsidR="00BB7D95" w:rsidRPr="009148FB" w:rsidRDefault="00BB7D95" w:rsidP="00642D56">
      <w:pPr>
        <w:pStyle w:val="ListParagraph"/>
        <w:spacing w:after="0" w:line="240" w:lineRule="auto"/>
        <w:rPr>
          <w:b/>
          <w:bCs/>
        </w:rPr>
      </w:pPr>
    </w:p>
    <w:sectPr w:rsidR="00BB7D95" w:rsidRPr="009148FB" w:rsidSect="0069177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0C10F" w14:textId="77777777" w:rsidR="005B449C" w:rsidRDefault="005B449C" w:rsidP="00041760">
      <w:pPr>
        <w:spacing w:after="0" w:line="240" w:lineRule="auto"/>
      </w:pPr>
      <w:r>
        <w:separator/>
      </w:r>
    </w:p>
  </w:endnote>
  <w:endnote w:type="continuationSeparator" w:id="0">
    <w:p w14:paraId="11F12A5D" w14:textId="77777777" w:rsidR="005B449C" w:rsidRDefault="005B449C" w:rsidP="0004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11C04" w14:textId="77777777" w:rsidR="005B449C" w:rsidRDefault="005B449C" w:rsidP="00041760">
      <w:pPr>
        <w:spacing w:after="0" w:line="240" w:lineRule="auto"/>
      </w:pPr>
      <w:r>
        <w:separator/>
      </w:r>
    </w:p>
  </w:footnote>
  <w:footnote w:type="continuationSeparator" w:id="0">
    <w:p w14:paraId="47F31B7D" w14:textId="77777777" w:rsidR="005B449C" w:rsidRDefault="005B449C" w:rsidP="00041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97567" w14:textId="17023049" w:rsidR="00CB47FA" w:rsidRDefault="00CB47FA" w:rsidP="00041760">
    <w:pPr>
      <w:pStyle w:val="Header"/>
    </w:pPr>
    <w:r>
      <w:rPr>
        <w:noProof/>
        <w:lang w:eastAsia="en-MY"/>
      </w:rPr>
      <w:drawing>
        <wp:anchor distT="0" distB="0" distL="114300" distR="114300" simplePos="0" relativeHeight="251662336" behindDoc="0" locked="0" layoutInCell="1" allowOverlap="1" wp14:anchorId="4A0325AE" wp14:editId="6B98AF61">
          <wp:simplePos x="0" y="0"/>
          <wp:positionH relativeFrom="margin">
            <wp:align>left</wp:align>
          </wp:positionH>
          <wp:positionV relativeFrom="paragraph">
            <wp:posOffset>-126380</wp:posOffset>
          </wp:positionV>
          <wp:extent cx="1939290" cy="488950"/>
          <wp:effectExtent l="0" t="0" r="381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CS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39290" cy="488950"/>
                  </a:xfrm>
                  <a:prstGeom prst="rect">
                    <a:avLst/>
                  </a:prstGeom>
                </pic:spPr>
              </pic:pic>
            </a:graphicData>
          </a:graphic>
        </wp:anchor>
      </w:drawing>
    </w:r>
    <w:r>
      <w:rPr>
        <w:noProof/>
        <w:lang w:eastAsia="en-MY"/>
      </w:rPr>
      <mc:AlternateContent>
        <mc:Choice Requires="wps">
          <w:drawing>
            <wp:anchor distT="0" distB="0" distL="0" distR="0" simplePos="0" relativeHeight="251660288" behindDoc="1" locked="0" layoutInCell="1" allowOverlap="1" wp14:anchorId="297C4D11" wp14:editId="6D41F934">
              <wp:simplePos x="0" y="0"/>
              <wp:positionH relativeFrom="margin">
                <wp:posOffset>3566160</wp:posOffset>
              </wp:positionH>
              <wp:positionV relativeFrom="page">
                <wp:posOffset>580390</wp:posOffset>
              </wp:positionV>
              <wp:extent cx="2708275" cy="182245"/>
              <wp:effectExtent l="0" t="0" r="0" b="0"/>
              <wp:wrapNone/>
              <wp:docPr id="15"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182245"/>
                      </a:xfrm>
                      <a:prstGeom prst="rect">
                        <a:avLst/>
                      </a:prstGeom>
                    </wps:spPr>
                    <wps:txbx>
                      <w:txbxContent>
                        <w:p w14:paraId="105B16EE" w14:textId="59554E88" w:rsidR="00CB47FA" w:rsidRDefault="00CB47FA" w:rsidP="00041760">
                          <w:pPr>
                            <w:spacing w:before="13"/>
                            <w:ind w:left="20"/>
                            <w:rPr>
                              <w:b/>
                            </w:rPr>
                          </w:pPr>
                          <w:r>
                            <w:rPr>
                              <w:b/>
                            </w:rPr>
                            <w:t>MITRE</w:t>
                          </w:r>
                          <w:r>
                            <w:rPr>
                              <w:b/>
                              <w:spacing w:val="-16"/>
                            </w:rPr>
                            <w:t xml:space="preserve"> </w:t>
                          </w:r>
                          <w:r>
                            <w:rPr>
                              <w:b/>
                            </w:rPr>
                            <w:t>ATT&amp;K</w:t>
                          </w:r>
                          <w:r>
                            <w:rPr>
                              <w:b/>
                              <w:spacing w:val="-15"/>
                            </w:rPr>
                            <w:t xml:space="preserve"> </w:t>
                          </w:r>
                          <w:r>
                            <w:rPr>
                              <w:b/>
                            </w:rPr>
                            <w:t>REPORT</w:t>
                          </w:r>
                          <w:r w:rsidR="001C77AF">
                            <w:rPr>
                              <w:b/>
                              <w:spacing w:val="-9"/>
                            </w:rPr>
                            <w:t xml:space="preserve"> </w:t>
                          </w:r>
                          <w:r w:rsidR="00AE53EA">
                            <w:rPr>
                              <w:b/>
                              <w:spacing w:val="-9"/>
                            </w:rPr>
                            <w:t>10</w:t>
                          </w:r>
                          <w:r w:rsidR="00AE53EA">
                            <w:rPr>
                              <w:b/>
                              <w:spacing w:val="-2"/>
                            </w:rPr>
                            <w:t>/10</w:t>
                          </w:r>
                          <w:r>
                            <w:rPr>
                              <w:b/>
                              <w:spacing w:val="-2"/>
                            </w:rPr>
                            <w:t>/2024</w:t>
                          </w:r>
                        </w:p>
                      </w:txbxContent>
                    </wps:txbx>
                    <wps:bodyPr wrap="square" lIns="0" tIns="0" rIns="0" bIns="0" rtlCol="0">
                      <a:noAutofit/>
                    </wps:bodyPr>
                  </wps:wsp>
                </a:graphicData>
              </a:graphic>
              <wp14:sizeRelH relativeFrom="margin">
                <wp14:pctWidth>0</wp14:pctWidth>
              </wp14:sizeRelH>
              <wp14:sizeRelV relativeFrom="page">
                <wp14:pctHeight>0</wp14:pctHeight>
              </wp14:sizeRelV>
            </wp:anchor>
          </w:drawing>
        </mc:Choice>
        <mc:Fallback>
          <w:pict>
            <v:shapetype w14:anchorId="297C4D11" id="_x0000_t202" coordsize="21600,21600" o:spt="202" path="m,l,21600r21600,l21600,xe">
              <v:stroke joinstyle="miter"/>
              <v:path gradientshapeok="t" o:connecttype="rect"/>
            </v:shapetype>
            <v:shape id="Textbox 9" o:spid="_x0000_s1027" type="#_x0000_t202" style="position:absolute;left:0;text-align:left;margin-left:280.8pt;margin-top:45.7pt;width:213.25pt;height:14.35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" filled="f" stroked="f">
              <v:textbox inset="0,0,0,0">
                <w:txbxContent>
                  <w:p w14:paraId="105B16EE" w14:textId="59554E88" w:rsidR="00CB47FA" w:rsidRDefault="00CB47FA" w:rsidP="00041760">
                    <w:pPr>
                      <w:spacing w:before="13"/>
                      <w:ind w:left="20"/>
                      <w:rPr>
                        <w:b/>
                      </w:rPr>
                    </w:pPr>
                    <w:r>
                      <w:rPr>
                        <w:b/>
                      </w:rPr>
                      <w:t>MITRE</w:t>
                    </w:r>
                    <w:r>
                      <w:rPr>
                        <w:b/>
                        <w:spacing w:val="-16"/>
                      </w:rPr>
                      <w:t xml:space="preserve"> </w:t>
                    </w:r>
                    <w:r>
                      <w:rPr>
                        <w:b/>
                      </w:rPr>
                      <w:t>ATT&amp;K</w:t>
                    </w:r>
                    <w:r>
                      <w:rPr>
                        <w:b/>
                        <w:spacing w:val="-15"/>
                      </w:rPr>
                      <w:t xml:space="preserve"> </w:t>
                    </w:r>
                    <w:r>
                      <w:rPr>
                        <w:b/>
                      </w:rPr>
                      <w:t>REPORT</w:t>
                    </w:r>
                    <w:r w:rsidR="001C77AF">
                      <w:rPr>
                        <w:b/>
                        <w:spacing w:val="-9"/>
                      </w:rPr>
                      <w:t xml:space="preserve"> </w:t>
                    </w:r>
                    <w:r w:rsidR="00AE53EA">
                      <w:rPr>
                        <w:b/>
                        <w:spacing w:val="-9"/>
                      </w:rPr>
                      <w:t>10</w:t>
                    </w:r>
                    <w:r w:rsidR="00AE53EA">
                      <w:rPr>
                        <w:b/>
                        <w:spacing w:val="-2"/>
                      </w:rPr>
                      <w:t>/10</w:t>
                    </w:r>
                    <w:r>
                      <w:rPr>
                        <w:b/>
                        <w:spacing w:val="-2"/>
                      </w:rPr>
                      <w:t>/2024</w:t>
                    </w:r>
                  </w:p>
                </w:txbxContent>
              </v:textbox>
              <w10:wrap anchorx="margin" anchory="page"/>
            </v:shape>
          </w:pict>
        </mc:Fallback>
      </mc:AlternateContent>
    </w:r>
  </w:p>
  <w:p w14:paraId="1BFF75BE" w14:textId="54F55201" w:rsidR="00CB47FA" w:rsidRDefault="00CB47FA" w:rsidP="005A7E19">
    <w:pPr>
      <w:pStyle w:val="Header"/>
      <w:tabs>
        <w:tab w:val="clear" w:pos="4513"/>
        <w:tab w:val="clear" w:pos="9026"/>
        <w:tab w:val="left" w:pos="507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87C62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62D60"/>
    <w:multiLevelType w:val="hybridMultilevel"/>
    <w:tmpl w:val="D6806D5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058A34AA"/>
    <w:multiLevelType w:val="multilevel"/>
    <w:tmpl w:val="3C48E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F7330"/>
    <w:multiLevelType w:val="hybridMultilevel"/>
    <w:tmpl w:val="A49A514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096B7358"/>
    <w:multiLevelType w:val="multilevel"/>
    <w:tmpl w:val="9E662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94499"/>
    <w:multiLevelType w:val="hybridMultilevel"/>
    <w:tmpl w:val="A4AE22E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0E713963"/>
    <w:multiLevelType w:val="hybridMultilevel"/>
    <w:tmpl w:val="B0F09E30"/>
    <w:lvl w:ilvl="0" w:tplc="4409000F">
      <w:start w:val="1"/>
      <w:numFmt w:val="decimal"/>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3F30EC0"/>
    <w:multiLevelType w:val="hybridMultilevel"/>
    <w:tmpl w:val="004A845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15:restartNumberingAfterBreak="0">
    <w:nsid w:val="141E7CA8"/>
    <w:multiLevelType w:val="hybridMultilevel"/>
    <w:tmpl w:val="18F24404"/>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8896F6B"/>
    <w:multiLevelType w:val="multilevel"/>
    <w:tmpl w:val="40F43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F6E3A"/>
    <w:multiLevelType w:val="hybridMultilevel"/>
    <w:tmpl w:val="72883ED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1D9C326B"/>
    <w:multiLevelType w:val="hybridMultilevel"/>
    <w:tmpl w:val="E3A6DE4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15:restartNumberingAfterBreak="0">
    <w:nsid w:val="21D10DDF"/>
    <w:multiLevelType w:val="multilevel"/>
    <w:tmpl w:val="CE0A0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575E9E"/>
    <w:multiLevelType w:val="hybridMultilevel"/>
    <w:tmpl w:val="34620E2C"/>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4" w15:restartNumberingAfterBreak="0">
    <w:nsid w:val="279A724F"/>
    <w:multiLevelType w:val="hybridMultilevel"/>
    <w:tmpl w:val="2C807E3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5" w15:restartNumberingAfterBreak="0">
    <w:nsid w:val="27E71123"/>
    <w:multiLevelType w:val="hybridMultilevel"/>
    <w:tmpl w:val="1F54656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6" w15:restartNumberingAfterBreak="0">
    <w:nsid w:val="28D52019"/>
    <w:multiLevelType w:val="hybridMultilevel"/>
    <w:tmpl w:val="0E86681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7" w15:restartNumberingAfterBreak="0">
    <w:nsid w:val="2A512331"/>
    <w:multiLevelType w:val="hybridMultilevel"/>
    <w:tmpl w:val="AF42172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8" w15:restartNumberingAfterBreak="0">
    <w:nsid w:val="2B2737F0"/>
    <w:multiLevelType w:val="multilevel"/>
    <w:tmpl w:val="8648D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94457"/>
    <w:multiLevelType w:val="hybridMultilevel"/>
    <w:tmpl w:val="F204279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0" w15:restartNumberingAfterBreak="0">
    <w:nsid w:val="317D5334"/>
    <w:multiLevelType w:val="hybridMultilevel"/>
    <w:tmpl w:val="58E0EC0C"/>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1" w15:restartNumberingAfterBreak="0">
    <w:nsid w:val="3A9231D2"/>
    <w:multiLevelType w:val="hybridMultilevel"/>
    <w:tmpl w:val="E8C8F94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2" w15:restartNumberingAfterBreak="0">
    <w:nsid w:val="3B9F7BD9"/>
    <w:multiLevelType w:val="hybridMultilevel"/>
    <w:tmpl w:val="DB24B2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13A0BF4"/>
    <w:multiLevelType w:val="hybridMultilevel"/>
    <w:tmpl w:val="A320AEC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4" w15:restartNumberingAfterBreak="0">
    <w:nsid w:val="44786285"/>
    <w:multiLevelType w:val="hybridMultilevel"/>
    <w:tmpl w:val="C73CE858"/>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5" w15:restartNumberingAfterBreak="0">
    <w:nsid w:val="467C4638"/>
    <w:multiLevelType w:val="hybridMultilevel"/>
    <w:tmpl w:val="4E625D6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6" w15:restartNumberingAfterBreak="0">
    <w:nsid w:val="4B4717EC"/>
    <w:multiLevelType w:val="hybridMultilevel"/>
    <w:tmpl w:val="EC0C2DE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7" w15:restartNumberingAfterBreak="0">
    <w:nsid w:val="4D60319F"/>
    <w:multiLevelType w:val="hybridMultilevel"/>
    <w:tmpl w:val="547214A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8" w15:restartNumberingAfterBreak="0">
    <w:nsid w:val="4DFA3EC0"/>
    <w:multiLevelType w:val="hybridMultilevel"/>
    <w:tmpl w:val="F7B0A53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9" w15:restartNumberingAfterBreak="0">
    <w:nsid w:val="4F36009C"/>
    <w:multiLevelType w:val="hybridMultilevel"/>
    <w:tmpl w:val="383A92D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0" w15:restartNumberingAfterBreak="0">
    <w:nsid w:val="50A10455"/>
    <w:multiLevelType w:val="hybridMultilevel"/>
    <w:tmpl w:val="A634BBD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1" w15:restartNumberingAfterBreak="0">
    <w:nsid w:val="50CD18C2"/>
    <w:multiLevelType w:val="multilevel"/>
    <w:tmpl w:val="F2927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932C77"/>
    <w:multiLevelType w:val="hybridMultilevel"/>
    <w:tmpl w:val="6C043FA2"/>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3" w15:restartNumberingAfterBreak="0">
    <w:nsid w:val="5A2D3654"/>
    <w:multiLevelType w:val="hybridMultilevel"/>
    <w:tmpl w:val="CCC6693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4" w15:restartNumberingAfterBreak="0">
    <w:nsid w:val="5AC87144"/>
    <w:multiLevelType w:val="hybridMultilevel"/>
    <w:tmpl w:val="272E8A3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5" w15:restartNumberingAfterBreak="0">
    <w:nsid w:val="5B6917FB"/>
    <w:multiLevelType w:val="hybridMultilevel"/>
    <w:tmpl w:val="714CCC9E"/>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6" w15:restartNumberingAfterBreak="0">
    <w:nsid w:val="5CBE3CC8"/>
    <w:multiLevelType w:val="multilevel"/>
    <w:tmpl w:val="EA566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B20B06"/>
    <w:multiLevelType w:val="hybridMultilevel"/>
    <w:tmpl w:val="4AF86B5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8" w15:restartNumberingAfterBreak="0">
    <w:nsid w:val="63B43D11"/>
    <w:multiLevelType w:val="hybridMultilevel"/>
    <w:tmpl w:val="D6F85EC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39" w15:restartNumberingAfterBreak="0">
    <w:nsid w:val="63BA259A"/>
    <w:multiLevelType w:val="hybridMultilevel"/>
    <w:tmpl w:val="9ECC60E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0" w15:restartNumberingAfterBreak="0">
    <w:nsid w:val="66C90965"/>
    <w:multiLevelType w:val="hybridMultilevel"/>
    <w:tmpl w:val="3356E45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1" w15:restartNumberingAfterBreak="0">
    <w:nsid w:val="6AB20755"/>
    <w:multiLevelType w:val="hybridMultilevel"/>
    <w:tmpl w:val="0B88DF08"/>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2" w15:restartNumberingAfterBreak="0">
    <w:nsid w:val="6D1161E8"/>
    <w:multiLevelType w:val="multilevel"/>
    <w:tmpl w:val="99FE4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E80952"/>
    <w:multiLevelType w:val="multilevel"/>
    <w:tmpl w:val="A0F0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FE3DCA"/>
    <w:multiLevelType w:val="hybridMultilevel"/>
    <w:tmpl w:val="2154078A"/>
    <w:lvl w:ilvl="0" w:tplc="56846294">
      <w:start w:val="1"/>
      <w:numFmt w:val="upperRoman"/>
      <w:lvlText w:val="%1."/>
      <w:lvlJc w:val="left"/>
      <w:pPr>
        <w:ind w:left="1080" w:hanging="72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7A0B5812"/>
    <w:multiLevelType w:val="hybridMultilevel"/>
    <w:tmpl w:val="0A8AC27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6" w15:restartNumberingAfterBreak="0">
    <w:nsid w:val="7B316B16"/>
    <w:multiLevelType w:val="hybridMultilevel"/>
    <w:tmpl w:val="ACC8E43E"/>
    <w:lvl w:ilvl="0" w:tplc="183AB372">
      <w:start w:val="1"/>
      <w:numFmt w:val="upperRoman"/>
      <w:lvlText w:val="%1."/>
      <w:lvlJc w:val="left"/>
      <w:pPr>
        <w:ind w:left="1080" w:hanging="72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7C837AC7"/>
    <w:multiLevelType w:val="hybridMultilevel"/>
    <w:tmpl w:val="F38CEEC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8" w15:restartNumberingAfterBreak="0">
    <w:nsid w:val="7CC90658"/>
    <w:multiLevelType w:val="hybridMultilevel"/>
    <w:tmpl w:val="422627AC"/>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9" w15:restartNumberingAfterBreak="0">
    <w:nsid w:val="7D921F21"/>
    <w:multiLevelType w:val="hybridMultilevel"/>
    <w:tmpl w:val="B66E2C5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0" w15:restartNumberingAfterBreak="0">
    <w:nsid w:val="7F1930CE"/>
    <w:multiLevelType w:val="hybridMultilevel"/>
    <w:tmpl w:val="F146D36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16cid:durableId="442697609">
    <w:abstractNumId w:val="0"/>
  </w:num>
  <w:num w:numId="2" w16cid:durableId="318727459">
    <w:abstractNumId w:val="46"/>
  </w:num>
  <w:num w:numId="3" w16cid:durableId="177428837">
    <w:abstractNumId w:val="45"/>
  </w:num>
  <w:num w:numId="4" w16cid:durableId="373193117">
    <w:abstractNumId w:val="24"/>
  </w:num>
  <w:num w:numId="5" w16cid:durableId="1813596850">
    <w:abstractNumId w:val="3"/>
  </w:num>
  <w:num w:numId="6" w16cid:durableId="1119378436">
    <w:abstractNumId w:val="15"/>
  </w:num>
  <w:num w:numId="7" w16cid:durableId="67660037">
    <w:abstractNumId w:val="34"/>
  </w:num>
  <w:num w:numId="8" w16cid:durableId="1507163858">
    <w:abstractNumId w:val="39"/>
  </w:num>
  <w:num w:numId="9" w16cid:durableId="1078793782">
    <w:abstractNumId w:val="37"/>
  </w:num>
  <w:num w:numId="10" w16cid:durableId="1565483492">
    <w:abstractNumId w:val="44"/>
  </w:num>
  <w:num w:numId="11" w16cid:durableId="390226386">
    <w:abstractNumId w:val="38"/>
  </w:num>
  <w:num w:numId="12" w16cid:durableId="1232423915">
    <w:abstractNumId w:val="48"/>
  </w:num>
  <w:num w:numId="13" w16cid:durableId="1522157616">
    <w:abstractNumId w:val="11"/>
  </w:num>
  <w:num w:numId="14" w16cid:durableId="950089312">
    <w:abstractNumId w:val="26"/>
  </w:num>
  <w:num w:numId="15" w16cid:durableId="1332836220">
    <w:abstractNumId w:val="28"/>
  </w:num>
  <w:num w:numId="16" w16cid:durableId="1699546668">
    <w:abstractNumId w:val="40"/>
  </w:num>
  <w:num w:numId="17" w16cid:durableId="111172704">
    <w:abstractNumId w:val="49"/>
  </w:num>
  <w:num w:numId="18" w16cid:durableId="2096583648">
    <w:abstractNumId w:val="22"/>
  </w:num>
  <w:num w:numId="19" w16cid:durableId="1859693">
    <w:abstractNumId w:val="8"/>
  </w:num>
  <w:num w:numId="20" w16cid:durableId="1433890862">
    <w:abstractNumId w:val="13"/>
  </w:num>
  <w:num w:numId="21" w16cid:durableId="1718892756">
    <w:abstractNumId w:val="27"/>
  </w:num>
  <w:num w:numId="22" w16cid:durableId="1121267792">
    <w:abstractNumId w:val="33"/>
  </w:num>
  <w:num w:numId="23" w16cid:durableId="2106263474">
    <w:abstractNumId w:val="7"/>
  </w:num>
  <w:num w:numId="24" w16cid:durableId="412514215">
    <w:abstractNumId w:val="25"/>
  </w:num>
  <w:num w:numId="25" w16cid:durableId="1949584519">
    <w:abstractNumId w:val="29"/>
  </w:num>
  <w:num w:numId="26" w16cid:durableId="853151755">
    <w:abstractNumId w:val="1"/>
  </w:num>
  <w:num w:numId="27" w16cid:durableId="1581865792">
    <w:abstractNumId w:val="35"/>
  </w:num>
  <w:num w:numId="28" w16cid:durableId="893079500">
    <w:abstractNumId w:val="16"/>
  </w:num>
  <w:num w:numId="29" w16cid:durableId="1945575388">
    <w:abstractNumId w:val="14"/>
  </w:num>
  <w:num w:numId="30" w16cid:durableId="522288828">
    <w:abstractNumId w:val="21"/>
  </w:num>
  <w:num w:numId="31" w16cid:durableId="1930195045">
    <w:abstractNumId w:val="17"/>
  </w:num>
  <w:num w:numId="32" w16cid:durableId="572157093">
    <w:abstractNumId w:val="6"/>
  </w:num>
  <w:num w:numId="33" w16cid:durableId="1978679501">
    <w:abstractNumId w:val="5"/>
  </w:num>
  <w:num w:numId="34" w16cid:durableId="641470213">
    <w:abstractNumId w:val="30"/>
  </w:num>
  <w:num w:numId="35" w16cid:durableId="636955486">
    <w:abstractNumId w:val="20"/>
  </w:num>
  <w:num w:numId="36" w16cid:durableId="996231278">
    <w:abstractNumId w:val="32"/>
  </w:num>
  <w:num w:numId="37" w16cid:durableId="922641614">
    <w:abstractNumId w:val="23"/>
  </w:num>
  <w:num w:numId="38" w16cid:durableId="1741632656">
    <w:abstractNumId w:val="41"/>
  </w:num>
  <w:num w:numId="39" w16cid:durableId="351151096">
    <w:abstractNumId w:val="47"/>
  </w:num>
  <w:num w:numId="40" w16cid:durableId="1225605488">
    <w:abstractNumId w:val="50"/>
  </w:num>
  <w:num w:numId="41" w16cid:durableId="1603370084">
    <w:abstractNumId w:val="10"/>
  </w:num>
  <w:num w:numId="42" w16cid:durableId="661785913">
    <w:abstractNumId w:val="19"/>
  </w:num>
  <w:num w:numId="43" w16cid:durableId="261575357">
    <w:abstractNumId w:val="43"/>
  </w:num>
  <w:num w:numId="44" w16cid:durableId="350105344">
    <w:abstractNumId w:val="42"/>
  </w:num>
  <w:num w:numId="45" w16cid:durableId="176694635">
    <w:abstractNumId w:val="36"/>
  </w:num>
  <w:num w:numId="46" w16cid:durableId="2011249724">
    <w:abstractNumId w:val="12"/>
  </w:num>
  <w:num w:numId="47" w16cid:durableId="836765950">
    <w:abstractNumId w:val="4"/>
  </w:num>
  <w:num w:numId="48" w16cid:durableId="844243616">
    <w:abstractNumId w:val="9"/>
  </w:num>
  <w:num w:numId="49" w16cid:durableId="1955860464">
    <w:abstractNumId w:val="2"/>
  </w:num>
  <w:num w:numId="50" w16cid:durableId="24596633">
    <w:abstractNumId w:val="18"/>
  </w:num>
  <w:num w:numId="51" w16cid:durableId="1507287139">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60"/>
    <w:rsid w:val="00003187"/>
    <w:rsid w:val="0000563D"/>
    <w:rsid w:val="00005FBA"/>
    <w:rsid w:val="00022E17"/>
    <w:rsid w:val="00022EA3"/>
    <w:rsid w:val="00025753"/>
    <w:rsid w:val="000259AE"/>
    <w:rsid w:val="0003199E"/>
    <w:rsid w:val="000325A9"/>
    <w:rsid w:val="00033059"/>
    <w:rsid w:val="000350FA"/>
    <w:rsid w:val="000357D8"/>
    <w:rsid w:val="00035CCC"/>
    <w:rsid w:val="00041760"/>
    <w:rsid w:val="00057374"/>
    <w:rsid w:val="000614BF"/>
    <w:rsid w:val="000662A3"/>
    <w:rsid w:val="00067211"/>
    <w:rsid w:val="000759E5"/>
    <w:rsid w:val="00085F1D"/>
    <w:rsid w:val="00086A02"/>
    <w:rsid w:val="000950CC"/>
    <w:rsid w:val="000A0300"/>
    <w:rsid w:val="000A05FE"/>
    <w:rsid w:val="000A16EF"/>
    <w:rsid w:val="000A7FC3"/>
    <w:rsid w:val="000B0E3B"/>
    <w:rsid w:val="000B6A6C"/>
    <w:rsid w:val="000C0ED0"/>
    <w:rsid w:val="000C24EE"/>
    <w:rsid w:val="000C7DE4"/>
    <w:rsid w:val="000D065B"/>
    <w:rsid w:val="000E7C88"/>
    <w:rsid w:val="000F003F"/>
    <w:rsid w:val="0010149B"/>
    <w:rsid w:val="00116B06"/>
    <w:rsid w:val="001219E4"/>
    <w:rsid w:val="001242AD"/>
    <w:rsid w:val="00126BD9"/>
    <w:rsid w:val="00136EAA"/>
    <w:rsid w:val="001404F6"/>
    <w:rsid w:val="00154954"/>
    <w:rsid w:val="001573AA"/>
    <w:rsid w:val="00157924"/>
    <w:rsid w:val="0016537B"/>
    <w:rsid w:val="00174781"/>
    <w:rsid w:val="001752BC"/>
    <w:rsid w:val="00175B5D"/>
    <w:rsid w:val="001804FE"/>
    <w:rsid w:val="00181D28"/>
    <w:rsid w:val="001855AA"/>
    <w:rsid w:val="00186552"/>
    <w:rsid w:val="00191CC4"/>
    <w:rsid w:val="001A07E1"/>
    <w:rsid w:val="001B0E39"/>
    <w:rsid w:val="001B1730"/>
    <w:rsid w:val="001B27C6"/>
    <w:rsid w:val="001B5828"/>
    <w:rsid w:val="001C22E3"/>
    <w:rsid w:val="001C465D"/>
    <w:rsid w:val="001C77AF"/>
    <w:rsid w:val="001D468D"/>
    <w:rsid w:val="00206DB8"/>
    <w:rsid w:val="00234A9F"/>
    <w:rsid w:val="00234F1F"/>
    <w:rsid w:val="0023512F"/>
    <w:rsid w:val="00242F65"/>
    <w:rsid w:val="00247030"/>
    <w:rsid w:val="00254BCF"/>
    <w:rsid w:val="00255F99"/>
    <w:rsid w:val="002626B7"/>
    <w:rsid w:val="0026296F"/>
    <w:rsid w:val="00263FB5"/>
    <w:rsid w:val="00264AB9"/>
    <w:rsid w:val="00265F26"/>
    <w:rsid w:val="00270BB6"/>
    <w:rsid w:val="00275B22"/>
    <w:rsid w:val="0027635A"/>
    <w:rsid w:val="0028466E"/>
    <w:rsid w:val="00285586"/>
    <w:rsid w:val="0029070B"/>
    <w:rsid w:val="0029528F"/>
    <w:rsid w:val="002A18AC"/>
    <w:rsid w:val="002A75B8"/>
    <w:rsid w:val="002B31F4"/>
    <w:rsid w:val="002B7D88"/>
    <w:rsid w:val="002C192D"/>
    <w:rsid w:val="002C5824"/>
    <w:rsid w:val="002D0D3F"/>
    <w:rsid w:val="002D265E"/>
    <w:rsid w:val="002E5EBA"/>
    <w:rsid w:val="00302410"/>
    <w:rsid w:val="00307242"/>
    <w:rsid w:val="003109E1"/>
    <w:rsid w:val="00311591"/>
    <w:rsid w:val="00326398"/>
    <w:rsid w:val="00333E46"/>
    <w:rsid w:val="00335ED6"/>
    <w:rsid w:val="003378AA"/>
    <w:rsid w:val="003432D8"/>
    <w:rsid w:val="0034429C"/>
    <w:rsid w:val="0034764E"/>
    <w:rsid w:val="00357772"/>
    <w:rsid w:val="00365C67"/>
    <w:rsid w:val="00371296"/>
    <w:rsid w:val="00372401"/>
    <w:rsid w:val="0039190A"/>
    <w:rsid w:val="00391FCD"/>
    <w:rsid w:val="003A3206"/>
    <w:rsid w:val="003A5148"/>
    <w:rsid w:val="003B137E"/>
    <w:rsid w:val="003B6756"/>
    <w:rsid w:val="003C3751"/>
    <w:rsid w:val="003C4CC1"/>
    <w:rsid w:val="003D300D"/>
    <w:rsid w:val="003D3ABB"/>
    <w:rsid w:val="003D592C"/>
    <w:rsid w:val="003E374E"/>
    <w:rsid w:val="003F19FF"/>
    <w:rsid w:val="003F22E4"/>
    <w:rsid w:val="003F3BE8"/>
    <w:rsid w:val="003F70EE"/>
    <w:rsid w:val="0040058B"/>
    <w:rsid w:val="00403195"/>
    <w:rsid w:val="004052BF"/>
    <w:rsid w:val="004058D2"/>
    <w:rsid w:val="00406264"/>
    <w:rsid w:val="00420103"/>
    <w:rsid w:val="0042237E"/>
    <w:rsid w:val="0042271C"/>
    <w:rsid w:val="00424591"/>
    <w:rsid w:val="00427182"/>
    <w:rsid w:val="0043324F"/>
    <w:rsid w:val="00433E63"/>
    <w:rsid w:val="004377C4"/>
    <w:rsid w:val="00444336"/>
    <w:rsid w:val="00453445"/>
    <w:rsid w:val="00453707"/>
    <w:rsid w:val="0046177C"/>
    <w:rsid w:val="00461B96"/>
    <w:rsid w:val="0046366D"/>
    <w:rsid w:val="00476695"/>
    <w:rsid w:val="004902E8"/>
    <w:rsid w:val="004940E8"/>
    <w:rsid w:val="0049532A"/>
    <w:rsid w:val="00496275"/>
    <w:rsid w:val="004A64A0"/>
    <w:rsid w:val="004B324F"/>
    <w:rsid w:val="004B6AAC"/>
    <w:rsid w:val="004C0B04"/>
    <w:rsid w:val="004C4B12"/>
    <w:rsid w:val="004C6740"/>
    <w:rsid w:val="004C6809"/>
    <w:rsid w:val="004D235F"/>
    <w:rsid w:val="004E0EF9"/>
    <w:rsid w:val="004E5AFA"/>
    <w:rsid w:val="004F10EE"/>
    <w:rsid w:val="004F2FAA"/>
    <w:rsid w:val="004F5039"/>
    <w:rsid w:val="004F5D70"/>
    <w:rsid w:val="00506F25"/>
    <w:rsid w:val="00512574"/>
    <w:rsid w:val="00513A95"/>
    <w:rsid w:val="00514D44"/>
    <w:rsid w:val="0053707E"/>
    <w:rsid w:val="005506D6"/>
    <w:rsid w:val="00553AFA"/>
    <w:rsid w:val="005546F3"/>
    <w:rsid w:val="00560788"/>
    <w:rsid w:val="005707A5"/>
    <w:rsid w:val="005742B7"/>
    <w:rsid w:val="005931BF"/>
    <w:rsid w:val="005939CD"/>
    <w:rsid w:val="0059415F"/>
    <w:rsid w:val="005A7E19"/>
    <w:rsid w:val="005B449C"/>
    <w:rsid w:val="005B49B9"/>
    <w:rsid w:val="005B5E19"/>
    <w:rsid w:val="005C68FF"/>
    <w:rsid w:val="005D1342"/>
    <w:rsid w:val="005D4DC7"/>
    <w:rsid w:val="005D746C"/>
    <w:rsid w:val="005E25FB"/>
    <w:rsid w:val="005E29EC"/>
    <w:rsid w:val="005E7CFE"/>
    <w:rsid w:val="005F327A"/>
    <w:rsid w:val="005F3F35"/>
    <w:rsid w:val="00605A8C"/>
    <w:rsid w:val="0061377F"/>
    <w:rsid w:val="00617EB7"/>
    <w:rsid w:val="00622DC7"/>
    <w:rsid w:val="00623175"/>
    <w:rsid w:val="00623C5F"/>
    <w:rsid w:val="00627C00"/>
    <w:rsid w:val="0063064A"/>
    <w:rsid w:val="006346ED"/>
    <w:rsid w:val="00637137"/>
    <w:rsid w:val="00642710"/>
    <w:rsid w:val="00642D56"/>
    <w:rsid w:val="0064365D"/>
    <w:rsid w:val="00647490"/>
    <w:rsid w:val="00652788"/>
    <w:rsid w:val="00664EB9"/>
    <w:rsid w:val="00667021"/>
    <w:rsid w:val="0067429B"/>
    <w:rsid w:val="00683D10"/>
    <w:rsid w:val="00691773"/>
    <w:rsid w:val="00691C6E"/>
    <w:rsid w:val="006A2BCE"/>
    <w:rsid w:val="006B3B52"/>
    <w:rsid w:val="006B4A91"/>
    <w:rsid w:val="006B4A92"/>
    <w:rsid w:val="006C0159"/>
    <w:rsid w:val="006C0C8B"/>
    <w:rsid w:val="006C2F44"/>
    <w:rsid w:val="006C6B78"/>
    <w:rsid w:val="006D00C8"/>
    <w:rsid w:val="006D063E"/>
    <w:rsid w:val="006E3270"/>
    <w:rsid w:val="006E6EAE"/>
    <w:rsid w:val="006F342B"/>
    <w:rsid w:val="006F64F3"/>
    <w:rsid w:val="006F677D"/>
    <w:rsid w:val="006F73D9"/>
    <w:rsid w:val="006F7753"/>
    <w:rsid w:val="007073A7"/>
    <w:rsid w:val="0072013D"/>
    <w:rsid w:val="0072067E"/>
    <w:rsid w:val="007214A5"/>
    <w:rsid w:val="00722F01"/>
    <w:rsid w:val="00723D50"/>
    <w:rsid w:val="007270A5"/>
    <w:rsid w:val="00735691"/>
    <w:rsid w:val="00744ADA"/>
    <w:rsid w:val="007505A4"/>
    <w:rsid w:val="00753B1D"/>
    <w:rsid w:val="0076574E"/>
    <w:rsid w:val="007747AB"/>
    <w:rsid w:val="00775EDD"/>
    <w:rsid w:val="00786970"/>
    <w:rsid w:val="007944CA"/>
    <w:rsid w:val="00794A5F"/>
    <w:rsid w:val="00796E35"/>
    <w:rsid w:val="00797F5C"/>
    <w:rsid w:val="007A3B94"/>
    <w:rsid w:val="007A3D9E"/>
    <w:rsid w:val="007A42A8"/>
    <w:rsid w:val="007A7147"/>
    <w:rsid w:val="007B190C"/>
    <w:rsid w:val="007B2981"/>
    <w:rsid w:val="007B5779"/>
    <w:rsid w:val="007C0496"/>
    <w:rsid w:val="007C54F1"/>
    <w:rsid w:val="007D06CE"/>
    <w:rsid w:val="007E079F"/>
    <w:rsid w:val="007E6E87"/>
    <w:rsid w:val="007F1ABF"/>
    <w:rsid w:val="00800F26"/>
    <w:rsid w:val="008059C6"/>
    <w:rsid w:val="00812A25"/>
    <w:rsid w:val="008204FF"/>
    <w:rsid w:val="008206C2"/>
    <w:rsid w:val="00820BCD"/>
    <w:rsid w:val="00821DE6"/>
    <w:rsid w:val="008229CC"/>
    <w:rsid w:val="00826F48"/>
    <w:rsid w:val="00831B4C"/>
    <w:rsid w:val="00844C23"/>
    <w:rsid w:val="00850495"/>
    <w:rsid w:val="008546E4"/>
    <w:rsid w:val="00866E53"/>
    <w:rsid w:val="008703AD"/>
    <w:rsid w:val="00873EBC"/>
    <w:rsid w:val="00874701"/>
    <w:rsid w:val="008760CB"/>
    <w:rsid w:val="00881539"/>
    <w:rsid w:val="00881628"/>
    <w:rsid w:val="00883605"/>
    <w:rsid w:val="00885410"/>
    <w:rsid w:val="008A2CA3"/>
    <w:rsid w:val="008A30AB"/>
    <w:rsid w:val="008A5557"/>
    <w:rsid w:val="008A5B72"/>
    <w:rsid w:val="008B0DAD"/>
    <w:rsid w:val="008B2D4A"/>
    <w:rsid w:val="008B620B"/>
    <w:rsid w:val="008C0BEA"/>
    <w:rsid w:val="008C1421"/>
    <w:rsid w:val="008C28C2"/>
    <w:rsid w:val="008C2A25"/>
    <w:rsid w:val="008C5DFD"/>
    <w:rsid w:val="008C6184"/>
    <w:rsid w:val="008D7674"/>
    <w:rsid w:val="008E5520"/>
    <w:rsid w:val="008F717E"/>
    <w:rsid w:val="009148FB"/>
    <w:rsid w:val="00916279"/>
    <w:rsid w:val="00916675"/>
    <w:rsid w:val="009310C8"/>
    <w:rsid w:val="00936DDD"/>
    <w:rsid w:val="00937713"/>
    <w:rsid w:val="00942C5D"/>
    <w:rsid w:val="00942F80"/>
    <w:rsid w:val="0095441B"/>
    <w:rsid w:val="00956A3A"/>
    <w:rsid w:val="009603B9"/>
    <w:rsid w:val="009635C2"/>
    <w:rsid w:val="009653C9"/>
    <w:rsid w:val="0096548A"/>
    <w:rsid w:val="00965F6D"/>
    <w:rsid w:val="009700DD"/>
    <w:rsid w:val="009714BF"/>
    <w:rsid w:val="00974A8A"/>
    <w:rsid w:val="00982939"/>
    <w:rsid w:val="0099759B"/>
    <w:rsid w:val="009A0DB8"/>
    <w:rsid w:val="009A17DE"/>
    <w:rsid w:val="009A5476"/>
    <w:rsid w:val="009A7C2B"/>
    <w:rsid w:val="009B2868"/>
    <w:rsid w:val="009C1137"/>
    <w:rsid w:val="009C3E00"/>
    <w:rsid w:val="009C5E7A"/>
    <w:rsid w:val="009D208C"/>
    <w:rsid w:val="009E2EE2"/>
    <w:rsid w:val="009E4A62"/>
    <w:rsid w:val="009F51FE"/>
    <w:rsid w:val="009F7F4A"/>
    <w:rsid w:val="00A00D58"/>
    <w:rsid w:val="00A15165"/>
    <w:rsid w:val="00A16E17"/>
    <w:rsid w:val="00A176E7"/>
    <w:rsid w:val="00A303FB"/>
    <w:rsid w:val="00A45B4D"/>
    <w:rsid w:val="00A45F1C"/>
    <w:rsid w:val="00A505D0"/>
    <w:rsid w:val="00A57EE7"/>
    <w:rsid w:val="00A61827"/>
    <w:rsid w:val="00A63BED"/>
    <w:rsid w:val="00A657EB"/>
    <w:rsid w:val="00A65A8F"/>
    <w:rsid w:val="00A77DE1"/>
    <w:rsid w:val="00A80802"/>
    <w:rsid w:val="00A933E4"/>
    <w:rsid w:val="00A93566"/>
    <w:rsid w:val="00AA27E2"/>
    <w:rsid w:val="00AA459E"/>
    <w:rsid w:val="00AB062B"/>
    <w:rsid w:val="00AB0E28"/>
    <w:rsid w:val="00AB6878"/>
    <w:rsid w:val="00AB6F5F"/>
    <w:rsid w:val="00AD187F"/>
    <w:rsid w:val="00AD2C0D"/>
    <w:rsid w:val="00AD3FC8"/>
    <w:rsid w:val="00AD5699"/>
    <w:rsid w:val="00AE53EA"/>
    <w:rsid w:val="00AE7FBC"/>
    <w:rsid w:val="00AF69A7"/>
    <w:rsid w:val="00B02AE8"/>
    <w:rsid w:val="00B17BB6"/>
    <w:rsid w:val="00B20553"/>
    <w:rsid w:val="00B23C61"/>
    <w:rsid w:val="00B304F9"/>
    <w:rsid w:val="00B31654"/>
    <w:rsid w:val="00B427A5"/>
    <w:rsid w:val="00B44A63"/>
    <w:rsid w:val="00B45ED1"/>
    <w:rsid w:val="00B53C39"/>
    <w:rsid w:val="00B57398"/>
    <w:rsid w:val="00B61DE4"/>
    <w:rsid w:val="00B70329"/>
    <w:rsid w:val="00B716F4"/>
    <w:rsid w:val="00B727EA"/>
    <w:rsid w:val="00B7727F"/>
    <w:rsid w:val="00B8020E"/>
    <w:rsid w:val="00B807B0"/>
    <w:rsid w:val="00B90360"/>
    <w:rsid w:val="00B9339D"/>
    <w:rsid w:val="00BA2E24"/>
    <w:rsid w:val="00BB03DF"/>
    <w:rsid w:val="00BB17FB"/>
    <w:rsid w:val="00BB48FD"/>
    <w:rsid w:val="00BB7D95"/>
    <w:rsid w:val="00BC1EAD"/>
    <w:rsid w:val="00BC4F03"/>
    <w:rsid w:val="00C05B6E"/>
    <w:rsid w:val="00C10F65"/>
    <w:rsid w:val="00C16FFD"/>
    <w:rsid w:val="00C2175A"/>
    <w:rsid w:val="00C246D9"/>
    <w:rsid w:val="00C27FEC"/>
    <w:rsid w:val="00C37157"/>
    <w:rsid w:val="00C470BA"/>
    <w:rsid w:val="00C661C8"/>
    <w:rsid w:val="00C7104F"/>
    <w:rsid w:val="00C735AF"/>
    <w:rsid w:val="00C755AF"/>
    <w:rsid w:val="00C9125E"/>
    <w:rsid w:val="00C954C1"/>
    <w:rsid w:val="00C95C66"/>
    <w:rsid w:val="00CA2424"/>
    <w:rsid w:val="00CA5B74"/>
    <w:rsid w:val="00CB394D"/>
    <w:rsid w:val="00CB47FA"/>
    <w:rsid w:val="00CC0A32"/>
    <w:rsid w:val="00CD4891"/>
    <w:rsid w:val="00CE2544"/>
    <w:rsid w:val="00CE380C"/>
    <w:rsid w:val="00CE5D61"/>
    <w:rsid w:val="00D01F25"/>
    <w:rsid w:val="00D15073"/>
    <w:rsid w:val="00D21FE9"/>
    <w:rsid w:val="00D24561"/>
    <w:rsid w:val="00D268B6"/>
    <w:rsid w:val="00D30505"/>
    <w:rsid w:val="00D30608"/>
    <w:rsid w:val="00D33971"/>
    <w:rsid w:val="00D407A3"/>
    <w:rsid w:val="00D42DFD"/>
    <w:rsid w:val="00D466C1"/>
    <w:rsid w:val="00D75B80"/>
    <w:rsid w:val="00D76988"/>
    <w:rsid w:val="00D83FCB"/>
    <w:rsid w:val="00D855CE"/>
    <w:rsid w:val="00D8730E"/>
    <w:rsid w:val="00D8734B"/>
    <w:rsid w:val="00D90113"/>
    <w:rsid w:val="00D908C6"/>
    <w:rsid w:val="00D93D27"/>
    <w:rsid w:val="00D96A34"/>
    <w:rsid w:val="00DA20ED"/>
    <w:rsid w:val="00DA43B4"/>
    <w:rsid w:val="00DB1E15"/>
    <w:rsid w:val="00DB2186"/>
    <w:rsid w:val="00DC3D62"/>
    <w:rsid w:val="00DC4BE6"/>
    <w:rsid w:val="00DD6F3E"/>
    <w:rsid w:val="00DE2383"/>
    <w:rsid w:val="00DF4673"/>
    <w:rsid w:val="00DF54AF"/>
    <w:rsid w:val="00E01409"/>
    <w:rsid w:val="00E04DAD"/>
    <w:rsid w:val="00E13F26"/>
    <w:rsid w:val="00E2209B"/>
    <w:rsid w:val="00E32CFF"/>
    <w:rsid w:val="00E34D2B"/>
    <w:rsid w:val="00E37FA9"/>
    <w:rsid w:val="00E42D98"/>
    <w:rsid w:val="00E534B3"/>
    <w:rsid w:val="00E61212"/>
    <w:rsid w:val="00E66D7B"/>
    <w:rsid w:val="00E80438"/>
    <w:rsid w:val="00E822ED"/>
    <w:rsid w:val="00E903A3"/>
    <w:rsid w:val="00E920A1"/>
    <w:rsid w:val="00E93F65"/>
    <w:rsid w:val="00E94AF5"/>
    <w:rsid w:val="00EA23F9"/>
    <w:rsid w:val="00EA3E00"/>
    <w:rsid w:val="00EA55D8"/>
    <w:rsid w:val="00EB57FB"/>
    <w:rsid w:val="00EB5A93"/>
    <w:rsid w:val="00EB5D12"/>
    <w:rsid w:val="00EB733F"/>
    <w:rsid w:val="00ED38D6"/>
    <w:rsid w:val="00ED4647"/>
    <w:rsid w:val="00ED79CD"/>
    <w:rsid w:val="00EE1387"/>
    <w:rsid w:val="00EE1B71"/>
    <w:rsid w:val="00EE21B0"/>
    <w:rsid w:val="00EE5DEB"/>
    <w:rsid w:val="00EF3580"/>
    <w:rsid w:val="00EF56EA"/>
    <w:rsid w:val="00EF71EE"/>
    <w:rsid w:val="00F00437"/>
    <w:rsid w:val="00F01D4D"/>
    <w:rsid w:val="00F07147"/>
    <w:rsid w:val="00F07AB8"/>
    <w:rsid w:val="00F12586"/>
    <w:rsid w:val="00F1760C"/>
    <w:rsid w:val="00F21FCE"/>
    <w:rsid w:val="00F22971"/>
    <w:rsid w:val="00F30E1B"/>
    <w:rsid w:val="00F323D1"/>
    <w:rsid w:val="00F32A0F"/>
    <w:rsid w:val="00F33ED6"/>
    <w:rsid w:val="00F35478"/>
    <w:rsid w:val="00F36B2A"/>
    <w:rsid w:val="00F420AB"/>
    <w:rsid w:val="00F50163"/>
    <w:rsid w:val="00F52457"/>
    <w:rsid w:val="00F53336"/>
    <w:rsid w:val="00F647FB"/>
    <w:rsid w:val="00F70A17"/>
    <w:rsid w:val="00F70E0A"/>
    <w:rsid w:val="00F736E1"/>
    <w:rsid w:val="00F85CE3"/>
    <w:rsid w:val="00F9125D"/>
    <w:rsid w:val="00F92C23"/>
    <w:rsid w:val="00F94BA5"/>
    <w:rsid w:val="00F95AD8"/>
    <w:rsid w:val="00FA0703"/>
    <w:rsid w:val="00FC0181"/>
    <w:rsid w:val="00FC4075"/>
    <w:rsid w:val="00FC50FE"/>
    <w:rsid w:val="00FC776E"/>
    <w:rsid w:val="00FD1529"/>
    <w:rsid w:val="00FD3993"/>
    <w:rsid w:val="00FE1022"/>
    <w:rsid w:val="00FE75A3"/>
    <w:rsid w:val="00FF14ED"/>
    <w:rsid w:val="00FF49E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3B7D9"/>
  <w15:chartTrackingRefBased/>
  <w15:docId w15:val="{842E508A-459C-4B97-9C16-C24B919B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D7B"/>
    <w:pPr>
      <w:spacing w:after="160" w:line="360" w:lineRule="auto"/>
      <w:jc w:val="both"/>
    </w:pPr>
    <w:rPr>
      <w:rFonts w:ascii="Arial" w:hAnsi="Arial"/>
      <w:sz w:val="22"/>
      <w:szCs w:val="22"/>
      <w:lang w:eastAsia="en-US"/>
    </w:rPr>
  </w:style>
  <w:style w:type="paragraph" w:styleId="Heading3">
    <w:name w:val="heading 3"/>
    <w:basedOn w:val="Normal"/>
    <w:next w:val="Normal"/>
    <w:link w:val="Heading3Char"/>
    <w:uiPriority w:val="9"/>
    <w:semiHidden/>
    <w:unhideWhenUsed/>
    <w:qFormat/>
    <w:rsid w:val="00121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7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1760"/>
    <w:rPr>
      <w:rFonts w:eastAsia="Times New Roman"/>
      <w:sz w:val="22"/>
      <w:szCs w:val="22"/>
    </w:rPr>
    <w:tblPr>
      <w:tblCellMar>
        <w:top w:w="0" w:type="dxa"/>
        <w:left w:w="0" w:type="dxa"/>
        <w:bottom w:w="0" w:type="dxa"/>
        <w:right w:w="0" w:type="dxa"/>
      </w:tblCellMar>
    </w:tblPr>
  </w:style>
  <w:style w:type="paragraph" w:styleId="Header">
    <w:name w:val="header"/>
    <w:basedOn w:val="Normal"/>
    <w:link w:val="HeaderChar"/>
    <w:uiPriority w:val="99"/>
    <w:unhideWhenUsed/>
    <w:rsid w:val="00041760"/>
    <w:pPr>
      <w:tabs>
        <w:tab w:val="center" w:pos="4513"/>
        <w:tab w:val="right" w:pos="9026"/>
      </w:tabs>
      <w:spacing w:after="0" w:line="240" w:lineRule="auto"/>
    </w:pPr>
  </w:style>
  <w:style w:type="character" w:customStyle="1" w:styleId="HeaderChar">
    <w:name w:val="Header Char"/>
    <w:link w:val="Header"/>
    <w:uiPriority w:val="99"/>
    <w:rsid w:val="00041760"/>
    <w:rPr>
      <w:rFonts w:ascii="Arial" w:hAnsi="Arial"/>
      <w:kern w:val="0"/>
    </w:rPr>
  </w:style>
  <w:style w:type="paragraph" w:styleId="Footer">
    <w:name w:val="footer"/>
    <w:basedOn w:val="Normal"/>
    <w:link w:val="FooterChar"/>
    <w:uiPriority w:val="99"/>
    <w:unhideWhenUsed/>
    <w:rsid w:val="00041760"/>
    <w:pPr>
      <w:tabs>
        <w:tab w:val="center" w:pos="4513"/>
        <w:tab w:val="right" w:pos="9026"/>
      </w:tabs>
      <w:spacing w:after="0" w:line="240" w:lineRule="auto"/>
    </w:pPr>
  </w:style>
  <w:style w:type="character" w:customStyle="1" w:styleId="FooterChar">
    <w:name w:val="Footer Char"/>
    <w:link w:val="Footer"/>
    <w:uiPriority w:val="99"/>
    <w:rsid w:val="00041760"/>
    <w:rPr>
      <w:rFonts w:ascii="Arial" w:hAnsi="Arial"/>
      <w:kern w:val="0"/>
    </w:rPr>
  </w:style>
  <w:style w:type="paragraph" w:styleId="ListParagraph">
    <w:name w:val="List Paragraph"/>
    <w:basedOn w:val="Normal"/>
    <w:uiPriority w:val="34"/>
    <w:qFormat/>
    <w:rsid w:val="00EB733F"/>
    <w:pPr>
      <w:ind w:left="720"/>
      <w:contextualSpacing/>
    </w:pPr>
  </w:style>
  <w:style w:type="character" w:styleId="Hyperlink">
    <w:name w:val="Hyperlink"/>
    <w:uiPriority w:val="99"/>
    <w:unhideWhenUsed/>
    <w:rsid w:val="00820BCD"/>
    <w:rPr>
      <w:color w:val="0000FF"/>
      <w:u w:val="single"/>
    </w:rPr>
  </w:style>
  <w:style w:type="paragraph" w:styleId="ListBullet">
    <w:name w:val="List Bullet"/>
    <w:basedOn w:val="Normal"/>
    <w:uiPriority w:val="99"/>
    <w:unhideWhenUsed/>
    <w:rsid w:val="003F22E4"/>
    <w:pPr>
      <w:numPr>
        <w:numId w:val="1"/>
      </w:numPr>
      <w:contextualSpacing/>
    </w:pPr>
  </w:style>
  <w:style w:type="paragraph" w:styleId="NormalWeb">
    <w:name w:val="Normal (Web)"/>
    <w:basedOn w:val="Normal"/>
    <w:uiPriority w:val="99"/>
    <w:semiHidden/>
    <w:unhideWhenUsed/>
    <w:rsid w:val="00753B1D"/>
    <w:pPr>
      <w:spacing w:before="100" w:beforeAutospacing="1" w:after="100" w:afterAutospacing="1" w:line="240" w:lineRule="auto"/>
      <w:jc w:val="left"/>
    </w:pPr>
    <w:rPr>
      <w:rFonts w:ascii="Times New Roman" w:eastAsia="Times New Roman" w:hAnsi="Times New Roman"/>
      <w:sz w:val="24"/>
      <w:szCs w:val="24"/>
      <w:lang w:eastAsia="en-MY"/>
    </w:rPr>
  </w:style>
  <w:style w:type="character" w:styleId="Strong">
    <w:name w:val="Strong"/>
    <w:basedOn w:val="DefaultParagraphFont"/>
    <w:uiPriority w:val="22"/>
    <w:qFormat/>
    <w:rsid w:val="00753B1D"/>
    <w:rPr>
      <w:b/>
      <w:bCs/>
    </w:rPr>
  </w:style>
  <w:style w:type="character" w:styleId="HTMLCode">
    <w:name w:val="HTML Code"/>
    <w:basedOn w:val="DefaultParagraphFont"/>
    <w:uiPriority w:val="99"/>
    <w:semiHidden/>
    <w:unhideWhenUsed/>
    <w:rsid w:val="005E25FB"/>
    <w:rPr>
      <w:rFonts w:ascii="Courier New" w:eastAsia="Times New Roman" w:hAnsi="Courier New" w:cs="Courier New"/>
      <w:sz w:val="20"/>
      <w:szCs w:val="20"/>
    </w:rPr>
  </w:style>
  <w:style w:type="character" w:customStyle="1" w:styleId="selectable-text">
    <w:name w:val="selectable-text"/>
    <w:basedOn w:val="DefaultParagraphFont"/>
    <w:rsid w:val="009E4A62"/>
  </w:style>
  <w:style w:type="character" w:customStyle="1" w:styleId="UnresolvedMention1">
    <w:name w:val="Unresolved Mention1"/>
    <w:basedOn w:val="DefaultParagraphFont"/>
    <w:uiPriority w:val="99"/>
    <w:semiHidden/>
    <w:unhideWhenUsed/>
    <w:rsid w:val="005A7E19"/>
    <w:rPr>
      <w:color w:val="605E5C"/>
      <w:shd w:val="clear" w:color="auto" w:fill="E1DFDD"/>
    </w:rPr>
  </w:style>
  <w:style w:type="character" w:styleId="UnresolvedMention">
    <w:name w:val="Unresolved Mention"/>
    <w:basedOn w:val="DefaultParagraphFont"/>
    <w:uiPriority w:val="99"/>
    <w:semiHidden/>
    <w:unhideWhenUsed/>
    <w:rsid w:val="00916675"/>
    <w:rPr>
      <w:color w:val="605E5C"/>
      <w:shd w:val="clear" w:color="auto" w:fill="E1DFDD"/>
    </w:rPr>
  </w:style>
  <w:style w:type="character" w:customStyle="1" w:styleId="Heading3Char">
    <w:name w:val="Heading 3 Char"/>
    <w:basedOn w:val="DefaultParagraphFont"/>
    <w:link w:val="Heading3"/>
    <w:uiPriority w:val="9"/>
    <w:semiHidden/>
    <w:rsid w:val="001219E4"/>
    <w:rPr>
      <w:rFonts w:asciiTheme="majorHAnsi" w:eastAsiaTheme="majorEastAsia" w:hAnsiTheme="majorHAnsi" w:cstheme="majorBidi"/>
      <w:color w:val="1F3763" w:themeColor="accent1" w:themeShade="7F"/>
      <w:sz w:val="24"/>
      <w:szCs w:val="24"/>
      <w:lang w:eastAsia="en-US"/>
    </w:rPr>
  </w:style>
  <w:style w:type="character" w:customStyle="1" w:styleId="overflow-hidden">
    <w:name w:val="overflow-hidden"/>
    <w:basedOn w:val="DefaultParagraphFont"/>
    <w:rsid w:val="00642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8614">
      <w:bodyDiv w:val="1"/>
      <w:marLeft w:val="0"/>
      <w:marRight w:val="0"/>
      <w:marTop w:val="0"/>
      <w:marBottom w:val="0"/>
      <w:divBdr>
        <w:top w:val="none" w:sz="0" w:space="0" w:color="auto"/>
        <w:left w:val="none" w:sz="0" w:space="0" w:color="auto"/>
        <w:bottom w:val="none" w:sz="0" w:space="0" w:color="auto"/>
        <w:right w:val="none" w:sz="0" w:space="0" w:color="auto"/>
      </w:divBdr>
      <w:divsChild>
        <w:div w:id="1923291045">
          <w:marLeft w:val="0"/>
          <w:marRight w:val="0"/>
          <w:marTop w:val="0"/>
          <w:marBottom w:val="0"/>
          <w:divBdr>
            <w:top w:val="none" w:sz="0" w:space="0" w:color="auto"/>
            <w:left w:val="none" w:sz="0" w:space="0" w:color="auto"/>
            <w:bottom w:val="none" w:sz="0" w:space="0" w:color="auto"/>
            <w:right w:val="none" w:sz="0" w:space="0" w:color="auto"/>
          </w:divBdr>
        </w:div>
      </w:divsChild>
    </w:div>
    <w:div w:id="15738594">
      <w:bodyDiv w:val="1"/>
      <w:marLeft w:val="0"/>
      <w:marRight w:val="0"/>
      <w:marTop w:val="0"/>
      <w:marBottom w:val="0"/>
      <w:divBdr>
        <w:top w:val="none" w:sz="0" w:space="0" w:color="auto"/>
        <w:left w:val="none" w:sz="0" w:space="0" w:color="auto"/>
        <w:bottom w:val="none" w:sz="0" w:space="0" w:color="auto"/>
        <w:right w:val="none" w:sz="0" w:space="0" w:color="auto"/>
      </w:divBdr>
    </w:div>
    <w:div w:id="22638396">
      <w:bodyDiv w:val="1"/>
      <w:marLeft w:val="0"/>
      <w:marRight w:val="0"/>
      <w:marTop w:val="0"/>
      <w:marBottom w:val="0"/>
      <w:divBdr>
        <w:top w:val="none" w:sz="0" w:space="0" w:color="auto"/>
        <w:left w:val="none" w:sz="0" w:space="0" w:color="auto"/>
        <w:bottom w:val="none" w:sz="0" w:space="0" w:color="auto"/>
        <w:right w:val="none" w:sz="0" w:space="0" w:color="auto"/>
      </w:divBdr>
    </w:div>
    <w:div w:id="27066398">
      <w:bodyDiv w:val="1"/>
      <w:marLeft w:val="0"/>
      <w:marRight w:val="0"/>
      <w:marTop w:val="0"/>
      <w:marBottom w:val="0"/>
      <w:divBdr>
        <w:top w:val="none" w:sz="0" w:space="0" w:color="auto"/>
        <w:left w:val="none" w:sz="0" w:space="0" w:color="auto"/>
        <w:bottom w:val="none" w:sz="0" w:space="0" w:color="auto"/>
        <w:right w:val="none" w:sz="0" w:space="0" w:color="auto"/>
      </w:divBdr>
    </w:div>
    <w:div w:id="69818201">
      <w:bodyDiv w:val="1"/>
      <w:marLeft w:val="0"/>
      <w:marRight w:val="0"/>
      <w:marTop w:val="0"/>
      <w:marBottom w:val="0"/>
      <w:divBdr>
        <w:top w:val="none" w:sz="0" w:space="0" w:color="auto"/>
        <w:left w:val="none" w:sz="0" w:space="0" w:color="auto"/>
        <w:bottom w:val="none" w:sz="0" w:space="0" w:color="auto"/>
        <w:right w:val="none" w:sz="0" w:space="0" w:color="auto"/>
      </w:divBdr>
    </w:div>
    <w:div w:id="96557892">
      <w:bodyDiv w:val="1"/>
      <w:marLeft w:val="0"/>
      <w:marRight w:val="0"/>
      <w:marTop w:val="0"/>
      <w:marBottom w:val="0"/>
      <w:divBdr>
        <w:top w:val="none" w:sz="0" w:space="0" w:color="auto"/>
        <w:left w:val="none" w:sz="0" w:space="0" w:color="auto"/>
        <w:bottom w:val="none" w:sz="0" w:space="0" w:color="auto"/>
        <w:right w:val="none" w:sz="0" w:space="0" w:color="auto"/>
      </w:divBdr>
    </w:div>
    <w:div w:id="178011018">
      <w:bodyDiv w:val="1"/>
      <w:marLeft w:val="0"/>
      <w:marRight w:val="0"/>
      <w:marTop w:val="0"/>
      <w:marBottom w:val="0"/>
      <w:divBdr>
        <w:top w:val="none" w:sz="0" w:space="0" w:color="auto"/>
        <w:left w:val="none" w:sz="0" w:space="0" w:color="auto"/>
        <w:bottom w:val="none" w:sz="0" w:space="0" w:color="auto"/>
        <w:right w:val="none" w:sz="0" w:space="0" w:color="auto"/>
      </w:divBdr>
    </w:div>
    <w:div w:id="215285795">
      <w:bodyDiv w:val="1"/>
      <w:marLeft w:val="0"/>
      <w:marRight w:val="0"/>
      <w:marTop w:val="0"/>
      <w:marBottom w:val="0"/>
      <w:divBdr>
        <w:top w:val="none" w:sz="0" w:space="0" w:color="auto"/>
        <w:left w:val="none" w:sz="0" w:space="0" w:color="auto"/>
        <w:bottom w:val="none" w:sz="0" w:space="0" w:color="auto"/>
        <w:right w:val="none" w:sz="0" w:space="0" w:color="auto"/>
      </w:divBdr>
    </w:div>
    <w:div w:id="242178422">
      <w:bodyDiv w:val="1"/>
      <w:marLeft w:val="0"/>
      <w:marRight w:val="0"/>
      <w:marTop w:val="0"/>
      <w:marBottom w:val="0"/>
      <w:divBdr>
        <w:top w:val="none" w:sz="0" w:space="0" w:color="auto"/>
        <w:left w:val="none" w:sz="0" w:space="0" w:color="auto"/>
        <w:bottom w:val="none" w:sz="0" w:space="0" w:color="auto"/>
        <w:right w:val="none" w:sz="0" w:space="0" w:color="auto"/>
      </w:divBdr>
    </w:div>
    <w:div w:id="251473648">
      <w:bodyDiv w:val="1"/>
      <w:marLeft w:val="0"/>
      <w:marRight w:val="0"/>
      <w:marTop w:val="0"/>
      <w:marBottom w:val="0"/>
      <w:divBdr>
        <w:top w:val="none" w:sz="0" w:space="0" w:color="auto"/>
        <w:left w:val="none" w:sz="0" w:space="0" w:color="auto"/>
        <w:bottom w:val="none" w:sz="0" w:space="0" w:color="auto"/>
        <w:right w:val="none" w:sz="0" w:space="0" w:color="auto"/>
      </w:divBdr>
      <w:divsChild>
        <w:div w:id="1818758532">
          <w:marLeft w:val="0"/>
          <w:marRight w:val="0"/>
          <w:marTop w:val="0"/>
          <w:marBottom w:val="0"/>
          <w:divBdr>
            <w:top w:val="none" w:sz="0" w:space="0" w:color="auto"/>
            <w:left w:val="none" w:sz="0" w:space="0" w:color="auto"/>
            <w:bottom w:val="none" w:sz="0" w:space="0" w:color="auto"/>
            <w:right w:val="none" w:sz="0" w:space="0" w:color="auto"/>
          </w:divBdr>
          <w:divsChild>
            <w:div w:id="2036956458">
              <w:marLeft w:val="0"/>
              <w:marRight w:val="0"/>
              <w:marTop w:val="0"/>
              <w:marBottom w:val="0"/>
              <w:divBdr>
                <w:top w:val="none" w:sz="0" w:space="0" w:color="auto"/>
                <w:left w:val="none" w:sz="0" w:space="0" w:color="auto"/>
                <w:bottom w:val="none" w:sz="0" w:space="0" w:color="auto"/>
                <w:right w:val="none" w:sz="0" w:space="0" w:color="auto"/>
              </w:divBdr>
              <w:divsChild>
                <w:div w:id="2043549370">
                  <w:marLeft w:val="0"/>
                  <w:marRight w:val="0"/>
                  <w:marTop w:val="0"/>
                  <w:marBottom w:val="0"/>
                  <w:divBdr>
                    <w:top w:val="none" w:sz="0" w:space="0" w:color="auto"/>
                    <w:left w:val="none" w:sz="0" w:space="0" w:color="auto"/>
                    <w:bottom w:val="none" w:sz="0" w:space="0" w:color="auto"/>
                    <w:right w:val="none" w:sz="0" w:space="0" w:color="auto"/>
                  </w:divBdr>
                  <w:divsChild>
                    <w:div w:id="18909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74280">
      <w:bodyDiv w:val="1"/>
      <w:marLeft w:val="0"/>
      <w:marRight w:val="0"/>
      <w:marTop w:val="0"/>
      <w:marBottom w:val="0"/>
      <w:divBdr>
        <w:top w:val="none" w:sz="0" w:space="0" w:color="auto"/>
        <w:left w:val="none" w:sz="0" w:space="0" w:color="auto"/>
        <w:bottom w:val="none" w:sz="0" w:space="0" w:color="auto"/>
        <w:right w:val="none" w:sz="0" w:space="0" w:color="auto"/>
      </w:divBdr>
      <w:divsChild>
        <w:div w:id="1260526648">
          <w:marLeft w:val="0"/>
          <w:marRight w:val="0"/>
          <w:marTop w:val="0"/>
          <w:marBottom w:val="0"/>
          <w:divBdr>
            <w:top w:val="none" w:sz="0" w:space="0" w:color="auto"/>
            <w:left w:val="none" w:sz="0" w:space="0" w:color="auto"/>
            <w:bottom w:val="none" w:sz="0" w:space="0" w:color="auto"/>
            <w:right w:val="none" w:sz="0" w:space="0" w:color="auto"/>
          </w:divBdr>
        </w:div>
      </w:divsChild>
    </w:div>
    <w:div w:id="282032453">
      <w:bodyDiv w:val="1"/>
      <w:marLeft w:val="0"/>
      <w:marRight w:val="0"/>
      <w:marTop w:val="0"/>
      <w:marBottom w:val="0"/>
      <w:divBdr>
        <w:top w:val="none" w:sz="0" w:space="0" w:color="auto"/>
        <w:left w:val="none" w:sz="0" w:space="0" w:color="auto"/>
        <w:bottom w:val="none" w:sz="0" w:space="0" w:color="auto"/>
        <w:right w:val="none" w:sz="0" w:space="0" w:color="auto"/>
      </w:divBdr>
      <w:divsChild>
        <w:div w:id="1494570521">
          <w:marLeft w:val="0"/>
          <w:marRight w:val="0"/>
          <w:marTop w:val="0"/>
          <w:marBottom w:val="0"/>
          <w:divBdr>
            <w:top w:val="none" w:sz="0" w:space="0" w:color="auto"/>
            <w:left w:val="none" w:sz="0" w:space="0" w:color="auto"/>
            <w:bottom w:val="none" w:sz="0" w:space="0" w:color="auto"/>
            <w:right w:val="none" w:sz="0" w:space="0" w:color="auto"/>
          </w:divBdr>
        </w:div>
      </w:divsChild>
    </w:div>
    <w:div w:id="335152257">
      <w:bodyDiv w:val="1"/>
      <w:marLeft w:val="0"/>
      <w:marRight w:val="0"/>
      <w:marTop w:val="0"/>
      <w:marBottom w:val="0"/>
      <w:divBdr>
        <w:top w:val="none" w:sz="0" w:space="0" w:color="auto"/>
        <w:left w:val="none" w:sz="0" w:space="0" w:color="auto"/>
        <w:bottom w:val="none" w:sz="0" w:space="0" w:color="auto"/>
        <w:right w:val="none" w:sz="0" w:space="0" w:color="auto"/>
      </w:divBdr>
      <w:divsChild>
        <w:div w:id="148637152">
          <w:marLeft w:val="0"/>
          <w:marRight w:val="0"/>
          <w:marTop w:val="0"/>
          <w:marBottom w:val="0"/>
          <w:divBdr>
            <w:top w:val="none" w:sz="0" w:space="0" w:color="auto"/>
            <w:left w:val="none" w:sz="0" w:space="0" w:color="auto"/>
            <w:bottom w:val="none" w:sz="0" w:space="0" w:color="auto"/>
            <w:right w:val="none" w:sz="0" w:space="0" w:color="auto"/>
          </w:divBdr>
          <w:divsChild>
            <w:div w:id="494151686">
              <w:marLeft w:val="0"/>
              <w:marRight w:val="0"/>
              <w:marTop w:val="0"/>
              <w:marBottom w:val="0"/>
              <w:divBdr>
                <w:top w:val="none" w:sz="0" w:space="0" w:color="auto"/>
                <w:left w:val="none" w:sz="0" w:space="0" w:color="auto"/>
                <w:bottom w:val="none" w:sz="0" w:space="0" w:color="auto"/>
                <w:right w:val="none" w:sz="0" w:space="0" w:color="auto"/>
              </w:divBdr>
              <w:divsChild>
                <w:div w:id="1331372018">
                  <w:marLeft w:val="0"/>
                  <w:marRight w:val="0"/>
                  <w:marTop w:val="0"/>
                  <w:marBottom w:val="0"/>
                  <w:divBdr>
                    <w:top w:val="none" w:sz="0" w:space="0" w:color="auto"/>
                    <w:left w:val="none" w:sz="0" w:space="0" w:color="auto"/>
                    <w:bottom w:val="none" w:sz="0" w:space="0" w:color="auto"/>
                    <w:right w:val="none" w:sz="0" w:space="0" w:color="auto"/>
                  </w:divBdr>
                  <w:divsChild>
                    <w:div w:id="1460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01540">
      <w:bodyDiv w:val="1"/>
      <w:marLeft w:val="0"/>
      <w:marRight w:val="0"/>
      <w:marTop w:val="0"/>
      <w:marBottom w:val="0"/>
      <w:divBdr>
        <w:top w:val="none" w:sz="0" w:space="0" w:color="auto"/>
        <w:left w:val="none" w:sz="0" w:space="0" w:color="auto"/>
        <w:bottom w:val="none" w:sz="0" w:space="0" w:color="auto"/>
        <w:right w:val="none" w:sz="0" w:space="0" w:color="auto"/>
      </w:divBdr>
      <w:divsChild>
        <w:div w:id="92168647">
          <w:marLeft w:val="0"/>
          <w:marRight w:val="0"/>
          <w:marTop w:val="0"/>
          <w:marBottom w:val="0"/>
          <w:divBdr>
            <w:top w:val="none" w:sz="0" w:space="0" w:color="auto"/>
            <w:left w:val="none" w:sz="0" w:space="0" w:color="auto"/>
            <w:bottom w:val="none" w:sz="0" w:space="0" w:color="auto"/>
            <w:right w:val="none" w:sz="0" w:space="0" w:color="auto"/>
          </w:divBdr>
        </w:div>
      </w:divsChild>
    </w:div>
    <w:div w:id="366564160">
      <w:bodyDiv w:val="1"/>
      <w:marLeft w:val="0"/>
      <w:marRight w:val="0"/>
      <w:marTop w:val="0"/>
      <w:marBottom w:val="0"/>
      <w:divBdr>
        <w:top w:val="none" w:sz="0" w:space="0" w:color="auto"/>
        <w:left w:val="none" w:sz="0" w:space="0" w:color="auto"/>
        <w:bottom w:val="none" w:sz="0" w:space="0" w:color="auto"/>
        <w:right w:val="none" w:sz="0" w:space="0" w:color="auto"/>
      </w:divBdr>
      <w:divsChild>
        <w:div w:id="604969582">
          <w:marLeft w:val="0"/>
          <w:marRight w:val="0"/>
          <w:marTop w:val="0"/>
          <w:marBottom w:val="0"/>
          <w:divBdr>
            <w:top w:val="none" w:sz="0" w:space="0" w:color="auto"/>
            <w:left w:val="none" w:sz="0" w:space="0" w:color="auto"/>
            <w:bottom w:val="none" w:sz="0" w:space="0" w:color="auto"/>
            <w:right w:val="none" w:sz="0" w:space="0" w:color="auto"/>
          </w:divBdr>
        </w:div>
      </w:divsChild>
    </w:div>
    <w:div w:id="404227971">
      <w:bodyDiv w:val="1"/>
      <w:marLeft w:val="0"/>
      <w:marRight w:val="0"/>
      <w:marTop w:val="0"/>
      <w:marBottom w:val="0"/>
      <w:divBdr>
        <w:top w:val="none" w:sz="0" w:space="0" w:color="auto"/>
        <w:left w:val="none" w:sz="0" w:space="0" w:color="auto"/>
        <w:bottom w:val="none" w:sz="0" w:space="0" w:color="auto"/>
        <w:right w:val="none" w:sz="0" w:space="0" w:color="auto"/>
      </w:divBdr>
    </w:div>
    <w:div w:id="416558115">
      <w:bodyDiv w:val="1"/>
      <w:marLeft w:val="0"/>
      <w:marRight w:val="0"/>
      <w:marTop w:val="0"/>
      <w:marBottom w:val="0"/>
      <w:divBdr>
        <w:top w:val="none" w:sz="0" w:space="0" w:color="auto"/>
        <w:left w:val="none" w:sz="0" w:space="0" w:color="auto"/>
        <w:bottom w:val="none" w:sz="0" w:space="0" w:color="auto"/>
        <w:right w:val="none" w:sz="0" w:space="0" w:color="auto"/>
      </w:divBdr>
    </w:div>
    <w:div w:id="420638766">
      <w:bodyDiv w:val="1"/>
      <w:marLeft w:val="0"/>
      <w:marRight w:val="0"/>
      <w:marTop w:val="0"/>
      <w:marBottom w:val="0"/>
      <w:divBdr>
        <w:top w:val="none" w:sz="0" w:space="0" w:color="auto"/>
        <w:left w:val="none" w:sz="0" w:space="0" w:color="auto"/>
        <w:bottom w:val="none" w:sz="0" w:space="0" w:color="auto"/>
        <w:right w:val="none" w:sz="0" w:space="0" w:color="auto"/>
      </w:divBdr>
    </w:div>
    <w:div w:id="425930450">
      <w:bodyDiv w:val="1"/>
      <w:marLeft w:val="0"/>
      <w:marRight w:val="0"/>
      <w:marTop w:val="0"/>
      <w:marBottom w:val="0"/>
      <w:divBdr>
        <w:top w:val="none" w:sz="0" w:space="0" w:color="auto"/>
        <w:left w:val="none" w:sz="0" w:space="0" w:color="auto"/>
        <w:bottom w:val="none" w:sz="0" w:space="0" w:color="auto"/>
        <w:right w:val="none" w:sz="0" w:space="0" w:color="auto"/>
      </w:divBdr>
      <w:divsChild>
        <w:div w:id="2044866751">
          <w:marLeft w:val="0"/>
          <w:marRight w:val="0"/>
          <w:marTop w:val="0"/>
          <w:marBottom w:val="0"/>
          <w:divBdr>
            <w:top w:val="none" w:sz="0" w:space="0" w:color="auto"/>
            <w:left w:val="none" w:sz="0" w:space="0" w:color="auto"/>
            <w:bottom w:val="none" w:sz="0" w:space="0" w:color="auto"/>
            <w:right w:val="none" w:sz="0" w:space="0" w:color="auto"/>
          </w:divBdr>
          <w:divsChild>
            <w:div w:id="1402870592">
              <w:marLeft w:val="0"/>
              <w:marRight w:val="0"/>
              <w:marTop w:val="0"/>
              <w:marBottom w:val="0"/>
              <w:divBdr>
                <w:top w:val="none" w:sz="0" w:space="0" w:color="auto"/>
                <w:left w:val="none" w:sz="0" w:space="0" w:color="auto"/>
                <w:bottom w:val="none" w:sz="0" w:space="0" w:color="auto"/>
                <w:right w:val="none" w:sz="0" w:space="0" w:color="auto"/>
              </w:divBdr>
              <w:divsChild>
                <w:div w:id="1647857602">
                  <w:marLeft w:val="0"/>
                  <w:marRight w:val="0"/>
                  <w:marTop w:val="0"/>
                  <w:marBottom w:val="0"/>
                  <w:divBdr>
                    <w:top w:val="none" w:sz="0" w:space="0" w:color="auto"/>
                    <w:left w:val="none" w:sz="0" w:space="0" w:color="auto"/>
                    <w:bottom w:val="none" w:sz="0" w:space="0" w:color="auto"/>
                    <w:right w:val="none" w:sz="0" w:space="0" w:color="auto"/>
                  </w:divBdr>
                  <w:divsChild>
                    <w:div w:id="2786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27476">
          <w:marLeft w:val="0"/>
          <w:marRight w:val="0"/>
          <w:marTop w:val="0"/>
          <w:marBottom w:val="0"/>
          <w:divBdr>
            <w:top w:val="none" w:sz="0" w:space="0" w:color="auto"/>
            <w:left w:val="none" w:sz="0" w:space="0" w:color="auto"/>
            <w:bottom w:val="none" w:sz="0" w:space="0" w:color="auto"/>
            <w:right w:val="none" w:sz="0" w:space="0" w:color="auto"/>
          </w:divBdr>
          <w:divsChild>
            <w:div w:id="1696686858">
              <w:marLeft w:val="0"/>
              <w:marRight w:val="0"/>
              <w:marTop w:val="0"/>
              <w:marBottom w:val="0"/>
              <w:divBdr>
                <w:top w:val="none" w:sz="0" w:space="0" w:color="auto"/>
                <w:left w:val="none" w:sz="0" w:space="0" w:color="auto"/>
                <w:bottom w:val="none" w:sz="0" w:space="0" w:color="auto"/>
                <w:right w:val="none" w:sz="0" w:space="0" w:color="auto"/>
              </w:divBdr>
              <w:divsChild>
                <w:div w:id="764617733">
                  <w:marLeft w:val="0"/>
                  <w:marRight w:val="0"/>
                  <w:marTop w:val="0"/>
                  <w:marBottom w:val="0"/>
                  <w:divBdr>
                    <w:top w:val="none" w:sz="0" w:space="0" w:color="auto"/>
                    <w:left w:val="none" w:sz="0" w:space="0" w:color="auto"/>
                    <w:bottom w:val="none" w:sz="0" w:space="0" w:color="auto"/>
                    <w:right w:val="none" w:sz="0" w:space="0" w:color="auto"/>
                  </w:divBdr>
                  <w:divsChild>
                    <w:div w:id="5716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98108">
      <w:bodyDiv w:val="1"/>
      <w:marLeft w:val="0"/>
      <w:marRight w:val="0"/>
      <w:marTop w:val="0"/>
      <w:marBottom w:val="0"/>
      <w:divBdr>
        <w:top w:val="none" w:sz="0" w:space="0" w:color="auto"/>
        <w:left w:val="none" w:sz="0" w:space="0" w:color="auto"/>
        <w:bottom w:val="none" w:sz="0" w:space="0" w:color="auto"/>
        <w:right w:val="none" w:sz="0" w:space="0" w:color="auto"/>
      </w:divBdr>
      <w:divsChild>
        <w:div w:id="1725832616">
          <w:marLeft w:val="0"/>
          <w:marRight w:val="0"/>
          <w:marTop w:val="0"/>
          <w:marBottom w:val="0"/>
          <w:divBdr>
            <w:top w:val="none" w:sz="0" w:space="0" w:color="auto"/>
            <w:left w:val="none" w:sz="0" w:space="0" w:color="auto"/>
            <w:bottom w:val="none" w:sz="0" w:space="0" w:color="auto"/>
            <w:right w:val="none" w:sz="0" w:space="0" w:color="auto"/>
          </w:divBdr>
        </w:div>
      </w:divsChild>
    </w:div>
    <w:div w:id="596791929">
      <w:bodyDiv w:val="1"/>
      <w:marLeft w:val="0"/>
      <w:marRight w:val="0"/>
      <w:marTop w:val="0"/>
      <w:marBottom w:val="0"/>
      <w:divBdr>
        <w:top w:val="none" w:sz="0" w:space="0" w:color="auto"/>
        <w:left w:val="none" w:sz="0" w:space="0" w:color="auto"/>
        <w:bottom w:val="none" w:sz="0" w:space="0" w:color="auto"/>
        <w:right w:val="none" w:sz="0" w:space="0" w:color="auto"/>
      </w:divBdr>
      <w:divsChild>
        <w:div w:id="326634566">
          <w:marLeft w:val="0"/>
          <w:marRight w:val="0"/>
          <w:marTop w:val="0"/>
          <w:marBottom w:val="0"/>
          <w:divBdr>
            <w:top w:val="none" w:sz="0" w:space="0" w:color="auto"/>
            <w:left w:val="none" w:sz="0" w:space="0" w:color="auto"/>
            <w:bottom w:val="none" w:sz="0" w:space="0" w:color="auto"/>
            <w:right w:val="none" w:sz="0" w:space="0" w:color="auto"/>
          </w:divBdr>
        </w:div>
      </w:divsChild>
    </w:div>
    <w:div w:id="604848501">
      <w:bodyDiv w:val="1"/>
      <w:marLeft w:val="0"/>
      <w:marRight w:val="0"/>
      <w:marTop w:val="0"/>
      <w:marBottom w:val="0"/>
      <w:divBdr>
        <w:top w:val="none" w:sz="0" w:space="0" w:color="auto"/>
        <w:left w:val="none" w:sz="0" w:space="0" w:color="auto"/>
        <w:bottom w:val="none" w:sz="0" w:space="0" w:color="auto"/>
        <w:right w:val="none" w:sz="0" w:space="0" w:color="auto"/>
      </w:divBdr>
    </w:div>
    <w:div w:id="616837340">
      <w:bodyDiv w:val="1"/>
      <w:marLeft w:val="0"/>
      <w:marRight w:val="0"/>
      <w:marTop w:val="0"/>
      <w:marBottom w:val="0"/>
      <w:divBdr>
        <w:top w:val="none" w:sz="0" w:space="0" w:color="auto"/>
        <w:left w:val="none" w:sz="0" w:space="0" w:color="auto"/>
        <w:bottom w:val="none" w:sz="0" w:space="0" w:color="auto"/>
        <w:right w:val="none" w:sz="0" w:space="0" w:color="auto"/>
      </w:divBdr>
      <w:divsChild>
        <w:div w:id="719939809">
          <w:marLeft w:val="0"/>
          <w:marRight w:val="0"/>
          <w:marTop w:val="0"/>
          <w:marBottom w:val="0"/>
          <w:divBdr>
            <w:top w:val="none" w:sz="0" w:space="0" w:color="auto"/>
            <w:left w:val="none" w:sz="0" w:space="0" w:color="auto"/>
            <w:bottom w:val="none" w:sz="0" w:space="0" w:color="auto"/>
            <w:right w:val="none" w:sz="0" w:space="0" w:color="auto"/>
          </w:divBdr>
        </w:div>
      </w:divsChild>
    </w:div>
    <w:div w:id="650251636">
      <w:bodyDiv w:val="1"/>
      <w:marLeft w:val="0"/>
      <w:marRight w:val="0"/>
      <w:marTop w:val="0"/>
      <w:marBottom w:val="0"/>
      <w:divBdr>
        <w:top w:val="none" w:sz="0" w:space="0" w:color="auto"/>
        <w:left w:val="none" w:sz="0" w:space="0" w:color="auto"/>
        <w:bottom w:val="none" w:sz="0" w:space="0" w:color="auto"/>
        <w:right w:val="none" w:sz="0" w:space="0" w:color="auto"/>
      </w:divBdr>
    </w:div>
    <w:div w:id="693847978">
      <w:bodyDiv w:val="1"/>
      <w:marLeft w:val="0"/>
      <w:marRight w:val="0"/>
      <w:marTop w:val="0"/>
      <w:marBottom w:val="0"/>
      <w:divBdr>
        <w:top w:val="none" w:sz="0" w:space="0" w:color="auto"/>
        <w:left w:val="none" w:sz="0" w:space="0" w:color="auto"/>
        <w:bottom w:val="none" w:sz="0" w:space="0" w:color="auto"/>
        <w:right w:val="none" w:sz="0" w:space="0" w:color="auto"/>
      </w:divBdr>
    </w:div>
    <w:div w:id="702437722">
      <w:bodyDiv w:val="1"/>
      <w:marLeft w:val="0"/>
      <w:marRight w:val="0"/>
      <w:marTop w:val="0"/>
      <w:marBottom w:val="0"/>
      <w:divBdr>
        <w:top w:val="none" w:sz="0" w:space="0" w:color="auto"/>
        <w:left w:val="none" w:sz="0" w:space="0" w:color="auto"/>
        <w:bottom w:val="none" w:sz="0" w:space="0" w:color="auto"/>
        <w:right w:val="none" w:sz="0" w:space="0" w:color="auto"/>
      </w:divBdr>
    </w:div>
    <w:div w:id="706951155">
      <w:bodyDiv w:val="1"/>
      <w:marLeft w:val="0"/>
      <w:marRight w:val="0"/>
      <w:marTop w:val="0"/>
      <w:marBottom w:val="0"/>
      <w:divBdr>
        <w:top w:val="none" w:sz="0" w:space="0" w:color="auto"/>
        <w:left w:val="none" w:sz="0" w:space="0" w:color="auto"/>
        <w:bottom w:val="none" w:sz="0" w:space="0" w:color="auto"/>
        <w:right w:val="none" w:sz="0" w:space="0" w:color="auto"/>
      </w:divBdr>
    </w:div>
    <w:div w:id="712659305">
      <w:bodyDiv w:val="1"/>
      <w:marLeft w:val="0"/>
      <w:marRight w:val="0"/>
      <w:marTop w:val="0"/>
      <w:marBottom w:val="0"/>
      <w:divBdr>
        <w:top w:val="none" w:sz="0" w:space="0" w:color="auto"/>
        <w:left w:val="none" w:sz="0" w:space="0" w:color="auto"/>
        <w:bottom w:val="none" w:sz="0" w:space="0" w:color="auto"/>
        <w:right w:val="none" w:sz="0" w:space="0" w:color="auto"/>
      </w:divBdr>
    </w:div>
    <w:div w:id="718166693">
      <w:bodyDiv w:val="1"/>
      <w:marLeft w:val="0"/>
      <w:marRight w:val="0"/>
      <w:marTop w:val="0"/>
      <w:marBottom w:val="0"/>
      <w:divBdr>
        <w:top w:val="none" w:sz="0" w:space="0" w:color="auto"/>
        <w:left w:val="none" w:sz="0" w:space="0" w:color="auto"/>
        <w:bottom w:val="none" w:sz="0" w:space="0" w:color="auto"/>
        <w:right w:val="none" w:sz="0" w:space="0" w:color="auto"/>
      </w:divBdr>
    </w:div>
    <w:div w:id="722600261">
      <w:bodyDiv w:val="1"/>
      <w:marLeft w:val="0"/>
      <w:marRight w:val="0"/>
      <w:marTop w:val="0"/>
      <w:marBottom w:val="0"/>
      <w:divBdr>
        <w:top w:val="none" w:sz="0" w:space="0" w:color="auto"/>
        <w:left w:val="none" w:sz="0" w:space="0" w:color="auto"/>
        <w:bottom w:val="none" w:sz="0" w:space="0" w:color="auto"/>
        <w:right w:val="none" w:sz="0" w:space="0" w:color="auto"/>
      </w:divBdr>
    </w:div>
    <w:div w:id="824054458">
      <w:bodyDiv w:val="1"/>
      <w:marLeft w:val="0"/>
      <w:marRight w:val="0"/>
      <w:marTop w:val="0"/>
      <w:marBottom w:val="0"/>
      <w:divBdr>
        <w:top w:val="none" w:sz="0" w:space="0" w:color="auto"/>
        <w:left w:val="none" w:sz="0" w:space="0" w:color="auto"/>
        <w:bottom w:val="none" w:sz="0" w:space="0" w:color="auto"/>
        <w:right w:val="none" w:sz="0" w:space="0" w:color="auto"/>
      </w:divBdr>
    </w:div>
    <w:div w:id="858201794">
      <w:bodyDiv w:val="1"/>
      <w:marLeft w:val="0"/>
      <w:marRight w:val="0"/>
      <w:marTop w:val="0"/>
      <w:marBottom w:val="0"/>
      <w:divBdr>
        <w:top w:val="none" w:sz="0" w:space="0" w:color="auto"/>
        <w:left w:val="none" w:sz="0" w:space="0" w:color="auto"/>
        <w:bottom w:val="none" w:sz="0" w:space="0" w:color="auto"/>
        <w:right w:val="none" w:sz="0" w:space="0" w:color="auto"/>
      </w:divBdr>
    </w:div>
    <w:div w:id="863056172">
      <w:bodyDiv w:val="1"/>
      <w:marLeft w:val="0"/>
      <w:marRight w:val="0"/>
      <w:marTop w:val="0"/>
      <w:marBottom w:val="0"/>
      <w:divBdr>
        <w:top w:val="none" w:sz="0" w:space="0" w:color="auto"/>
        <w:left w:val="none" w:sz="0" w:space="0" w:color="auto"/>
        <w:bottom w:val="none" w:sz="0" w:space="0" w:color="auto"/>
        <w:right w:val="none" w:sz="0" w:space="0" w:color="auto"/>
      </w:divBdr>
      <w:divsChild>
        <w:div w:id="1090470213">
          <w:marLeft w:val="0"/>
          <w:marRight w:val="0"/>
          <w:marTop w:val="0"/>
          <w:marBottom w:val="0"/>
          <w:divBdr>
            <w:top w:val="none" w:sz="0" w:space="0" w:color="auto"/>
            <w:left w:val="none" w:sz="0" w:space="0" w:color="auto"/>
            <w:bottom w:val="none" w:sz="0" w:space="0" w:color="auto"/>
            <w:right w:val="none" w:sz="0" w:space="0" w:color="auto"/>
          </w:divBdr>
          <w:divsChild>
            <w:div w:id="957569088">
              <w:marLeft w:val="0"/>
              <w:marRight w:val="0"/>
              <w:marTop w:val="0"/>
              <w:marBottom w:val="0"/>
              <w:divBdr>
                <w:top w:val="none" w:sz="0" w:space="0" w:color="auto"/>
                <w:left w:val="none" w:sz="0" w:space="0" w:color="auto"/>
                <w:bottom w:val="none" w:sz="0" w:space="0" w:color="auto"/>
                <w:right w:val="none" w:sz="0" w:space="0" w:color="auto"/>
              </w:divBdr>
              <w:divsChild>
                <w:div w:id="1486824142">
                  <w:marLeft w:val="0"/>
                  <w:marRight w:val="0"/>
                  <w:marTop w:val="0"/>
                  <w:marBottom w:val="0"/>
                  <w:divBdr>
                    <w:top w:val="none" w:sz="0" w:space="0" w:color="auto"/>
                    <w:left w:val="none" w:sz="0" w:space="0" w:color="auto"/>
                    <w:bottom w:val="none" w:sz="0" w:space="0" w:color="auto"/>
                    <w:right w:val="none" w:sz="0" w:space="0" w:color="auto"/>
                  </w:divBdr>
                  <w:divsChild>
                    <w:div w:id="6975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32093">
      <w:bodyDiv w:val="1"/>
      <w:marLeft w:val="0"/>
      <w:marRight w:val="0"/>
      <w:marTop w:val="0"/>
      <w:marBottom w:val="0"/>
      <w:divBdr>
        <w:top w:val="none" w:sz="0" w:space="0" w:color="auto"/>
        <w:left w:val="none" w:sz="0" w:space="0" w:color="auto"/>
        <w:bottom w:val="none" w:sz="0" w:space="0" w:color="auto"/>
        <w:right w:val="none" w:sz="0" w:space="0" w:color="auto"/>
      </w:divBdr>
    </w:div>
    <w:div w:id="917446588">
      <w:bodyDiv w:val="1"/>
      <w:marLeft w:val="0"/>
      <w:marRight w:val="0"/>
      <w:marTop w:val="0"/>
      <w:marBottom w:val="0"/>
      <w:divBdr>
        <w:top w:val="none" w:sz="0" w:space="0" w:color="auto"/>
        <w:left w:val="none" w:sz="0" w:space="0" w:color="auto"/>
        <w:bottom w:val="none" w:sz="0" w:space="0" w:color="auto"/>
        <w:right w:val="none" w:sz="0" w:space="0" w:color="auto"/>
      </w:divBdr>
      <w:divsChild>
        <w:div w:id="1050618858">
          <w:marLeft w:val="0"/>
          <w:marRight w:val="0"/>
          <w:marTop w:val="0"/>
          <w:marBottom w:val="0"/>
          <w:divBdr>
            <w:top w:val="none" w:sz="0" w:space="0" w:color="auto"/>
            <w:left w:val="none" w:sz="0" w:space="0" w:color="auto"/>
            <w:bottom w:val="none" w:sz="0" w:space="0" w:color="auto"/>
            <w:right w:val="none" w:sz="0" w:space="0" w:color="auto"/>
          </w:divBdr>
        </w:div>
      </w:divsChild>
    </w:div>
    <w:div w:id="953682062">
      <w:bodyDiv w:val="1"/>
      <w:marLeft w:val="0"/>
      <w:marRight w:val="0"/>
      <w:marTop w:val="0"/>
      <w:marBottom w:val="0"/>
      <w:divBdr>
        <w:top w:val="none" w:sz="0" w:space="0" w:color="auto"/>
        <w:left w:val="none" w:sz="0" w:space="0" w:color="auto"/>
        <w:bottom w:val="none" w:sz="0" w:space="0" w:color="auto"/>
        <w:right w:val="none" w:sz="0" w:space="0" w:color="auto"/>
      </w:divBdr>
      <w:divsChild>
        <w:div w:id="1766533142">
          <w:marLeft w:val="0"/>
          <w:marRight w:val="0"/>
          <w:marTop w:val="0"/>
          <w:marBottom w:val="0"/>
          <w:divBdr>
            <w:top w:val="none" w:sz="0" w:space="0" w:color="auto"/>
            <w:left w:val="none" w:sz="0" w:space="0" w:color="auto"/>
            <w:bottom w:val="none" w:sz="0" w:space="0" w:color="auto"/>
            <w:right w:val="none" w:sz="0" w:space="0" w:color="auto"/>
          </w:divBdr>
        </w:div>
      </w:divsChild>
    </w:div>
    <w:div w:id="1042634144">
      <w:bodyDiv w:val="1"/>
      <w:marLeft w:val="0"/>
      <w:marRight w:val="0"/>
      <w:marTop w:val="0"/>
      <w:marBottom w:val="0"/>
      <w:divBdr>
        <w:top w:val="none" w:sz="0" w:space="0" w:color="auto"/>
        <w:left w:val="none" w:sz="0" w:space="0" w:color="auto"/>
        <w:bottom w:val="none" w:sz="0" w:space="0" w:color="auto"/>
        <w:right w:val="none" w:sz="0" w:space="0" w:color="auto"/>
      </w:divBdr>
      <w:divsChild>
        <w:div w:id="931277573">
          <w:marLeft w:val="0"/>
          <w:marRight w:val="0"/>
          <w:marTop w:val="0"/>
          <w:marBottom w:val="0"/>
          <w:divBdr>
            <w:top w:val="none" w:sz="0" w:space="0" w:color="auto"/>
            <w:left w:val="none" w:sz="0" w:space="0" w:color="auto"/>
            <w:bottom w:val="none" w:sz="0" w:space="0" w:color="auto"/>
            <w:right w:val="none" w:sz="0" w:space="0" w:color="auto"/>
          </w:divBdr>
        </w:div>
      </w:divsChild>
    </w:div>
    <w:div w:id="1108894284">
      <w:bodyDiv w:val="1"/>
      <w:marLeft w:val="0"/>
      <w:marRight w:val="0"/>
      <w:marTop w:val="0"/>
      <w:marBottom w:val="0"/>
      <w:divBdr>
        <w:top w:val="none" w:sz="0" w:space="0" w:color="auto"/>
        <w:left w:val="none" w:sz="0" w:space="0" w:color="auto"/>
        <w:bottom w:val="none" w:sz="0" w:space="0" w:color="auto"/>
        <w:right w:val="none" w:sz="0" w:space="0" w:color="auto"/>
      </w:divBdr>
    </w:div>
    <w:div w:id="1109424058">
      <w:bodyDiv w:val="1"/>
      <w:marLeft w:val="0"/>
      <w:marRight w:val="0"/>
      <w:marTop w:val="0"/>
      <w:marBottom w:val="0"/>
      <w:divBdr>
        <w:top w:val="none" w:sz="0" w:space="0" w:color="auto"/>
        <w:left w:val="none" w:sz="0" w:space="0" w:color="auto"/>
        <w:bottom w:val="none" w:sz="0" w:space="0" w:color="auto"/>
        <w:right w:val="none" w:sz="0" w:space="0" w:color="auto"/>
      </w:divBdr>
      <w:divsChild>
        <w:div w:id="879900596">
          <w:marLeft w:val="0"/>
          <w:marRight w:val="0"/>
          <w:marTop w:val="0"/>
          <w:marBottom w:val="0"/>
          <w:divBdr>
            <w:top w:val="none" w:sz="0" w:space="0" w:color="auto"/>
            <w:left w:val="none" w:sz="0" w:space="0" w:color="auto"/>
            <w:bottom w:val="none" w:sz="0" w:space="0" w:color="auto"/>
            <w:right w:val="none" w:sz="0" w:space="0" w:color="auto"/>
          </w:divBdr>
          <w:divsChild>
            <w:div w:id="2049988699">
              <w:marLeft w:val="0"/>
              <w:marRight w:val="0"/>
              <w:marTop w:val="0"/>
              <w:marBottom w:val="0"/>
              <w:divBdr>
                <w:top w:val="none" w:sz="0" w:space="0" w:color="auto"/>
                <w:left w:val="none" w:sz="0" w:space="0" w:color="auto"/>
                <w:bottom w:val="none" w:sz="0" w:space="0" w:color="auto"/>
                <w:right w:val="none" w:sz="0" w:space="0" w:color="auto"/>
              </w:divBdr>
              <w:divsChild>
                <w:div w:id="382755596">
                  <w:marLeft w:val="0"/>
                  <w:marRight w:val="0"/>
                  <w:marTop w:val="0"/>
                  <w:marBottom w:val="0"/>
                  <w:divBdr>
                    <w:top w:val="none" w:sz="0" w:space="0" w:color="auto"/>
                    <w:left w:val="none" w:sz="0" w:space="0" w:color="auto"/>
                    <w:bottom w:val="none" w:sz="0" w:space="0" w:color="auto"/>
                    <w:right w:val="none" w:sz="0" w:space="0" w:color="auto"/>
                  </w:divBdr>
                  <w:divsChild>
                    <w:div w:id="3955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85925">
      <w:bodyDiv w:val="1"/>
      <w:marLeft w:val="0"/>
      <w:marRight w:val="0"/>
      <w:marTop w:val="0"/>
      <w:marBottom w:val="0"/>
      <w:divBdr>
        <w:top w:val="none" w:sz="0" w:space="0" w:color="auto"/>
        <w:left w:val="none" w:sz="0" w:space="0" w:color="auto"/>
        <w:bottom w:val="none" w:sz="0" w:space="0" w:color="auto"/>
        <w:right w:val="none" w:sz="0" w:space="0" w:color="auto"/>
      </w:divBdr>
    </w:div>
    <w:div w:id="1166019856">
      <w:bodyDiv w:val="1"/>
      <w:marLeft w:val="0"/>
      <w:marRight w:val="0"/>
      <w:marTop w:val="0"/>
      <w:marBottom w:val="0"/>
      <w:divBdr>
        <w:top w:val="none" w:sz="0" w:space="0" w:color="auto"/>
        <w:left w:val="none" w:sz="0" w:space="0" w:color="auto"/>
        <w:bottom w:val="none" w:sz="0" w:space="0" w:color="auto"/>
        <w:right w:val="none" w:sz="0" w:space="0" w:color="auto"/>
      </w:divBdr>
    </w:div>
    <w:div w:id="1178302469">
      <w:bodyDiv w:val="1"/>
      <w:marLeft w:val="0"/>
      <w:marRight w:val="0"/>
      <w:marTop w:val="0"/>
      <w:marBottom w:val="0"/>
      <w:divBdr>
        <w:top w:val="none" w:sz="0" w:space="0" w:color="auto"/>
        <w:left w:val="none" w:sz="0" w:space="0" w:color="auto"/>
        <w:bottom w:val="none" w:sz="0" w:space="0" w:color="auto"/>
        <w:right w:val="none" w:sz="0" w:space="0" w:color="auto"/>
      </w:divBdr>
    </w:div>
    <w:div w:id="1196309425">
      <w:bodyDiv w:val="1"/>
      <w:marLeft w:val="0"/>
      <w:marRight w:val="0"/>
      <w:marTop w:val="0"/>
      <w:marBottom w:val="0"/>
      <w:divBdr>
        <w:top w:val="none" w:sz="0" w:space="0" w:color="auto"/>
        <w:left w:val="none" w:sz="0" w:space="0" w:color="auto"/>
        <w:bottom w:val="none" w:sz="0" w:space="0" w:color="auto"/>
        <w:right w:val="none" w:sz="0" w:space="0" w:color="auto"/>
      </w:divBdr>
    </w:div>
    <w:div w:id="1230117519">
      <w:bodyDiv w:val="1"/>
      <w:marLeft w:val="0"/>
      <w:marRight w:val="0"/>
      <w:marTop w:val="0"/>
      <w:marBottom w:val="0"/>
      <w:divBdr>
        <w:top w:val="none" w:sz="0" w:space="0" w:color="auto"/>
        <w:left w:val="none" w:sz="0" w:space="0" w:color="auto"/>
        <w:bottom w:val="none" w:sz="0" w:space="0" w:color="auto"/>
        <w:right w:val="none" w:sz="0" w:space="0" w:color="auto"/>
      </w:divBdr>
      <w:divsChild>
        <w:div w:id="279648582">
          <w:marLeft w:val="0"/>
          <w:marRight w:val="0"/>
          <w:marTop w:val="0"/>
          <w:marBottom w:val="0"/>
          <w:divBdr>
            <w:top w:val="none" w:sz="0" w:space="0" w:color="auto"/>
            <w:left w:val="none" w:sz="0" w:space="0" w:color="auto"/>
            <w:bottom w:val="none" w:sz="0" w:space="0" w:color="auto"/>
            <w:right w:val="none" w:sz="0" w:space="0" w:color="auto"/>
          </w:divBdr>
        </w:div>
      </w:divsChild>
    </w:div>
    <w:div w:id="1237975122">
      <w:bodyDiv w:val="1"/>
      <w:marLeft w:val="0"/>
      <w:marRight w:val="0"/>
      <w:marTop w:val="0"/>
      <w:marBottom w:val="0"/>
      <w:divBdr>
        <w:top w:val="none" w:sz="0" w:space="0" w:color="auto"/>
        <w:left w:val="none" w:sz="0" w:space="0" w:color="auto"/>
        <w:bottom w:val="none" w:sz="0" w:space="0" w:color="auto"/>
        <w:right w:val="none" w:sz="0" w:space="0" w:color="auto"/>
      </w:divBdr>
    </w:div>
    <w:div w:id="1254313654">
      <w:bodyDiv w:val="1"/>
      <w:marLeft w:val="0"/>
      <w:marRight w:val="0"/>
      <w:marTop w:val="0"/>
      <w:marBottom w:val="0"/>
      <w:divBdr>
        <w:top w:val="none" w:sz="0" w:space="0" w:color="auto"/>
        <w:left w:val="none" w:sz="0" w:space="0" w:color="auto"/>
        <w:bottom w:val="none" w:sz="0" w:space="0" w:color="auto"/>
        <w:right w:val="none" w:sz="0" w:space="0" w:color="auto"/>
      </w:divBdr>
      <w:divsChild>
        <w:div w:id="1261642996">
          <w:marLeft w:val="0"/>
          <w:marRight w:val="0"/>
          <w:marTop w:val="0"/>
          <w:marBottom w:val="0"/>
          <w:divBdr>
            <w:top w:val="none" w:sz="0" w:space="0" w:color="auto"/>
            <w:left w:val="none" w:sz="0" w:space="0" w:color="auto"/>
            <w:bottom w:val="none" w:sz="0" w:space="0" w:color="auto"/>
            <w:right w:val="none" w:sz="0" w:space="0" w:color="auto"/>
          </w:divBdr>
        </w:div>
      </w:divsChild>
    </w:div>
    <w:div w:id="1261572896">
      <w:bodyDiv w:val="1"/>
      <w:marLeft w:val="0"/>
      <w:marRight w:val="0"/>
      <w:marTop w:val="0"/>
      <w:marBottom w:val="0"/>
      <w:divBdr>
        <w:top w:val="none" w:sz="0" w:space="0" w:color="auto"/>
        <w:left w:val="none" w:sz="0" w:space="0" w:color="auto"/>
        <w:bottom w:val="none" w:sz="0" w:space="0" w:color="auto"/>
        <w:right w:val="none" w:sz="0" w:space="0" w:color="auto"/>
      </w:divBdr>
    </w:div>
    <w:div w:id="1290473654">
      <w:bodyDiv w:val="1"/>
      <w:marLeft w:val="0"/>
      <w:marRight w:val="0"/>
      <w:marTop w:val="0"/>
      <w:marBottom w:val="0"/>
      <w:divBdr>
        <w:top w:val="none" w:sz="0" w:space="0" w:color="auto"/>
        <w:left w:val="none" w:sz="0" w:space="0" w:color="auto"/>
        <w:bottom w:val="none" w:sz="0" w:space="0" w:color="auto"/>
        <w:right w:val="none" w:sz="0" w:space="0" w:color="auto"/>
      </w:divBdr>
    </w:div>
    <w:div w:id="1296835044">
      <w:bodyDiv w:val="1"/>
      <w:marLeft w:val="0"/>
      <w:marRight w:val="0"/>
      <w:marTop w:val="0"/>
      <w:marBottom w:val="0"/>
      <w:divBdr>
        <w:top w:val="none" w:sz="0" w:space="0" w:color="auto"/>
        <w:left w:val="none" w:sz="0" w:space="0" w:color="auto"/>
        <w:bottom w:val="none" w:sz="0" w:space="0" w:color="auto"/>
        <w:right w:val="none" w:sz="0" w:space="0" w:color="auto"/>
      </w:divBdr>
    </w:div>
    <w:div w:id="1299803800">
      <w:bodyDiv w:val="1"/>
      <w:marLeft w:val="0"/>
      <w:marRight w:val="0"/>
      <w:marTop w:val="0"/>
      <w:marBottom w:val="0"/>
      <w:divBdr>
        <w:top w:val="none" w:sz="0" w:space="0" w:color="auto"/>
        <w:left w:val="none" w:sz="0" w:space="0" w:color="auto"/>
        <w:bottom w:val="none" w:sz="0" w:space="0" w:color="auto"/>
        <w:right w:val="none" w:sz="0" w:space="0" w:color="auto"/>
      </w:divBdr>
    </w:div>
    <w:div w:id="1324814690">
      <w:bodyDiv w:val="1"/>
      <w:marLeft w:val="0"/>
      <w:marRight w:val="0"/>
      <w:marTop w:val="0"/>
      <w:marBottom w:val="0"/>
      <w:divBdr>
        <w:top w:val="none" w:sz="0" w:space="0" w:color="auto"/>
        <w:left w:val="none" w:sz="0" w:space="0" w:color="auto"/>
        <w:bottom w:val="none" w:sz="0" w:space="0" w:color="auto"/>
        <w:right w:val="none" w:sz="0" w:space="0" w:color="auto"/>
      </w:divBdr>
    </w:div>
    <w:div w:id="1383749468">
      <w:bodyDiv w:val="1"/>
      <w:marLeft w:val="0"/>
      <w:marRight w:val="0"/>
      <w:marTop w:val="0"/>
      <w:marBottom w:val="0"/>
      <w:divBdr>
        <w:top w:val="none" w:sz="0" w:space="0" w:color="auto"/>
        <w:left w:val="none" w:sz="0" w:space="0" w:color="auto"/>
        <w:bottom w:val="none" w:sz="0" w:space="0" w:color="auto"/>
        <w:right w:val="none" w:sz="0" w:space="0" w:color="auto"/>
      </w:divBdr>
    </w:div>
    <w:div w:id="1418672070">
      <w:bodyDiv w:val="1"/>
      <w:marLeft w:val="0"/>
      <w:marRight w:val="0"/>
      <w:marTop w:val="0"/>
      <w:marBottom w:val="0"/>
      <w:divBdr>
        <w:top w:val="none" w:sz="0" w:space="0" w:color="auto"/>
        <w:left w:val="none" w:sz="0" w:space="0" w:color="auto"/>
        <w:bottom w:val="none" w:sz="0" w:space="0" w:color="auto"/>
        <w:right w:val="none" w:sz="0" w:space="0" w:color="auto"/>
      </w:divBdr>
      <w:divsChild>
        <w:div w:id="1994601145">
          <w:marLeft w:val="0"/>
          <w:marRight w:val="0"/>
          <w:marTop w:val="0"/>
          <w:marBottom w:val="0"/>
          <w:divBdr>
            <w:top w:val="none" w:sz="0" w:space="0" w:color="auto"/>
            <w:left w:val="none" w:sz="0" w:space="0" w:color="auto"/>
            <w:bottom w:val="none" w:sz="0" w:space="0" w:color="auto"/>
            <w:right w:val="none" w:sz="0" w:space="0" w:color="auto"/>
          </w:divBdr>
        </w:div>
      </w:divsChild>
    </w:div>
    <w:div w:id="1453748395">
      <w:bodyDiv w:val="1"/>
      <w:marLeft w:val="0"/>
      <w:marRight w:val="0"/>
      <w:marTop w:val="0"/>
      <w:marBottom w:val="0"/>
      <w:divBdr>
        <w:top w:val="none" w:sz="0" w:space="0" w:color="auto"/>
        <w:left w:val="none" w:sz="0" w:space="0" w:color="auto"/>
        <w:bottom w:val="none" w:sz="0" w:space="0" w:color="auto"/>
        <w:right w:val="none" w:sz="0" w:space="0" w:color="auto"/>
      </w:divBdr>
    </w:div>
    <w:div w:id="1457528401">
      <w:bodyDiv w:val="1"/>
      <w:marLeft w:val="0"/>
      <w:marRight w:val="0"/>
      <w:marTop w:val="0"/>
      <w:marBottom w:val="0"/>
      <w:divBdr>
        <w:top w:val="none" w:sz="0" w:space="0" w:color="auto"/>
        <w:left w:val="none" w:sz="0" w:space="0" w:color="auto"/>
        <w:bottom w:val="none" w:sz="0" w:space="0" w:color="auto"/>
        <w:right w:val="none" w:sz="0" w:space="0" w:color="auto"/>
      </w:divBdr>
    </w:div>
    <w:div w:id="1463111727">
      <w:bodyDiv w:val="1"/>
      <w:marLeft w:val="0"/>
      <w:marRight w:val="0"/>
      <w:marTop w:val="0"/>
      <w:marBottom w:val="0"/>
      <w:divBdr>
        <w:top w:val="none" w:sz="0" w:space="0" w:color="auto"/>
        <w:left w:val="none" w:sz="0" w:space="0" w:color="auto"/>
        <w:bottom w:val="none" w:sz="0" w:space="0" w:color="auto"/>
        <w:right w:val="none" w:sz="0" w:space="0" w:color="auto"/>
      </w:divBdr>
      <w:divsChild>
        <w:div w:id="911280456">
          <w:marLeft w:val="0"/>
          <w:marRight w:val="0"/>
          <w:marTop w:val="0"/>
          <w:marBottom w:val="0"/>
          <w:divBdr>
            <w:top w:val="none" w:sz="0" w:space="0" w:color="auto"/>
            <w:left w:val="none" w:sz="0" w:space="0" w:color="auto"/>
            <w:bottom w:val="none" w:sz="0" w:space="0" w:color="auto"/>
            <w:right w:val="none" w:sz="0" w:space="0" w:color="auto"/>
          </w:divBdr>
        </w:div>
      </w:divsChild>
    </w:div>
    <w:div w:id="1482505784">
      <w:bodyDiv w:val="1"/>
      <w:marLeft w:val="0"/>
      <w:marRight w:val="0"/>
      <w:marTop w:val="0"/>
      <w:marBottom w:val="0"/>
      <w:divBdr>
        <w:top w:val="none" w:sz="0" w:space="0" w:color="auto"/>
        <w:left w:val="none" w:sz="0" w:space="0" w:color="auto"/>
        <w:bottom w:val="none" w:sz="0" w:space="0" w:color="auto"/>
        <w:right w:val="none" w:sz="0" w:space="0" w:color="auto"/>
      </w:divBdr>
    </w:div>
    <w:div w:id="1533230503">
      <w:bodyDiv w:val="1"/>
      <w:marLeft w:val="0"/>
      <w:marRight w:val="0"/>
      <w:marTop w:val="0"/>
      <w:marBottom w:val="0"/>
      <w:divBdr>
        <w:top w:val="none" w:sz="0" w:space="0" w:color="auto"/>
        <w:left w:val="none" w:sz="0" w:space="0" w:color="auto"/>
        <w:bottom w:val="none" w:sz="0" w:space="0" w:color="auto"/>
        <w:right w:val="none" w:sz="0" w:space="0" w:color="auto"/>
      </w:divBdr>
      <w:divsChild>
        <w:div w:id="389772071">
          <w:marLeft w:val="0"/>
          <w:marRight w:val="0"/>
          <w:marTop w:val="0"/>
          <w:marBottom w:val="0"/>
          <w:divBdr>
            <w:top w:val="none" w:sz="0" w:space="0" w:color="auto"/>
            <w:left w:val="none" w:sz="0" w:space="0" w:color="auto"/>
            <w:bottom w:val="none" w:sz="0" w:space="0" w:color="auto"/>
            <w:right w:val="none" w:sz="0" w:space="0" w:color="auto"/>
          </w:divBdr>
        </w:div>
      </w:divsChild>
    </w:div>
    <w:div w:id="1541477777">
      <w:bodyDiv w:val="1"/>
      <w:marLeft w:val="0"/>
      <w:marRight w:val="0"/>
      <w:marTop w:val="0"/>
      <w:marBottom w:val="0"/>
      <w:divBdr>
        <w:top w:val="none" w:sz="0" w:space="0" w:color="auto"/>
        <w:left w:val="none" w:sz="0" w:space="0" w:color="auto"/>
        <w:bottom w:val="none" w:sz="0" w:space="0" w:color="auto"/>
        <w:right w:val="none" w:sz="0" w:space="0" w:color="auto"/>
      </w:divBdr>
      <w:divsChild>
        <w:div w:id="1889997087">
          <w:marLeft w:val="0"/>
          <w:marRight w:val="0"/>
          <w:marTop w:val="0"/>
          <w:marBottom w:val="0"/>
          <w:divBdr>
            <w:top w:val="none" w:sz="0" w:space="0" w:color="auto"/>
            <w:left w:val="none" w:sz="0" w:space="0" w:color="auto"/>
            <w:bottom w:val="none" w:sz="0" w:space="0" w:color="auto"/>
            <w:right w:val="none" w:sz="0" w:space="0" w:color="auto"/>
          </w:divBdr>
          <w:divsChild>
            <w:div w:id="907031645">
              <w:marLeft w:val="0"/>
              <w:marRight w:val="0"/>
              <w:marTop w:val="0"/>
              <w:marBottom w:val="0"/>
              <w:divBdr>
                <w:top w:val="none" w:sz="0" w:space="0" w:color="auto"/>
                <w:left w:val="none" w:sz="0" w:space="0" w:color="auto"/>
                <w:bottom w:val="none" w:sz="0" w:space="0" w:color="auto"/>
                <w:right w:val="none" w:sz="0" w:space="0" w:color="auto"/>
              </w:divBdr>
              <w:divsChild>
                <w:div w:id="503515345">
                  <w:marLeft w:val="0"/>
                  <w:marRight w:val="0"/>
                  <w:marTop w:val="0"/>
                  <w:marBottom w:val="0"/>
                  <w:divBdr>
                    <w:top w:val="none" w:sz="0" w:space="0" w:color="auto"/>
                    <w:left w:val="none" w:sz="0" w:space="0" w:color="auto"/>
                    <w:bottom w:val="none" w:sz="0" w:space="0" w:color="auto"/>
                    <w:right w:val="none" w:sz="0" w:space="0" w:color="auto"/>
                  </w:divBdr>
                  <w:divsChild>
                    <w:div w:id="9244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570181">
      <w:bodyDiv w:val="1"/>
      <w:marLeft w:val="0"/>
      <w:marRight w:val="0"/>
      <w:marTop w:val="0"/>
      <w:marBottom w:val="0"/>
      <w:divBdr>
        <w:top w:val="none" w:sz="0" w:space="0" w:color="auto"/>
        <w:left w:val="none" w:sz="0" w:space="0" w:color="auto"/>
        <w:bottom w:val="none" w:sz="0" w:space="0" w:color="auto"/>
        <w:right w:val="none" w:sz="0" w:space="0" w:color="auto"/>
      </w:divBdr>
    </w:div>
    <w:div w:id="1586377687">
      <w:bodyDiv w:val="1"/>
      <w:marLeft w:val="0"/>
      <w:marRight w:val="0"/>
      <w:marTop w:val="0"/>
      <w:marBottom w:val="0"/>
      <w:divBdr>
        <w:top w:val="none" w:sz="0" w:space="0" w:color="auto"/>
        <w:left w:val="none" w:sz="0" w:space="0" w:color="auto"/>
        <w:bottom w:val="none" w:sz="0" w:space="0" w:color="auto"/>
        <w:right w:val="none" w:sz="0" w:space="0" w:color="auto"/>
      </w:divBdr>
      <w:divsChild>
        <w:div w:id="1100026100">
          <w:marLeft w:val="0"/>
          <w:marRight w:val="0"/>
          <w:marTop w:val="0"/>
          <w:marBottom w:val="0"/>
          <w:divBdr>
            <w:top w:val="none" w:sz="0" w:space="0" w:color="auto"/>
            <w:left w:val="none" w:sz="0" w:space="0" w:color="auto"/>
            <w:bottom w:val="none" w:sz="0" w:space="0" w:color="auto"/>
            <w:right w:val="none" w:sz="0" w:space="0" w:color="auto"/>
          </w:divBdr>
          <w:divsChild>
            <w:div w:id="225262604">
              <w:marLeft w:val="0"/>
              <w:marRight w:val="0"/>
              <w:marTop w:val="0"/>
              <w:marBottom w:val="0"/>
              <w:divBdr>
                <w:top w:val="none" w:sz="0" w:space="0" w:color="auto"/>
                <w:left w:val="none" w:sz="0" w:space="0" w:color="auto"/>
                <w:bottom w:val="none" w:sz="0" w:space="0" w:color="auto"/>
                <w:right w:val="none" w:sz="0" w:space="0" w:color="auto"/>
              </w:divBdr>
              <w:divsChild>
                <w:div w:id="1164853733">
                  <w:marLeft w:val="0"/>
                  <w:marRight w:val="0"/>
                  <w:marTop w:val="0"/>
                  <w:marBottom w:val="0"/>
                  <w:divBdr>
                    <w:top w:val="none" w:sz="0" w:space="0" w:color="auto"/>
                    <w:left w:val="none" w:sz="0" w:space="0" w:color="auto"/>
                    <w:bottom w:val="none" w:sz="0" w:space="0" w:color="auto"/>
                    <w:right w:val="none" w:sz="0" w:space="0" w:color="auto"/>
                  </w:divBdr>
                  <w:divsChild>
                    <w:div w:id="17348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92715">
          <w:marLeft w:val="0"/>
          <w:marRight w:val="0"/>
          <w:marTop w:val="0"/>
          <w:marBottom w:val="0"/>
          <w:divBdr>
            <w:top w:val="none" w:sz="0" w:space="0" w:color="auto"/>
            <w:left w:val="none" w:sz="0" w:space="0" w:color="auto"/>
            <w:bottom w:val="none" w:sz="0" w:space="0" w:color="auto"/>
            <w:right w:val="none" w:sz="0" w:space="0" w:color="auto"/>
          </w:divBdr>
          <w:divsChild>
            <w:div w:id="272523086">
              <w:marLeft w:val="0"/>
              <w:marRight w:val="0"/>
              <w:marTop w:val="0"/>
              <w:marBottom w:val="0"/>
              <w:divBdr>
                <w:top w:val="none" w:sz="0" w:space="0" w:color="auto"/>
                <w:left w:val="none" w:sz="0" w:space="0" w:color="auto"/>
                <w:bottom w:val="none" w:sz="0" w:space="0" w:color="auto"/>
                <w:right w:val="none" w:sz="0" w:space="0" w:color="auto"/>
              </w:divBdr>
              <w:divsChild>
                <w:div w:id="1374040418">
                  <w:marLeft w:val="0"/>
                  <w:marRight w:val="0"/>
                  <w:marTop w:val="0"/>
                  <w:marBottom w:val="0"/>
                  <w:divBdr>
                    <w:top w:val="none" w:sz="0" w:space="0" w:color="auto"/>
                    <w:left w:val="none" w:sz="0" w:space="0" w:color="auto"/>
                    <w:bottom w:val="none" w:sz="0" w:space="0" w:color="auto"/>
                    <w:right w:val="none" w:sz="0" w:space="0" w:color="auto"/>
                  </w:divBdr>
                  <w:divsChild>
                    <w:div w:id="55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500639">
      <w:bodyDiv w:val="1"/>
      <w:marLeft w:val="0"/>
      <w:marRight w:val="0"/>
      <w:marTop w:val="0"/>
      <w:marBottom w:val="0"/>
      <w:divBdr>
        <w:top w:val="none" w:sz="0" w:space="0" w:color="auto"/>
        <w:left w:val="none" w:sz="0" w:space="0" w:color="auto"/>
        <w:bottom w:val="none" w:sz="0" w:space="0" w:color="auto"/>
        <w:right w:val="none" w:sz="0" w:space="0" w:color="auto"/>
      </w:divBdr>
    </w:div>
    <w:div w:id="1637107760">
      <w:bodyDiv w:val="1"/>
      <w:marLeft w:val="0"/>
      <w:marRight w:val="0"/>
      <w:marTop w:val="0"/>
      <w:marBottom w:val="0"/>
      <w:divBdr>
        <w:top w:val="none" w:sz="0" w:space="0" w:color="auto"/>
        <w:left w:val="none" w:sz="0" w:space="0" w:color="auto"/>
        <w:bottom w:val="none" w:sz="0" w:space="0" w:color="auto"/>
        <w:right w:val="none" w:sz="0" w:space="0" w:color="auto"/>
      </w:divBdr>
    </w:div>
    <w:div w:id="1644308074">
      <w:bodyDiv w:val="1"/>
      <w:marLeft w:val="0"/>
      <w:marRight w:val="0"/>
      <w:marTop w:val="0"/>
      <w:marBottom w:val="0"/>
      <w:divBdr>
        <w:top w:val="none" w:sz="0" w:space="0" w:color="auto"/>
        <w:left w:val="none" w:sz="0" w:space="0" w:color="auto"/>
        <w:bottom w:val="none" w:sz="0" w:space="0" w:color="auto"/>
        <w:right w:val="none" w:sz="0" w:space="0" w:color="auto"/>
      </w:divBdr>
    </w:div>
    <w:div w:id="1660648074">
      <w:bodyDiv w:val="1"/>
      <w:marLeft w:val="0"/>
      <w:marRight w:val="0"/>
      <w:marTop w:val="0"/>
      <w:marBottom w:val="0"/>
      <w:divBdr>
        <w:top w:val="none" w:sz="0" w:space="0" w:color="auto"/>
        <w:left w:val="none" w:sz="0" w:space="0" w:color="auto"/>
        <w:bottom w:val="none" w:sz="0" w:space="0" w:color="auto"/>
        <w:right w:val="none" w:sz="0" w:space="0" w:color="auto"/>
      </w:divBdr>
    </w:div>
    <w:div w:id="1681153941">
      <w:bodyDiv w:val="1"/>
      <w:marLeft w:val="0"/>
      <w:marRight w:val="0"/>
      <w:marTop w:val="0"/>
      <w:marBottom w:val="0"/>
      <w:divBdr>
        <w:top w:val="none" w:sz="0" w:space="0" w:color="auto"/>
        <w:left w:val="none" w:sz="0" w:space="0" w:color="auto"/>
        <w:bottom w:val="none" w:sz="0" w:space="0" w:color="auto"/>
        <w:right w:val="none" w:sz="0" w:space="0" w:color="auto"/>
      </w:divBdr>
    </w:div>
    <w:div w:id="1739203815">
      <w:bodyDiv w:val="1"/>
      <w:marLeft w:val="0"/>
      <w:marRight w:val="0"/>
      <w:marTop w:val="0"/>
      <w:marBottom w:val="0"/>
      <w:divBdr>
        <w:top w:val="none" w:sz="0" w:space="0" w:color="auto"/>
        <w:left w:val="none" w:sz="0" w:space="0" w:color="auto"/>
        <w:bottom w:val="none" w:sz="0" w:space="0" w:color="auto"/>
        <w:right w:val="none" w:sz="0" w:space="0" w:color="auto"/>
      </w:divBdr>
    </w:div>
    <w:div w:id="1741902121">
      <w:bodyDiv w:val="1"/>
      <w:marLeft w:val="0"/>
      <w:marRight w:val="0"/>
      <w:marTop w:val="0"/>
      <w:marBottom w:val="0"/>
      <w:divBdr>
        <w:top w:val="none" w:sz="0" w:space="0" w:color="auto"/>
        <w:left w:val="none" w:sz="0" w:space="0" w:color="auto"/>
        <w:bottom w:val="none" w:sz="0" w:space="0" w:color="auto"/>
        <w:right w:val="none" w:sz="0" w:space="0" w:color="auto"/>
      </w:divBdr>
    </w:div>
    <w:div w:id="1754622724">
      <w:bodyDiv w:val="1"/>
      <w:marLeft w:val="0"/>
      <w:marRight w:val="0"/>
      <w:marTop w:val="0"/>
      <w:marBottom w:val="0"/>
      <w:divBdr>
        <w:top w:val="none" w:sz="0" w:space="0" w:color="auto"/>
        <w:left w:val="none" w:sz="0" w:space="0" w:color="auto"/>
        <w:bottom w:val="none" w:sz="0" w:space="0" w:color="auto"/>
        <w:right w:val="none" w:sz="0" w:space="0" w:color="auto"/>
      </w:divBdr>
    </w:div>
    <w:div w:id="1763338521">
      <w:bodyDiv w:val="1"/>
      <w:marLeft w:val="0"/>
      <w:marRight w:val="0"/>
      <w:marTop w:val="0"/>
      <w:marBottom w:val="0"/>
      <w:divBdr>
        <w:top w:val="none" w:sz="0" w:space="0" w:color="auto"/>
        <w:left w:val="none" w:sz="0" w:space="0" w:color="auto"/>
        <w:bottom w:val="none" w:sz="0" w:space="0" w:color="auto"/>
        <w:right w:val="none" w:sz="0" w:space="0" w:color="auto"/>
      </w:divBdr>
      <w:divsChild>
        <w:div w:id="314994361">
          <w:marLeft w:val="0"/>
          <w:marRight w:val="0"/>
          <w:marTop w:val="0"/>
          <w:marBottom w:val="0"/>
          <w:divBdr>
            <w:top w:val="none" w:sz="0" w:space="0" w:color="auto"/>
            <w:left w:val="none" w:sz="0" w:space="0" w:color="auto"/>
            <w:bottom w:val="none" w:sz="0" w:space="0" w:color="auto"/>
            <w:right w:val="none" w:sz="0" w:space="0" w:color="auto"/>
          </w:divBdr>
        </w:div>
      </w:divsChild>
    </w:div>
    <w:div w:id="1781950055">
      <w:bodyDiv w:val="1"/>
      <w:marLeft w:val="0"/>
      <w:marRight w:val="0"/>
      <w:marTop w:val="0"/>
      <w:marBottom w:val="0"/>
      <w:divBdr>
        <w:top w:val="none" w:sz="0" w:space="0" w:color="auto"/>
        <w:left w:val="none" w:sz="0" w:space="0" w:color="auto"/>
        <w:bottom w:val="none" w:sz="0" w:space="0" w:color="auto"/>
        <w:right w:val="none" w:sz="0" w:space="0" w:color="auto"/>
      </w:divBdr>
      <w:divsChild>
        <w:div w:id="1721859371">
          <w:marLeft w:val="0"/>
          <w:marRight w:val="0"/>
          <w:marTop w:val="0"/>
          <w:marBottom w:val="0"/>
          <w:divBdr>
            <w:top w:val="none" w:sz="0" w:space="0" w:color="auto"/>
            <w:left w:val="none" w:sz="0" w:space="0" w:color="auto"/>
            <w:bottom w:val="none" w:sz="0" w:space="0" w:color="auto"/>
            <w:right w:val="none" w:sz="0" w:space="0" w:color="auto"/>
          </w:divBdr>
        </w:div>
      </w:divsChild>
    </w:div>
    <w:div w:id="1785885268">
      <w:bodyDiv w:val="1"/>
      <w:marLeft w:val="0"/>
      <w:marRight w:val="0"/>
      <w:marTop w:val="0"/>
      <w:marBottom w:val="0"/>
      <w:divBdr>
        <w:top w:val="none" w:sz="0" w:space="0" w:color="auto"/>
        <w:left w:val="none" w:sz="0" w:space="0" w:color="auto"/>
        <w:bottom w:val="none" w:sz="0" w:space="0" w:color="auto"/>
        <w:right w:val="none" w:sz="0" w:space="0" w:color="auto"/>
      </w:divBdr>
    </w:div>
    <w:div w:id="1823696651">
      <w:bodyDiv w:val="1"/>
      <w:marLeft w:val="0"/>
      <w:marRight w:val="0"/>
      <w:marTop w:val="0"/>
      <w:marBottom w:val="0"/>
      <w:divBdr>
        <w:top w:val="none" w:sz="0" w:space="0" w:color="auto"/>
        <w:left w:val="none" w:sz="0" w:space="0" w:color="auto"/>
        <w:bottom w:val="none" w:sz="0" w:space="0" w:color="auto"/>
        <w:right w:val="none" w:sz="0" w:space="0" w:color="auto"/>
      </w:divBdr>
      <w:divsChild>
        <w:div w:id="591013615">
          <w:marLeft w:val="0"/>
          <w:marRight w:val="0"/>
          <w:marTop w:val="0"/>
          <w:marBottom w:val="0"/>
          <w:divBdr>
            <w:top w:val="none" w:sz="0" w:space="0" w:color="auto"/>
            <w:left w:val="none" w:sz="0" w:space="0" w:color="auto"/>
            <w:bottom w:val="none" w:sz="0" w:space="0" w:color="auto"/>
            <w:right w:val="none" w:sz="0" w:space="0" w:color="auto"/>
          </w:divBdr>
        </w:div>
      </w:divsChild>
    </w:div>
    <w:div w:id="1824655992">
      <w:bodyDiv w:val="1"/>
      <w:marLeft w:val="0"/>
      <w:marRight w:val="0"/>
      <w:marTop w:val="0"/>
      <w:marBottom w:val="0"/>
      <w:divBdr>
        <w:top w:val="none" w:sz="0" w:space="0" w:color="auto"/>
        <w:left w:val="none" w:sz="0" w:space="0" w:color="auto"/>
        <w:bottom w:val="none" w:sz="0" w:space="0" w:color="auto"/>
        <w:right w:val="none" w:sz="0" w:space="0" w:color="auto"/>
      </w:divBdr>
      <w:divsChild>
        <w:div w:id="1935703282">
          <w:marLeft w:val="0"/>
          <w:marRight w:val="0"/>
          <w:marTop w:val="0"/>
          <w:marBottom w:val="0"/>
          <w:divBdr>
            <w:top w:val="none" w:sz="0" w:space="0" w:color="auto"/>
            <w:left w:val="none" w:sz="0" w:space="0" w:color="auto"/>
            <w:bottom w:val="none" w:sz="0" w:space="0" w:color="auto"/>
            <w:right w:val="none" w:sz="0" w:space="0" w:color="auto"/>
          </w:divBdr>
        </w:div>
      </w:divsChild>
    </w:div>
    <w:div w:id="1838039582">
      <w:bodyDiv w:val="1"/>
      <w:marLeft w:val="0"/>
      <w:marRight w:val="0"/>
      <w:marTop w:val="0"/>
      <w:marBottom w:val="0"/>
      <w:divBdr>
        <w:top w:val="none" w:sz="0" w:space="0" w:color="auto"/>
        <w:left w:val="none" w:sz="0" w:space="0" w:color="auto"/>
        <w:bottom w:val="none" w:sz="0" w:space="0" w:color="auto"/>
        <w:right w:val="none" w:sz="0" w:space="0" w:color="auto"/>
      </w:divBdr>
    </w:div>
    <w:div w:id="1861118231">
      <w:bodyDiv w:val="1"/>
      <w:marLeft w:val="0"/>
      <w:marRight w:val="0"/>
      <w:marTop w:val="0"/>
      <w:marBottom w:val="0"/>
      <w:divBdr>
        <w:top w:val="none" w:sz="0" w:space="0" w:color="auto"/>
        <w:left w:val="none" w:sz="0" w:space="0" w:color="auto"/>
        <w:bottom w:val="none" w:sz="0" w:space="0" w:color="auto"/>
        <w:right w:val="none" w:sz="0" w:space="0" w:color="auto"/>
      </w:divBdr>
    </w:div>
    <w:div w:id="1863319891">
      <w:bodyDiv w:val="1"/>
      <w:marLeft w:val="0"/>
      <w:marRight w:val="0"/>
      <w:marTop w:val="0"/>
      <w:marBottom w:val="0"/>
      <w:divBdr>
        <w:top w:val="none" w:sz="0" w:space="0" w:color="auto"/>
        <w:left w:val="none" w:sz="0" w:space="0" w:color="auto"/>
        <w:bottom w:val="none" w:sz="0" w:space="0" w:color="auto"/>
        <w:right w:val="none" w:sz="0" w:space="0" w:color="auto"/>
      </w:divBdr>
    </w:div>
    <w:div w:id="1863473126">
      <w:bodyDiv w:val="1"/>
      <w:marLeft w:val="0"/>
      <w:marRight w:val="0"/>
      <w:marTop w:val="0"/>
      <w:marBottom w:val="0"/>
      <w:divBdr>
        <w:top w:val="none" w:sz="0" w:space="0" w:color="auto"/>
        <w:left w:val="none" w:sz="0" w:space="0" w:color="auto"/>
        <w:bottom w:val="none" w:sz="0" w:space="0" w:color="auto"/>
        <w:right w:val="none" w:sz="0" w:space="0" w:color="auto"/>
      </w:divBdr>
    </w:div>
    <w:div w:id="1915775383">
      <w:bodyDiv w:val="1"/>
      <w:marLeft w:val="0"/>
      <w:marRight w:val="0"/>
      <w:marTop w:val="0"/>
      <w:marBottom w:val="0"/>
      <w:divBdr>
        <w:top w:val="none" w:sz="0" w:space="0" w:color="auto"/>
        <w:left w:val="none" w:sz="0" w:space="0" w:color="auto"/>
        <w:bottom w:val="none" w:sz="0" w:space="0" w:color="auto"/>
        <w:right w:val="none" w:sz="0" w:space="0" w:color="auto"/>
      </w:divBdr>
      <w:divsChild>
        <w:div w:id="1635481153">
          <w:marLeft w:val="0"/>
          <w:marRight w:val="0"/>
          <w:marTop w:val="0"/>
          <w:marBottom w:val="0"/>
          <w:divBdr>
            <w:top w:val="none" w:sz="0" w:space="0" w:color="auto"/>
            <w:left w:val="none" w:sz="0" w:space="0" w:color="auto"/>
            <w:bottom w:val="none" w:sz="0" w:space="0" w:color="auto"/>
            <w:right w:val="none" w:sz="0" w:space="0" w:color="auto"/>
          </w:divBdr>
        </w:div>
      </w:divsChild>
    </w:div>
    <w:div w:id="1923096971">
      <w:bodyDiv w:val="1"/>
      <w:marLeft w:val="0"/>
      <w:marRight w:val="0"/>
      <w:marTop w:val="0"/>
      <w:marBottom w:val="0"/>
      <w:divBdr>
        <w:top w:val="none" w:sz="0" w:space="0" w:color="auto"/>
        <w:left w:val="none" w:sz="0" w:space="0" w:color="auto"/>
        <w:bottom w:val="none" w:sz="0" w:space="0" w:color="auto"/>
        <w:right w:val="none" w:sz="0" w:space="0" w:color="auto"/>
      </w:divBdr>
    </w:div>
    <w:div w:id="1944141263">
      <w:bodyDiv w:val="1"/>
      <w:marLeft w:val="0"/>
      <w:marRight w:val="0"/>
      <w:marTop w:val="0"/>
      <w:marBottom w:val="0"/>
      <w:divBdr>
        <w:top w:val="none" w:sz="0" w:space="0" w:color="auto"/>
        <w:left w:val="none" w:sz="0" w:space="0" w:color="auto"/>
        <w:bottom w:val="none" w:sz="0" w:space="0" w:color="auto"/>
        <w:right w:val="none" w:sz="0" w:space="0" w:color="auto"/>
      </w:divBdr>
      <w:divsChild>
        <w:div w:id="2119447414">
          <w:marLeft w:val="0"/>
          <w:marRight w:val="0"/>
          <w:marTop w:val="0"/>
          <w:marBottom w:val="0"/>
          <w:divBdr>
            <w:top w:val="none" w:sz="0" w:space="0" w:color="auto"/>
            <w:left w:val="none" w:sz="0" w:space="0" w:color="auto"/>
            <w:bottom w:val="none" w:sz="0" w:space="0" w:color="auto"/>
            <w:right w:val="none" w:sz="0" w:space="0" w:color="auto"/>
          </w:divBdr>
        </w:div>
      </w:divsChild>
    </w:div>
    <w:div w:id="1950548888">
      <w:bodyDiv w:val="1"/>
      <w:marLeft w:val="0"/>
      <w:marRight w:val="0"/>
      <w:marTop w:val="0"/>
      <w:marBottom w:val="0"/>
      <w:divBdr>
        <w:top w:val="none" w:sz="0" w:space="0" w:color="auto"/>
        <w:left w:val="none" w:sz="0" w:space="0" w:color="auto"/>
        <w:bottom w:val="none" w:sz="0" w:space="0" w:color="auto"/>
        <w:right w:val="none" w:sz="0" w:space="0" w:color="auto"/>
      </w:divBdr>
      <w:divsChild>
        <w:div w:id="431826781">
          <w:marLeft w:val="0"/>
          <w:marRight w:val="0"/>
          <w:marTop w:val="0"/>
          <w:marBottom w:val="0"/>
          <w:divBdr>
            <w:top w:val="none" w:sz="0" w:space="0" w:color="auto"/>
            <w:left w:val="none" w:sz="0" w:space="0" w:color="auto"/>
            <w:bottom w:val="none" w:sz="0" w:space="0" w:color="auto"/>
            <w:right w:val="none" w:sz="0" w:space="0" w:color="auto"/>
          </w:divBdr>
        </w:div>
      </w:divsChild>
    </w:div>
    <w:div w:id="1991707530">
      <w:bodyDiv w:val="1"/>
      <w:marLeft w:val="0"/>
      <w:marRight w:val="0"/>
      <w:marTop w:val="0"/>
      <w:marBottom w:val="0"/>
      <w:divBdr>
        <w:top w:val="none" w:sz="0" w:space="0" w:color="auto"/>
        <w:left w:val="none" w:sz="0" w:space="0" w:color="auto"/>
        <w:bottom w:val="none" w:sz="0" w:space="0" w:color="auto"/>
        <w:right w:val="none" w:sz="0" w:space="0" w:color="auto"/>
      </w:divBdr>
      <w:divsChild>
        <w:div w:id="1406953432">
          <w:marLeft w:val="0"/>
          <w:marRight w:val="0"/>
          <w:marTop w:val="0"/>
          <w:marBottom w:val="0"/>
          <w:divBdr>
            <w:top w:val="none" w:sz="0" w:space="0" w:color="auto"/>
            <w:left w:val="none" w:sz="0" w:space="0" w:color="auto"/>
            <w:bottom w:val="none" w:sz="0" w:space="0" w:color="auto"/>
            <w:right w:val="none" w:sz="0" w:space="0" w:color="auto"/>
          </w:divBdr>
        </w:div>
      </w:divsChild>
    </w:div>
    <w:div w:id="1996294608">
      <w:bodyDiv w:val="1"/>
      <w:marLeft w:val="0"/>
      <w:marRight w:val="0"/>
      <w:marTop w:val="0"/>
      <w:marBottom w:val="0"/>
      <w:divBdr>
        <w:top w:val="none" w:sz="0" w:space="0" w:color="auto"/>
        <w:left w:val="none" w:sz="0" w:space="0" w:color="auto"/>
        <w:bottom w:val="none" w:sz="0" w:space="0" w:color="auto"/>
        <w:right w:val="none" w:sz="0" w:space="0" w:color="auto"/>
      </w:divBdr>
    </w:div>
    <w:div w:id="1996297967">
      <w:bodyDiv w:val="1"/>
      <w:marLeft w:val="0"/>
      <w:marRight w:val="0"/>
      <w:marTop w:val="0"/>
      <w:marBottom w:val="0"/>
      <w:divBdr>
        <w:top w:val="none" w:sz="0" w:space="0" w:color="auto"/>
        <w:left w:val="none" w:sz="0" w:space="0" w:color="auto"/>
        <w:bottom w:val="none" w:sz="0" w:space="0" w:color="auto"/>
        <w:right w:val="none" w:sz="0" w:space="0" w:color="auto"/>
      </w:divBdr>
      <w:divsChild>
        <w:div w:id="1351368838">
          <w:marLeft w:val="0"/>
          <w:marRight w:val="0"/>
          <w:marTop w:val="0"/>
          <w:marBottom w:val="0"/>
          <w:divBdr>
            <w:top w:val="none" w:sz="0" w:space="0" w:color="auto"/>
            <w:left w:val="none" w:sz="0" w:space="0" w:color="auto"/>
            <w:bottom w:val="none" w:sz="0" w:space="0" w:color="auto"/>
            <w:right w:val="none" w:sz="0" w:space="0" w:color="auto"/>
          </w:divBdr>
        </w:div>
      </w:divsChild>
    </w:div>
    <w:div w:id="2000423815">
      <w:bodyDiv w:val="1"/>
      <w:marLeft w:val="0"/>
      <w:marRight w:val="0"/>
      <w:marTop w:val="0"/>
      <w:marBottom w:val="0"/>
      <w:divBdr>
        <w:top w:val="none" w:sz="0" w:space="0" w:color="auto"/>
        <w:left w:val="none" w:sz="0" w:space="0" w:color="auto"/>
        <w:bottom w:val="none" w:sz="0" w:space="0" w:color="auto"/>
        <w:right w:val="none" w:sz="0" w:space="0" w:color="auto"/>
      </w:divBdr>
    </w:div>
    <w:div w:id="2010711560">
      <w:bodyDiv w:val="1"/>
      <w:marLeft w:val="0"/>
      <w:marRight w:val="0"/>
      <w:marTop w:val="0"/>
      <w:marBottom w:val="0"/>
      <w:divBdr>
        <w:top w:val="none" w:sz="0" w:space="0" w:color="auto"/>
        <w:left w:val="none" w:sz="0" w:space="0" w:color="auto"/>
        <w:bottom w:val="none" w:sz="0" w:space="0" w:color="auto"/>
        <w:right w:val="none" w:sz="0" w:space="0" w:color="auto"/>
      </w:divBdr>
    </w:div>
    <w:div w:id="2016613409">
      <w:bodyDiv w:val="1"/>
      <w:marLeft w:val="0"/>
      <w:marRight w:val="0"/>
      <w:marTop w:val="0"/>
      <w:marBottom w:val="0"/>
      <w:divBdr>
        <w:top w:val="none" w:sz="0" w:space="0" w:color="auto"/>
        <w:left w:val="none" w:sz="0" w:space="0" w:color="auto"/>
        <w:bottom w:val="none" w:sz="0" w:space="0" w:color="auto"/>
        <w:right w:val="none" w:sz="0" w:space="0" w:color="auto"/>
      </w:divBdr>
    </w:div>
    <w:div w:id="2032295993">
      <w:bodyDiv w:val="1"/>
      <w:marLeft w:val="0"/>
      <w:marRight w:val="0"/>
      <w:marTop w:val="0"/>
      <w:marBottom w:val="0"/>
      <w:divBdr>
        <w:top w:val="none" w:sz="0" w:space="0" w:color="auto"/>
        <w:left w:val="none" w:sz="0" w:space="0" w:color="auto"/>
        <w:bottom w:val="none" w:sz="0" w:space="0" w:color="auto"/>
        <w:right w:val="none" w:sz="0" w:space="0" w:color="auto"/>
      </w:divBdr>
      <w:divsChild>
        <w:div w:id="2018654155">
          <w:marLeft w:val="0"/>
          <w:marRight w:val="0"/>
          <w:marTop w:val="0"/>
          <w:marBottom w:val="0"/>
          <w:divBdr>
            <w:top w:val="none" w:sz="0" w:space="0" w:color="auto"/>
            <w:left w:val="none" w:sz="0" w:space="0" w:color="auto"/>
            <w:bottom w:val="none" w:sz="0" w:space="0" w:color="auto"/>
            <w:right w:val="none" w:sz="0" w:space="0" w:color="auto"/>
          </w:divBdr>
        </w:div>
      </w:divsChild>
    </w:div>
    <w:div w:id="2041515710">
      <w:bodyDiv w:val="1"/>
      <w:marLeft w:val="0"/>
      <w:marRight w:val="0"/>
      <w:marTop w:val="0"/>
      <w:marBottom w:val="0"/>
      <w:divBdr>
        <w:top w:val="none" w:sz="0" w:space="0" w:color="auto"/>
        <w:left w:val="none" w:sz="0" w:space="0" w:color="auto"/>
        <w:bottom w:val="none" w:sz="0" w:space="0" w:color="auto"/>
        <w:right w:val="none" w:sz="0" w:space="0" w:color="auto"/>
      </w:divBdr>
      <w:divsChild>
        <w:div w:id="693579317">
          <w:marLeft w:val="0"/>
          <w:marRight w:val="0"/>
          <w:marTop w:val="0"/>
          <w:marBottom w:val="0"/>
          <w:divBdr>
            <w:top w:val="none" w:sz="0" w:space="0" w:color="auto"/>
            <w:left w:val="none" w:sz="0" w:space="0" w:color="auto"/>
            <w:bottom w:val="none" w:sz="0" w:space="0" w:color="auto"/>
            <w:right w:val="none" w:sz="0" w:space="0" w:color="auto"/>
          </w:divBdr>
        </w:div>
      </w:divsChild>
    </w:div>
    <w:div w:id="2062164775">
      <w:bodyDiv w:val="1"/>
      <w:marLeft w:val="0"/>
      <w:marRight w:val="0"/>
      <w:marTop w:val="0"/>
      <w:marBottom w:val="0"/>
      <w:divBdr>
        <w:top w:val="none" w:sz="0" w:space="0" w:color="auto"/>
        <w:left w:val="none" w:sz="0" w:space="0" w:color="auto"/>
        <w:bottom w:val="none" w:sz="0" w:space="0" w:color="auto"/>
        <w:right w:val="none" w:sz="0" w:space="0" w:color="auto"/>
      </w:divBdr>
    </w:div>
    <w:div w:id="2079861714">
      <w:bodyDiv w:val="1"/>
      <w:marLeft w:val="0"/>
      <w:marRight w:val="0"/>
      <w:marTop w:val="0"/>
      <w:marBottom w:val="0"/>
      <w:divBdr>
        <w:top w:val="none" w:sz="0" w:space="0" w:color="auto"/>
        <w:left w:val="none" w:sz="0" w:space="0" w:color="auto"/>
        <w:bottom w:val="none" w:sz="0" w:space="0" w:color="auto"/>
        <w:right w:val="none" w:sz="0" w:space="0" w:color="auto"/>
      </w:divBdr>
    </w:div>
    <w:div w:id="2101443544">
      <w:bodyDiv w:val="1"/>
      <w:marLeft w:val="0"/>
      <w:marRight w:val="0"/>
      <w:marTop w:val="0"/>
      <w:marBottom w:val="0"/>
      <w:divBdr>
        <w:top w:val="none" w:sz="0" w:space="0" w:color="auto"/>
        <w:left w:val="none" w:sz="0" w:space="0" w:color="auto"/>
        <w:bottom w:val="none" w:sz="0" w:space="0" w:color="auto"/>
        <w:right w:val="none" w:sz="0" w:space="0" w:color="auto"/>
      </w:divBdr>
    </w:div>
    <w:div w:id="21143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CYBERSECURITY</dc:creator>
  <cp:keywords/>
  <dc:description/>
  <cp:lastModifiedBy>CYBERSECURITY</cp:lastModifiedBy>
  <cp:revision>2</cp:revision>
  <cp:lastPrinted>2024-08-01T01:46:00Z</cp:lastPrinted>
  <dcterms:created xsi:type="dcterms:W3CDTF">2024-10-11T02:49:00Z</dcterms:created>
  <dcterms:modified xsi:type="dcterms:W3CDTF">2024-10-11T02:49:00Z</dcterms:modified>
</cp:coreProperties>
</file>