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 ask a question, report an incident, correct a report —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 not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 a separate,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 (new and existing guards).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this is required, everything in it is pretend, it is short, and progress is saved — leaving and returning resumes at the same step. A step counter shows how far along they are.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links the guard to SAM OnSite’s page in the phone’s settings, where they open Permissions and enable everything at the level the app asks for; back in SAM they type “done”. SAM verifies each permission itself — level included — and names anything wrong rather than taking the confirmation on trust. Setup also switches off the phone’s automatic permission removal for unused apps, so access is not silently lost after a quiet month.</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repeats the pattern for NFC (which reads the checkpoint tags): a link to the setting, the guard switches it on and returns, says or types “done”, and SAM confirms NFC is actually on before continuing.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the first successful transcription doubles as the microphone check. SAM answers, then reassures them they can ask anything — nothing live results; any record the platform logs carries the training flag.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“A Dell laptop was stolen.” SAM asks for anything missing, creates one practice report, and shows it on screen as a card visibly labelled “Training” — seeing the finished report is what makes the two correction steps meaningful.</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and message update;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closes on a high note — “You’re ready” —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that is meant to make their job easier, so it should land like unwrapping something good — not like being tested. SAM introduces itself, and every step is framed as a win for the guard rather than an instruction to follow.</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has a personality: it greets the guard by way of introduction and says plainly what it does for them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Every step sells the benefit, not the mechanic — “I wrote that up while you talked,” not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Encourage after each success, briefly. A short “that’s it” or “fixed — no forms, no rewriting”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Never a numbered list of instructions read aloud.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Close on a high note and make SAM available: “You’re ready — you can ask, report, and fix reports whenever you need me.”</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 the intended tone, to be polished with product before build. It is not final wording,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From today I do the paperwork with you — a few minutes and you’ll know the essentials.”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“Everything here is pretend — nothing you say is filed as a real report, so try things without worrying. I’ll save where you get to.”</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Understands nothing is real.</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let’s set me up. Tap here, turn on all the permissions for SAM OnSite, then come back and tell me you’re done.” … if one is missing: “Almost — the microphone is still off. Tap here and I’ll wait.”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all, returns, says or types “done”. SAM verifies.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more — tap here to switch on NFC. That’s what reads the checkpoint tags. Tell me when it’s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says or types “done”. SAM confirms it is on.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me anything you’d ask a colleague — press Talk and try: how do I report an incident?” … “Any time you’re unsure, just ask.”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 the first transcription doubles as the mic check. SAM answers;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tell me about an incident the way you’d tell a colleague. Let’s pretend — a Dell laptop was stolen.” … “Done. I wrote that up while you talked —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“Got a detail wrong? Just say so — tell me to change the Dell to a MacBook.” … “Fixed. No forms, no rewriting.”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“Prefer to type? Press and hold your message and edit it yourself — add where it happened.”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“You’re ready — you can ask, report, and fix reports whenever you need 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 how this feels to the guard is a requirement, not decoration.</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links the guard to SAM OnSite’s page in the phone’s settings, where they open Permissions and enable everything; back in SAM they type “done”. SAM does not take that on trust: it checks each permission itself — level included, since grants can be “only while using the app”, “ask every time”, or for location “all the time” — and names anything wrong, linking the guard back. On the current interface the set is camera, location, microphone, notifications, and physical activity, all starting “not allowed” on a fresh install. Setup also switches off the phone’s automatic permission removal for unused apps (“Manage app if unused”), which would otherwise silently strip camera, location, and microphone after months of disuse. Until microphone permission is granted the guard cannot speak to SAM, so the typed confirmation must work at this point.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 the ask-a-question step — doubles as the microphone check: SAM confirms what it heard before crediting it. Steps are judged on the guard demonstrating the intended action and on the resulting report state — semantically-equivalent English is accepted, never an exact phrase.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Note the current app records even procedure questions as activities (e.g. “How do I hand out a key?” became a Procedure activity), so either the practice context suppresses that record or any record it creates carries the training flag from creation, like the practice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 data is currently visible in production —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 never a quiz or an “I’m done” button.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Low priority, deliberately minimal: a way to leave onboarding, report a real incident through normal reporting, and return to the saved stage without it counting as finishing or skipping. In practice a guard deals with a genuine emergency however they always have, and new guards are accompanied early on — so this is a safeguard, not a focus of the build. Keep the implementation small.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 NFC is what reads the checkpoint tags. The guard switches it on, returns, and says or types “done”. SAM confirms NFC is actually on before continuing, and names it if it is not. Same rule as permissions: the guard’s confirmation is a prompt to check, not proof.</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 today, archived items are still visible in production —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 protecting live data outranks finishing.</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or NFC is still off</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names exactly what is missing and links straight back to the setting; it never advances on the guard’s confirmation alone.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step, when the guard follows the link, enables the permissions, returns and types “done”, then SAM verifies each permission — level included — and continues only if all are as the app needs; if any is wrong it names that one and links the guard back. The typed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nothing live results — any record the platform logs carries the training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 signed off by product on a read-through, and at least four of five test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step, when the guard enables NFC and says or types “done”, then SAM confirms NFC is on before continuing; if NFC is off, SAM says so and links the guard back rather than advancing.</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NFC off,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step, then repeat with one permission left off or set to “Ask every time”.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at the needed level: SAM verifies and advances. Otherwise: SAM names the permission, links back, and does not advance.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nothing live — any logged record carries the training flag.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typing or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Typed/tapped “done” is accepted; no voice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step with NFC on, then repeated with NFC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Advances only when NFC is on; when off SAM names it and links back.</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verified,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Missing one named; typed confirm works;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Advances only when NFC is actually 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nothing live — any record training-flagged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 no customer-specific setup —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Settle them once, up front; none is expected to be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 at minimum supervisor alerts, KPIs, and the Pronect Action Tracker, all confirmed live today —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Real app screens add more: activities have live consequences (supervisor alerts, KPI impact, items in the Pronect Action Tracker —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2026-07-29T12:40:09.967Z</dcterms:created>
  <dcterms:modified xsi:type="dcterms:W3CDTF">2026-07-29T12:40:09.968Z</dcterms:modified>
</cp:coreProperties>
</file>

<file path=docProps/custom.xml><?xml version="1.0" encoding="utf-8"?>
<Properties xmlns="http://schemas.openxmlformats.org/officeDocument/2006/custom-properties" xmlns:vt="http://schemas.openxmlformats.org/officeDocument/2006/docPropsVTypes"/>
</file>