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CMAT Hinglish Language Comprehension</w:t>
      </w:r>
    </w:p>
    <w:p>
      <w:pPr>
        <w:jc w:val="center"/>
      </w:pPr>
      <w:r>
        <w:rPr>
          <w:i/>
          <w:color w:val="167C80"/>
          <w:sz w:val="24"/>
        </w:rPr>
        <w:t>Language Comprehension  |  Roman Hinglish  |  Basic se CMAT-ready tak</w:t>
      </w:r>
    </w:p>
    <w:p>
      <w:r>
        <w:t>Study path: pehle intuition samjho, phir worked example ko khud solve karo, phir 25-question practice set attempt karo. Har lesson Roman Hinglish mein hai; key exam terms English mein diye gaye hain.</w:t>
      </w:r>
    </w:p>
    <w:p>
      <w:pPr>
        <w:pStyle w:val="Heading1"/>
      </w:pPr>
      <w:r>
        <w:t>How to use this volume</w:t>
      </w:r>
    </w:p>
    <w:p>
      <w:r>
        <w:t>Har module mein foundation-to-advanced concepts, step-by-step examples, process map, pro approach, common traps, 25-item retrieval set aur 5 naye multistep challenge questions diye gaye hain. Har answer ke saath Hinglish reasoning hai. Closely related syllabus entries ko saath padhaya hai, aur har listed item coverage checklist mein retained hai.</w:t>
      </w:r>
    </w:p>
    <w:p>
      <w:pPr>
        <w:pStyle w:val="Heading2"/>
      </w:pPr>
      <w:r>
        <w:t>CMAT exam structure reference</w:t>
      </w:r>
    </w:p>
    <w:tbl>
      <w:tblPr>
        <w:tblW w:type="auto" w:w="0"/>
        <w:jc w:val="center"/>
        <w:tblLook w:firstColumn="1" w:firstRow="1" w:lastColumn="0" w:lastRow="0" w:noHBand="0" w:noVBand="1" w:val="04A0"/>
      </w:tblPr>
      <w:tblGrid>
        <w:gridCol w:w="3389"/>
        <w:gridCol w:w="3389"/>
        <w:gridCol w:w="3389"/>
      </w:tblGrid>
      <w:tr>
        <w:tc>
          <w:tcPr>
            <w:tcW w:type="dxa" w:w="3389"/>
          </w:tcPr>
          <w:p>
            <w:pPr>
              <w:spacing w:after="0"/>
            </w:pPr>
            <w:r>
              <w:rPr>
                <w:rFonts w:ascii="Aptos" w:hAnsi="Aptos"/>
                <w:sz w:val="17"/>
              </w:rPr>
              <w:t>Section</w:t>
            </w:r>
          </w:p>
        </w:tc>
        <w:tc>
          <w:tcPr>
            <w:tcW w:type="dxa" w:w="3389"/>
          </w:tcPr>
          <w:p>
            <w:pPr>
              <w:spacing w:after="0"/>
            </w:pPr>
            <w:r>
              <w:rPr>
                <w:rFonts w:ascii="Aptos" w:hAnsi="Aptos"/>
                <w:sz w:val="17"/>
              </w:rPr>
              <w:t>Questions</w:t>
            </w:r>
          </w:p>
        </w:tc>
        <w:tc>
          <w:tcPr>
            <w:tcW w:type="dxa" w:w="3389"/>
          </w:tcPr>
          <w:p>
            <w:pPr>
              <w:spacing w:after="0"/>
            </w:pPr>
            <w:r>
              <w:rPr>
                <w:rFonts w:ascii="Aptos" w:hAnsi="Aptos"/>
                <w:sz w:val="17"/>
              </w:rPr>
              <w:t>Marks</w:t>
            </w:r>
          </w:p>
        </w:tc>
      </w:tr>
      <w:tr>
        <w:tc>
          <w:tcPr>
            <w:tcW w:type="dxa" w:w="3389"/>
          </w:tcPr>
          <w:p>
            <w:pPr>
              <w:spacing w:after="0"/>
            </w:pPr>
            <w:r>
              <w:rPr>
                <w:rFonts w:ascii="Aptos" w:hAnsi="Aptos"/>
                <w:sz w:val="17"/>
              </w:rPr>
              <w:t>Quantitative Techniques and Data Interpretation</w:t>
            </w:r>
          </w:p>
        </w:tc>
        <w:tc>
          <w:tcPr>
            <w:tcW w:type="dxa" w:w="3389"/>
          </w:tcPr>
          <w:p>
            <w:pPr>
              <w:spacing w:after="0"/>
            </w:pPr>
            <w:r>
              <w:rPr>
                <w:rFonts w:ascii="Aptos" w:hAnsi="Aptos"/>
                <w:sz w:val="17"/>
              </w:rPr>
              <w:t>20</w:t>
            </w:r>
          </w:p>
        </w:tc>
        <w:tc>
          <w:tcPr>
            <w:tcW w:type="dxa" w:w="3389"/>
          </w:tcPr>
          <w:p>
            <w:pPr>
              <w:spacing w:after="0"/>
            </w:pPr>
            <w:r>
              <w:rPr>
                <w:rFonts w:ascii="Aptos" w:hAnsi="Aptos"/>
                <w:sz w:val="17"/>
              </w:rPr>
              <w:t>80</w:t>
            </w:r>
          </w:p>
        </w:tc>
      </w:tr>
      <w:tr>
        <w:tc>
          <w:tcPr>
            <w:tcW w:type="dxa" w:w="3389"/>
          </w:tcPr>
          <w:p>
            <w:pPr>
              <w:spacing w:after="0"/>
            </w:pPr>
            <w:r>
              <w:rPr>
                <w:rFonts w:ascii="Aptos" w:hAnsi="Aptos"/>
                <w:sz w:val="17"/>
              </w:rPr>
              <w:t>Logical Reasoning</w:t>
            </w:r>
          </w:p>
        </w:tc>
        <w:tc>
          <w:tcPr>
            <w:tcW w:type="dxa" w:w="3389"/>
          </w:tcPr>
          <w:p>
            <w:pPr>
              <w:spacing w:after="0"/>
            </w:pPr>
            <w:r>
              <w:rPr>
                <w:rFonts w:ascii="Aptos" w:hAnsi="Aptos"/>
                <w:sz w:val="17"/>
              </w:rPr>
              <w:t>20</w:t>
            </w:r>
          </w:p>
        </w:tc>
        <w:tc>
          <w:tcPr>
            <w:tcW w:type="dxa" w:w="3389"/>
          </w:tcPr>
          <w:p>
            <w:pPr>
              <w:spacing w:after="0"/>
            </w:pPr>
            <w:r>
              <w:rPr>
                <w:rFonts w:ascii="Aptos" w:hAnsi="Aptos"/>
                <w:sz w:val="17"/>
              </w:rPr>
              <w:t>80</w:t>
            </w:r>
          </w:p>
        </w:tc>
      </w:tr>
      <w:tr>
        <w:tc>
          <w:tcPr>
            <w:tcW w:type="dxa" w:w="3389"/>
          </w:tcPr>
          <w:p>
            <w:pPr>
              <w:spacing w:after="0"/>
            </w:pPr>
            <w:r>
              <w:rPr>
                <w:rFonts w:ascii="Aptos" w:hAnsi="Aptos"/>
                <w:sz w:val="17"/>
              </w:rPr>
              <w:t>Language Comprehension</w:t>
            </w:r>
          </w:p>
        </w:tc>
        <w:tc>
          <w:tcPr>
            <w:tcW w:type="dxa" w:w="3389"/>
          </w:tcPr>
          <w:p>
            <w:pPr>
              <w:spacing w:after="0"/>
            </w:pPr>
            <w:r>
              <w:rPr>
                <w:rFonts w:ascii="Aptos" w:hAnsi="Aptos"/>
                <w:sz w:val="17"/>
              </w:rPr>
              <w:t>20</w:t>
            </w:r>
          </w:p>
        </w:tc>
        <w:tc>
          <w:tcPr>
            <w:tcW w:type="dxa" w:w="3389"/>
          </w:tcPr>
          <w:p>
            <w:pPr>
              <w:spacing w:after="0"/>
            </w:pPr>
            <w:r>
              <w:rPr>
                <w:rFonts w:ascii="Aptos" w:hAnsi="Aptos"/>
                <w:sz w:val="17"/>
              </w:rPr>
              <w:t>80</w:t>
            </w:r>
          </w:p>
        </w:tc>
      </w:tr>
      <w:tr>
        <w:tc>
          <w:tcPr>
            <w:tcW w:type="dxa" w:w="3389"/>
          </w:tcPr>
          <w:p>
            <w:pPr>
              <w:spacing w:after="0"/>
            </w:pPr>
            <w:r>
              <w:rPr>
                <w:rFonts w:ascii="Aptos" w:hAnsi="Aptos"/>
                <w:sz w:val="17"/>
              </w:rPr>
              <w:t>General Awareness</w:t>
            </w:r>
          </w:p>
        </w:tc>
        <w:tc>
          <w:tcPr>
            <w:tcW w:type="dxa" w:w="3389"/>
          </w:tcPr>
          <w:p>
            <w:pPr>
              <w:spacing w:after="0"/>
            </w:pPr>
            <w:r>
              <w:rPr>
                <w:rFonts w:ascii="Aptos" w:hAnsi="Aptos"/>
                <w:sz w:val="17"/>
              </w:rPr>
              <w:t>20</w:t>
            </w:r>
          </w:p>
        </w:tc>
        <w:tc>
          <w:tcPr>
            <w:tcW w:type="dxa" w:w="3389"/>
          </w:tcPr>
          <w:p>
            <w:pPr>
              <w:spacing w:after="0"/>
            </w:pPr>
            <w:r>
              <w:rPr>
                <w:rFonts w:ascii="Aptos" w:hAnsi="Aptos"/>
                <w:sz w:val="17"/>
              </w:rPr>
              <w:t>80</w:t>
            </w:r>
          </w:p>
        </w:tc>
      </w:tr>
      <w:tr>
        <w:tc>
          <w:tcPr>
            <w:tcW w:type="dxa" w:w="3389"/>
          </w:tcPr>
          <w:p>
            <w:pPr>
              <w:spacing w:after="0"/>
            </w:pPr>
            <w:r>
              <w:rPr>
                <w:rFonts w:ascii="Aptos" w:hAnsi="Aptos"/>
                <w:sz w:val="17"/>
              </w:rPr>
              <w:t>Innovation &amp; Entrepreneurship</w:t>
            </w:r>
          </w:p>
        </w:tc>
        <w:tc>
          <w:tcPr>
            <w:tcW w:type="dxa" w:w="3389"/>
          </w:tcPr>
          <w:p>
            <w:pPr>
              <w:spacing w:after="0"/>
            </w:pPr>
            <w:r>
              <w:rPr>
                <w:rFonts w:ascii="Aptos" w:hAnsi="Aptos"/>
                <w:sz w:val="17"/>
              </w:rPr>
              <w:t>20</w:t>
            </w:r>
          </w:p>
        </w:tc>
        <w:tc>
          <w:tcPr>
            <w:tcW w:type="dxa" w:w="3389"/>
          </w:tcPr>
          <w:p>
            <w:pPr>
              <w:spacing w:after="0"/>
            </w:pPr>
            <w:r>
              <w:rPr>
                <w:rFonts w:ascii="Aptos" w:hAnsi="Aptos"/>
                <w:sz w:val="17"/>
              </w:rPr>
              <w:t>80</w:t>
            </w:r>
          </w:p>
        </w:tc>
      </w:tr>
      <w:tr>
        <w:tc>
          <w:tcPr>
            <w:tcW w:type="dxa" w:w="3389"/>
          </w:tcPr>
          <w:p>
            <w:pPr>
              <w:spacing w:after="0"/>
            </w:pPr>
            <w:r>
              <w:rPr>
                <w:rFonts w:ascii="Aptos" w:hAnsi="Aptos"/>
                <w:sz w:val="17"/>
              </w:rPr>
              <w:t>Total</w:t>
            </w:r>
          </w:p>
        </w:tc>
        <w:tc>
          <w:tcPr>
            <w:tcW w:type="dxa" w:w="3389"/>
          </w:tcPr>
          <w:p>
            <w:pPr>
              <w:spacing w:after="0"/>
            </w:pPr>
            <w:r>
              <w:rPr>
                <w:rFonts w:ascii="Aptos" w:hAnsi="Aptos"/>
                <w:sz w:val="17"/>
              </w:rPr>
              <w:t>100</w:t>
            </w:r>
          </w:p>
        </w:tc>
        <w:tc>
          <w:tcPr>
            <w:tcW w:type="dxa" w:w="3389"/>
          </w:tcPr>
          <w:p>
            <w:pPr>
              <w:spacing w:after="0"/>
            </w:pPr>
            <w:r>
              <w:rPr>
                <w:rFonts w:ascii="Aptos" w:hAnsi="Aptos"/>
                <w:sz w:val="17"/>
              </w:rPr>
              <w:t>400</w:t>
            </w:r>
          </w:p>
        </w:tc>
      </w:tr>
    </w:tbl>
    <w:p>
      <w:r>
        <w:t>NTA CMAT 2025 FAQ lists 180 minutes, 20 questions and 80 marks per section (100 questions and 400 marks total). NTA’s CMAT 2024 information bulletin lists +4 for correct, −1 for incorrect and 0 for unattempted. Verify the current year’s bulletin before your exam.</w:t>
      </w:r>
    </w:p>
    <w:tbl>
      <w:tblPr>
        <w:tblW w:type="auto" w:w="0"/>
        <w:jc w:val="center"/>
        <w:tblLook w:firstColumn="1" w:firstRow="1" w:lastColumn="0" w:lastRow="0" w:noHBand="0" w:noVBand="1" w:val="04A0"/>
      </w:tblPr>
      <w:tblGrid>
        <w:gridCol w:w="10166"/>
      </w:tblGrid>
      <w:tr>
        <w:tc>
          <w:tcPr>
            <w:tcW w:type="dxa" w:w="10166"/>
            <w:shd w:fill="FFF3D5"/>
          </w:tcPr>
          <w:p>
            <w:pPr>
              <w:spacing w:after="80"/>
            </w:pPr>
            <w:r/>
            <w:r>
              <w:rPr>
                <w:b/>
                <w:color w:val="174A7E"/>
              </w:rPr>
              <w:t xml:space="preserve">Exam and syllabus note  </w:t>
            </w:r>
            <w:r>
              <w:rPr>
                <w:rFonts w:ascii="Aptos" w:hAnsi="Aptos"/>
                <w:sz w:val="20"/>
              </w:rPr>
              <w:t>Supplied syllabus DOCX ke headings CMAT 2026 aur CMAT 2027 dono mention karte hain, isliye uski detailed list ko study checklist maana hai. Current year ka official NTA bulletin exam rules aur official syllabus ke liye final source hai.</w:t>
            </w:r>
          </w:p>
        </w:tc>
      </w:tr>
    </w:tbl>
    <w:p>
      <w:pPr>
        <w:spacing w:after="0"/>
      </w:pPr>
    </w:p>
    <w:p>
      <w:pPr>
        <w:pStyle w:val="Heading2"/>
      </w:pPr>
      <w:r>
        <w:t>Syllabus coverage checklist</w:t>
      </w:r>
    </w:p>
    <w:p>
      <w:pPr>
        <w:spacing w:after="20"/>
      </w:pPr>
      <w:r>
        <w:rPr>
          <w:b/>
        </w:rPr>
        <w:t xml:space="preserve">01. </w:t>
      </w:r>
      <w:r>
        <w:t>Reading Comprehension</w:t>
      </w:r>
    </w:p>
    <w:p>
      <w:pPr>
        <w:spacing w:after="20"/>
      </w:pPr>
      <w:r>
        <w:rPr>
          <w:b/>
        </w:rPr>
        <w:t xml:space="preserve">02. </w:t>
      </w:r>
      <w:r>
        <w:t>Para Completion</w:t>
      </w:r>
    </w:p>
    <w:p>
      <w:pPr>
        <w:spacing w:after="20"/>
      </w:pPr>
      <w:r>
        <w:rPr>
          <w:b/>
        </w:rPr>
        <w:t xml:space="preserve">03. </w:t>
      </w:r>
      <w:r>
        <w:t>Para Jumbles</w:t>
      </w:r>
    </w:p>
    <w:p>
      <w:pPr>
        <w:spacing w:after="20"/>
      </w:pPr>
      <w:r>
        <w:rPr>
          <w:b/>
        </w:rPr>
        <w:t xml:space="preserve">04. </w:t>
      </w:r>
      <w:r>
        <w:t>Sentence Completion</w:t>
      </w:r>
    </w:p>
    <w:p>
      <w:pPr>
        <w:spacing w:after="20"/>
      </w:pPr>
      <w:r>
        <w:rPr>
          <w:b/>
        </w:rPr>
        <w:t xml:space="preserve">05. </w:t>
      </w:r>
      <w:r>
        <w:t>Grammar-based Questions</w:t>
      </w:r>
    </w:p>
    <w:p>
      <w:pPr>
        <w:spacing w:after="20"/>
      </w:pPr>
      <w:r>
        <w:rPr>
          <w:b/>
        </w:rPr>
        <w:t xml:space="preserve">06. </w:t>
      </w:r>
      <w:r>
        <w:t>Errors in English Usage</w:t>
      </w:r>
    </w:p>
    <w:p>
      <w:pPr>
        <w:spacing w:after="20"/>
      </w:pPr>
      <w:r>
        <w:rPr>
          <w:b/>
        </w:rPr>
        <w:t xml:space="preserve">07. </w:t>
      </w:r>
      <w:r>
        <w:t>Parts of Speech</w:t>
      </w:r>
    </w:p>
    <w:p>
      <w:pPr>
        <w:spacing w:after="20"/>
      </w:pPr>
      <w:r>
        <w:rPr>
          <w:b/>
        </w:rPr>
        <w:t xml:space="preserve">08. </w:t>
      </w:r>
      <w:r>
        <w:t>One-Word Substitution</w:t>
      </w:r>
    </w:p>
    <w:p>
      <w:pPr>
        <w:spacing w:after="20"/>
      </w:pPr>
      <w:r>
        <w:rPr>
          <w:b/>
        </w:rPr>
        <w:t xml:space="preserve">09. </w:t>
      </w:r>
      <w:r>
        <w:t>Sentence Improvement/Correction</w:t>
      </w:r>
    </w:p>
    <w:p>
      <w:pPr>
        <w:spacing w:after="20"/>
      </w:pPr>
      <w:r>
        <w:rPr>
          <w:b/>
        </w:rPr>
        <w:t xml:space="preserve">10. </w:t>
      </w:r>
      <w:r>
        <w:t>Antonym/Synonyms</w:t>
      </w:r>
    </w:p>
    <w:p>
      <w:pPr>
        <w:spacing w:after="20"/>
      </w:pPr>
      <w:r>
        <w:rPr>
          <w:b/>
        </w:rPr>
        <w:t xml:space="preserve">11. </w:t>
      </w:r>
      <w:r>
        <w:t>Idioms and Phrases</w:t>
      </w:r>
    </w:p>
    <w:p>
      <w:pPr>
        <w:spacing w:after="20"/>
      </w:pPr>
      <w:r>
        <w:rPr>
          <w:b/>
        </w:rPr>
        <w:t xml:space="preserve">12. </w:t>
      </w:r>
      <w:r>
        <w:t>Cloze Test</w:t>
      </w:r>
    </w:p>
    <w:p>
      <w:r>
        <w:t>Repeated Allegations &amp; Mixtures and duplicate GA rows are consolidated once; no unique listed subject is dropped.</w:t>
      </w:r>
    </w:p>
    <w:p>
      <w:pPr>
        <w:pStyle w:val="Heading2"/>
      </w:pPr>
      <w:r>
        <w:t>Course map</w:t>
      </w:r>
    </w:p>
    <w:tbl>
      <w:tblPr>
        <w:tblW w:type="auto" w:w="0"/>
        <w:jc w:val="center"/>
        <w:tblLook w:firstColumn="1" w:firstRow="1" w:lastColumn="0" w:lastRow="0" w:noHBand="0" w:noVBand="1" w:val="04A0"/>
      </w:tblPr>
      <w:tblGrid>
        <w:gridCol w:w="5083"/>
        <w:gridCol w:w="5083"/>
      </w:tblGrid>
      <w:tr>
        <w:tc>
          <w:tcPr>
            <w:tcW w:type="dxa" w:w="5083"/>
            <w:vAlign w:val="center"/>
            <w:shd w:fill="174A7E"/>
          </w:tcPr>
          <w:p>
            <w:pPr>
              <w:spacing w:after="40"/>
            </w:pPr>
            <w:r/>
            <w:r>
              <w:rPr>
                <w:rFonts w:ascii="Aptos" w:hAnsi="Aptos"/>
                <w:b/>
                <w:color w:val="FFFFFF"/>
                <w:sz w:val="18"/>
              </w:rPr>
              <w:t>Module</w:t>
            </w:r>
          </w:p>
        </w:tc>
        <w:tc>
          <w:tcPr>
            <w:tcW w:type="dxa" w:w="5083"/>
            <w:vAlign w:val="center"/>
            <w:shd w:fill="174A7E"/>
          </w:tcPr>
          <w:p>
            <w:pPr>
              <w:spacing w:after="40"/>
            </w:pPr>
            <w:r/>
            <w:r>
              <w:rPr>
                <w:rFonts w:ascii="Aptos" w:hAnsi="Aptos"/>
                <w:b/>
                <w:color w:val="FFFFFF"/>
                <w:sz w:val="18"/>
              </w:rPr>
              <w:t>Coverage</w:t>
            </w:r>
          </w:p>
        </w:tc>
      </w:tr>
      <w:tr>
        <w:tc>
          <w:tcPr>
            <w:tcW w:type="dxa" w:w="5083"/>
            <w:vAlign w:val="center"/>
          </w:tcPr>
          <w:p>
            <w:pPr>
              <w:spacing w:after="40"/>
            </w:pPr>
            <w:r/>
            <w:r>
              <w:rPr>
                <w:rFonts w:ascii="Aptos" w:hAnsi="Aptos"/>
                <w:b/>
                <w:color w:val="174A7E"/>
                <w:sz w:val="18"/>
              </w:rPr>
              <w:t>1. Reading comprehension and passage construction</w:t>
            </w:r>
          </w:p>
        </w:tc>
        <w:tc>
          <w:tcPr>
            <w:tcW w:type="dxa" w:w="5083"/>
            <w:vAlign w:val="center"/>
          </w:tcPr>
          <w:p>
            <w:pPr>
              <w:spacing w:after="40"/>
            </w:pPr>
            <w:r/>
            <w:r>
              <w:rPr>
                <w:rFonts w:ascii="Aptos" w:hAnsi="Aptos"/>
                <w:b w:val="0"/>
                <w:color w:val="243447"/>
                <w:sz w:val="16"/>
              </w:rPr>
              <w:t>Reading Comprehension; Para Completion; Para Jumbles; Sentence Completion; Cloze Test.</w:t>
            </w:r>
          </w:p>
        </w:tc>
      </w:tr>
      <w:tr>
        <w:tc>
          <w:tcPr>
            <w:tcW w:type="dxa" w:w="5083"/>
            <w:vAlign w:val="center"/>
            <w:shd w:fill="F3F7FA"/>
          </w:tcPr>
          <w:p>
            <w:pPr>
              <w:spacing w:after="40"/>
            </w:pPr>
            <w:r/>
            <w:r>
              <w:rPr>
                <w:rFonts w:ascii="Aptos" w:hAnsi="Aptos"/>
                <w:b/>
                <w:color w:val="174A7E"/>
                <w:sz w:val="18"/>
              </w:rPr>
              <w:t>2. Grammar vocabulary and sentence correction</w:t>
            </w:r>
          </w:p>
        </w:tc>
        <w:tc>
          <w:tcPr>
            <w:tcW w:type="dxa" w:w="5083"/>
            <w:vAlign w:val="center"/>
            <w:shd w:fill="F3F7FA"/>
          </w:tcPr>
          <w:p>
            <w:pPr>
              <w:spacing w:after="40"/>
            </w:pPr>
            <w:r/>
            <w:r>
              <w:rPr>
                <w:rFonts w:ascii="Aptos" w:hAnsi="Aptos"/>
                <w:b w:val="0"/>
                <w:color w:val="243447"/>
                <w:sz w:val="16"/>
              </w:rPr>
              <w:t>Grammar-based Questions; Errors in English Usage; Parts of Speech; One-Word Substitution; Sentence Improvement/Correction; Antonyms/Synonyms; Idioms and Phrases.</w:t>
            </w:r>
          </w:p>
        </w:tc>
      </w:tr>
      <w:tr>
        <w:tc>
          <w:tcPr>
            <w:tcW w:type="dxa" w:w="5083"/>
            <w:vAlign w:val="center"/>
          </w:tcPr>
          <w:p>
            <w:pPr>
              <w:spacing w:after="40"/>
            </w:pPr>
            <w:r/>
            <w:r>
              <w:rPr>
                <w:rFonts w:ascii="Aptos" w:hAnsi="Aptos"/>
                <w:b/>
                <w:color w:val="174A7E"/>
                <w:sz w:val="18"/>
              </w:rPr>
              <w:t>3. Reading comprehension close reading and inference</w:t>
            </w:r>
          </w:p>
        </w:tc>
        <w:tc>
          <w:tcPr>
            <w:tcW w:type="dxa" w:w="5083"/>
            <w:vAlign w:val="center"/>
          </w:tcPr>
          <w:p>
            <w:pPr>
              <w:spacing w:after="40"/>
            </w:pPr>
            <w:r/>
            <w:r>
              <w:rPr>
                <w:rFonts w:ascii="Aptos" w:hAnsi="Aptos"/>
                <w:b w:val="0"/>
                <w:color w:val="243447"/>
                <w:sz w:val="16"/>
              </w:rPr>
              <w:t>Reading Comprehension.</w:t>
            </w:r>
          </w:p>
        </w:tc>
      </w:tr>
      <w:tr>
        <w:tc>
          <w:tcPr>
            <w:tcW w:type="dxa" w:w="5083"/>
            <w:vAlign w:val="center"/>
            <w:shd w:fill="F3F7FA"/>
          </w:tcPr>
          <w:p>
            <w:pPr>
              <w:spacing w:after="40"/>
            </w:pPr>
            <w:r/>
            <w:r>
              <w:rPr>
                <w:rFonts w:ascii="Aptos" w:hAnsi="Aptos"/>
                <w:b/>
                <w:color w:val="174A7E"/>
                <w:sz w:val="18"/>
              </w:rPr>
              <w:t>4. Para jumbles sentence completion and cloze</w:t>
            </w:r>
          </w:p>
        </w:tc>
        <w:tc>
          <w:tcPr>
            <w:tcW w:type="dxa" w:w="5083"/>
            <w:vAlign w:val="center"/>
            <w:shd w:fill="F3F7FA"/>
          </w:tcPr>
          <w:p>
            <w:pPr>
              <w:spacing w:after="40"/>
            </w:pPr>
            <w:r/>
            <w:r>
              <w:rPr>
                <w:rFonts w:ascii="Aptos" w:hAnsi="Aptos"/>
                <w:b w:val="0"/>
                <w:color w:val="243447"/>
                <w:sz w:val="16"/>
              </w:rPr>
              <w:t>Para Jumbles; Para Completion; Sentence Completion; Cloze Test.</w:t>
            </w:r>
          </w:p>
        </w:tc>
      </w:tr>
    </w:tbl>
    <w:p>
      <w:r>
        <w:br w:type="page"/>
      </w:r>
    </w:p>
    <w:p>
      <w:pPr>
        <w:pStyle w:val="Heading1"/>
      </w:pPr>
      <w:r>
        <w:t>Module 1  |  Reading comprehension and passage construction</w:t>
      </w:r>
    </w:p>
    <w:p>
      <w:r>
        <w:rPr>
          <w:b/>
        </w:rPr>
        <w:t xml:space="preserve">Syllabus coverage: </w:t>
      </w:r>
      <w:r>
        <w:t>Reading Comprehension; Para Completion; Para Jumbles; Sentence Completion; Cloze Test.</w:t>
      </w:r>
    </w:p>
    <w:p>
      <w:pPr>
        <w:pStyle w:val="Heading2"/>
      </w:pPr>
      <w:r>
        <w:t>1. Bilkul basic se samjho</w:t>
      </w:r>
    </w:p>
    <w:p>
      <w:r>
        <w:t>Passage ko central claim, evidence, contrast, example, conclusion mein mark karo. Main idea poore passage ko cover kare; extreme ya one-detail option reject. Tone word choice se infer karo.</w:t>
      </w:r>
    </w:p>
    <w:p>
      <w:r>
        <w:t>Para jumble mein opening context deta hai. Pronouns ka referent, a/the, transition words, chronology aur repeated nouns mandatory pairs batate hain. Jumble assemble karke flow read karo.</w:t>
      </w:r>
    </w:p>
    <w:p>
      <w:r>
        <w:t>Cloze/sentence completion mein pehle grammar slot, phir meaning, phir collocation. However contrast, therefore result, for example illustration signal karta hai. RC mein bahar ka fact use mat karo.</w:t>
      </w:r>
    </w:p>
    <w:tbl>
      <w:tblPr>
        <w:tblW w:type="auto" w:w="0"/>
        <w:jc w:val="center"/>
        <w:tblLook w:firstColumn="1" w:firstRow="1" w:lastColumn="0" w:lastRow="0" w:noHBand="0" w:noVBand="1" w:val="04A0"/>
      </w:tblPr>
      <w:tblGrid>
        <w:gridCol w:w="10166"/>
      </w:tblGrid>
      <w:tr>
        <w:tc>
          <w:tcPr>
            <w:tcW w:type="dxa" w:w="10166"/>
            <w:shd w:fill="EAF3F8"/>
          </w:tcPr>
          <w:p>
            <w:pPr>
              <w:spacing w:after="80"/>
            </w:pPr>
            <w:r/>
            <w:r>
              <w:rPr>
                <w:b/>
                <w:color w:val="174A7E"/>
              </w:rPr>
              <w:t xml:space="preserve">Yaad rakhne ka rule  </w:t>
            </w:r>
            <w:r>
              <w:rPr>
                <w:rFonts w:ascii="Aptos" w:hAnsi="Aptos"/>
                <w:sz w:val="20"/>
              </w:rPr>
              <w:t>Passage evidence only. Jumble = opening + connected pairs + logical close.</w:t>
            </w:r>
          </w:p>
        </w:tc>
      </w:tr>
    </w:tbl>
    <w:p>
      <w:pPr>
        <w:spacing w:after="0"/>
      </w:pPr>
    </w:p>
    <w:p>
      <w:pPr>
        <w:pStyle w:val="Heading2"/>
      </w:pPr>
      <w:r>
        <w:t>2. Diagram / process map</w:t>
      </w:r>
    </w:p>
    <w:tbl>
      <w:tblPr>
        <w:tblW w:type="auto" w:w="0"/>
        <w:jc w:val="center"/>
        <w:tblLook w:firstColumn="1" w:firstRow="1" w:lastColumn="0" w:lastRow="0" w:noHBand="0" w:noVBand="1" w:val="04A0"/>
      </w:tblPr>
      <w:tblGrid>
        <w:gridCol w:w="2541"/>
        <w:gridCol w:w="2541"/>
        <w:gridCol w:w="2541"/>
        <w:gridCol w:w="2541"/>
      </w:tblGrid>
      <w:tr>
        <w:tc>
          <w:tcPr>
            <w:tcW w:type="dxa" w:w="2541"/>
            <w:vAlign w:val="center"/>
            <w:shd w:fill="EAF3F8"/>
          </w:tcPr>
          <w:p>
            <w:pPr>
              <w:spacing w:after="40"/>
            </w:pPr>
            <w:r/>
            <w:r>
              <w:rPr>
                <w:rFonts w:ascii="Aptos" w:hAnsi="Aptos"/>
                <w:b/>
                <w:color w:val="174A7E"/>
                <w:sz w:val="18"/>
              </w:rPr>
              <w:t>Purpose</w:t>
            </w:r>
          </w:p>
        </w:tc>
        <w:tc>
          <w:tcPr>
            <w:tcW w:type="dxa" w:w="2541"/>
            <w:vAlign w:val="center"/>
            <w:shd w:fill="E7F5F1"/>
          </w:tcPr>
          <w:p>
            <w:pPr>
              <w:spacing w:after="40"/>
            </w:pPr>
            <w:r/>
            <w:r>
              <w:rPr>
                <w:rFonts w:ascii="Aptos" w:hAnsi="Aptos"/>
                <w:b/>
                <w:color w:val="174A7E"/>
                <w:sz w:val="18"/>
              </w:rPr>
              <w:t>Evidence / transition</w:t>
            </w:r>
          </w:p>
        </w:tc>
        <w:tc>
          <w:tcPr>
            <w:tcW w:type="dxa" w:w="2541"/>
            <w:vAlign w:val="center"/>
            <w:shd w:fill="EAF3F8"/>
          </w:tcPr>
          <w:p>
            <w:pPr>
              <w:spacing w:after="40"/>
            </w:pPr>
            <w:r/>
            <w:r>
              <w:rPr>
                <w:rFonts w:ascii="Aptos" w:hAnsi="Aptos"/>
                <w:b/>
                <w:color w:val="174A7E"/>
                <w:sz w:val="18"/>
              </w:rPr>
              <w:t>Predict missing role</w:t>
            </w:r>
          </w:p>
        </w:tc>
        <w:tc>
          <w:tcPr>
            <w:tcW w:type="dxa" w:w="2541"/>
            <w:vAlign w:val="center"/>
            <w:shd w:fill="E7F5F1"/>
          </w:tcPr>
          <w:p>
            <w:pPr>
              <w:spacing w:after="40"/>
            </w:pPr>
            <w:r/>
            <w:r>
              <w:rPr>
                <w:rFonts w:ascii="Aptos" w:hAnsi="Aptos"/>
                <w:b/>
                <w:color w:val="174A7E"/>
                <w:sz w:val="18"/>
              </w:rPr>
              <w:t>Check flow</w:t>
            </w:r>
          </w:p>
        </w:tc>
      </w:tr>
    </w:tbl>
    <w:p>
      <w:pPr>
        <w:spacing w:after="100"/>
      </w:pPr>
      <w:r>
        <w:t>Purpose  →  Evidence / transition  →  Predict missing role  →  Check flow</w:t>
      </w:r>
    </w:p>
    <w:p>
      <w:pPr>
        <w:pStyle w:val="Heading2"/>
      </w:pPr>
      <w:r>
        <w:t>3. Worked examples</w:t>
      </w:r>
    </w:p>
    <w:p>
      <w:r>
        <w:rPr>
          <w:b/>
        </w:rPr>
        <w:t>Example 1. Remote work saves commute but can weaken mentoring. Summary?</w:t>
      </w:r>
    </w:p>
    <w:p>
      <w:r>
        <w:t>Step-by-step: Both central effects preserve karo.</w:t>
      </w:r>
    </w:p>
    <w:tbl>
      <w:tblPr>
        <w:tblW w:type="auto" w:w="0"/>
        <w:jc w:val="center"/>
        <w:tblLook w:firstColumn="1" w:firstRow="1" w:lastColumn="0" w:lastRow="0" w:noHBand="0" w:noVBand="1" w:val="04A0"/>
      </w:tblPr>
      <w:tblGrid>
        <w:gridCol w:w="10166"/>
      </w:tblGrid>
      <w:tr>
        <w:tc>
          <w:tcPr>
            <w:tcW w:type="dxa" w:w="10166"/>
            <w:shd w:fill="F3F7FA"/>
          </w:tcPr>
          <w:p>
            <w:pPr>
              <w:spacing w:after="80"/>
            </w:pPr>
            <w:r/>
            <w:r>
              <w:rPr>
                <w:b/>
                <w:color w:val="174A7E"/>
              </w:rPr>
              <w:t xml:space="preserve">Answer  </w:t>
            </w:r>
            <w:r>
              <w:rPr>
                <w:rFonts w:ascii="Aptos" w:hAnsi="Aptos"/>
                <w:sz w:val="20"/>
              </w:rPr>
              <w:t>Remote work saves travel time but may reduce informal mentoring.</w:t>
            </w:r>
          </w:p>
        </w:tc>
      </w:tr>
    </w:tbl>
    <w:p>
      <w:pPr>
        <w:spacing w:after="0"/>
      </w:pPr>
    </w:p>
    <w:p>
      <w:r>
        <w:rPr>
          <w:b/>
        </w:rPr>
        <w:t>Example 2. The sample was small; ___ the estimate is tentative.</w:t>
      </w:r>
    </w:p>
    <w:p>
      <w:r>
        <w:t>Step-by-step: Second clause follows from the first.</w:t>
      </w:r>
    </w:p>
    <w:tbl>
      <w:tblPr>
        <w:tblW w:type="auto" w:w="0"/>
        <w:jc w:val="center"/>
        <w:tblLook w:firstColumn="1" w:firstRow="1" w:lastColumn="0" w:lastRow="0" w:noHBand="0" w:noVBand="1" w:val="04A0"/>
      </w:tblPr>
      <w:tblGrid>
        <w:gridCol w:w="10166"/>
      </w:tblGrid>
      <w:tr>
        <w:tc>
          <w:tcPr>
            <w:tcW w:type="dxa" w:w="10166"/>
            <w:shd w:fill="F3F7FA"/>
          </w:tcPr>
          <w:p>
            <w:pPr>
              <w:spacing w:after="80"/>
            </w:pPr>
            <w:r/>
            <w:r>
              <w:rPr>
                <w:b/>
                <w:color w:val="174A7E"/>
              </w:rPr>
              <w:t xml:space="preserve">Answer  </w:t>
            </w:r>
            <w:r>
              <w:rPr>
                <w:rFonts w:ascii="Aptos" w:hAnsi="Aptos"/>
                <w:sz w:val="20"/>
              </w:rPr>
              <w:t>therefore</w:t>
            </w:r>
          </w:p>
        </w:tc>
      </w:tr>
    </w:tbl>
    <w:p>
      <w:pPr>
        <w:spacing w:after="0"/>
      </w:pPr>
    </w:p>
    <w:p>
      <w:pPr>
        <w:pStyle w:val="Heading2"/>
      </w:pPr>
      <w:r>
        <w:t>4. Pro level approach</w:t>
      </w:r>
    </w:p>
    <w:p>
      <w:pPr>
        <w:pStyle w:val="ListBullet"/>
        <w:spacing w:after="40"/>
      </w:pPr>
      <w:r>
        <w:t>Main idea choices paraphrase; match scope, not matching keywords.</w:t>
      </w:r>
    </w:p>
    <w:p>
      <w:pPr>
        <w:pStyle w:val="ListBullet"/>
        <w:spacing w:after="40"/>
      </w:pPr>
      <w:r>
        <w:t>“This/they/these” usually points backward to named information.</w:t>
      </w:r>
    </w:p>
    <w:p>
      <w:pPr>
        <w:pStyle w:val="ListBullet"/>
        <w:spacing w:after="40"/>
      </w:pPr>
      <w:r>
        <w:t>Infer author tone from evidence rather than topic alone.</w:t>
      </w:r>
    </w:p>
    <w:tbl>
      <w:tblPr>
        <w:tblW w:type="auto" w:w="0"/>
        <w:jc w:val="center"/>
        <w:tblLook w:firstColumn="1" w:firstRow="1" w:lastColumn="0" w:lastRow="0" w:noHBand="0" w:noVBand="1" w:val="04A0"/>
      </w:tblPr>
      <w:tblGrid>
        <w:gridCol w:w="10166"/>
      </w:tblGrid>
      <w:tr>
        <w:tc>
          <w:tcPr>
            <w:tcW w:type="dxa" w:w="10166"/>
            <w:shd w:fill="FFF3D5"/>
          </w:tcPr>
          <w:p>
            <w:pPr>
              <w:spacing w:after="80"/>
            </w:pPr>
            <w:r/>
            <w:r>
              <w:rPr>
                <w:b/>
                <w:color w:val="174A7E"/>
              </w:rPr>
              <w:t xml:space="preserve">Common trap  </w:t>
            </w:r>
            <w:r>
              <w:rPr>
                <w:rFonts w:ascii="Aptos" w:hAnsi="Aptos"/>
                <w:sz w:val="20"/>
              </w:rPr>
              <w:t>“Always/never” claims are often too broad. Possible is not necessarily implied.</w:t>
            </w:r>
          </w:p>
        </w:tc>
      </w:tr>
    </w:tbl>
    <w:p>
      <w:pPr>
        <w:spacing w:after="0"/>
      </w:pPr>
    </w:p>
    <w:p>
      <w:pPr>
        <w:pStyle w:val="Heading2"/>
      </w:pPr>
      <w:r>
        <w:t>5. Deep concept walkthrough</w:t>
      </w:r>
    </w:p>
    <w:p>
      <w:r>
        <w:t>Ab in ideas ko formula ratne ke bajay relationship ke roop mein samjho. Har question se pehle given data, target, unit aur base mark karo; phir method choose karke answer ko check karo.</w:t>
      </w:r>
    </w:p>
    <w:p>
      <w:pPr>
        <w:spacing w:after="120"/>
      </w:pPr>
      <w:r>
        <w:t>Read for structure rather than translating every word. Main idea = subject + author’s central point + important qualification. Detail questions need line evidence; inference questions need a small logical step. Tone is attitude, not topic. Purpose may be explain, compare, critique, persuade, or describe a method.</w:t>
      </w:r>
    </w:p>
    <w:p>
      <w:pPr>
        <w:spacing w:after="120"/>
      </w:pPr>
      <w:r>
        <w:t>For vocab-in-context, replace the word with each option and read the sentence. Contrast markers (although, but), examples, and appositives define meaning. An author may report an opposing view without endorsing it; identify attribution and stance.</w:t>
      </w:r>
    </w:p>
    <w:p>
      <w:pPr>
        <w:spacing w:after="120"/>
      </w:pPr>
      <w:r>
        <w:t>Eliminate choices that are too broad/narrow, reverse cause/effect, introduce facts absent from the text, or intensify “may” into “will.” For dense passages, make a one-line paragraph map and return to text for evidence instead of trusting memory.</w:t>
      </w:r>
    </w:p>
    <w:p>
      <w:pPr>
        <w:pStyle w:val="Heading2"/>
      </w:pPr>
      <w:r>
        <w:t>6. Core retrieval set  25 questions</w:t>
      </w:r>
    </w:p>
    <w:p>
      <w:r>
        <w:t>Pehle bina answer dekhe solve karo. Har item ka correct option aur Hinglish reasoning saath di gayi hai. Practice sawal original hain; 2025 papers se question verbatim copy nahi kiya gaya.</w:t>
      </w:r>
    </w:p>
    <w:p>
      <w:pPr>
        <w:keepNext/>
      </w:pPr>
      <w:r>
        <w:rPr>
          <w:b/>
          <w:color w:val="243447"/>
        </w:rPr>
        <w:t>Q1. CMAT practice: A passage gives a benefit and a limitation. Summary should:</w:t>
      </w:r>
    </w:p>
    <w:p>
      <w:pPr>
        <w:spacing w:after="0"/>
        <w:ind w:left="317"/>
      </w:pPr>
      <w:r>
        <w:t>A. Include both</w:t>
      </w:r>
    </w:p>
    <w:p>
      <w:pPr>
        <w:spacing w:after="0"/>
        <w:ind w:left="317"/>
      </w:pPr>
      <w:r>
        <w:t>B. Only benefit</w:t>
      </w:r>
    </w:p>
    <w:p>
      <w:pPr>
        <w:spacing w:after="0"/>
        <w:ind w:left="317"/>
      </w:pPr>
      <w:r>
        <w:t>C. Only limitation</w:t>
      </w:r>
    </w:p>
    <w:p>
      <w:pPr>
        <w:spacing w:after="0"/>
        <w:ind w:left="317"/>
      </w:pPr>
      <w:r>
        <w:t>D. Add unrelated view</w:t>
      </w:r>
    </w:p>
    <w:p>
      <w:pPr>
        <w:spacing w:after="0"/>
        <w:ind w:left="317"/>
      </w:pPr>
      <w:r>
        <w:t>E. Reject author</w:t>
      </w:r>
    </w:p>
    <w:p>
      <w:pPr>
        <w:keepLines/>
        <w:spacing w:before="40"/>
      </w:pPr>
      <w:r>
        <w:rPr>
          <w:b/>
          <w:color w:val="167C80"/>
        </w:rPr>
        <w:t xml:space="preserve">Sahi jawab: A. Include both. </w:t>
      </w:r>
      <w:r>
        <w:t>A balanced summary captures main claim and qualification.</w:t>
      </w:r>
    </w:p>
    <w:p>
      <w:pPr>
        <w:keepNext/>
      </w:pPr>
      <w:r>
        <w:rPr>
          <w:b/>
          <w:color w:val="243447"/>
        </w:rPr>
        <w:t>Q2. CMAT practice: “Evidence is incomplete; ___ the claim remains tentative.”</w:t>
      </w:r>
    </w:p>
    <w:p>
      <w:pPr>
        <w:spacing w:after="0"/>
        <w:ind w:left="317"/>
      </w:pPr>
      <w:r>
        <w:t>A. nevertheless</w:t>
      </w:r>
    </w:p>
    <w:p>
      <w:pPr>
        <w:spacing w:after="0"/>
        <w:ind w:left="317"/>
      </w:pPr>
      <w:r>
        <w:t>B. similarly</w:t>
      </w:r>
    </w:p>
    <w:p>
      <w:pPr>
        <w:spacing w:after="0"/>
        <w:ind w:left="317"/>
      </w:pPr>
      <w:r>
        <w:t>C. meanwhile</w:t>
      </w:r>
    </w:p>
    <w:p>
      <w:pPr>
        <w:spacing w:after="0"/>
        <w:ind w:left="317"/>
      </w:pPr>
      <w:r>
        <w:t>D. for example</w:t>
      </w:r>
    </w:p>
    <w:p>
      <w:pPr>
        <w:spacing w:after="0"/>
        <w:ind w:left="317"/>
      </w:pPr>
      <w:r>
        <w:t>E. therefore</w:t>
      </w:r>
    </w:p>
    <w:p>
      <w:pPr>
        <w:keepLines/>
        <w:spacing w:before="40"/>
      </w:pPr>
      <w:r>
        <w:rPr>
          <w:b/>
          <w:color w:val="167C80"/>
        </w:rPr>
        <w:t xml:space="preserve">Sahi jawab: E. therefore. </w:t>
      </w:r>
      <w:r>
        <w:t>Incomplete evidence leads to tentative claim: result connector therefore.</w:t>
      </w:r>
    </w:p>
    <w:p>
      <w:pPr>
        <w:keepNext/>
      </w:pPr>
      <w:r>
        <w:rPr>
          <w:b/>
          <w:color w:val="243447"/>
        </w:rPr>
        <w:t>Q3. CMAT practice: “This finding…” at sentence start needs:</w:t>
      </w:r>
    </w:p>
    <w:p>
      <w:pPr>
        <w:spacing w:after="0"/>
        <w:ind w:left="317"/>
      </w:pPr>
      <w:r>
        <w:t>A. A conclusion first</w:t>
      </w:r>
    </w:p>
    <w:p>
      <w:pPr>
        <w:spacing w:after="0"/>
        <w:ind w:left="317"/>
      </w:pPr>
      <w:r>
        <w:t>B. Only a question</w:t>
      </w:r>
    </w:p>
    <w:p>
      <w:pPr>
        <w:spacing w:after="0"/>
        <w:ind w:left="317"/>
      </w:pPr>
      <w:r>
        <w:t>C. A list</w:t>
      </w:r>
    </w:p>
    <w:p>
      <w:pPr>
        <w:spacing w:after="0"/>
        <w:ind w:left="317"/>
      </w:pPr>
      <w:r>
        <w:t>D. A finding already introduced</w:t>
      </w:r>
    </w:p>
    <w:p>
      <w:pPr>
        <w:spacing w:after="0"/>
        <w:ind w:left="317"/>
      </w:pPr>
      <w:r>
        <w:t>E. An unrelated topic</w:t>
      </w:r>
    </w:p>
    <w:p>
      <w:pPr>
        <w:keepLines/>
        <w:spacing w:before="40"/>
      </w:pPr>
      <w:r>
        <w:rPr>
          <w:b/>
          <w:color w:val="167C80"/>
        </w:rPr>
        <w:t xml:space="preserve">Sahi jawab: D. A finding already introduced. </w:t>
      </w:r>
      <w:r>
        <w:t>This refers to earlier material.</w:t>
      </w:r>
    </w:p>
    <w:p>
      <w:pPr>
        <w:keepNext/>
      </w:pPr>
      <w:r>
        <w:rPr>
          <w:b/>
          <w:color w:val="243447"/>
        </w:rPr>
        <w:t>Q4. CMAT practice: A valid RC inference is:</w:t>
      </w:r>
    </w:p>
    <w:p>
      <w:pPr>
        <w:spacing w:after="0"/>
        <w:ind w:left="317"/>
      </w:pPr>
      <w:r>
        <w:t>A. A contradiction</w:t>
      </w:r>
    </w:p>
    <w:p>
      <w:pPr>
        <w:spacing w:after="0"/>
        <w:ind w:left="317"/>
      </w:pPr>
      <w:r>
        <w:t>B. A popular belief</w:t>
      </w:r>
    </w:p>
    <w:p>
      <w:pPr>
        <w:spacing w:after="0"/>
        <w:ind w:left="317"/>
      </w:pPr>
      <w:r>
        <w:t>C. Supported by passage</w:t>
      </w:r>
    </w:p>
    <w:p>
      <w:pPr>
        <w:spacing w:after="0"/>
        <w:ind w:left="317"/>
      </w:pPr>
      <w:r>
        <w:t>D. A remembered fact</w:t>
      </w:r>
    </w:p>
    <w:p>
      <w:pPr>
        <w:spacing w:after="0"/>
        <w:ind w:left="317"/>
      </w:pPr>
      <w:r>
        <w:t>E. A guess</w:t>
      </w:r>
    </w:p>
    <w:p>
      <w:pPr>
        <w:keepLines/>
        <w:spacing w:before="40"/>
      </w:pPr>
      <w:r>
        <w:rPr>
          <w:b/>
          <w:color w:val="167C80"/>
        </w:rPr>
        <w:t xml:space="preserve">Sahi jawab: C. Supported by passage. </w:t>
      </w:r>
      <w:r>
        <w:t>Text must support the inference.</w:t>
      </w:r>
    </w:p>
    <w:p>
      <w:pPr>
        <w:keepNext/>
      </w:pPr>
      <w:r>
        <w:rPr>
          <w:b/>
          <w:color w:val="243447"/>
        </w:rPr>
        <w:t>Q5. CMAT practice: Which transition signals contrast?</w:t>
      </w:r>
    </w:p>
    <w:p>
      <w:pPr>
        <w:spacing w:after="0"/>
        <w:ind w:left="317"/>
      </w:pPr>
      <w:r>
        <w:t>A. Next</w:t>
      </w:r>
    </w:p>
    <w:p>
      <w:pPr>
        <w:spacing w:after="0"/>
        <w:ind w:left="317"/>
      </w:pPr>
      <w:r>
        <w:t>B. However</w:t>
      </w:r>
    </w:p>
    <w:p>
      <w:pPr>
        <w:spacing w:after="0"/>
        <w:ind w:left="317"/>
      </w:pPr>
      <w:r>
        <w:t>C. Therefore</w:t>
      </w:r>
    </w:p>
    <w:p>
      <w:pPr>
        <w:spacing w:after="0"/>
        <w:ind w:left="317"/>
      </w:pPr>
      <w:r>
        <w:t>D. For example</w:t>
      </w:r>
    </w:p>
    <w:p>
      <w:pPr>
        <w:spacing w:after="0"/>
        <w:ind w:left="317"/>
      </w:pPr>
      <w:r>
        <w:t>E. Similarly</w:t>
      </w:r>
    </w:p>
    <w:p>
      <w:pPr>
        <w:keepLines/>
        <w:spacing w:before="40"/>
      </w:pPr>
      <w:r>
        <w:rPr>
          <w:b/>
          <w:color w:val="167C80"/>
        </w:rPr>
        <w:t xml:space="preserve">Sahi jawab: B. However. </w:t>
      </w:r>
      <w:r>
        <w:t>However marks contrast; other choices indicate result, illustration, similarity or sequence.</w:t>
      </w:r>
    </w:p>
    <w:p>
      <w:pPr>
        <w:keepNext/>
      </w:pPr>
      <w:r>
        <w:rPr>
          <w:b/>
          <w:color w:val="243447"/>
        </w:rPr>
        <w:t>Q6. Timed drill: A passage gives a benefit and a limitation. Summary should:</w:t>
      </w:r>
    </w:p>
    <w:p>
      <w:pPr>
        <w:spacing w:after="0"/>
        <w:ind w:left="317"/>
      </w:pPr>
      <w:r>
        <w:t>A. Only benefit</w:t>
      </w:r>
    </w:p>
    <w:p>
      <w:pPr>
        <w:spacing w:after="0"/>
        <w:ind w:left="317"/>
      </w:pPr>
      <w:r>
        <w:t>B. Only limitation</w:t>
      </w:r>
    </w:p>
    <w:p>
      <w:pPr>
        <w:spacing w:after="0"/>
        <w:ind w:left="317"/>
      </w:pPr>
      <w:r>
        <w:t>C. Add unrelated view</w:t>
      </w:r>
    </w:p>
    <w:p>
      <w:pPr>
        <w:spacing w:after="0"/>
        <w:ind w:left="317"/>
      </w:pPr>
      <w:r>
        <w:t>D. Reject author</w:t>
      </w:r>
    </w:p>
    <w:p>
      <w:pPr>
        <w:spacing w:after="0"/>
        <w:ind w:left="317"/>
      </w:pPr>
      <w:r>
        <w:t>E. Include both</w:t>
      </w:r>
    </w:p>
    <w:p>
      <w:pPr>
        <w:keepLines/>
        <w:spacing w:before="40"/>
      </w:pPr>
      <w:r>
        <w:rPr>
          <w:b/>
          <w:color w:val="167C80"/>
        </w:rPr>
        <w:t xml:space="preserve">Sahi jawab: E. Include both. </w:t>
      </w:r>
      <w:r>
        <w:t>A balanced summary captures main claim and qualification.</w:t>
      </w:r>
    </w:p>
    <w:p>
      <w:pPr>
        <w:keepNext/>
      </w:pPr>
      <w:r>
        <w:rPr>
          <w:b/>
          <w:color w:val="243447"/>
        </w:rPr>
        <w:t>Q7. Timed drill: “Evidence is incomplete; ___ the claim remains tentative.”</w:t>
      </w:r>
    </w:p>
    <w:p>
      <w:pPr>
        <w:spacing w:after="0"/>
        <w:ind w:left="317"/>
      </w:pPr>
      <w:r>
        <w:t>A. similarly</w:t>
      </w:r>
    </w:p>
    <w:p>
      <w:pPr>
        <w:spacing w:after="0"/>
        <w:ind w:left="317"/>
      </w:pPr>
      <w:r>
        <w:t>B. meanwhile</w:t>
      </w:r>
    </w:p>
    <w:p>
      <w:pPr>
        <w:spacing w:after="0"/>
        <w:ind w:left="317"/>
      </w:pPr>
      <w:r>
        <w:t>C. for example</w:t>
      </w:r>
    </w:p>
    <w:p>
      <w:pPr>
        <w:spacing w:after="0"/>
        <w:ind w:left="317"/>
      </w:pPr>
      <w:r>
        <w:t>D. therefore</w:t>
      </w:r>
    </w:p>
    <w:p>
      <w:pPr>
        <w:spacing w:after="0"/>
        <w:ind w:left="317"/>
      </w:pPr>
      <w:r>
        <w:t>E. nevertheless</w:t>
      </w:r>
    </w:p>
    <w:p>
      <w:pPr>
        <w:keepLines/>
        <w:spacing w:before="40"/>
      </w:pPr>
      <w:r>
        <w:rPr>
          <w:b/>
          <w:color w:val="167C80"/>
        </w:rPr>
        <w:t xml:space="preserve">Sahi jawab: D. therefore. </w:t>
      </w:r>
      <w:r>
        <w:t>Incomplete evidence leads to tentative claim: result connector therefore.</w:t>
      </w:r>
    </w:p>
    <w:p>
      <w:pPr>
        <w:keepNext/>
      </w:pPr>
      <w:r>
        <w:rPr>
          <w:b/>
          <w:color w:val="243447"/>
        </w:rPr>
        <w:t>Q8. Timed drill: “This finding…” at sentence start needs:</w:t>
      </w:r>
    </w:p>
    <w:p>
      <w:pPr>
        <w:spacing w:after="0"/>
        <w:ind w:left="317"/>
      </w:pPr>
      <w:r>
        <w:t>A. Only a question</w:t>
      </w:r>
    </w:p>
    <w:p>
      <w:pPr>
        <w:spacing w:after="0"/>
        <w:ind w:left="317"/>
      </w:pPr>
      <w:r>
        <w:t>B. A list</w:t>
      </w:r>
    </w:p>
    <w:p>
      <w:pPr>
        <w:spacing w:after="0"/>
        <w:ind w:left="317"/>
      </w:pPr>
      <w:r>
        <w:t>C. A finding already introduced</w:t>
      </w:r>
    </w:p>
    <w:p>
      <w:pPr>
        <w:spacing w:after="0"/>
        <w:ind w:left="317"/>
      </w:pPr>
      <w:r>
        <w:t>D. An unrelated topic</w:t>
      </w:r>
    </w:p>
    <w:p>
      <w:pPr>
        <w:spacing w:after="0"/>
        <w:ind w:left="317"/>
      </w:pPr>
      <w:r>
        <w:t>E. A conclusion first</w:t>
      </w:r>
    </w:p>
    <w:p>
      <w:pPr>
        <w:keepLines/>
        <w:spacing w:before="40"/>
      </w:pPr>
      <w:r>
        <w:rPr>
          <w:b/>
          <w:color w:val="167C80"/>
        </w:rPr>
        <w:t xml:space="preserve">Sahi jawab: C. A finding already introduced. </w:t>
      </w:r>
      <w:r>
        <w:t>This refers to earlier material.</w:t>
      </w:r>
    </w:p>
    <w:p>
      <w:pPr>
        <w:keepNext/>
      </w:pPr>
      <w:r>
        <w:rPr>
          <w:b/>
          <w:color w:val="243447"/>
        </w:rPr>
        <w:t>Q9. Timed drill: A valid RC inference is:</w:t>
      </w:r>
    </w:p>
    <w:p>
      <w:pPr>
        <w:spacing w:after="0"/>
        <w:ind w:left="317"/>
      </w:pPr>
      <w:r>
        <w:t>A. A popular belief</w:t>
      </w:r>
    </w:p>
    <w:p>
      <w:pPr>
        <w:spacing w:after="0"/>
        <w:ind w:left="317"/>
      </w:pPr>
      <w:r>
        <w:t>B. Supported by passage</w:t>
      </w:r>
    </w:p>
    <w:p>
      <w:pPr>
        <w:spacing w:after="0"/>
        <w:ind w:left="317"/>
      </w:pPr>
      <w:r>
        <w:t>C. A remembered fact</w:t>
      </w:r>
    </w:p>
    <w:p>
      <w:pPr>
        <w:spacing w:after="0"/>
        <w:ind w:left="317"/>
      </w:pPr>
      <w:r>
        <w:t>D. A guess</w:t>
      </w:r>
    </w:p>
    <w:p>
      <w:pPr>
        <w:spacing w:after="0"/>
        <w:ind w:left="317"/>
      </w:pPr>
      <w:r>
        <w:t>E. A contradiction</w:t>
      </w:r>
    </w:p>
    <w:p>
      <w:pPr>
        <w:keepLines/>
        <w:spacing w:before="40"/>
      </w:pPr>
      <w:r>
        <w:rPr>
          <w:b/>
          <w:color w:val="167C80"/>
        </w:rPr>
        <w:t xml:space="preserve">Sahi jawab: B. Supported by passage. </w:t>
      </w:r>
      <w:r>
        <w:t>Text must support the inference.</w:t>
      </w:r>
    </w:p>
    <w:p>
      <w:pPr>
        <w:keepNext/>
      </w:pPr>
      <w:r>
        <w:rPr>
          <w:b/>
          <w:color w:val="243447"/>
        </w:rPr>
        <w:t>Q10. Timed drill: Which transition signals contrast?</w:t>
      </w:r>
    </w:p>
    <w:p>
      <w:pPr>
        <w:spacing w:after="0"/>
        <w:ind w:left="317"/>
      </w:pPr>
      <w:r>
        <w:t>A. However</w:t>
      </w:r>
    </w:p>
    <w:p>
      <w:pPr>
        <w:spacing w:after="0"/>
        <w:ind w:left="317"/>
      </w:pPr>
      <w:r>
        <w:t>B. Therefore</w:t>
      </w:r>
    </w:p>
    <w:p>
      <w:pPr>
        <w:spacing w:after="0"/>
        <w:ind w:left="317"/>
      </w:pPr>
      <w:r>
        <w:t>C. For example</w:t>
      </w:r>
    </w:p>
    <w:p>
      <w:pPr>
        <w:spacing w:after="0"/>
        <w:ind w:left="317"/>
      </w:pPr>
      <w:r>
        <w:t>D. Similarly</w:t>
      </w:r>
    </w:p>
    <w:p>
      <w:pPr>
        <w:spacing w:after="0"/>
        <w:ind w:left="317"/>
      </w:pPr>
      <w:r>
        <w:t>E. Next</w:t>
      </w:r>
    </w:p>
    <w:p>
      <w:pPr>
        <w:keepLines/>
        <w:spacing w:before="40"/>
      </w:pPr>
      <w:r>
        <w:rPr>
          <w:b/>
          <w:color w:val="167C80"/>
        </w:rPr>
        <w:t xml:space="preserve">Sahi jawab: A. However. </w:t>
      </w:r>
      <w:r>
        <w:t>However marks contrast; other choices indicate result, illustration, similarity or sequence.</w:t>
      </w:r>
    </w:p>
    <w:p>
      <w:pPr>
        <w:keepNext/>
      </w:pPr>
      <w:r>
        <w:rPr>
          <w:b/>
          <w:color w:val="243447"/>
        </w:rPr>
        <w:t>Q11. Apply the idea: A passage gives a benefit and a limitation. Summary should:</w:t>
      </w:r>
    </w:p>
    <w:p>
      <w:pPr>
        <w:spacing w:after="0"/>
        <w:ind w:left="317"/>
      </w:pPr>
      <w:r>
        <w:t>A. Only limitation</w:t>
      </w:r>
    </w:p>
    <w:p>
      <w:pPr>
        <w:spacing w:after="0"/>
        <w:ind w:left="317"/>
      </w:pPr>
      <w:r>
        <w:t>B. Add unrelated view</w:t>
      </w:r>
    </w:p>
    <w:p>
      <w:pPr>
        <w:spacing w:after="0"/>
        <w:ind w:left="317"/>
      </w:pPr>
      <w:r>
        <w:t>C. Reject author</w:t>
      </w:r>
    </w:p>
    <w:p>
      <w:pPr>
        <w:spacing w:after="0"/>
        <w:ind w:left="317"/>
      </w:pPr>
      <w:r>
        <w:t>D. Include both</w:t>
      </w:r>
    </w:p>
    <w:p>
      <w:pPr>
        <w:spacing w:after="0"/>
        <w:ind w:left="317"/>
      </w:pPr>
      <w:r>
        <w:t>E. Only benefit</w:t>
      </w:r>
    </w:p>
    <w:p>
      <w:pPr>
        <w:keepLines/>
        <w:spacing w:before="40"/>
      </w:pPr>
      <w:r>
        <w:rPr>
          <w:b/>
          <w:color w:val="167C80"/>
        </w:rPr>
        <w:t xml:space="preserve">Sahi jawab: D. Include both. </w:t>
      </w:r>
      <w:r>
        <w:t>A balanced summary captures main claim and qualification.</w:t>
      </w:r>
    </w:p>
    <w:p>
      <w:pPr>
        <w:keepNext/>
      </w:pPr>
      <w:r>
        <w:rPr>
          <w:b/>
          <w:color w:val="243447"/>
        </w:rPr>
        <w:t>Q12. Apply the idea: “Evidence is incomplete; ___ the claim remains tentative.”</w:t>
      </w:r>
    </w:p>
    <w:p>
      <w:pPr>
        <w:spacing w:after="0"/>
        <w:ind w:left="317"/>
      </w:pPr>
      <w:r>
        <w:t>A. meanwhile</w:t>
      </w:r>
    </w:p>
    <w:p>
      <w:pPr>
        <w:spacing w:after="0"/>
        <w:ind w:left="317"/>
      </w:pPr>
      <w:r>
        <w:t>B. for example</w:t>
      </w:r>
    </w:p>
    <w:p>
      <w:pPr>
        <w:spacing w:after="0"/>
        <w:ind w:left="317"/>
      </w:pPr>
      <w:r>
        <w:t>C. therefore</w:t>
      </w:r>
    </w:p>
    <w:p>
      <w:pPr>
        <w:spacing w:after="0"/>
        <w:ind w:left="317"/>
      </w:pPr>
      <w:r>
        <w:t>D. nevertheless</w:t>
      </w:r>
    </w:p>
    <w:p>
      <w:pPr>
        <w:spacing w:after="0"/>
        <w:ind w:left="317"/>
      </w:pPr>
      <w:r>
        <w:t>E. similarly</w:t>
      </w:r>
    </w:p>
    <w:p>
      <w:pPr>
        <w:keepLines/>
        <w:spacing w:before="40"/>
      </w:pPr>
      <w:r>
        <w:rPr>
          <w:b/>
          <w:color w:val="167C80"/>
        </w:rPr>
        <w:t xml:space="preserve">Sahi jawab: C. therefore. </w:t>
      </w:r>
      <w:r>
        <w:t>Incomplete evidence leads to tentative claim: result connector therefore.</w:t>
      </w:r>
    </w:p>
    <w:p>
      <w:pPr>
        <w:keepNext/>
      </w:pPr>
      <w:r>
        <w:rPr>
          <w:b/>
          <w:color w:val="243447"/>
        </w:rPr>
        <w:t>Q13. Apply the idea: “This finding…” at sentence start needs:</w:t>
      </w:r>
    </w:p>
    <w:p>
      <w:pPr>
        <w:spacing w:after="0"/>
        <w:ind w:left="317"/>
      </w:pPr>
      <w:r>
        <w:t>A. A list</w:t>
      </w:r>
    </w:p>
    <w:p>
      <w:pPr>
        <w:spacing w:after="0"/>
        <w:ind w:left="317"/>
      </w:pPr>
      <w:r>
        <w:t>B. A finding already introduced</w:t>
      </w:r>
    </w:p>
    <w:p>
      <w:pPr>
        <w:spacing w:after="0"/>
        <w:ind w:left="317"/>
      </w:pPr>
      <w:r>
        <w:t>C. An unrelated topic</w:t>
      </w:r>
    </w:p>
    <w:p>
      <w:pPr>
        <w:spacing w:after="0"/>
        <w:ind w:left="317"/>
      </w:pPr>
      <w:r>
        <w:t>D. A conclusion first</w:t>
      </w:r>
    </w:p>
    <w:p>
      <w:pPr>
        <w:spacing w:after="0"/>
        <w:ind w:left="317"/>
      </w:pPr>
      <w:r>
        <w:t>E. Only a question</w:t>
      </w:r>
    </w:p>
    <w:p>
      <w:pPr>
        <w:keepLines/>
        <w:spacing w:before="40"/>
      </w:pPr>
      <w:r>
        <w:rPr>
          <w:b/>
          <w:color w:val="167C80"/>
        </w:rPr>
        <w:t xml:space="preserve">Sahi jawab: B. A finding already introduced. </w:t>
      </w:r>
      <w:r>
        <w:t>This refers to earlier material.</w:t>
      </w:r>
    </w:p>
    <w:p>
      <w:pPr>
        <w:keepNext/>
      </w:pPr>
      <w:r>
        <w:rPr>
          <w:b/>
          <w:color w:val="243447"/>
        </w:rPr>
        <w:t>Q14. Apply the idea: A valid RC inference is:</w:t>
      </w:r>
    </w:p>
    <w:p>
      <w:pPr>
        <w:spacing w:after="0"/>
        <w:ind w:left="317"/>
      </w:pPr>
      <w:r>
        <w:t>A. Supported by passage</w:t>
      </w:r>
    </w:p>
    <w:p>
      <w:pPr>
        <w:spacing w:after="0"/>
        <w:ind w:left="317"/>
      </w:pPr>
      <w:r>
        <w:t>B. A remembered fact</w:t>
      </w:r>
    </w:p>
    <w:p>
      <w:pPr>
        <w:spacing w:after="0"/>
        <w:ind w:left="317"/>
      </w:pPr>
      <w:r>
        <w:t>C. A guess</w:t>
      </w:r>
    </w:p>
    <w:p>
      <w:pPr>
        <w:spacing w:after="0"/>
        <w:ind w:left="317"/>
      </w:pPr>
      <w:r>
        <w:t>D. A contradiction</w:t>
      </w:r>
    </w:p>
    <w:p>
      <w:pPr>
        <w:spacing w:after="0"/>
        <w:ind w:left="317"/>
      </w:pPr>
      <w:r>
        <w:t>E. A popular belief</w:t>
      </w:r>
    </w:p>
    <w:p>
      <w:pPr>
        <w:keepLines/>
        <w:spacing w:before="40"/>
      </w:pPr>
      <w:r>
        <w:rPr>
          <w:b/>
          <w:color w:val="167C80"/>
        </w:rPr>
        <w:t xml:space="preserve">Sahi jawab: A. Supported by passage. </w:t>
      </w:r>
      <w:r>
        <w:t>Text must support the inference.</w:t>
      </w:r>
    </w:p>
    <w:p>
      <w:pPr>
        <w:keepNext/>
      </w:pPr>
      <w:r>
        <w:rPr>
          <w:b/>
          <w:color w:val="243447"/>
        </w:rPr>
        <w:t>Q15. Apply the idea: Which transition signals contrast?</w:t>
      </w:r>
    </w:p>
    <w:p>
      <w:pPr>
        <w:spacing w:after="0"/>
        <w:ind w:left="317"/>
      </w:pPr>
      <w:r>
        <w:t>A. Therefore</w:t>
      </w:r>
    </w:p>
    <w:p>
      <w:pPr>
        <w:spacing w:after="0"/>
        <w:ind w:left="317"/>
      </w:pPr>
      <w:r>
        <w:t>B. For example</w:t>
      </w:r>
    </w:p>
    <w:p>
      <w:pPr>
        <w:spacing w:after="0"/>
        <w:ind w:left="317"/>
      </w:pPr>
      <w:r>
        <w:t>C. Similarly</w:t>
      </w:r>
    </w:p>
    <w:p>
      <w:pPr>
        <w:spacing w:after="0"/>
        <w:ind w:left="317"/>
      </w:pPr>
      <w:r>
        <w:t>D. Next</w:t>
      </w:r>
    </w:p>
    <w:p>
      <w:pPr>
        <w:spacing w:after="0"/>
        <w:ind w:left="317"/>
      </w:pPr>
      <w:r>
        <w:t>E. However</w:t>
      </w:r>
    </w:p>
    <w:p>
      <w:pPr>
        <w:keepLines/>
        <w:spacing w:before="40"/>
      </w:pPr>
      <w:r>
        <w:rPr>
          <w:b/>
          <w:color w:val="167C80"/>
        </w:rPr>
        <w:t xml:space="preserve">Sahi jawab: E. However. </w:t>
      </w:r>
      <w:r>
        <w:t>However marks contrast; other choices indicate result, illustration, similarity or sequence.</w:t>
      </w:r>
    </w:p>
    <w:p>
      <w:pPr>
        <w:keepNext/>
      </w:pPr>
      <w:r>
        <w:rPr>
          <w:b/>
          <w:color w:val="243447"/>
        </w:rPr>
        <w:t>Q16. Choose the best answer: A passage gives a benefit and a limitation. Summary should:</w:t>
      </w:r>
    </w:p>
    <w:p>
      <w:pPr>
        <w:spacing w:after="0"/>
        <w:ind w:left="317"/>
      </w:pPr>
      <w:r>
        <w:t>A. Add unrelated view</w:t>
      </w:r>
    </w:p>
    <w:p>
      <w:pPr>
        <w:spacing w:after="0"/>
        <w:ind w:left="317"/>
      </w:pPr>
      <w:r>
        <w:t>B. Reject author</w:t>
      </w:r>
    </w:p>
    <w:p>
      <w:pPr>
        <w:spacing w:after="0"/>
        <w:ind w:left="317"/>
      </w:pPr>
      <w:r>
        <w:t>C. Include both</w:t>
      </w:r>
    </w:p>
    <w:p>
      <w:pPr>
        <w:spacing w:after="0"/>
        <w:ind w:left="317"/>
      </w:pPr>
      <w:r>
        <w:t>D. Only benefit</w:t>
      </w:r>
    </w:p>
    <w:p>
      <w:pPr>
        <w:spacing w:after="0"/>
        <w:ind w:left="317"/>
      </w:pPr>
      <w:r>
        <w:t>E. Only limitation</w:t>
      </w:r>
    </w:p>
    <w:p>
      <w:pPr>
        <w:keepLines/>
        <w:spacing w:before="40"/>
      </w:pPr>
      <w:r>
        <w:rPr>
          <w:b/>
          <w:color w:val="167C80"/>
        </w:rPr>
        <w:t xml:space="preserve">Sahi jawab: C. Include both. </w:t>
      </w:r>
      <w:r>
        <w:t>A balanced summary captures main claim and qualification.</w:t>
      </w:r>
    </w:p>
    <w:p>
      <w:pPr>
        <w:keepNext/>
      </w:pPr>
      <w:r>
        <w:rPr>
          <w:b/>
          <w:color w:val="243447"/>
        </w:rPr>
        <w:t>Q17. Choose the best answer: “Evidence is incomplete; ___ the claim remains tentative.”</w:t>
      </w:r>
    </w:p>
    <w:p>
      <w:pPr>
        <w:spacing w:after="0"/>
        <w:ind w:left="317"/>
      </w:pPr>
      <w:r>
        <w:t>A. for example</w:t>
      </w:r>
    </w:p>
    <w:p>
      <w:pPr>
        <w:spacing w:after="0"/>
        <w:ind w:left="317"/>
      </w:pPr>
      <w:r>
        <w:t>B. therefore</w:t>
      </w:r>
    </w:p>
    <w:p>
      <w:pPr>
        <w:spacing w:after="0"/>
        <w:ind w:left="317"/>
      </w:pPr>
      <w:r>
        <w:t>C. nevertheless</w:t>
      </w:r>
    </w:p>
    <w:p>
      <w:pPr>
        <w:spacing w:after="0"/>
        <w:ind w:left="317"/>
      </w:pPr>
      <w:r>
        <w:t>D. similarly</w:t>
      </w:r>
    </w:p>
    <w:p>
      <w:pPr>
        <w:spacing w:after="0"/>
        <w:ind w:left="317"/>
      </w:pPr>
      <w:r>
        <w:t>E. meanwhile</w:t>
      </w:r>
    </w:p>
    <w:p>
      <w:pPr>
        <w:keepLines/>
        <w:spacing w:before="40"/>
      </w:pPr>
      <w:r>
        <w:rPr>
          <w:b/>
          <w:color w:val="167C80"/>
        </w:rPr>
        <w:t xml:space="preserve">Sahi jawab: B. therefore. </w:t>
      </w:r>
      <w:r>
        <w:t>Incomplete evidence leads to tentative claim: result connector therefore.</w:t>
      </w:r>
    </w:p>
    <w:p>
      <w:pPr>
        <w:keepNext/>
      </w:pPr>
      <w:r>
        <w:rPr>
          <w:b/>
          <w:color w:val="243447"/>
        </w:rPr>
        <w:t>Q18. Choose the best answer: “This finding…” at sentence start needs:</w:t>
      </w:r>
    </w:p>
    <w:p>
      <w:pPr>
        <w:spacing w:after="0"/>
        <w:ind w:left="317"/>
      </w:pPr>
      <w:r>
        <w:t>A. A finding already introduced</w:t>
      </w:r>
    </w:p>
    <w:p>
      <w:pPr>
        <w:spacing w:after="0"/>
        <w:ind w:left="317"/>
      </w:pPr>
      <w:r>
        <w:t>B. An unrelated topic</w:t>
      </w:r>
    </w:p>
    <w:p>
      <w:pPr>
        <w:spacing w:after="0"/>
        <w:ind w:left="317"/>
      </w:pPr>
      <w:r>
        <w:t>C. A conclusion first</w:t>
      </w:r>
    </w:p>
    <w:p>
      <w:pPr>
        <w:spacing w:after="0"/>
        <w:ind w:left="317"/>
      </w:pPr>
      <w:r>
        <w:t>D. Only a question</w:t>
      </w:r>
    </w:p>
    <w:p>
      <w:pPr>
        <w:spacing w:after="0"/>
        <w:ind w:left="317"/>
      </w:pPr>
      <w:r>
        <w:t>E. A list</w:t>
      </w:r>
    </w:p>
    <w:p>
      <w:pPr>
        <w:keepLines/>
        <w:spacing w:before="40"/>
      </w:pPr>
      <w:r>
        <w:rPr>
          <w:b/>
          <w:color w:val="167C80"/>
        </w:rPr>
        <w:t xml:space="preserve">Sahi jawab: A. A finding already introduced. </w:t>
      </w:r>
      <w:r>
        <w:t>This refers to earlier material.</w:t>
      </w:r>
    </w:p>
    <w:p>
      <w:pPr>
        <w:keepNext/>
      </w:pPr>
      <w:r>
        <w:rPr>
          <w:b/>
          <w:color w:val="243447"/>
        </w:rPr>
        <w:t>Q19. Choose the best answer: A valid RC inference is:</w:t>
      </w:r>
    </w:p>
    <w:p>
      <w:pPr>
        <w:spacing w:after="0"/>
        <w:ind w:left="317"/>
      </w:pPr>
      <w:r>
        <w:t>A. A remembered fact</w:t>
      </w:r>
    </w:p>
    <w:p>
      <w:pPr>
        <w:spacing w:after="0"/>
        <w:ind w:left="317"/>
      </w:pPr>
      <w:r>
        <w:t>B. A guess</w:t>
      </w:r>
    </w:p>
    <w:p>
      <w:pPr>
        <w:spacing w:after="0"/>
        <w:ind w:left="317"/>
      </w:pPr>
      <w:r>
        <w:t>C. A contradiction</w:t>
      </w:r>
    </w:p>
    <w:p>
      <w:pPr>
        <w:spacing w:after="0"/>
        <w:ind w:left="317"/>
      </w:pPr>
      <w:r>
        <w:t>D. A popular belief</w:t>
      </w:r>
    </w:p>
    <w:p>
      <w:pPr>
        <w:spacing w:after="0"/>
        <w:ind w:left="317"/>
      </w:pPr>
      <w:r>
        <w:t>E. Supported by passage</w:t>
      </w:r>
    </w:p>
    <w:p>
      <w:pPr>
        <w:keepLines/>
        <w:spacing w:before="40"/>
      </w:pPr>
      <w:r>
        <w:rPr>
          <w:b/>
          <w:color w:val="167C80"/>
        </w:rPr>
        <w:t xml:space="preserve">Sahi jawab: E. Supported by passage. </w:t>
      </w:r>
      <w:r>
        <w:t>Text must support the inference.</w:t>
      </w:r>
    </w:p>
    <w:p>
      <w:pPr>
        <w:keepNext/>
      </w:pPr>
      <w:r>
        <w:rPr>
          <w:b/>
          <w:color w:val="243447"/>
        </w:rPr>
        <w:t>Q20. Choose the best answer: Which transition signals contrast?</w:t>
      </w:r>
    </w:p>
    <w:p>
      <w:pPr>
        <w:spacing w:after="0"/>
        <w:ind w:left="317"/>
      </w:pPr>
      <w:r>
        <w:t>A. For example</w:t>
      </w:r>
    </w:p>
    <w:p>
      <w:pPr>
        <w:spacing w:after="0"/>
        <w:ind w:left="317"/>
      </w:pPr>
      <w:r>
        <w:t>B. Similarly</w:t>
      </w:r>
    </w:p>
    <w:p>
      <w:pPr>
        <w:spacing w:after="0"/>
        <w:ind w:left="317"/>
      </w:pPr>
      <w:r>
        <w:t>C. Next</w:t>
      </w:r>
    </w:p>
    <w:p>
      <w:pPr>
        <w:spacing w:after="0"/>
        <w:ind w:left="317"/>
      </w:pPr>
      <w:r>
        <w:t>D. However</w:t>
      </w:r>
    </w:p>
    <w:p>
      <w:pPr>
        <w:spacing w:after="0"/>
        <w:ind w:left="317"/>
      </w:pPr>
      <w:r>
        <w:t>E. Therefore</w:t>
      </w:r>
    </w:p>
    <w:p>
      <w:pPr>
        <w:keepLines/>
        <w:spacing w:before="40"/>
      </w:pPr>
      <w:r>
        <w:rPr>
          <w:b/>
          <w:color w:val="167C80"/>
        </w:rPr>
        <w:t xml:space="preserve">Sahi jawab: D. However. </w:t>
      </w:r>
      <w:r>
        <w:t>However marks contrast; other choices indicate result, illustration, similarity or sequence.</w:t>
      </w:r>
    </w:p>
    <w:p>
      <w:pPr>
        <w:keepNext/>
      </w:pPr>
      <w:r>
        <w:rPr>
          <w:b/>
          <w:color w:val="243447"/>
        </w:rPr>
        <w:t>Q21. Recall check: A passage gives a benefit and a limitation. Summary should:</w:t>
      </w:r>
    </w:p>
    <w:p>
      <w:pPr>
        <w:spacing w:after="0"/>
        <w:ind w:left="317"/>
      </w:pPr>
      <w:r>
        <w:t>A. Reject author</w:t>
      </w:r>
    </w:p>
    <w:p>
      <w:pPr>
        <w:spacing w:after="0"/>
        <w:ind w:left="317"/>
      </w:pPr>
      <w:r>
        <w:t>B. Include both</w:t>
      </w:r>
    </w:p>
    <w:p>
      <w:pPr>
        <w:spacing w:after="0"/>
        <w:ind w:left="317"/>
      </w:pPr>
      <w:r>
        <w:t>C. Only benefit</w:t>
      </w:r>
    </w:p>
    <w:p>
      <w:pPr>
        <w:spacing w:after="0"/>
        <w:ind w:left="317"/>
      </w:pPr>
      <w:r>
        <w:t>D. Only limitation</w:t>
      </w:r>
    </w:p>
    <w:p>
      <w:pPr>
        <w:spacing w:after="0"/>
        <w:ind w:left="317"/>
      </w:pPr>
      <w:r>
        <w:t>E. Add unrelated view</w:t>
      </w:r>
    </w:p>
    <w:p>
      <w:pPr>
        <w:keepLines/>
        <w:spacing w:before="40"/>
      </w:pPr>
      <w:r>
        <w:rPr>
          <w:b/>
          <w:color w:val="167C80"/>
        </w:rPr>
        <w:t xml:space="preserve">Sahi jawab: B. Include both. </w:t>
      </w:r>
      <w:r>
        <w:t>A balanced summary captures main claim and qualification.</w:t>
      </w:r>
    </w:p>
    <w:p>
      <w:pPr>
        <w:keepNext/>
      </w:pPr>
      <w:r>
        <w:rPr>
          <w:b/>
          <w:color w:val="243447"/>
        </w:rPr>
        <w:t>Q22. Recall check: “Evidence is incomplete; ___ the claim remains tentative.”</w:t>
      </w:r>
    </w:p>
    <w:p>
      <w:pPr>
        <w:spacing w:after="0"/>
        <w:ind w:left="317"/>
      </w:pPr>
      <w:r>
        <w:t>A. therefore</w:t>
      </w:r>
    </w:p>
    <w:p>
      <w:pPr>
        <w:spacing w:after="0"/>
        <w:ind w:left="317"/>
      </w:pPr>
      <w:r>
        <w:t>B. nevertheless</w:t>
      </w:r>
    </w:p>
    <w:p>
      <w:pPr>
        <w:spacing w:after="0"/>
        <w:ind w:left="317"/>
      </w:pPr>
      <w:r>
        <w:t>C. similarly</w:t>
      </w:r>
    </w:p>
    <w:p>
      <w:pPr>
        <w:spacing w:after="0"/>
        <w:ind w:left="317"/>
      </w:pPr>
      <w:r>
        <w:t>D. meanwhile</w:t>
      </w:r>
    </w:p>
    <w:p>
      <w:pPr>
        <w:spacing w:after="0"/>
        <w:ind w:left="317"/>
      </w:pPr>
      <w:r>
        <w:t>E. for example</w:t>
      </w:r>
    </w:p>
    <w:p>
      <w:pPr>
        <w:keepLines/>
        <w:spacing w:before="40"/>
      </w:pPr>
      <w:r>
        <w:rPr>
          <w:b/>
          <w:color w:val="167C80"/>
        </w:rPr>
        <w:t xml:space="preserve">Sahi jawab: A. therefore. </w:t>
      </w:r>
      <w:r>
        <w:t>Incomplete evidence leads to tentative claim: result connector therefore.</w:t>
      </w:r>
    </w:p>
    <w:p>
      <w:pPr>
        <w:keepNext/>
      </w:pPr>
      <w:r>
        <w:rPr>
          <w:b/>
          <w:color w:val="243447"/>
        </w:rPr>
        <w:t>Q23. Recall check: “This finding…” at sentence start needs:</w:t>
      </w:r>
    </w:p>
    <w:p>
      <w:pPr>
        <w:spacing w:after="0"/>
        <w:ind w:left="317"/>
      </w:pPr>
      <w:r>
        <w:t>A. An unrelated topic</w:t>
      </w:r>
    </w:p>
    <w:p>
      <w:pPr>
        <w:spacing w:after="0"/>
        <w:ind w:left="317"/>
      </w:pPr>
      <w:r>
        <w:t>B. A conclusion first</w:t>
      </w:r>
    </w:p>
    <w:p>
      <w:pPr>
        <w:spacing w:after="0"/>
        <w:ind w:left="317"/>
      </w:pPr>
      <w:r>
        <w:t>C. Only a question</w:t>
      </w:r>
    </w:p>
    <w:p>
      <w:pPr>
        <w:spacing w:after="0"/>
        <w:ind w:left="317"/>
      </w:pPr>
      <w:r>
        <w:t>D. A list</w:t>
      </w:r>
    </w:p>
    <w:p>
      <w:pPr>
        <w:spacing w:after="0"/>
        <w:ind w:left="317"/>
      </w:pPr>
      <w:r>
        <w:t>E. A finding already introduced</w:t>
      </w:r>
    </w:p>
    <w:p>
      <w:pPr>
        <w:keepLines/>
        <w:spacing w:before="40"/>
      </w:pPr>
      <w:r>
        <w:rPr>
          <w:b/>
          <w:color w:val="167C80"/>
        </w:rPr>
        <w:t xml:space="preserve">Sahi jawab: E. A finding already introduced. </w:t>
      </w:r>
      <w:r>
        <w:t>This refers to earlier material.</w:t>
      </w:r>
    </w:p>
    <w:p>
      <w:pPr>
        <w:keepNext/>
      </w:pPr>
      <w:r>
        <w:rPr>
          <w:b/>
          <w:color w:val="243447"/>
        </w:rPr>
        <w:t>Q24. Recall check: A valid RC inference is:</w:t>
      </w:r>
    </w:p>
    <w:p>
      <w:pPr>
        <w:spacing w:after="0"/>
        <w:ind w:left="317"/>
      </w:pPr>
      <w:r>
        <w:t>A. A guess</w:t>
      </w:r>
    </w:p>
    <w:p>
      <w:pPr>
        <w:spacing w:after="0"/>
        <w:ind w:left="317"/>
      </w:pPr>
      <w:r>
        <w:t>B. A contradiction</w:t>
      </w:r>
    </w:p>
    <w:p>
      <w:pPr>
        <w:spacing w:after="0"/>
        <w:ind w:left="317"/>
      </w:pPr>
      <w:r>
        <w:t>C. A popular belief</w:t>
      </w:r>
    </w:p>
    <w:p>
      <w:pPr>
        <w:spacing w:after="0"/>
        <w:ind w:left="317"/>
      </w:pPr>
      <w:r>
        <w:t>D. Supported by passage</w:t>
      </w:r>
    </w:p>
    <w:p>
      <w:pPr>
        <w:spacing w:after="0"/>
        <w:ind w:left="317"/>
      </w:pPr>
      <w:r>
        <w:t>E. A remembered fact</w:t>
      </w:r>
    </w:p>
    <w:p>
      <w:pPr>
        <w:keepLines/>
        <w:spacing w:before="40"/>
      </w:pPr>
      <w:r>
        <w:rPr>
          <w:b/>
          <w:color w:val="167C80"/>
        </w:rPr>
        <w:t xml:space="preserve">Sahi jawab: D. Supported by passage. </w:t>
      </w:r>
      <w:r>
        <w:t>Text must support the inference.</w:t>
      </w:r>
    </w:p>
    <w:p>
      <w:pPr>
        <w:keepNext/>
      </w:pPr>
      <w:r>
        <w:rPr>
          <w:b/>
          <w:color w:val="243447"/>
        </w:rPr>
        <w:t>Q25. Recall check: Which transition signals contrast?</w:t>
      </w:r>
    </w:p>
    <w:p>
      <w:pPr>
        <w:spacing w:after="0"/>
        <w:ind w:left="317"/>
      </w:pPr>
      <w:r>
        <w:t>A. Similarly</w:t>
      </w:r>
    </w:p>
    <w:p>
      <w:pPr>
        <w:spacing w:after="0"/>
        <w:ind w:left="317"/>
      </w:pPr>
      <w:r>
        <w:t>B. Next</w:t>
      </w:r>
    </w:p>
    <w:p>
      <w:pPr>
        <w:spacing w:after="0"/>
        <w:ind w:left="317"/>
      </w:pPr>
      <w:r>
        <w:t>C. However</w:t>
      </w:r>
    </w:p>
    <w:p>
      <w:pPr>
        <w:spacing w:after="0"/>
        <w:ind w:left="317"/>
      </w:pPr>
      <w:r>
        <w:t>D. Therefore</w:t>
      </w:r>
    </w:p>
    <w:p>
      <w:pPr>
        <w:spacing w:after="0"/>
        <w:ind w:left="317"/>
      </w:pPr>
      <w:r>
        <w:t>E. For example</w:t>
      </w:r>
    </w:p>
    <w:p>
      <w:pPr>
        <w:keepLines/>
        <w:spacing w:before="40"/>
      </w:pPr>
      <w:r>
        <w:rPr>
          <w:b/>
          <w:color w:val="167C80"/>
        </w:rPr>
        <w:t xml:space="preserve">Sahi jawab: C. However. </w:t>
      </w:r>
      <w:r>
        <w:t>However marks contrast; other choices indicate result, illustration, similarity or sequence.</w:t>
      </w:r>
    </w:p>
    <w:p>
      <w:pPr>
        <w:pStyle w:val="Heading2"/>
      </w:pPr>
      <w:r>
        <w:t>7. Advanced CMAT challenge  5 questions</w:t>
      </w:r>
    </w:p>
    <w:p>
      <w:r>
        <w:t>Yeh naye multistep/close-distractor sawal hain. Har explanation method, denominator, scope ya logic ko explain karti hai—sirf answer key nahi.</w:t>
      </w:r>
    </w:p>
    <w:p>
      <w:pPr>
        <w:keepNext/>
      </w:pPr>
      <w:r>
        <w:rPr>
          <w:b/>
        </w:rPr>
        <w:t>Q26. Passage: “The trial improved retention in two schools, though both had unusually small classes.” Best inference?</w:t>
      </w:r>
    </w:p>
    <w:p>
      <w:pPr>
        <w:spacing w:after="0"/>
        <w:ind w:left="317"/>
      </w:pPr>
      <w:r>
        <w:t>A. The result is promising but may not generalize</w:t>
      </w:r>
    </w:p>
    <w:p>
      <w:pPr>
        <w:spacing w:after="0"/>
        <w:ind w:left="317"/>
      </w:pPr>
      <w:r>
        <w:t>B. All schools will improve</w:t>
      </w:r>
    </w:p>
    <w:p>
      <w:pPr>
        <w:spacing w:after="0"/>
        <w:ind w:left="317"/>
      </w:pPr>
      <w:r>
        <w:t>C. Class size had no role</w:t>
      </w:r>
    </w:p>
    <w:p>
      <w:pPr>
        <w:spacing w:after="0"/>
        <w:ind w:left="317"/>
      </w:pPr>
      <w:r>
        <w:t>D. The trial failed</w:t>
      </w:r>
    </w:p>
    <w:p>
      <w:pPr>
        <w:spacing w:after="0"/>
        <w:ind w:left="317"/>
      </w:pPr>
      <w:r>
        <w:t>E. Retention always rises</w:t>
      </w:r>
    </w:p>
    <w:p>
      <w:pPr>
        <w:keepLines/>
      </w:pPr>
      <w:r>
        <w:rPr>
          <w:b/>
          <w:color w:val="167C80"/>
        </w:rPr>
        <w:t xml:space="preserve">Sahi jawab: A. The result is promising but may not generalize. </w:t>
      </w:r>
      <w:r>
        <w:t>Improvement is reported, but atypical class size limits generalization.</w:t>
      </w:r>
    </w:p>
    <w:p>
      <w:pPr>
        <w:keepNext/>
      </w:pPr>
      <w:r>
        <w:rPr>
          <w:b/>
        </w:rPr>
        <w:t>Q27. A passage says a policy “may reduce costs.” Which paraphrase preserves certainty?</w:t>
      </w:r>
    </w:p>
    <w:p>
      <w:pPr>
        <w:spacing w:after="0"/>
        <w:ind w:left="317"/>
      </w:pPr>
      <w:r>
        <w:t>A. It could reduce costs</w:t>
      </w:r>
    </w:p>
    <w:p>
      <w:pPr>
        <w:spacing w:after="0"/>
        <w:ind w:left="317"/>
      </w:pPr>
      <w:r>
        <w:t>B. It will reduce costs</w:t>
      </w:r>
    </w:p>
    <w:p>
      <w:pPr>
        <w:spacing w:after="0"/>
        <w:ind w:left="317"/>
      </w:pPr>
      <w:r>
        <w:t>C. It eliminated costs</w:t>
      </w:r>
    </w:p>
    <w:p>
      <w:pPr>
        <w:spacing w:after="0"/>
        <w:ind w:left="317"/>
      </w:pPr>
      <w:r>
        <w:t>D. It cannot affect costs</w:t>
      </w:r>
    </w:p>
    <w:p>
      <w:pPr>
        <w:spacing w:after="0"/>
        <w:ind w:left="317"/>
      </w:pPr>
      <w:r>
        <w:t>E. It always saves money</w:t>
      </w:r>
    </w:p>
    <w:p>
      <w:pPr>
        <w:keepLines/>
      </w:pPr>
      <w:r>
        <w:rPr>
          <w:b/>
          <w:color w:val="167C80"/>
        </w:rPr>
        <w:t xml:space="preserve">Sahi jawab: A. It could reduce costs. </w:t>
      </w:r>
      <w:r>
        <w:t>May expresses possibility; could preserves that level.</w:t>
      </w:r>
    </w:p>
    <w:p>
      <w:pPr>
        <w:keepNext/>
      </w:pPr>
      <w:r>
        <w:rPr>
          <w:b/>
        </w:rPr>
        <w:t>Q28. The author quotes a critic and then answers the criticism. The quoted view is:</w:t>
      </w:r>
    </w:p>
    <w:p>
      <w:pPr>
        <w:spacing w:after="0"/>
        <w:ind w:left="317"/>
      </w:pPr>
      <w:r>
        <w:t>A. The critic’s view, not automatically the author’s</w:t>
      </w:r>
    </w:p>
    <w:p>
      <w:pPr>
        <w:spacing w:after="0"/>
        <w:ind w:left="317"/>
      </w:pPr>
      <w:r>
        <w:t>B. Always the author’s conclusion</w:t>
      </w:r>
    </w:p>
    <w:p>
      <w:pPr>
        <w:spacing w:after="0"/>
        <w:ind w:left="317"/>
      </w:pPr>
      <w:r>
        <w:t>C. A proven fact</w:t>
      </w:r>
    </w:p>
    <w:p>
      <w:pPr>
        <w:spacing w:after="0"/>
        <w:ind w:left="317"/>
      </w:pPr>
      <w:r>
        <w:t>D. The passage title</w:t>
      </w:r>
    </w:p>
    <w:p>
      <w:pPr>
        <w:spacing w:after="0"/>
        <w:ind w:left="317"/>
      </w:pPr>
      <w:r>
        <w:t>E. An unrelated footnote</w:t>
      </w:r>
    </w:p>
    <w:p>
      <w:pPr>
        <w:keepLines/>
      </w:pPr>
      <w:r>
        <w:rPr>
          <w:b/>
          <w:color w:val="167C80"/>
        </w:rPr>
        <w:t xml:space="preserve">Sahi jawab: A. The critic’s view, not automatically the author’s. </w:t>
      </w:r>
      <w:r>
        <w:t>Attribution matters; quotation alone does not signal endorsement.</w:t>
      </w:r>
    </w:p>
    <w:p>
      <w:pPr>
        <w:keepNext/>
      </w:pPr>
      <w:r>
        <w:rPr>
          <w:b/>
        </w:rPr>
        <w:t>Q29. A paragraph’s main claim is supported by three examples. The examples primarily:</w:t>
      </w:r>
    </w:p>
    <w:p>
      <w:pPr>
        <w:spacing w:after="0"/>
        <w:ind w:left="317"/>
      </w:pPr>
      <w:r>
        <w:t>A. Illustrate or support the claim</w:t>
      </w:r>
    </w:p>
    <w:p>
      <w:pPr>
        <w:spacing w:after="0"/>
        <w:ind w:left="317"/>
      </w:pPr>
      <w:r>
        <w:t>B. Replace the claim</w:t>
      </w:r>
    </w:p>
    <w:p>
      <w:pPr>
        <w:spacing w:after="0"/>
        <w:ind w:left="317"/>
      </w:pPr>
      <w:r>
        <w:t>C. Prove every case</w:t>
      </w:r>
    </w:p>
    <w:p>
      <w:pPr>
        <w:spacing w:after="0"/>
        <w:ind w:left="317"/>
      </w:pPr>
      <w:r>
        <w:t>D. Introduce a new topic</w:t>
      </w:r>
    </w:p>
    <w:p>
      <w:pPr>
        <w:spacing w:after="0"/>
        <w:ind w:left="317"/>
      </w:pPr>
      <w:r>
        <w:t>E. Contradict automatically</w:t>
      </w:r>
    </w:p>
    <w:p>
      <w:pPr>
        <w:keepLines/>
      </w:pPr>
      <w:r>
        <w:rPr>
          <w:b/>
          <w:color w:val="167C80"/>
        </w:rPr>
        <w:t xml:space="preserve">Sahi jawab: A. Illustrate or support the claim. </w:t>
      </w:r>
      <w:r>
        <w:t>Examples serve as evidence or illustration for the general claim.</w:t>
      </w:r>
    </w:p>
    <w:p>
      <w:pPr>
        <w:keepNext/>
      </w:pPr>
      <w:r>
        <w:rPr>
          <w:b/>
        </w:rPr>
        <w:t>Q30. “The evidence is preliminary” most directly means:</w:t>
      </w:r>
    </w:p>
    <w:p>
      <w:pPr>
        <w:spacing w:after="0"/>
        <w:ind w:left="317"/>
      </w:pPr>
      <w:r>
        <w:t>A. More evidence may be needed</w:t>
      </w:r>
    </w:p>
    <w:p>
      <w:pPr>
        <w:spacing w:after="0"/>
        <w:ind w:left="317"/>
      </w:pPr>
      <w:r>
        <w:t>B. The result is impossible</w:t>
      </w:r>
    </w:p>
    <w:p>
      <w:pPr>
        <w:spacing w:after="0"/>
        <w:ind w:left="317"/>
      </w:pPr>
      <w:r>
        <w:t>C. The result is final</w:t>
      </w:r>
    </w:p>
    <w:p>
      <w:pPr>
        <w:spacing w:after="0"/>
        <w:ind w:left="317"/>
      </w:pPr>
      <w:r>
        <w:t>D. The study is irrelevant</w:t>
      </w:r>
    </w:p>
    <w:p>
      <w:pPr>
        <w:spacing w:after="0"/>
        <w:ind w:left="317"/>
      </w:pPr>
      <w:r>
        <w:t>E. The claim is certain</w:t>
      </w:r>
    </w:p>
    <w:p>
      <w:pPr>
        <w:keepLines/>
      </w:pPr>
      <w:r>
        <w:rPr>
          <w:b/>
          <w:color w:val="167C80"/>
        </w:rPr>
        <w:t xml:space="preserve">Sahi jawab: A. More evidence may be needed. </w:t>
      </w:r>
      <w:r>
        <w:t>Preliminary signals early or not-yet-conclusive evidence.</w:t>
      </w:r>
    </w:p>
    <w:p>
      <w:r>
        <w:br w:type="page"/>
      </w:r>
    </w:p>
    <w:p>
      <w:pPr>
        <w:pStyle w:val="Heading1"/>
      </w:pPr>
      <w:r>
        <w:t>Module 2  |  Grammar vocabulary and sentence correction</w:t>
      </w:r>
    </w:p>
    <w:p>
      <w:r>
        <w:rPr>
          <w:b/>
        </w:rPr>
        <w:t xml:space="preserve">Syllabus coverage: </w:t>
      </w:r>
      <w:r>
        <w:t>Grammar-based Questions; Errors in English Usage; Parts of Speech; One-Word Substitution; Sentence Improvement/Correction; Antonyms/Synonyms; Idioms and Phrases.</w:t>
      </w:r>
    </w:p>
    <w:p>
      <w:pPr>
        <w:pStyle w:val="Heading2"/>
      </w:pPr>
      <w:r>
        <w:t>1. Bilkul basic se samjho</w:t>
      </w:r>
    </w:p>
    <w:p>
      <w:r>
        <w:t>Sentence skeleton: subject + verb + object/complement. Check agreement, tense, pronoun reference, articles, prepositions, modifiers and parallelism. “Each” is singular; with neither/nor, verb commonly agrees with nearer subject.</w:t>
      </w:r>
    </w:p>
    <w:p>
      <w:r>
        <w:t>Noun names; verb acts/states; adjective describes noun; adverb modifies verb/adjective; conjunction links. Determine function in sentence. Vocabulary needs context; synonym is near meaning, idiom figurative; one-word substitution matches definition precisely.</w:t>
      </w:r>
    </w:p>
    <w:p>
      <w:r>
        <w:t>Correction order: identify subject/verb, tense, pronoun, modifier, parallel form, then word choice and idiom. Read final sentence for meaning, not grammar alone.</w:t>
      </w:r>
    </w:p>
    <w:tbl>
      <w:tblPr>
        <w:tblW w:type="auto" w:w="0"/>
        <w:jc w:val="center"/>
        <w:tblLook w:firstColumn="1" w:firstRow="1" w:lastColumn="0" w:lastRow="0" w:noHBand="0" w:noVBand="1" w:val="04A0"/>
      </w:tblPr>
      <w:tblGrid>
        <w:gridCol w:w="10166"/>
      </w:tblGrid>
      <w:tr>
        <w:tc>
          <w:tcPr>
            <w:tcW w:type="dxa" w:w="10166"/>
            <w:shd w:fill="EAF3F8"/>
          </w:tcPr>
          <w:p>
            <w:pPr>
              <w:spacing w:after="80"/>
            </w:pPr>
            <w:r/>
            <w:r>
              <w:rPr>
                <w:b/>
                <w:color w:val="174A7E"/>
              </w:rPr>
              <w:t xml:space="preserve">Yaad rakhne ka rule  </w:t>
            </w:r>
            <w:r>
              <w:rPr>
                <w:rFonts w:ascii="Aptos" w:hAnsi="Aptos"/>
                <w:sz w:val="20"/>
              </w:rPr>
              <w:t>Agreement → tense → reference → modifier/parallelism → word choice.</w:t>
            </w:r>
          </w:p>
        </w:tc>
      </w:tr>
    </w:tbl>
    <w:p>
      <w:pPr>
        <w:spacing w:after="0"/>
      </w:pPr>
    </w:p>
    <w:p>
      <w:pPr>
        <w:pStyle w:val="Heading2"/>
      </w:pPr>
      <w:r>
        <w:t>2. Diagram / process map</w:t>
      </w:r>
    </w:p>
    <w:tbl>
      <w:tblPr>
        <w:tblW w:type="auto" w:w="0"/>
        <w:jc w:val="center"/>
        <w:tblLook w:firstColumn="1" w:firstRow="1" w:lastColumn="0" w:lastRow="0" w:noHBand="0" w:noVBand="1" w:val="04A0"/>
      </w:tblPr>
      <w:tblGrid>
        <w:gridCol w:w="2541"/>
        <w:gridCol w:w="2541"/>
        <w:gridCol w:w="2541"/>
        <w:gridCol w:w="2541"/>
      </w:tblGrid>
      <w:tr>
        <w:tc>
          <w:tcPr>
            <w:tcW w:type="dxa" w:w="2541"/>
            <w:vAlign w:val="center"/>
            <w:shd w:fill="EAF3F8"/>
          </w:tcPr>
          <w:p>
            <w:pPr>
              <w:spacing w:after="40"/>
            </w:pPr>
            <w:r/>
            <w:r>
              <w:rPr>
                <w:rFonts w:ascii="Aptos" w:hAnsi="Aptos"/>
                <w:b/>
                <w:color w:val="174A7E"/>
                <w:sz w:val="18"/>
              </w:rPr>
              <w:t>Find sentence skeleton</w:t>
            </w:r>
          </w:p>
        </w:tc>
        <w:tc>
          <w:tcPr>
            <w:tcW w:type="dxa" w:w="2541"/>
            <w:vAlign w:val="center"/>
            <w:shd w:fill="E7F5F1"/>
          </w:tcPr>
          <w:p>
            <w:pPr>
              <w:spacing w:after="40"/>
            </w:pPr>
            <w:r/>
            <w:r>
              <w:rPr>
                <w:rFonts w:ascii="Aptos" w:hAnsi="Aptos"/>
                <w:b/>
                <w:color w:val="174A7E"/>
                <w:sz w:val="18"/>
              </w:rPr>
              <w:t>Identify error zone</w:t>
            </w:r>
          </w:p>
        </w:tc>
        <w:tc>
          <w:tcPr>
            <w:tcW w:type="dxa" w:w="2541"/>
            <w:vAlign w:val="center"/>
            <w:shd w:fill="EAF3F8"/>
          </w:tcPr>
          <w:p>
            <w:pPr>
              <w:spacing w:after="40"/>
            </w:pPr>
            <w:r/>
            <w:r>
              <w:rPr>
                <w:rFonts w:ascii="Aptos" w:hAnsi="Aptos"/>
                <w:b/>
                <w:color w:val="174A7E"/>
                <w:sz w:val="18"/>
              </w:rPr>
              <w:t>Correct form</w:t>
            </w:r>
          </w:p>
        </w:tc>
        <w:tc>
          <w:tcPr>
            <w:tcW w:type="dxa" w:w="2541"/>
            <w:vAlign w:val="center"/>
            <w:shd w:fill="E7F5F1"/>
          </w:tcPr>
          <w:p>
            <w:pPr>
              <w:spacing w:after="40"/>
            </w:pPr>
            <w:r/>
            <w:r>
              <w:rPr>
                <w:rFonts w:ascii="Aptos" w:hAnsi="Aptos"/>
                <w:b/>
                <w:color w:val="174A7E"/>
                <w:sz w:val="18"/>
              </w:rPr>
              <w:t>Read for meaning</w:t>
            </w:r>
          </w:p>
        </w:tc>
      </w:tr>
    </w:tbl>
    <w:p>
      <w:pPr>
        <w:spacing w:after="100"/>
      </w:pPr>
      <w:r>
        <w:t>Find sentence skeleton  →  Identify error zone  →  Correct form  →  Read for meaning</w:t>
      </w:r>
    </w:p>
    <w:p>
      <w:pPr>
        <w:pStyle w:val="Heading2"/>
      </w:pPr>
      <w:r>
        <w:t>3. Worked examples</w:t>
      </w:r>
    </w:p>
    <w:p>
      <w:r>
        <w:rPr>
          <w:b/>
        </w:rPr>
        <w:t>Example 1. Each player have a kit.</w:t>
      </w:r>
    </w:p>
    <w:p>
      <w:r>
        <w:t>Step-by-step: Each is singular, so use has.</w:t>
      </w:r>
    </w:p>
    <w:tbl>
      <w:tblPr>
        <w:tblW w:type="auto" w:w="0"/>
        <w:jc w:val="center"/>
        <w:tblLook w:firstColumn="1" w:firstRow="1" w:lastColumn="0" w:lastRow="0" w:noHBand="0" w:noVBand="1" w:val="04A0"/>
      </w:tblPr>
      <w:tblGrid>
        <w:gridCol w:w="10166"/>
      </w:tblGrid>
      <w:tr>
        <w:tc>
          <w:tcPr>
            <w:tcW w:type="dxa" w:w="10166"/>
            <w:shd w:fill="F3F7FA"/>
          </w:tcPr>
          <w:p>
            <w:pPr>
              <w:spacing w:after="80"/>
            </w:pPr>
            <w:r/>
            <w:r>
              <w:rPr>
                <w:b/>
                <w:color w:val="174A7E"/>
              </w:rPr>
              <w:t xml:space="preserve">Answer  </w:t>
            </w:r>
            <w:r>
              <w:rPr>
                <w:rFonts w:ascii="Aptos" w:hAnsi="Aptos"/>
                <w:sz w:val="20"/>
              </w:rPr>
              <w:t>Each player has a kit.</w:t>
            </w:r>
          </w:p>
        </w:tc>
      </w:tr>
    </w:tbl>
    <w:p>
      <w:pPr>
        <w:spacing w:after="0"/>
      </w:pPr>
    </w:p>
    <w:p>
      <w:r>
        <w:rPr>
          <w:b/>
        </w:rPr>
        <w:t>Example 2. “Break the ice” means?</w:t>
      </w:r>
    </w:p>
    <w:p>
      <w:r>
        <w:t>Step-by-step: It figuratively means ease initial awkwardness.</w:t>
      </w:r>
    </w:p>
    <w:tbl>
      <w:tblPr>
        <w:tblW w:type="auto" w:w="0"/>
        <w:jc w:val="center"/>
        <w:tblLook w:firstColumn="1" w:firstRow="1" w:lastColumn="0" w:lastRow="0" w:noHBand="0" w:noVBand="1" w:val="04A0"/>
      </w:tblPr>
      <w:tblGrid>
        <w:gridCol w:w="10166"/>
      </w:tblGrid>
      <w:tr>
        <w:tc>
          <w:tcPr>
            <w:tcW w:type="dxa" w:w="10166"/>
            <w:shd w:fill="F3F7FA"/>
          </w:tcPr>
          <w:p>
            <w:pPr>
              <w:spacing w:after="80"/>
            </w:pPr>
            <w:r/>
            <w:r>
              <w:rPr>
                <w:b/>
                <w:color w:val="174A7E"/>
              </w:rPr>
              <w:t xml:space="preserve">Answer  </w:t>
            </w:r>
            <w:r>
              <w:rPr>
                <w:rFonts w:ascii="Aptos" w:hAnsi="Aptos"/>
                <w:sz w:val="20"/>
              </w:rPr>
              <w:t>Start a comfortable conversation.</w:t>
            </w:r>
          </w:p>
        </w:tc>
      </w:tr>
    </w:tbl>
    <w:p>
      <w:pPr>
        <w:spacing w:after="0"/>
      </w:pPr>
    </w:p>
    <w:p>
      <w:pPr>
        <w:pStyle w:val="Heading2"/>
      </w:pPr>
      <w:r>
        <w:t>4. Pro level approach</w:t>
      </w:r>
    </w:p>
    <w:p>
      <w:pPr>
        <w:pStyle w:val="ListBullet"/>
        <w:spacing w:after="40"/>
      </w:pPr>
      <w:r>
        <w:t>Keep list forms parallel: to plan, to test, to launch.</w:t>
      </w:r>
    </w:p>
    <w:p>
      <w:pPr>
        <w:pStyle w:val="ListBullet"/>
        <w:spacing w:after="40"/>
      </w:pPr>
      <w:r>
        <w:t>Put modifier next to its target noun.</w:t>
      </w:r>
    </w:p>
    <w:p>
      <w:pPr>
        <w:pStyle w:val="ListBullet"/>
        <w:spacing w:after="40"/>
      </w:pPr>
      <w:r>
        <w:t>Context and contrast reveal word meaning.</w:t>
      </w:r>
    </w:p>
    <w:tbl>
      <w:tblPr>
        <w:tblW w:type="auto" w:w="0"/>
        <w:jc w:val="center"/>
        <w:tblLook w:firstColumn="1" w:firstRow="1" w:lastColumn="0" w:lastRow="0" w:noHBand="0" w:noVBand="1" w:val="04A0"/>
      </w:tblPr>
      <w:tblGrid>
        <w:gridCol w:w="10166"/>
      </w:tblGrid>
      <w:tr>
        <w:tc>
          <w:tcPr>
            <w:tcW w:type="dxa" w:w="10166"/>
            <w:shd w:fill="FFF3D5"/>
          </w:tcPr>
          <w:p>
            <w:pPr>
              <w:spacing w:after="80"/>
            </w:pPr>
            <w:r/>
            <w:r>
              <w:rPr>
                <w:b/>
                <w:color w:val="174A7E"/>
              </w:rPr>
              <w:t xml:space="preserve">Common trap  </w:t>
            </w:r>
            <w:r>
              <w:rPr>
                <w:rFonts w:ascii="Aptos" w:hAnsi="Aptos"/>
                <w:sz w:val="20"/>
              </w:rPr>
              <w:t>Nearest noun is not always the subject. Do not translate an idiom literally.</w:t>
            </w:r>
          </w:p>
        </w:tc>
      </w:tr>
    </w:tbl>
    <w:p>
      <w:pPr>
        <w:spacing w:after="0"/>
      </w:pPr>
    </w:p>
    <w:p>
      <w:pPr>
        <w:pStyle w:val="Heading2"/>
      </w:pPr>
      <w:r>
        <w:t>5. Deep concept walkthrough</w:t>
      </w:r>
    </w:p>
    <w:p>
      <w:r>
        <w:t>Ab in ideas ko formula ratne ke bajay relationship ke roop mein samjho. Har question se pehle given data, target, unit aur base mark karo; phir method choose karke answer ko check karo.</w:t>
      </w:r>
    </w:p>
    <w:p>
      <w:pPr>
        <w:spacing w:after="120"/>
      </w:pPr>
      <w:r>
        <w:t>Agreement: find the true subject, ignore interrupting phrases (“of the students”). Each/every/either/neither is singular in standard test grammar. With neither…nor / either…or, verb commonly agrees with the nearer subject. Collective nouns and amounts depend on intended meaning and style.</w:t>
      </w:r>
    </w:p>
    <w:p>
      <w:pPr>
        <w:spacing w:after="120"/>
      </w:pPr>
      <w:r>
        <w:t>Tense shows time and sequence; keep parallel actions consistent. Pronoun must match antecedent in number/person and have one clear referent. Modifier should sit beside what it modifies. Parallel lists use matching forms. Articles: a/an for nonspecific singular count nouns, the for identifiable/specific nouns; uncountable nouns usually lack plural forms.</w:t>
      </w:r>
    </w:p>
    <w:p>
      <w:pPr>
        <w:spacing w:after="120"/>
      </w:pPr>
      <w:r>
        <w:t>Vocabulary: distinguish connotation and collocation, not just dictionary meaning. Idioms are fixed expressions; one-word substitutions should match definition exactly (e.g., “one who compiles a dictionary” = lexicographer). For correction, read full sentence after edit to ensure meaning has not changed.</w:t>
      </w:r>
    </w:p>
    <w:p>
      <w:pPr>
        <w:pStyle w:val="Heading2"/>
      </w:pPr>
      <w:r>
        <w:t>6. Core retrieval set  25 questions</w:t>
      </w:r>
    </w:p>
    <w:p>
      <w:r>
        <w:t>Pehle bina answer dekhe solve karo. Har item ka correct option aur Hinglish reasoning saath di gayi hai. Practice sawal original hain; 2025 papers se question verbatim copy nahi kiya gaya.</w:t>
      </w:r>
    </w:p>
    <w:p>
      <w:pPr>
        <w:keepNext/>
      </w:pPr>
      <w:r>
        <w:rPr>
          <w:b/>
          <w:color w:val="243447"/>
        </w:rPr>
        <w:t>Q1. CMAT practice: Choose correct:</w:t>
      </w:r>
    </w:p>
    <w:p>
      <w:pPr>
        <w:spacing w:after="0"/>
        <w:ind w:left="317"/>
      </w:pPr>
      <w:r>
        <w:t>A. Each student has a card</w:t>
      </w:r>
    </w:p>
    <w:p>
      <w:pPr>
        <w:spacing w:after="0"/>
        <w:ind w:left="317"/>
      </w:pPr>
      <w:r>
        <w:t>B. Each student have a card</w:t>
      </w:r>
    </w:p>
    <w:p>
      <w:pPr>
        <w:spacing w:after="0"/>
        <w:ind w:left="317"/>
      </w:pPr>
      <w:r>
        <w:t>C. Each students has a card</w:t>
      </w:r>
    </w:p>
    <w:p>
      <w:pPr>
        <w:spacing w:after="0"/>
        <w:ind w:left="317"/>
      </w:pPr>
      <w:r>
        <w:t>D. Each student are having card</w:t>
      </w:r>
    </w:p>
    <w:p>
      <w:pPr>
        <w:spacing w:after="0"/>
        <w:ind w:left="317"/>
      </w:pPr>
      <w:r>
        <w:t>E. Each of student have card</w:t>
      </w:r>
    </w:p>
    <w:p>
      <w:pPr>
        <w:keepLines/>
        <w:spacing w:before="40"/>
      </w:pPr>
      <w:r>
        <w:rPr>
          <w:b/>
          <w:color w:val="167C80"/>
        </w:rPr>
        <w:t xml:space="preserve">Sahi jawab: A. Each student has a card. </w:t>
      </w:r>
      <w:r>
        <w:t>Each is a singular subject.</w:t>
      </w:r>
    </w:p>
    <w:p>
      <w:pPr>
        <w:keepNext/>
      </w:pPr>
      <w:r>
        <w:rPr>
          <w:b/>
          <w:color w:val="243447"/>
        </w:rPr>
        <w:t>Q2. CMAT practice: “She spoke softly”: softly is:</w:t>
      </w:r>
    </w:p>
    <w:p>
      <w:pPr>
        <w:spacing w:after="0"/>
        <w:ind w:left="317"/>
      </w:pPr>
      <w:r>
        <w:t>A. Noun</w:t>
      </w:r>
    </w:p>
    <w:p>
      <w:pPr>
        <w:spacing w:after="0"/>
        <w:ind w:left="317"/>
      </w:pPr>
      <w:r>
        <w:t>B. Verb</w:t>
      </w:r>
    </w:p>
    <w:p>
      <w:pPr>
        <w:spacing w:after="0"/>
        <w:ind w:left="317"/>
      </w:pPr>
      <w:r>
        <w:t>C. Adjective</w:t>
      </w:r>
    </w:p>
    <w:p>
      <w:pPr>
        <w:spacing w:after="0"/>
        <w:ind w:left="317"/>
      </w:pPr>
      <w:r>
        <w:t>D. Preposition</w:t>
      </w:r>
    </w:p>
    <w:p>
      <w:pPr>
        <w:spacing w:after="0"/>
        <w:ind w:left="317"/>
      </w:pPr>
      <w:r>
        <w:t>E. Adverb</w:t>
      </w:r>
    </w:p>
    <w:p>
      <w:pPr>
        <w:keepLines/>
        <w:spacing w:before="40"/>
      </w:pPr>
      <w:r>
        <w:rPr>
          <w:b/>
          <w:color w:val="167C80"/>
        </w:rPr>
        <w:t xml:space="preserve">Sahi jawab: E. Adverb. </w:t>
      </w:r>
      <w:r>
        <w:t>Softly modifies the verb spoke.</w:t>
      </w:r>
    </w:p>
    <w:p>
      <w:pPr>
        <w:keepNext/>
      </w:pPr>
      <w:r>
        <w:rPr>
          <w:b/>
          <w:color w:val="243447"/>
        </w:rPr>
        <w:t>Q3. CMAT practice: “Spill the beans” means:</w:t>
      </w:r>
    </w:p>
    <w:p>
      <w:pPr>
        <w:spacing w:after="0"/>
        <w:ind w:left="317"/>
      </w:pPr>
      <w:r>
        <w:t>A. Waste money</w:t>
      </w:r>
    </w:p>
    <w:p>
      <w:pPr>
        <w:spacing w:after="0"/>
        <w:ind w:left="317"/>
      </w:pPr>
      <w:r>
        <w:t>B. Start a fight</w:t>
      </w:r>
    </w:p>
    <w:p>
      <w:pPr>
        <w:spacing w:after="0"/>
        <w:ind w:left="317"/>
      </w:pPr>
      <w:r>
        <w:t>C. Make a plan</w:t>
      </w:r>
    </w:p>
    <w:p>
      <w:pPr>
        <w:spacing w:after="0"/>
        <w:ind w:left="317"/>
      </w:pPr>
      <w:r>
        <w:t>D. Reveal a secret</w:t>
      </w:r>
    </w:p>
    <w:p>
      <w:pPr>
        <w:spacing w:after="0"/>
        <w:ind w:left="317"/>
      </w:pPr>
      <w:r>
        <w:t>E. Cook food</w:t>
      </w:r>
    </w:p>
    <w:p>
      <w:pPr>
        <w:keepLines/>
        <w:spacing w:before="40"/>
      </w:pPr>
      <w:r>
        <w:rPr>
          <w:b/>
          <w:color w:val="167C80"/>
        </w:rPr>
        <w:t xml:space="preserve">Sahi jawab: D. Reveal a secret. </w:t>
      </w:r>
      <w:r>
        <w:t>The idiom means disclose a secret.</w:t>
      </w:r>
    </w:p>
    <w:p>
      <w:pPr>
        <w:keepNext/>
      </w:pPr>
      <w:r>
        <w:rPr>
          <w:b/>
          <w:color w:val="243447"/>
        </w:rPr>
        <w:t>Q4. CMAT practice: Antonym of scarce:</w:t>
      </w:r>
    </w:p>
    <w:p>
      <w:pPr>
        <w:spacing w:after="0"/>
        <w:ind w:left="317"/>
      </w:pPr>
      <w:r>
        <w:t>A. Meagre</w:t>
      </w:r>
    </w:p>
    <w:p>
      <w:pPr>
        <w:spacing w:after="0"/>
        <w:ind w:left="317"/>
      </w:pPr>
      <w:r>
        <w:t>B. Insufficient</w:t>
      </w:r>
    </w:p>
    <w:p>
      <w:pPr>
        <w:spacing w:after="0"/>
        <w:ind w:left="317"/>
      </w:pPr>
      <w:r>
        <w:t>C. Abundant</w:t>
      </w:r>
    </w:p>
    <w:p>
      <w:pPr>
        <w:spacing w:after="0"/>
        <w:ind w:left="317"/>
      </w:pPr>
      <w:r>
        <w:t>D. Rare</w:t>
      </w:r>
    </w:p>
    <w:p>
      <w:pPr>
        <w:spacing w:after="0"/>
        <w:ind w:left="317"/>
      </w:pPr>
      <w:r>
        <w:t>E. Limited</w:t>
      </w:r>
    </w:p>
    <w:p>
      <w:pPr>
        <w:keepLines/>
        <w:spacing w:before="40"/>
      </w:pPr>
      <w:r>
        <w:rPr>
          <w:b/>
          <w:color w:val="167C80"/>
        </w:rPr>
        <w:t xml:space="preserve">Sahi jawab: C. Abundant. </w:t>
      </w:r>
      <w:r>
        <w:t>Abundant is opposite of scarce.</w:t>
      </w:r>
    </w:p>
    <w:p>
      <w:pPr>
        <w:keepNext/>
      </w:pPr>
      <w:r>
        <w:rPr>
          <w:b/>
          <w:color w:val="243447"/>
        </w:rPr>
        <w:t>Q5. CMAT practice: A person who studies stars scientifically is an:</w:t>
      </w:r>
    </w:p>
    <w:p>
      <w:pPr>
        <w:spacing w:after="0"/>
        <w:ind w:left="317"/>
      </w:pPr>
      <w:r>
        <w:t>A. Cartographer</w:t>
      </w:r>
    </w:p>
    <w:p>
      <w:pPr>
        <w:spacing w:after="0"/>
        <w:ind w:left="317"/>
      </w:pPr>
      <w:r>
        <w:t>B. Astronomer</w:t>
      </w:r>
    </w:p>
    <w:p>
      <w:pPr>
        <w:spacing w:after="0"/>
        <w:ind w:left="317"/>
      </w:pPr>
      <w:r>
        <w:t>C. Astrologer</w:t>
      </w:r>
    </w:p>
    <w:p>
      <w:pPr>
        <w:spacing w:after="0"/>
        <w:ind w:left="317"/>
      </w:pPr>
      <w:r>
        <w:t>D. Geologist</w:t>
      </w:r>
    </w:p>
    <w:p>
      <w:pPr>
        <w:spacing w:after="0"/>
        <w:ind w:left="317"/>
      </w:pPr>
      <w:r>
        <w:t>E. Biologist</w:t>
      </w:r>
    </w:p>
    <w:p>
      <w:pPr>
        <w:keepLines/>
        <w:spacing w:before="40"/>
      </w:pPr>
      <w:r>
        <w:rPr>
          <w:b/>
          <w:color w:val="167C80"/>
        </w:rPr>
        <w:t xml:space="preserve">Sahi jawab: B. Astronomer. </w:t>
      </w:r>
      <w:r>
        <w:t>Astronomy is scientific study of celestial objects.</w:t>
      </w:r>
    </w:p>
    <w:p>
      <w:pPr>
        <w:keepNext/>
      </w:pPr>
      <w:r>
        <w:rPr>
          <w:b/>
          <w:color w:val="243447"/>
        </w:rPr>
        <w:t>Q6. Timed drill: Choose correct:</w:t>
      </w:r>
    </w:p>
    <w:p>
      <w:pPr>
        <w:spacing w:after="0"/>
        <w:ind w:left="317"/>
      </w:pPr>
      <w:r>
        <w:t>A. Each student have a card</w:t>
      </w:r>
    </w:p>
    <w:p>
      <w:pPr>
        <w:spacing w:after="0"/>
        <w:ind w:left="317"/>
      </w:pPr>
      <w:r>
        <w:t>B. Each students has a card</w:t>
      </w:r>
    </w:p>
    <w:p>
      <w:pPr>
        <w:spacing w:after="0"/>
        <w:ind w:left="317"/>
      </w:pPr>
      <w:r>
        <w:t>C. Each student are having card</w:t>
      </w:r>
    </w:p>
    <w:p>
      <w:pPr>
        <w:spacing w:after="0"/>
        <w:ind w:left="317"/>
      </w:pPr>
      <w:r>
        <w:t>D. Each of student have card</w:t>
      </w:r>
    </w:p>
    <w:p>
      <w:pPr>
        <w:spacing w:after="0"/>
        <w:ind w:left="317"/>
      </w:pPr>
      <w:r>
        <w:t>E. Each student has a card</w:t>
      </w:r>
    </w:p>
    <w:p>
      <w:pPr>
        <w:keepLines/>
        <w:spacing w:before="40"/>
      </w:pPr>
      <w:r>
        <w:rPr>
          <w:b/>
          <w:color w:val="167C80"/>
        </w:rPr>
        <w:t xml:space="preserve">Sahi jawab: E. Each student has a card. </w:t>
      </w:r>
      <w:r>
        <w:t>Each is a singular subject.</w:t>
      </w:r>
    </w:p>
    <w:p>
      <w:pPr>
        <w:keepNext/>
      </w:pPr>
      <w:r>
        <w:rPr>
          <w:b/>
          <w:color w:val="243447"/>
        </w:rPr>
        <w:t>Q7. Timed drill: “She spoke softly”: softly is:</w:t>
      </w:r>
    </w:p>
    <w:p>
      <w:pPr>
        <w:spacing w:after="0"/>
        <w:ind w:left="317"/>
      </w:pPr>
      <w:r>
        <w:t>A. Verb</w:t>
      </w:r>
    </w:p>
    <w:p>
      <w:pPr>
        <w:spacing w:after="0"/>
        <w:ind w:left="317"/>
      </w:pPr>
      <w:r>
        <w:t>B. Adjective</w:t>
      </w:r>
    </w:p>
    <w:p>
      <w:pPr>
        <w:spacing w:after="0"/>
        <w:ind w:left="317"/>
      </w:pPr>
      <w:r>
        <w:t>C. Preposition</w:t>
      </w:r>
    </w:p>
    <w:p>
      <w:pPr>
        <w:spacing w:after="0"/>
        <w:ind w:left="317"/>
      </w:pPr>
      <w:r>
        <w:t>D. Adverb</w:t>
      </w:r>
    </w:p>
    <w:p>
      <w:pPr>
        <w:spacing w:after="0"/>
        <w:ind w:left="317"/>
      </w:pPr>
      <w:r>
        <w:t>E. Noun</w:t>
      </w:r>
    </w:p>
    <w:p>
      <w:pPr>
        <w:keepLines/>
        <w:spacing w:before="40"/>
      </w:pPr>
      <w:r>
        <w:rPr>
          <w:b/>
          <w:color w:val="167C80"/>
        </w:rPr>
        <w:t xml:space="preserve">Sahi jawab: D. Adverb. </w:t>
      </w:r>
      <w:r>
        <w:t>Softly modifies the verb spoke.</w:t>
      </w:r>
    </w:p>
    <w:p>
      <w:pPr>
        <w:keepNext/>
      </w:pPr>
      <w:r>
        <w:rPr>
          <w:b/>
          <w:color w:val="243447"/>
        </w:rPr>
        <w:t>Q8. Timed drill: “Spill the beans” means:</w:t>
      </w:r>
    </w:p>
    <w:p>
      <w:pPr>
        <w:spacing w:after="0"/>
        <w:ind w:left="317"/>
      </w:pPr>
      <w:r>
        <w:t>A. Start a fight</w:t>
      </w:r>
    </w:p>
    <w:p>
      <w:pPr>
        <w:spacing w:after="0"/>
        <w:ind w:left="317"/>
      </w:pPr>
      <w:r>
        <w:t>B. Make a plan</w:t>
      </w:r>
    </w:p>
    <w:p>
      <w:pPr>
        <w:spacing w:after="0"/>
        <w:ind w:left="317"/>
      </w:pPr>
      <w:r>
        <w:t>C. Reveal a secret</w:t>
      </w:r>
    </w:p>
    <w:p>
      <w:pPr>
        <w:spacing w:after="0"/>
        <w:ind w:left="317"/>
      </w:pPr>
      <w:r>
        <w:t>D. Cook food</w:t>
      </w:r>
    </w:p>
    <w:p>
      <w:pPr>
        <w:spacing w:after="0"/>
        <w:ind w:left="317"/>
      </w:pPr>
      <w:r>
        <w:t>E. Waste money</w:t>
      </w:r>
    </w:p>
    <w:p>
      <w:pPr>
        <w:keepLines/>
        <w:spacing w:before="40"/>
      </w:pPr>
      <w:r>
        <w:rPr>
          <w:b/>
          <w:color w:val="167C80"/>
        </w:rPr>
        <w:t xml:space="preserve">Sahi jawab: C. Reveal a secret. </w:t>
      </w:r>
      <w:r>
        <w:t>The idiom means disclose a secret.</w:t>
      </w:r>
    </w:p>
    <w:p>
      <w:pPr>
        <w:keepNext/>
      </w:pPr>
      <w:r>
        <w:rPr>
          <w:b/>
          <w:color w:val="243447"/>
        </w:rPr>
        <w:t>Q9. Timed drill: Antonym of scarce:</w:t>
      </w:r>
    </w:p>
    <w:p>
      <w:pPr>
        <w:spacing w:after="0"/>
        <w:ind w:left="317"/>
      </w:pPr>
      <w:r>
        <w:t>A. Insufficient</w:t>
      </w:r>
    </w:p>
    <w:p>
      <w:pPr>
        <w:spacing w:after="0"/>
        <w:ind w:left="317"/>
      </w:pPr>
      <w:r>
        <w:t>B. Abundant</w:t>
      </w:r>
    </w:p>
    <w:p>
      <w:pPr>
        <w:spacing w:after="0"/>
        <w:ind w:left="317"/>
      </w:pPr>
      <w:r>
        <w:t>C. Rare</w:t>
      </w:r>
    </w:p>
    <w:p>
      <w:pPr>
        <w:spacing w:after="0"/>
        <w:ind w:left="317"/>
      </w:pPr>
      <w:r>
        <w:t>D. Limited</w:t>
      </w:r>
    </w:p>
    <w:p>
      <w:pPr>
        <w:spacing w:after="0"/>
        <w:ind w:left="317"/>
      </w:pPr>
      <w:r>
        <w:t>E. Meagre</w:t>
      </w:r>
    </w:p>
    <w:p>
      <w:pPr>
        <w:keepLines/>
        <w:spacing w:before="40"/>
      </w:pPr>
      <w:r>
        <w:rPr>
          <w:b/>
          <w:color w:val="167C80"/>
        </w:rPr>
        <w:t xml:space="preserve">Sahi jawab: B. Abundant. </w:t>
      </w:r>
      <w:r>
        <w:t>Abundant is opposite of scarce.</w:t>
      </w:r>
    </w:p>
    <w:p>
      <w:pPr>
        <w:keepNext/>
      </w:pPr>
      <w:r>
        <w:rPr>
          <w:b/>
          <w:color w:val="243447"/>
        </w:rPr>
        <w:t>Q10. Timed drill: A person who studies stars scientifically is an:</w:t>
      </w:r>
    </w:p>
    <w:p>
      <w:pPr>
        <w:spacing w:after="0"/>
        <w:ind w:left="317"/>
      </w:pPr>
      <w:r>
        <w:t>A. Astronomer</w:t>
      </w:r>
    </w:p>
    <w:p>
      <w:pPr>
        <w:spacing w:after="0"/>
        <w:ind w:left="317"/>
      </w:pPr>
      <w:r>
        <w:t>B. Astrologer</w:t>
      </w:r>
    </w:p>
    <w:p>
      <w:pPr>
        <w:spacing w:after="0"/>
        <w:ind w:left="317"/>
      </w:pPr>
      <w:r>
        <w:t>C. Geologist</w:t>
      </w:r>
    </w:p>
    <w:p>
      <w:pPr>
        <w:spacing w:after="0"/>
        <w:ind w:left="317"/>
      </w:pPr>
      <w:r>
        <w:t>D. Biologist</w:t>
      </w:r>
    </w:p>
    <w:p>
      <w:pPr>
        <w:spacing w:after="0"/>
        <w:ind w:left="317"/>
      </w:pPr>
      <w:r>
        <w:t>E. Cartographer</w:t>
      </w:r>
    </w:p>
    <w:p>
      <w:pPr>
        <w:keepLines/>
        <w:spacing w:before="40"/>
      </w:pPr>
      <w:r>
        <w:rPr>
          <w:b/>
          <w:color w:val="167C80"/>
        </w:rPr>
        <w:t xml:space="preserve">Sahi jawab: A. Astronomer. </w:t>
      </w:r>
      <w:r>
        <w:t>Astronomy is scientific study of celestial objects.</w:t>
      </w:r>
    </w:p>
    <w:p>
      <w:pPr>
        <w:keepNext/>
      </w:pPr>
      <w:r>
        <w:rPr>
          <w:b/>
          <w:color w:val="243447"/>
        </w:rPr>
        <w:t>Q11. Apply the idea: Choose correct:</w:t>
      </w:r>
    </w:p>
    <w:p>
      <w:pPr>
        <w:spacing w:after="0"/>
        <w:ind w:left="317"/>
      </w:pPr>
      <w:r>
        <w:t>A. Each students has a card</w:t>
      </w:r>
    </w:p>
    <w:p>
      <w:pPr>
        <w:spacing w:after="0"/>
        <w:ind w:left="317"/>
      </w:pPr>
      <w:r>
        <w:t>B. Each student are having card</w:t>
      </w:r>
    </w:p>
    <w:p>
      <w:pPr>
        <w:spacing w:after="0"/>
        <w:ind w:left="317"/>
      </w:pPr>
      <w:r>
        <w:t>C. Each of student have card</w:t>
      </w:r>
    </w:p>
    <w:p>
      <w:pPr>
        <w:spacing w:after="0"/>
        <w:ind w:left="317"/>
      </w:pPr>
      <w:r>
        <w:t>D. Each student has a card</w:t>
      </w:r>
    </w:p>
    <w:p>
      <w:pPr>
        <w:spacing w:after="0"/>
        <w:ind w:left="317"/>
      </w:pPr>
      <w:r>
        <w:t>E. Each student have a card</w:t>
      </w:r>
    </w:p>
    <w:p>
      <w:pPr>
        <w:keepLines/>
        <w:spacing w:before="40"/>
      </w:pPr>
      <w:r>
        <w:rPr>
          <w:b/>
          <w:color w:val="167C80"/>
        </w:rPr>
        <w:t xml:space="preserve">Sahi jawab: D. Each student has a card. </w:t>
      </w:r>
      <w:r>
        <w:t>Each is a singular subject.</w:t>
      </w:r>
    </w:p>
    <w:p>
      <w:pPr>
        <w:keepNext/>
      </w:pPr>
      <w:r>
        <w:rPr>
          <w:b/>
          <w:color w:val="243447"/>
        </w:rPr>
        <w:t>Q12. Apply the idea: “She spoke softly”: softly is:</w:t>
      </w:r>
    </w:p>
    <w:p>
      <w:pPr>
        <w:spacing w:after="0"/>
        <w:ind w:left="317"/>
      </w:pPr>
      <w:r>
        <w:t>A. Adjective</w:t>
      </w:r>
    </w:p>
    <w:p>
      <w:pPr>
        <w:spacing w:after="0"/>
        <w:ind w:left="317"/>
      </w:pPr>
      <w:r>
        <w:t>B. Preposition</w:t>
      </w:r>
    </w:p>
    <w:p>
      <w:pPr>
        <w:spacing w:after="0"/>
        <w:ind w:left="317"/>
      </w:pPr>
      <w:r>
        <w:t>C. Adverb</w:t>
      </w:r>
    </w:p>
    <w:p>
      <w:pPr>
        <w:spacing w:after="0"/>
        <w:ind w:left="317"/>
      </w:pPr>
      <w:r>
        <w:t>D. Noun</w:t>
      </w:r>
    </w:p>
    <w:p>
      <w:pPr>
        <w:spacing w:after="0"/>
        <w:ind w:left="317"/>
      </w:pPr>
      <w:r>
        <w:t>E. Verb</w:t>
      </w:r>
    </w:p>
    <w:p>
      <w:pPr>
        <w:keepLines/>
        <w:spacing w:before="40"/>
      </w:pPr>
      <w:r>
        <w:rPr>
          <w:b/>
          <w:color w:val="167C80"/>
        </w:rPr>
        <w:t xml:space="preserve">Sahi jawab: C. Adverb. </w:t>
      </w:r>
      <w:r>
        <w:t>Softly modifies the verb spoke.</w:t>
      </w:r>
    </w:p>
    <w:p>
      <w:pPr>
        <w:keepNext/>
      </w:pPr>
      <w:r>
        <w:rPr>
          <w:b/>
          <w:color w:val="243447"/>
        </w:rPr>
        <w:t>Q13. Apply the idea: “Spill the beans” means:</w:t>
      </w:r>
    </w:p>
    <w:p>
      <w:pPr>
        <w:spacing w:after="0"/>
        <w:ind w:left="317"/>
      </w:pPr>
      <w:r>
        <w:t>A. Make a plan</w:t>
      </w:r>
    </w:p>
    <w:p>
      <w:pPr>
        <w:spacing w:after="0"/>
        <w:ind w:left="317"/>
      </w:pPr>
      <w:r>
        <w:t>B. Reveal a secret</w:t>
      </w:r>
    </w:p>
    <w:p>
      <w:pPr>
        <w:spacing w:after="0"/>
        <w:ind w:left="317"/>
      </w:pPr>
      <w:r>
        <w:t>C. Cook food</w:t>
      </w:r>
    </w:p>
    <w:p>
      <w:pPr>
        <w:spacing w:after="0"/>
        <w:ind w:left="317"/>
      </w:pPr>
      <w:r>
        <w:t>D. Waste money</w:t>
      </w:r>
    </w:p>
    <w:p>
      <w:pPr>
        <w:spacing w:after="0"/>
        <w:ind w:left="317"/>
      </w:pPr>
      <w:r>
        <w:t>E. Start a fight</w:t>
      </w:r>
    </w:p>
    <w:p>
      <w:pPr>
        <w:keepLines/>
        <w:spacing w:before="40"/>
      </w:pPr>
      <w:r>
        <w:rPr>
          <w:b/>
          <w:color w:val="167C80"/>
        </w:rPr>
        <w:t xml:space="preserve">Sahi jawab: B. Reveal a secret. </w:t>
      </w:r>
      <w:r>
        <w:t>The idiom means disclose a secret.</w:t>
      </w:r>
    </w:p>
    <w:p>
      <w:pPr>
        <w:keepNext/>
      </w:pPr>
      <w:r>
        <w:rPr>
          <w:b/>
          <w:color w:val="243447"/>
        </w:rPr>
        <w:t>Q14. Apply the idea: Antonym of scarce:</w:t>
      </w:r>
    </w:p>
    <w:p>
      <w:pPr>
        <w:spacing w:after="0"/>
        <w:ind w:left="317"/>
      </w:pPr>
      <w:r>
        <w:t>A. Abundant</w:t>
      </w:r>
    </w:p>
    <w:p>
      <w:pPr>
        <w:spacing w:after="0"/>
        <w:ind w:left="317"/>
      </w:pPr>
      <w:r>
        <w:t>B. Rare</w:t>
      </w:r>
    </w:p>
    <w:p>
      <w:pPr>
        <w:spacing w:after="0"/>
        <w:ind w:left="317"/>
      </w:pPr>
      <w:r>
        <w:t>C. Limited</w:t>
      </w:r>
    </w:p>
    <w:p>
      <w:pPr>
        <w:spacing w:after="0"/>
        <w:ind w:left="317"/>
      </w:pPr>
      <w:r>
        <w:t>D. Meagre</w:t>
      </w:r>
    </w:p>
    <w:p>
      <w:pPr>
        <w:spacing w:after="0"/>
        <w:ind w:left="317"/>
      </w:pPr>
      <w:r>
        <w:t>E. Insufficient</w:t>
      </w:r>
    </w:p>
    <w:p>
      <w:pPr>
        <w:keepLines/>
        <w:spacing w:before="40"/>
      </w:pPr>
      <w:r>
        <w:rPr>
          <w:b/>
          <w:color w:val="167C80"/>
        </w:rPr>
        <w:t xml:space="preserve">Sahi jawab: A. Abundant. </w:t>
      </w:r>
      <w:r>
        <w:t>Abundant is opposite of scarce.</w:t>
      </w:r>
    </w:p>
    <w:p>
      <w:pPr>
        <w:keepNext/>
      </w:pPr>
      <w:r>
        <w:rPr>
          <w:b/>
          <w:color w:val="243447"/>
        </w:rPr>
        <w:t>Q15. Apply the idea: A person who studies stars scientifically is an:</w:t>
      </w:r>
    </w:p>
    <w:p>
      <w:pPr>
        <w:spacing w:after="0"/>
        <w:ind w:left="317"/>
      </w:pPr>
      <w:r>
        <w:t>A. Astrologer</w:t>
      </w:r>
    </w:p>
    <w:p>
      <w:pPr>
        <w:spacing w:after="0"/>
        <w:ind w:left="317"/>
      </w:pPr>
      <w:r>
        <w:t>B. Geologist</w:t>
      </w:r>
    </w:p>
    <w:p>
      <w:pPr>
        <w:spacing w:after="0"/>
        <w:ind w:left="317"/>
      </w:pPr>
      <w:r>
        <w:t>C. Biologist</w:t>
      </w:r>
    </w:p>
    <w:p>
      <w:pPr>
        <w:spacing w:after="0"/>
        <w:ind w:left="317"/>
      </w:pPr>
      <w:r>
        <w:t>D. Cartographer</w:t>
      </w:r>
    </w:p>
    <w:p>
      <w:pPr>
        <w:spacing w:after="0"/>
        <w:ind w:left="317"/>
      </w:pPr>
      <w:r>
        <w:t>E. Astronomer</w:t>
      </w:r>
    </w:p>
    <w:p>
      <w:pPr>
        <w:keepLines/>
        <w:spacing w:before="40"/>
      </w:pPr>
      <w:r>
        <w:rPr>
          <w:b/>
          <w:color w:val="167C80"/>
        </w:rPr>
        <w:t xml:space="preserve">Sahi jawab: E. Astronomer. </w:t>
      </w:r>
      <w:r>
        <w:t>Astronomy is scientific study of celestial objects.</w:t>
      </w:r>
    </w:p>
    <w:p>
      <w:pPr>
        <w:keepNext/>
      </w:pPr>
      <w:r>
        <w:rPr>
          <w:b/>
          <w:color w:val="243447"/>
        </w:rPr>
        <w:t>Q16. Choose the best answer: Choose correct:</w:t>
      </w:r>
    </w:p>
    <w:p>
      <w:pPr>
        <w:spacing w:after="0"/>
        <w:ind w:left="317"/>
      </w:pPr>
      <w:r>
        <w:t>A. Each student are having card</w:t>
      </w:r>
    </w:p>
    <w:p>
      <w:pPr>
        <w:spacing w:after="0"/>
        <w:ind w:left="317"/>
      </w:pPr>
      <w:r>
        <w:t>B. Each of student have card</w:t>
      </w:r>
    </w:p>
    <w:p>
      <w:pPr>
        <w:spacing w:after="0"/>
        <w:ind w:left="317"/>
      </w:pPr>
      <w:r>
        <w:t>C. Each student has a card</w:t>
      </w:r>
    </w:p>
    <w:p>
      <w:pPr>
        <w:spacing w:after="0"/>
        <w:ind w:left="317"/>
      </w:pPr>
      <w:r>
        <w:t>D. Each student have a card</w:t>
      </w:r>
    </w:p>
    <w:p>
      <w:pPr>
        <w:spacing w:after="0"/>
        <w:ind w:left="317"/>
      </w:pPr>
      <w:r>
        <w:t>E. Each students has a card</w:t>
      </w:r>
    </w:p>
    <w:p>
      <w:pPr>
        <w:keepLines/>
        <w:spacing w:before="40"/>
      </w:pPr>
      <w:r>
        <w:rPr>
          <w:b/>
          <w:color w:val="167C80"/>
        </w:rPr>
        <w:t xml:space="preserve">Sahi jawab: C. Each student has a card. </w:t>
      </w:r>
      <w:r>
        <w:t>Each is a singular subject.</w:t>
      </w:r>
    </w:p>
    <w:p>
      <w:pPr>
        <w:keepNext/>
      </w:pPr>
      <w:r>
        <w:rPr>
          <w:b/>
          <w:color w:val="243447"/>
        </w:rPr>
        <w:t>Q17. Choose the best answer: “She spoke softly”: softly is:</w:t>
      </w:r>
    </w:p>
    <w:p>
      <w:pPr>
        <w:spacing w:after="0"/>
        <w:ind w:left="317"/>
      </w:pPr>
      <w:r>
        <w:t>A. Preposition</w:t>
      </w:r>
    </w:p>
    <w:p>
      <w:pPr>
        <w:spacing w:after="0"/>
        <w:ind w:left="317"/>
      </w:pPr>
      <w:r>
        <w:t>B. Adverb</w:t>
      </w:r>
    </w:p>
    <w:p>
      <w:pPr>
        <w:spacing w:after="0"/>
        <w:ind w:left="317"/>
      </w:pPr>
      <w:r>
        <w:t>C. Noun</w:t>
      </w:r>
    </w:p>
    <w:p>
      <w:pPr>
        <w:spacing w:after="0"/>
        <w:ind w:left="317"/>
      </w:pPr>
      <w:r>
        <w:t>D. Verb</w:t>
      </w:r>
    </w:p>
    <w:p>
      <w:pPr>
        <w:spacing w:after="0"/>
        <w:ind w:left="317"/>
      </w:pPr>
      <w:r>
        <w:t>E. Adjective</w:t>
      </w:r>
    </w:p>
    <w:p>
      <w:pPr>
        <w:keepLines/>
        <w:spacing w:before="40"/>
      </w:pPr>
      <w:r>
        <w:rPr>
          <w:b/>
          <w:color w:val="167C80"/>
        </w:rPr>
        <w:t xml:space="preserve">Sahi jawab: B. Adverb. </w:t>
      </w:r>
      <w:r>
        <w:t>Softly modifies the verb spoke.</w:t>
      </w:r>
    </w:p>
    <w:p>
      <w:pPr>
        <w:keepNext/>
      </w:pPr>
      <w:r>
        <w:rPr>
          <w:b/>
          <w:color w:val="243447"/>
        </w:rPr>
        <w:t>Q18. Choose the best answer: “Spill the beans” means:</w:t>
      </w:r>
    </w:p>
    <w:p>
      <w:pPr>
        <w:spacing w:after="0"/>
        <w:ind w:left="317"/>
      </w:pPr>
      <w:r>
        <w:t>A. Reveal a secret</w:t>
      </w:r>
    </w:p>
    <w:p>
      <w:pPr>
        <w:spacing w:after="0"/>
        <w:ind w:left="317"/>
      </w:pPr>
      <w:r>
        <w:t>B. Cook food</w:t>
      </w:r>
    </w:p>
    <w:p>
      <w:pPr>
        <w:spacing w:after="0"/>
        <w:ind w:left="317"/>
      </w:pPr>
      <w:r>
        <w:t>C. Waste money</w:t>
      </w:r>
    </w:p>
    <w:p>
      <w:pPr>
        <w:spacing w:after="0"/>
        <w:ind w:left="317"/>
      </w:pPr>
      <w:r>
        <w:t>D. Start a fight</w:t>
      </w:r>
    </w:p>
    <w:p>
      <w:pPr>
        <w:spacing w:after="0"/>
        <w:ind w:left="317"/>
      </w:pPr>
      <w:r>
        <w:t>E. Make a plan</w:t>
      </w:r>
    </w:p>
    <w:p>
      <w:pPr>
        <w:keepLines/>
        <w:spacing w:before="40"/>
      </w:pPr>
      <w:r>
        <w:rPr>
          <w:b/>
          <w:color w:val="167C80"/>
        </w:rPr>
        <w:t xml:space="preserve">Sahi jawab: A. Reveal a secret. </w:t>
      </w:r>
      <w:r>
        <w:t>The idiom means disclose a secret.</w:t>
      </w:r>
    </w:p>
    <w:p>
      <w:pPr>
        <w:keepNext/>
      </w:pPr>
      <w:r>
        <w:rPr>
          <w:b/>
          <w:color w:val="243447"/>
        </w:rPr>
        <w:t>Q19. Choose the best answer: Antonym of scarce:</w:t>
      </w:r>
    </w:p>
    <w:p>
      <w:pPr>
        <w:spacing w:after="0"/>
        <w:ind w:left="317"/>
      </w:pPr>
      <w:r>
        <w:t>A. Rare</w:t>
      </w:r>
    </w:p>
    <w:p>
      <w:pPr>
        <w:spacing w:after="0"/>
        <w:ind w:left="317"/>
      </w:pPr>
      <w:r>
        <w:t>B. Limited</w:t>
      </w:r>
    </w:p>
    <w:p>
      <w:pPr>
        <w:spacing w:after="0"/>
        <w:ind w:left="317"/>
      </w:pPr>
      <w:r>
        <w:t>C. Meagre</w:t>
      </w:r>
    </w:p>
    <w:p>
      <w:pPr>
        <w:spacing w:after="0"/>
        <w:ind w:left="317"/>
      </w:pPr>
      <w:r>
        <w:t>D. Insufficient</w:t>
      </w:r>
    </w:p>
    <w:p>
      <w:pPr>
        <w:spacing w:after="0"/>
        <w:ind w:left="317"/>
      </w:pPr>
      <w:r>
        <w:t>E. Abundant</w:t>
      </w:r>
    </w:p>
    <w:p>
      <w:pPr>
        <w:keepLines/>
        <w:spacing w:before="40"/>
      </w:pPr>
      <w:r>
        <w:rPr>
          <w:b/>
          <w:color w:val="167C80"/>
        </w:rPr>
        <w:t xml:space="preserve">Sahi jawab: E. Abundant. </w:t>
      </w:r>
      <w:r>
        <w:t>Abundant is opposite of scarce.</w:t>
      </w:r>
    </w:p>
    <w:p>
      <w:pPr>
        <w:keepNext/>
      </w:pPr>
      <w:r>
        <w:rPr>
          <w:b/>
          <w:color w:val="243447"/>
        </w:rPr>
        <w:t>Q20. Choose the best answer: A person who studies stars scientifically is an:</w:t>
      </w:r>
    </w:p>
    <w:p>
      <w:pPr>
        <w:spacing w:after="0"/>
        <w:ind w:left="317"/>
      </w:pPr>
      <w:r>
        <w:t>A. Geologist</w:t>
      </w:r>
    </w:p>
    <w:p>
      <w:pPr>
        <w:spacing w:after="0"/>
        <w:ind w:left="317"/>
      </w:pPr>
      <w:r>
        <w:t>B. Biologist</w:t>
      </w:r>
    </w:p>
    <w:p>
      <w:pPr>
        <w:spacing w:after="0"/>
        <w:ind w:left="317"/>
      </w:pPr>
      <w:r>
        <w:t>C. Cartographer</w:t>
      </w:r>
    </w:p>
    <w:p>
      <w:pPr>
        <w:spacing w:after="0"/>
        <w:ind w:left="317"/>
      </w:pPr>
      <w:r>
        <w:t>D. Astronomer</w:t>
      </w:r>
    </w:p>
    <w:p>
      <w:pPr>
        <w:spacing w:after="0"/>
        <w:ind w:left="317"/>
      </w:pPr>
      <w:r>
        <w:t>E. Astrologer</w:t>
      </w:r>
    </w:p>
    <w:p>
      <w:pPr>
        <w:keepLines/>
        <w:spacing w:before="40"/>
      </w:pPr>
      <w:r>
        <w:rPr>
          <w:b/>
          <w:color w:val="167C80"/>
        </w:rPr>
        <w:t xml:space="preserve">Sahi jawab: D. Astronomer. </w:t>
      </w:r>
      <w:r>
        <w:t>Astronomy is scientific study of celestial objects.</w:t>
      </w:r>
    </w:p>
    <w:p>
      <w:pPr>
        <w:keepNext/>
      </w:pPr>
      <w:r>
        <w:rPr>
          <w:b/>
          <w:color w:val="243447"/>
        </w:rPr>
        <w:t>Q21. Recall check: Choose correct:</w:t>
      </w:r>
    </w:p>
    <w:p>
      <w:pPr>
        <w:spacing w:after="0"/>
        <w:ind w:left="317"/>
      </w:pPr>
      <w:r>
        <w:t>A. Each of student have card</w:t>
      </w:r>
    </w:p>
    <w:p>
      <w:pPr>
        <w:spacing w:after="0"/>
        <w:ind w:left="317"/>
      </w:pPr>
      <w:r>
        <w:t>B. Each student has a card</w:t>
      </w:r>
    </w:p>
    <w:p>
      <w:pPr>
        <w:spacing w:after="0"/>
        <w:ind w:left="317"/>
      </w:pPr>
      <w:r>
        <w:t>C. Each student have a card</w:t>
      </w:r>
    </w:p>
    <w:p>
      <w:pPr>
        <w:spacing w:after="0"/>
        <w:ind w:left="317"/>
      </w:pPr>
      <w:r>
        <w:t>D. Each students has a card</w:t>
      </w:r>
    </w:p>
    <w:p>
      <w:pPr>
        <w:spacing w:after="0"/>
        <w:ind w:left="317"/>
      </w:pPr>
      <w:r>
        <w:t>E. Each student are having card</w:t>
      </w:r>
    </w:p>
    <w:p>
      <w:pPr>
        <w:keepLines/>
        <w:spacing w:before="40"/>
      </w:pPr>
      <w:r>
        <w:rPr>
          <w:b/>
          <w:color w:val="167C80"/>
        </w:rPr>
        <w:t xml:space="preserve">Sahi jawab: B. Each student has a card. </w:t>
      </w:r>
      <w:r>
        <w:t>Each is a singular subject.</w:t>
      </w:r>
    </w:p>
    <w:p>
      <w:pPr>
        <w:keepNext/>
      </w:pPr>
      <w:r>
        <w:rPr>
          <w:b/>
          <w:color w:val="243447"/>
        </w:rPr>
        <w:t>Q22. Recall check: “She spoke softly”: softly is:</w:t>
      </w:r>
    </w:p>
    <w:p>
      <w:pPr>
        <w:spacing w:after="0"/>
        <w:ind w:left="317"/>
      </w:pPr>
      <w:r>
        <w:t>A. Adverb</w:t>
      </w:r>
    </w:p>
    <w:p>
      <w:pPr>
        <w:spacing w:after="0"/>
        <w:ind w:left="317"/>
      </w:pPr>
      <w:r>
        <w:t>B. Noun</w:t>
      </w:r>
    </w:p>
    <w:p>
      <w:pPr>
        <w:spacing w:after="0"/>
        <w:ind w:left="317"/>
      </w:pPr>
      <w:r>
        <w:t>C. Verb</w:t>
      </w:r>
    </w:p>
    <w:p>
      <w:pPr>
        <w:spacing w:after="0"/>
        <w:ind w:left="317"/>
      </w:pPr>
      <w:r>
        <w:t>D. Adjective</w:t>
      </w:r>
    </w:p>
    <w:p>
      <w:pPr>
        <w:spacing w:after="0"/>
        <w:ind w:left="317"/>
      </w:pPr>
      <w:r>
        <w:t>E. Preposition</w:t>
      </w:r>
    </w:p>
    <w:p>
      <w:pPr>
        <w:keepLines/>
        <w:spacing w:before="40"/>
      </w:pPr>
      <w:r>
        <w:rPr>
          <w:b/>
          <w:color w:val="167C80"/>
        </w:rPr>
        <w:t xml:space="preserve">Sahi jawab: A. Adverb. </w:t>
      </w:r>
      <w:r>
        <w:t>Softly modifies the verb spoke.</w:t>
      </w:r>
    </w:p>
    <w:p>
      <w:pPr>
        <w:keepNext/>
      </w:pPr>
      <w:r>
        <w:rPr>
          <w:b/>
          <w:color w:val="243447"/>
        </w:rPr>
        <w:t>Q23. Recall check: “Spill the beans” means:</w:t>
      </w:r>
    </w:p>
    <w:p>
      <w:pPr>
        <w:spacing w:after="0"/>
        <w:ind w:left="317"/>
      </w:pPr>
      <w:r>
        <w:t>A. Cook food</w:t>
      </w:r>
    </w:p>
    <w:p>
      <w:pPr>
        <w:spacing w:after="0"/>
        <w:ind w:left="317"/>
      </w:pPr>
      <w:r>
        <w:t>B. Waste money</w:t>
      </w:r>
    </w:p>
    <w:p>
      <w:pPr>
        <w:spacing w:after="0"/>
        <w:ind w:left="317"/>
      </w:pPr>
      <w:r>
        <w:t>C. Start a fight</w:t>
      </w:r>
    </w:p>
    <w:p>
      <w:pPr>
        <w:spacing w:after="0"/>
        <w:ind w:left="317"/>
      </w:pPr>
      <w:r>
        <w:t>D. Make a plan</w:t>
      </w:r>
    </w:p>
    <w:p>
      <w:pPr>
        <w:spacing w:after="0"/>
        <w:ind w:left="317"/>
      </w:pPr>
      <w:r>
        <w:t>E. Reveal a secret</w:t>
      </w:r>
    </w:p>
    <w:p>
      <w:pPr>
        <w:keepLines/>
        <w:spacing w:before="40"/>
      </w:pPr>
      <w:r>
        <w:rPr>
          <w:b/>
          <w:color w:val="167C80"/>
        </w:rPr>
        <w:t xml:space="preserve">Sahi jawab: E. Reveal a secret. </w:t>
      </w:r>
      <w:r>
        <w:t>The idiom means disclose a secret.</w:t>
      </w:r>
    </w:p>
    <w:p>
      <w:pPr>
        <w:keepNext/>
      </w:pPr>
      <w:r>
        <w:rPr>
          <w:b/>
          <w:color w:val="243447"/>
        </w:rPr>
        <w:t>Q24. Recall check: Antonym of scarce:</w:t>
      </w:r>
    </w:p>
    <w:p>
      <w:pPr>
        <w:spacing w:after="0"/>
        <w:ind w:left="317"/>
      </w:pPr>
      <w:r>
        <w:t>A. Limited</w:t>
      </w:r>
    </w:p>
    <w:p>
      <w:pPr>
        <w:spacing w:after="0"/>
        <w:ind w:left="317"/>
      </w:pPr>
      <w:r>
        <w:t>B. Meagre</w:t>
      </w:r>
    </w:p>
    <w:p>
      <w:pPr>
        <w:spacing w:after="0"/>
        <w:ind w:left="317"/>
      </w:pPr>
      <w:r>
        <w:t>C. Insufficient</w:t>
      </w:r>
    </w:p>
    <w:p>
      <w:pPr>
        <w:spacing w:after="0"/>
        <w:ind w:left="317"/>
      </w:pPr>
      <w:r>
        <w:t>D. Abundant</w:t>
      </w:r>
    </w:p>
    <w:p>
      <w:pPr>
        <w:spacing w:after="0"/>
        <w:ind w:left="317"/>
      </w:pPr>
      <w:r>
        <w:t>E. Rare</w:t>
      </w:r>
    </w:p>
    <w:p>
      <w:pPr>
        <w:keepLines/>
        <w:spacing w:before="40"/>
      </w:pPr>
      <w:r>
        <w:rPr>
          <w:b/>
          <w:color w:val="167C80"/>
        </w:rPr>
        <w:t xml:space="preserve">Sahi jawab: D. Abundant. </w:t>
      </w:r>
      <w:r>
        <w:t>Abundant is opposite of scarce.</w:t>
      </w:r>
    </w:p>
    <w:p>
      <w:pPr>
        <w:keepNext/>
      </w:pPr>
      <w:r>
        <w:rPr>
          <w:b/>
          <w:color w:val="243447"/>
        </w:rPr>
        <w:t>Q25. Recall check: A person who studies stars scientifically is an:</w:t>
      </w:r>
    </w:p>
    <w:p>
      <w:pPr>
        <w:spacing w:after="0"/>
        <w:ind w:left="317"/>
      </w:pPr>
      <w:r>
        <w:t>A. Biologist</w:t>
      </w:r>
    </w:p>
    <w:p>
      <w:pPr>
        <w:spacing w:after="0"/>
        <w:ind w:left="317"/>
      </w:pPr>
      <w:r>
        <w:t>B. Cartographer</w:t>
      </w:r>
    </w:p>
    <w:p>
      <w:pPr>
        <w:spacing w:after="0"/>
        <w:ind w:left="317"/>
      </w:pPr>
      <w:r>
        <w:t>C. Astronomer</w:t>
      </w:r>
    </w:p>
    <w:p>
      <w:pPr>
        <w:spacing w:after="0"/>
        <w:ind w:left="317"/>
      </w:pPr>
      <w:r>
        <w:t>D. Astrologer</w:t>
      </w:r>
    </w:p>
    <w:p>
      <w:pPr>
        <w:spacing w:after="0"/>
        <w:ind w:left="317"/>
      </w:pPr>
      <w:r>
        <w:t>E. Geologist</w:t>
      </w:r>
    </w:p>
    <w:p>
      <w:pPr>
        <w:keepLines/>
        <w:spacing w:before="40"/>
      </w:pPr>
      <w:r>
        <w:rPr>
          <w:b/>
          <w:color w:val="167C80"/>
        </w:rPr>
        <w:t xml:space="preserve">Sahi jawab: C. Astronomer. </w:t>
      </w:r>
      <w:r>
        <w:t>Astronomy is scientific study of celestial objects.</w:t>
      </w:r>
    </w:p>
    <w:p>
      <w:pPr>
        <w:pStyle w:val="Heading2"/>
      </w:pPr>
      <w:r>
        <w:t>7. Advanced CMAT challenge  5 questions</w:t>
      </w:r>
    </w:p>
    <w:p>
      <w:r>
        <w:t>Yeh naye multistep/close-distractor sawal hain. Har explanation method, denominator, scope ya logic ko explain karti hai—sirf answer key nahi.</w:t>
      </w:r>
    </w:p>
    <w:p>
      <w:pPr>
        <w:keepNext/>
      </w:pPr>
      <w:r>
        <w:rPr>
          <w:b/>
        </w:rPr>
        <w:t>Q26. Choose the correct form: “Neither the managers nor the analyst ___ available.”</w:t>
      </w:r>
    </w:p>
    <w:p>
      <w:pPr>
        <w:spacing w:after="0"/>
        <w:ind w:left="317"/>
      </w:pPr>
      <w:r>
        <w:t>A. is</w:t>
      </w:r>
    </w:p>
    <w:p>
      <w:pPr>
        <w:spacing w:after="0"/>
        <w:ind w:left="317"/>
      </w:pPr>
      <w:r>
        <w:t>B. are</w:t>
      </w:r>
    </w:p>
    <w:p>
      <w:pPr>
        <w:spacing w:after="0"/>
        <w:ind w:left="317"/>
      </w:pPr>
      <w:r>
        <w:t>C. were</w:t>
      </w:r>
    </w:p>
    <w:p>
      <w:pPr>
        <w:spacing w:after="0"/>
        <w:ind w:left="317"/>
      </w:pPr>
      <w:r>
        <w:t>D. be</w:t>
      </w:r>
    </w:p>
    <w:p>
      <w:pPr>
        <w:spacing w:after="0"/>
        <w:ind w:left="317"/>
      </w:pPr>
      <w:r>
        <w:t>E. have</w:t>
      </w:r>
    </w:p>
    <w:p>
      <w:pPr>
        <w:keepLines/>
      </w:pPr>
      <w:r>
        <w:rPr>
          <w:b/>
          <w:color w:val="167C80"/>
        </w:rPr>
        <w:t xml:space="preserve">Sahi jawab: A. is. </w:t>
      </w:r>
      <w:r>
        <w:t>With neither/nor, standard test agreement follows the nearer subject: analyst, singular → is.</w:t>
      </w:r>
    </w:p>
    <w:p>
      <w:pPr>
        <w:keepNext/>
      </w:pPr>
      <w:r>
        <w:rPr>
          <w:b/>
        </w:rPr>
        <w:t>Q27. Choose the parallel sentence.</w:t>
      </w:r>
    </w:p>
    <w:p>
      <w:pPr>
        <w:spacing w:after="0"/>
        <w:ind w:left="317"/>
      </w:pPr>
      <w:r>
        <w:t>A. She likes reading, writing and cycling</w:t>
      </w:r>
    </w:p>
    <w:p>
      <w:pPr>
        <w:spacing w:after="0"/>
        <w:ind w:left="317"/>
      </w:pPr>
      <w:r>
        <w:t>B. She likes reading, to write and cycling</w:t>
      </w:r>
    </w:p>
    <w:p>
      <w:pPr>
        <w:spacing w:after="0"/>
        <w:ind w:left="317"/>
      </w:pPr>
      <w:r>
        <w:t>C. She likes to read, writing and cycle</w:t>
      </w:r>
    </w:p>
    <w:p>
      <w:pPr>
        <w:spacing w:after="0"/>
        <w:ind w:left="317"/>
      </w:pPr>
      <w:r>
        <w:t>D. She likes read, writing and cycling</w:t>
      </w:r>
    </w:p>
    <w:p>
      <w:pPr>
        <w:spacing w:after="0"/>
        <w:ind w:left="317"/>
      </w:pPr>
      <w:r>
        <w:t>E. She likes reading, write and cycling</w:t>
      </w:r>
    </w:p>
    <w:p>
      <w:pPr>
        <w:keepLines/>
      </w:pPr>
      <w:r>
        <w:rPr>
          <w:b/>
          <w:color w:val="167C80"/>
        </w:rPr>
        <w:t xml:space="preserve">Sahi jawab: A. She likes reading, writing and cycling. </w:t>
      </w:r>
      <w:r>
        <w:t>All three items are gerunds (-ing form), making the list parallel.</w:t>
      </w:r>
    </w:p>
    <w:p>
      <w:pPr>
        <w:keepNext/>
      </w:pPr>
      <w:r>
        <w:rPr>
          <w:b/>
        </w:rPr>
        <w:t>Q28. Meaning of “meticulous”?</w:t>
      </w:r>
    </w:p>
    <w:p>
      <w:pPr>
        <w:spacing w:after="0"/>
        <w:ind w:left="317"/>
      </w:pPr>
      <w:r>
        <w:t>A. Very careful and precise</w:t>
      </w:r>
    </w:p>
    <w:p>
      <w:pPr>
        <w:spacing w:after="0"/>
        <w:ind w:left="317"/>
      </w:pPr>
      <w:r>
        <w:t>B. Careless</w:t>
      </w:r>
    </w:p>
    <w:p>
      <w:pPr>
        <w:spacing w:after="0"/>
        <w:ind w:left="317"/>
      </w:pPr>
      <w:r>
        <w:t>C. Extremely quick</w:t>
      </w:r>
    </w:p>
    <w:p>
      <w:pPr>
        <w:spacing w:after="0"/>
        <w:ind w:left="317"/>
      </w:pPr>
      <w:r>
        <w:t>D. Noisy</w:t>
      </w:r>
    </w:p>
    <w:p>
      <w:pPr>
        <w:spacing w:after="0"/>
        <w:ind w:left="317"/>
      </w:pPr>
      <w:r>
        <w:t>E. Uncertain</w:t>
      </w:r>
    </w:p>
    <w:p>
      <w:pPr>
        <w:keepLines/>
      </w:pPr>
      <w:r>
        <w:rPr>
          <w:b/>
          <w:color w:val="167C80"/>
        </w:rPr>
        <w:t xml:space="preserve">Sahi jawab: A. Very careful and precise. </w:t>
      </w:r>
      <w:r>
        <w:t>Meticulous means showing great attention to detail.</w:t>
      </w:r>
    </w:p>
    <w:p>
      <w:pPr>
        <w:keepNext/>
      </w:pPr>
      <w:r>
        <w:rPr>
          <w:b/>
        </w:rPr>
        <w:t>Q29. One who speaks many languages is a:</w:t>
      </w:r>
    </w:p>
    <w:p>
      <w:pPr>
        <w:spacing w:after="0"/>
        <w:ind w:left="317"/>
      </w:pPr>
      <w:r>
        <w:t>A. Polyglot</w:t>
      </w:r>
    </w:p>
    <w:p>
      <w:pPr>
        <w:spacing w:after="0"/>
        <w:ind w:left="317"/>
      </w:pPr>
      <w:r>
        <w:t>B. Monologue</w:t>
      </w:r>
    </w:p>
    <w:p>
      <w:pPr>
        <w:spacing w:after="0"/>
        <w:ind w:left="317"/>
      </w:pPr>
      <w:r>
        <w:t>C. Linguist only</w:t>
      </w:r>
    </w:p>
    <w:p>
      <w:pPr>
        <w:spacing w:after="0"/>
        <w:ind w:left="317"/>
      </w:pPr>
      <w:r>
        <w:t>D. Orator</w:t>
      </w:r>
    </w:p>
    <w:p>
      <w:pPr>
        <w:spacing w:after="0"/>
        <w:ind w:left="317"/>
      </w:pPr>
      <w:r>
        <w:t>E. Translator only</w:t>
      </w:r>
    </w:p>
    <w:p>
      <w:pPr>
        <w:keepLines/>
      </w:pPr>
      <w:r>
        <w:rPr>
          <w:b/>
          <w:color w:val="167C80"/>
        </w:rPr>
        <w:t xml:space="preserve">Sahi jawab: A. Polyglot. </w:t>
      </w:r>
      <w:r>
        <w:t>Polyglot specifically means a person who knows/uses several languages.</w:t>
      </w:r>
    </w:p>
    <w:p>
      <w:pPr>
        <w:keepNext/>
      </w:pPr>
      <w:r>
        <w:rPr>
          <w:b/>
        </w:rPr>
        <w:t>Q30. Choose the correct sentence.</w:t>
      </w:r>
    </w:p>
    <w:p>
      <w:pPr>
        <w:spacing w:after="0"/>
        <w:ind w:left="317"/>
      </w:pPr>
      <w:r>
        <w:t>A. The report, along with its appendices, is ready</w:t>
      </w:r>
    </w:p>
    <w:p>
      <w:pPr>
        <w:spacing w:after="0"/>
        <w:ind w:left="317"/>
      </w:pPr>
      <w:r>
        <w:t>B. The report, along with its appendices, are ready</w:t>
      </w:r>
    </w:p>
    <w:p>
      <w:pPr>
        <w:spacing w:after="0"/>
        <w:ind w:left="317"/>
      </w:pPr>
      <w:r>
        <w:t>C. The report are ready</w:t>
      </w:r>
    </w:p>
    <w:p>
      <w:pPr>
        <w:spacing w:after="0"/>
        <w:ind w:left="317"/>
      </w:pPr>
      <w:r>
        <w:t>D. The report have ready</w:t>
      </w:r>
    </w:p>
    <w:p>
      <w:pPr>
        <w:spacing w:after="0"/>
        <w:ind w:left="317"/>
      </w:pPr>
      <w:r>
        <w:t>E. Appendices is ready</w:t>
      </w:r>
    </w:p>
    <w:p>
      <w:pPr>
        <w:keepLines/>
      </w:pPr>
      <w:r>
        <w:rPr>
          <w:b/>
          <w:color w:val="167C80"/>
        </w:rPr>
        <w:t xml:space="preserve">Sahi jawab: A. The report, along with its appendices, is ready. </w:t>
      </w:r>
      <w:r>
        <w:t>Main subject is report; “along with its appendices” is an interrupting phrase, so singular is.</w:t>
      </w:r>
    </w:p>
    <w:p>
      <w:r>
        <w:br w:type="page"/>
      </w:r>
    </w:p>
    <w:p>
      <w:pPr>
        <w:pStyle w:val="Heading1"/>
      </w:pPr>
      <w:r>
        <w:t>Module 3  |  Reading comprehension close reading and inference</w:t>
      </w:r>
    </w:p>
    <w:p>
      <w:r>
        <w:rPr>
          <w:b/>
        </w:rPr>
        <w:t xml:space="preserve">Syllabus coverage: </w:t>
      </w:r>
      <w:r>
        <w:t>Reading Comprehension.</w:t>
      </w:r>
    </w:p>
    <w:p>
      <w:pPr>
        <w:pStyle w:val="Heading2"/>
      </w:pPr>
      <w:r>
        <w:t>1. Bilkul basic se samjho</w:t>
      </w:r>
    </w:p>
    <w:p>
      <w:r>
        <w:t>Read passage structure: topic, author claim, evidence, contrast, example, conclusion. After each paragraph, write a 4–6 word margin note. Main idea should fit all paragraphs, not just one example.</w:t>
      </w:r>
    </w:p>
    <w:p>
      <w:r>
        <w:t>For inference, separate explicit fact from implication. A strong option follows from evidence; a plausible outside fact does not. Tone is the author’s attitude (cautious, critical, optimistic), shown by diction and qualification.</w:t>
      </w:r>
    </w:p>
    <w:p>
      <w:r>
        <w:t>Question types: central idea, detail, inference, tone, purpose, word-in-context. Return to the relevant lines; avoid relying on memory.</w:t>
      </w:r>
    </w:p>
    <w:tbl>
      <w:tblPr>
        <w:tblW w:type="auto" w:w="0"/>
        <w:jc w:val="center"/>
        <w:tblLook w:firstColumn="1" w:firstRow="1" w:lastColumn="0" w:lastRow="0" w:noHBand="0" w:noVBand="1" w:val="04A0"/>
      </w:tblPr>
      <w:tblGrid>
        <w:gridCol w:w="10166"/>
      </w:tblGrid>
      <w:tr>
        <w:tc>
          <w:tcPr>
            <w:tcW w:type="dxa" w:w="10166"/>
            <w:shd w:fill="EAF3F8"/>
          </w:tcPr>
          <w:p>
            <w:pPr>
              <w:spacing w:after="80"/>
            </w:pPr>
            <w:r/>
            <w:r>
              <w:rPr>
                <w:b/>
                <w:color w:val="174A7E"/>
              </w:rPr>
              <w:t xml:space="preserve">Yaad rakhne ka rule  </w:t>
            </w:r>
            <w:r>
              <w:rPr>
                <w:rFonts w:ascii="Aptos" w:hAnsi="Aptos"/>
                <w:sz w:val="20"/>
              </w:rPr>
              <w:t>Answer only what the passage supports; match option scope to passage scope.</w:t>
            </w:r>
          </w:p>
        </w:tc>
      </w:tr>
    </w:tbl>
    <w:p>
      <w:pPr>
        <w:spacing w:after="0"/>
      </w:pPr>
    </w:p>
    <w:p>
      <w:pPr>
        <w:pStyle w:val="Heading2"/>
      </w:pPr>
      <w:r>
        <w:t>2. Diagram / process map</w:t>
      </w:r>
    </w:p>
    <w:tbl>
      <w:tblPr>
        <w:tblW w:type="auto" w:w="0"/>
        <w:jc w:val="center"/>
        <w:tblLook w:firstColumn="1" w:firstRow="1" w:lastColumn="0" w:lastRow="0" w:noHBand="0" w:noVBand="1" w:val="04A0"/>
      </w:tblPr>
      <w:tblGrid>
        <w:gridCol w:w="2541"/>
        <w:gridCol w:w="2541"/>
        <w:gridCol w:w="2541"/>
        <w:gridCol w:w="2541"/>
      </w:tblGrid>
      <w:tr>
        <w:tc>
          <w:tcPr>
            <w:tcW w:type="dxa" w:w="2541"/>
            <w:vAlign w:val="center"/>
            <w:shd w:fill="EAF3F8"/>
          </w:tcPr>
          <w:p>
            <w:pPr>
              <w:spacing w:after="40"/>
            </w:pPr>
            <w:r/>
            <w:r>
              <w:rPr>
                <w:rFonts w:ascii="Aptos" w:hAnsi="Aptos"/>
                <w:b/>
                <w:color w:val="174A7E"/>
                <w:sz w:val="18"/>
              </w:rPr>
              <w:t>Structure</w:t>
            </w:r>
          </w:p>
        </w:tc>
        <w:tc>
          <w:tcPr>
            <w:tcW w:type="dxa" w:w="2541"/>
            <w:vAlign w:val="center"/>
            <w:shd w:fill="E7F5F1"/>
          </w:tcPr>
          <w:p>
            <w:pPr>
              <w:spacing w:after="40"/>
            </w:pPr>
            <w:r/>
            <w:r>
              <w:rPr>
                <w:rFonts w:ascii="Aptos" w:hAnsi="Aptos"/>
                <w:b/>
                <w:color w:val="174A7E"/>
                <w:sz w:val="18"/>
              </w:rPr>
              <w:t>Claim / evidence</w:t>
            </w:r>
          </w:p>
        </w:tc>
        <w:tc>
          <w:tcPr>
            <w:tcW w:type="dxa" w:w="2541"/>
            <w:vAlign w:val="center"/>
            <w:shd w:fill="EAF3F8"/>
          </w:tcPr>
          <w:p>
            <w:pPr>
              <w:spacing w:after="40"/>
            </w:pPr>
            <w:r/>
            <w:r>
              <w:rPr>
                <w:rFonts w:ascii="Aptos" w:hAnsi="Aptos"/>
                <w:b/>
                <w:color w:val="174A7E"/>
                <w:sz w:val="18"/>
              </w:rPr>
              <w:t>Question type</w:t>
            </w:r>
          </w:p>
        </w:tc>
        <w:tc>
          <w:tcPr>
            <w:tcW w:type="dxa" w:w="2541"/>
            <w:vAlign w:val="center"/>
            <w:shd w:fill="E7F5F1"/>
          </w:tcPr>
          <w:p>
            <w:pPr>
              <w:spacing w:after="40"/>
            </w:pPr>
            <w:r/>
            <w:r>
              <w:rPr>
                <w:rFonts w:ascii="Aptos" w:hAnsi="Aptos"/>
                <w:b/>
                <w:color w:val="174A7E"/>
                <w:sz w:val="18"/>
              </w:rPr>
              <w:t>Textual proof</w:t>
            </w:r>
          </w:p>
        </w:tc>
      </w:tr>
    </w:tbl>
    <w:p>
      <w:pPr>
        <w:spacing w:after="100"/>
      </w:pPr>
      <w:r>
        <w:t>Structure  →  Claim / evidence  →  Question type  →  Textual proof</w:t>
      </w:r>
    </w:p>
    <w:p>
      <w:pPr>
        <w:pStyle w:val="Heading2"/>
      </w:pPr>
      <w:r>
        <w:t>3. Worked examples</w:t>
      </w:r>
    </w:p>
    <w:p>
      <w:r>
        <w:rPr>
          <w:b/>
        </w:rPr>
        <w:t>Example 1. An author calls evidence “promising but preliminary.” Tone?</w:t>
      </w:r>
    </w:p>
    <w:p>
      <w:r>
        <w:t>Step-by-step: Positive but cautious; “preliminary” limits certainty.</w:t>
      </w:r>
    </w:p>
    <w:tbl>
      <w:tblPr>
        <w:tblW w:type="auto" w:w="0"/>
        <w:jc w:val="center"/>
        <w:tblLook w:firstColumn="1" w:firstRow="1" w:lastColumn="0" w:lastRow="0" w:noHBand="0" w:noVBand="1" w:val="04A0"/>
      </w:tblPr>
      <w:tblGrid>
        <w:gridCol w:w="10166"/>
      </w:tblGrid>
      <w:tr>
        <w:tc>
          <w:tcPr>
            <w:tcW w:type="dxa" w:w="10166"/>
            <w:shd w:fill="F3F7FA"/>
          </w:tcPr>
          <w:p>
            <w:pPr>
              <w:spacing w:after="80"/>
            </w:pPr>
            <w:r/>
            <w:r>
              <w:rPr>
                <w:b/>
                <w:color w:val="174A7E"/>
              </w:rPr>
              <w:t xml:space="preserve">Answer  </w:t>
            </w:r>
            <w:r>
              <w:rPr>
                <w:rFonts w:ascii="Aptos" w:hAnsi="Aptos"/>
                <w:sz w:val="20"/>
              </w:rPr>
              <w:t>Cautiously optimistic</w:t>
            </w:r>
          </w:p>
        </w:tc>
      </w:tr>
    </w:tbl>
    <w:p>
      <w:pPr>
        <w:spacing w:after="0"/>
      </w:pPr>
    </w:p>
    <w:p>
      <w:r>
        <w:rPr>
          <w:b/>
        </w:rPr>
        <w:t>Example 2. A paragraph gives one example after a general claim. Role?</w:t>
      </w:r>
    </w:p>
    <w:p>
      <w:r>
        <w:t>Step-by-step: The example illustrates/supports the claim.</w:t>
      </w:r>
    </w:p>
    <w:tbl>
      <w:tblPr>
        <w:tblW w:type="auto" w:w="0"/>
        <w:jc w:val="center"/>
        <w:tblLook w:firstColumn="1" w:firstRow="1" w:lastColumn="0" w:lastRow="0" w:noHBand="0" w:noVBand="1" w:val="04A0"/>
      </w:tblPr>
      <w:tblGrid>
        <w:gridCol w:w="10166"/>
      </w:tblGrid>
      <w:tr>
        <w:tc>
          <w:tcPr>
            <w:tcW w:type="dxa" w:w="10166"/>
            <w:shd w:fill="F3F7FA"/>
          </w:tcPr>
          <w:p>
            <w:pPr>
              <w:spacing w:after="80"/>
            </w:pPr>
            <w:r/>
            <w:r>
              <w:rPr>
                <w:b/>
                <w:color w:val="174A7E"/>
              </w:rPr>
              <w:t xml:space="preserve">Answer  </w:t>
            </w:r>
            <w:r>
              <w:rPr>
                <w:rFonts w:ascii="Aptos" w:hAnsi="Aptos"/>
                <w:sz w:val="20"/>
              </w:rPr>
              <w:t>Supporting illustration</w:t>
            </w:r>
          </w:p>
        </w:tc>
      </w:tr>
    </w:tbl>
    <w:p>
      <w:pPr>
        <w:spacing w:after="0"/>
      </w:pPr>
    </w:p>
    <w:p>
      <w:pPr>
        <w:pStyle w:val="Heading2"/>
      </w:pPr>
      <w:r>
        <w:t>4. Pro level approach</w:t>
      </w:r>
    </w:p>
    <w:p>
      <w:pPr>
        <w:pStyle w:val="ListBullet"/>
        <w:spacing w:after="40"/>
      </w:pPr>
      <w:r>
        <w:t>Read question before rereading the relevant paragraph.</w:t>
      </w:r>
    </w:p>
    <w:p>
      <w:pPr>
        <w:pStyle w:val="ListBullet"/>
        <w:spacing w:after="40"/>
      </w:pPr>
      <w:r>
        <w:t>Eliminate options that introduce causes not in text.</w:t>
      </w:r>
    </w:p>
    <w:p>
      <w:pPr>
        <w:pStyle w:val="ListBullet"/>
        <w:spacing w:after="40"/>
      </w:pPr>
      <w:r>
        <w:t>For word meaning, use surrounding contrast and substitute the option.</w:t>
      </w:r>
    </w:p>
    <w:tbl>
      <w:tblPr>
        <w:tblW w:type="auto" w:w="0"/>
        <w:jc w:val="center"/>
        <w:tblLook w:firstColumn="1" w:firstRow="1" w:lastColumn="0" w:lastRow="0" w:noHBand="0" w:noVBand="1" w:val="04A0"/>
      </w:tblPr>
      <w:tblGrid>
        <w:gridCol w:w="10166"/>
      </w:tblGrid>
      <w:tr>
        <w:tc>
          <w:tcPr>
            <w:tcW w:type="dxa" w:w="10166"/>
            <w:shd w:fill="FFF3D5"/>
          </w:tcPr>
          <w:p>
            <w:pPr>
              <w:spacing w:after="80"/>
            </w:pPr>
            <w:r/>
            <w:r>
              <w:rPr>
                <w:b/>
                <w:color w:val="174A7E"/>
              </w:rPr>
              <w:t xml:space="preserve">Common trap  </w:t>
            </w:r>
            <w:r>
              <w:rPr>
                <w:rFonts w:ascii="Aptos" w:hAnsi="Aptos"/>
                <w:sz w:val="20"/>
              </w:rPr>
              <w:t>An inference must be supported, not merely compatible with the passage.</w:t>
            </w:r>
          </w:p>
        </w:tc>
      </w:tr>
    </w:tbl>
    <w:p>
      <w:pPr>
        <w:spacing w:after="0"/>
      </w:pPr>
    </w:p>
    <w:p>
      <w:pPr>
        <w:pStyle w:val="Heading2"/>
      </w:pPr>
      <w:r>
        <w:t>5. Deep concept walkthrough</w:t>
      </w:r>
    </w:p>
    <w:p>
      <w:r>
        <w:t>Ab in ideas ko formula ratne ke bajay relationship ke roop mein samjho. Har question se pehle given data, target, unit aur base mark karo; phir method choose karke answer ko check karo.</w:t>
      </w:r>
    </w:p>
    <w:p>
      <w:pPr>
        <w:spacing w:after="120"/>
      </w:pPr>
      <w:r>
        <w:t>Close-reading checklist: who makes the claim, what evidence is given, what is qualified, and what remains unknown? Distinguish author voice from quoted opinion. “The study suggests” is weaker than “the study proves.” Inference must preserve that confidence level.</w:t>
      </w:r>
    </w:p>
    <w:p>
      <w:pPr>
        <w:spacing w:after="120"/>
      </w:pPr>
      <w:r>
        <w:t>For purpose/tone: evaluate verbs, adjectives, hedges, examples, and conclusion. A passage can be critical of a method while supportive of the goal. An analogy illustrates a point but does not necessarily prove it.</w:t>
      </w:r>
    </w:p>
    <w:p>
      <w:pPr>
        <w:spacing w:after="120"/>
      </w:pPr>
      <w:r>
        <w:t>Use evidence matching: note the line that supports each candidate. If two options seem right, choose the one with narrower, text-faithful scope. Do not choose a factual statement unless the passage establishes it.</w:t>
      </w:r>
    </w:p>
    <w:p>
      <w:pPr>
        <w:pStyle w:val="Heading2"/>
      </w:pPr>
      <w:r>
        <w:t>6. Core retrieval set  25 questions</w:t>
      </w:r>
    </w:p>
    <w:p>
      <w:r>
        <w:t>Pehle bina answer dekhe solve karo. Har item ka correct option aur Hinglish reasoning saath di gayi hai. Practice sawal original hain; 2025 papers se question verbatim copy nahi kiya gaya.</w:t>
      </w:r>
    </w:p>
    <w:p>
      <w:pPr>
        <w:keepNext/>
      </w:pPr>
      <w:r>
        <w:rPr>
          <w:b/>
          <w:color w:val="243447"/>
        </w:rPr>
        <w:t>Q1. CMAT practice: “Promising but preliminary” most suggests:</w:t>
      </w:r>
    </w:p>
    <w:p>
      <w:pPr>
        <w:spacing w:after="0"/>
        <w:ind w:left="317"/>
      </w:pPr>
      <w:r>
        <w:t>A. Cautious optimism</w:t>
      </w:r>
    </w:p>
    <w:p>
      <w:pPr>
        <w:spacing w:after="0"/>
        <w:ind w:left="317"/>
      </w:pPr>
      <w:r>
        <w:t>B. Complete failure</w:t>
      </w:r>
    </w:p>
    <w:p>
      <w:pPr>
        <w:spacing w:after="0"/>
        <w:ind w:left="317"/>
      </w:pPr>
      <w:r>
        <w:t>C. Certainty</w:t>
      </w:r>
    </w:p>
    <w:p>
      <w:pPr>
        <w:spacing w:after="0"/>
        <w:ind w:left="317"/>
      </w:pPr>
      <w:r>
        <w:t>D. Anger</w:t>
      </w:r>
    </w:p>
    <w:p>
      <w:pPr>
        <w:spacing w:after="0"/>
        <w:ind w:left="317"/>
      </w:pPr>
      <w:r>
        <w:t>E. Indifference</w:t>
      </w:r>
    </w:p>
    <w:p>
      <w:pPr>
        <w:keepLines/>
        <w:spacing w:before="40"/>
      </w:pPr>
      <w:r>
        <w:rPr>
          <w:b/>
          <w:color w:val="167C80"/>
        </w:rPr>
        <w:t xml:space="preserve">Sahi jawab: A. Cautious optimism. </w:t>
      </w:r>
      <w:r>
        <w:t>Promising is positive; preliminary signals limited evidence.</w:t>
      </w:r>
    </w:p>
    <w:p>
      <w:pPr>
        <w:keepNext/>
      </w:pPr>
      <w:r>
        <w:rPr>
          <w:b/>
          <w:color w:val="243447"/>
        </w:rPr>
        <w:t>Q2. CMAT practice: A passage’s main idea should:</w:t>
      </w:r>
    </w:p>
    <w:p>
      <w:pPr>
        <w:spacing w:after="0"/>
        <w:ind w:left="317"/>
      </w:pPr>
      <w:r>
        <w:t>A. Repeat one sentence only</w:t>
      </w:r>
    </w:p>
    <w:p>
      <w:pPr>
        <w:spacing w:after="0"/>
        <w:ind w:left="317"/>
      </w:pPr>
      <w:r>
        <w:t>B. Add a new opinion</w:t>
      </w:r>
    </w:p>
    <w:p>
      <w:pPr>
        <w:spacing w:after="0"/>
        <w:ind w:left="317"/>
      </w:pPr>
      <w:r>
        <w:t>C. Focus on a minor example</w:t>
      </w:r>
    </w:p>
    <w:p>
      <w:pPr>
        <w:spacing w:after="0"/>
        <w:ind w:left="317"/>
      </w:pPr>
      <w:r>
        <w:t>D. Contradict the passage</w:t>
      </w:r>
    </w:p>
    <w:p>
      <w:pPr>
        <w:spacing w:after="0"/>
        <w:ind w:left="317"/>
      </w:pPr>
      <w:r>
        <w:t>E. Cover its central point and key qualification</w:t>
      </w:r>
    </w:p>
    <w:p>
      <w:pPr>
        <w:keepLines/>
        <w:spacing w:before="40"/>
      </w:pPr>
      <w:r>
        <w:rPr>
          <w:b/>
          <w:color w:val="167C80"/>
        </w:rPr>
        <w:t xml:space="preserve">Sahi jawab: E. Cover its central point and key qualification. </w:t>
      </w:r>
      <w:r>
        <w:t>Main idea reflects whole-passage scope.</w:t>
      </w:r>
    </w:p>
    <w:p>
      <w:pPr>
        <w:keepNext/>
      </w:pPr>
      <w:r>
        <w:rPr>
          <w:b/>
          <w:color w:val="243447"/>
        </w:rPr>
        <w:t>Q3. CMAT practice: If a passage says a pilot improved results in two schools, which is safest?</w:t>
      </w:r>
    </w:p>
    <w:p>
      <w:pPr>
        <w:spacing w:after="0"/>
        <w:ind w:left="317"/>
      </w:pPr>
      <w:r>
        <w:t>A. It proves all reforms work</w:t>
      </w:r>
    </w:p>
    <w:p>
      <w:pPr>
        <w:spacing w:after="0"/>
        <w:ind w:left="317"/>
      </w:pPr>
      <w:r>
        <w:t>B. It reduced all costs</w:t>
      </w:r>
    </w:p>
    <w:p>
      <w:pPr>
        <w:spacing w:after="0"/>
        <w:ind w:left="317"/>
      </w:pPr>
      <w:r>
        <w:t>C. No further study is needed</w:t>
      </w:r>
    </w:p>
    <w:p>
      <w:pPr>
        <w:spacing w:after="0"/>
        <w:ind w:left="317"/>
      </w:pPr>
      <w:r>
        <w:t>D. The pilot helped in those schools</w:t>
      </w:r>
    </w:p>
    <w:p>
      <w:pPr>
        <w:spacing w:after="0"/>
        <w:ind w:left="317"/>
      </w:pPr>
      <w:r>
        <w:t>E. It will help every school</w:t>
      </w:r>
    </w:p>
    <w:p>
      <w:pPr>
        <w:keepLines/>
        <w:spacing w:before="40"/>
      </w:pPr>
      <w:r>
        <w:rPr>
          <w:b/>
          <w:color w:val="167C80"/>
        </w:rPr>
        <w:t xml:space="preserve">Sahi jawab: D. The pilot helped in those schools. </w:t>
      </w:r>
      <w:r>
        <w:t>Only the observed schools are supported; broader generalization is not.</w:t>
      </w:r>
    </w:p>
    <w:p>
      <w:pPr>
        <w:keepNext/>
      </w:pPr>
      <w:r>
        <w:rPr>
          <w:b/>
          <w:color w:val="243447"/>
        </w:rPr>
        <w:t>Q4. CMAT practice: “This policy” in a sentence usually refers to:</w:t>
      </w:r>
    </w:p>
    <w:p>
      <w:pPr>
        <w:spacing w:after="0"/>
        <w:ind w:left="317"/>
      </w:pPr>
      <w:r>
        <w:t>A. A new character</w:t>
      </w:r>
    </w:p>
    <w:p>
      <w:pPr>
        <w:spacing w:after="0"/>
        <w:ind w:left="317"/>
      </w:pPr>
      <w:r>
        <w:t>B. A footnote</w:t>
      </w:r>
    </w:p>
    <w:p>
      <w:pPr>
        <w:spacing w:after="0"/>
        <w:ind w:left="317"/>
      </w:pPr>
      <w:r>
        <w:t>C. A policy introduced earlier</w:t>
      </w:r>
    </w:p>
    <w:p>
      <w:pPr>
        <w:spacing w:after="0"/>
        <w:ind w:left="317"/>
      </w:pPr>
      <w:r>
        <w:t>D. A future unrelated idea</w:t>
      </w:r>
    </w:p>
    <w:p>
      <w:pPr>
        <w:spacing w:after="0"/>
        <w:ind w:left="317"/>
      </w:pPr>
      <w:r>
        <w:t>E. The author only</w:t>
      </w:r>
    </w:p>
    <w:p>
      <w:pPr>
        <w:keepLines/>
        <w:spacing w:before="40"/>
      </w:pPr>
      <w:r>
        <w:rPr>
          <w:b/>
          <w:color w:val="167C80"/>
        </w:rPr>
        <w:t xml:space="preserve">Sahi jawab: C. A policy introduced earlier. </w:t>
      </w:r>
      <w:r>
        <w:t>Demonstrative reference points to prior context.</w:t>
      </w:r>
    </w:p>
    <w:p>
      <w:pPr>
        <w:keepNext/>
      </w:pPr>
      <w:r>
        <w:rPr>
          <w:b/>
          <w:color w:val="243447"/>
        </w:rPr>
        <w:t>Q5. CMAT practice: The author’s purpose in comparing two methods is often to:</w:t>
      </w:r>
    </w:p>
    <w:p>
      <w:pPr>
        <w:spacing w:after="0"/>
        <w:ind w:left="317"/>
      </w:pPr>
      <w:r>
        <w:t>A. Define a single word</w:t>
      </w:r>
    </w:p>
    <w:p>
      <w:pPr>
        <w:spacing w:after="0"/>
        <w:ind w:left="317"/>
      </w:pPr>
      <w:r>
        <w:t>B. Clarify similarities or differences</w:t>
      </w:r>
    </w:p>
    <w:p>
      <w:pPr>
        <w:spacing w:after="0"/>
        <w:ind w:left="317"/>
      </w:pPr>
      <w:r>
        <w:t>C. List unrelated facts</w:t>
      </w:r>
    </w:p>
    <w:p>
      <w:pPr>
        <w:spacing w:after="0"/>
        <w:ind w:left="317"/>
      </w:pPr>
      <w:r>
        <w:t>D. Prove one is always best</w:t>
      </w:r>
    </w:p>
    <w:p>
      <w:pPr>
        <w:spacing w:after="0"/>
        <w:ind w:left="317"/>
      </w:pPr>
      <w:r>
        <w:t>E. Tell a personal story</w:t>
      </w:r>
    </w:p>
    <w:p>
      <w:pPr>
        <w:keepLines/>
        <w:spacing w:before="40"/>
      </w:pPr>
      <w:r>
        <w:rPr>
          <w:b/>
          <w:color w:val="167C80"/>
        </w:rPr>
        <w:t xml:space="preserve">Sahi jawab: B. Clarify similarities or differences. </w:t>
      </w:r>
      <w:r>
        <w:t>Comparison organizes similarities/differences unless the passage signals another purpose.</w:t>
      </w:r>
    </w:p>
    <w:p>
      <w:pPr>
        <w:keepNext/>
      </w:pPr>
      <w:r>
        <w:rPr>
          <w:b/>
          <w:color w:val="243447"/>
        </w:rPr>
        <w:t>Q6. Timed drill: “Promising but preliminary” most suggests:</w:t>
      </w:r>
    </w:p>
    <w:p>
      <w:pPr>
        <w:spacing w:after="0"/>
        <w:ind w:left="317"/>
      </w:pPr>
      <w:r>
        <w:t>A. Complete failure</w:t>
      </w:r>
    </w:p>
    <w:p>
      <w:pPr>
        <w:spacing w:after="0"/>
        <w:ind w:left="317"/>
      </w:pPr>
      <w:r>
        <w:t>B. Certainty</w:t>
      </w:r>
    </w:p>
    <w:p>
      <w:pPr>
        <w:spacing w:after="0"/>
        <w:ind w:left="317"/>
      </w:pPr>
      <w:r>
        <w:t>C. Anger</w:t>
      </w:r>
    </w:p>
    <w:p>
      <w:pPr>
        <w:spacing w:after="0"/>
        <w:ind w:left="317"/>
      </w:pPr>
      <w:r>
        <w:t>D. Indifference</w:t>
      </w:r>
    </w:p>
    <w:p>
      <w:pPr>
        <w:spacing w:after="0"/>
        <w:ind w:left="317"/>
      </w:pPr>
      <w:r>
        <w:t>E. Cautious optimism</w:t>
      </w:r>
    </w:p>
    <w:p>
      <w:pPr>
        <w:keepLines/>
        <w:spacing w:before="40"/>
      </w:pPr>
      <w:r>
        <w:rPr>
          <w:b/>
          <w:color w:val="167C80"/>
        </w:rPr>
        <w:t xml:space="preserve">Sahi jawab: E. Cautious optimism. </w:t>
      </w:r>
      <w:r>
        <w:t>Promising is positive; preliminary signals limited evidence.</w:t>
      </w:r>
    </w:p>
    <w:p>
      <w:pPr>
        <w:keepNext/>
      </w:pPr>
      <w:r>
        <w:rPr>
          <w:b/>
          <w:color w:val="243447"/>
        </w:rPr>
        <w:t>Q7. Timed drill: A passage’s main idea should:</w:t>
      </w:r>
    </w:p>
    <w:p>
      <w:pPr>
        <w:spacing w:after="0"/>
        <w:ind w:left="317"/>
      </w:pPr>
      <w:r>
        <w:t>A. Add a new opinion</w:t>
      </w:r>
    </w:p>
    <w:p>
      <w:pPr>
        <w:spacing w:after="0"/>
        <w:ind w:left="317"/>
      </w:pPr>
      <w:r>
        <w:t>B. Focus on a minor example</w:t>
      </w:r>
    </w:p>
    <w:p>
      <w:pPr>
        <w:spacing w:after="0"/>
        <w:ind w:left="317"/>
      </w:pPr>
      <w:r>
        <w:t>C. Contradict the passage</w:t>
      </w:r>
    </w:p>
    <w:p>
      <w:pPr>
        <w:spacing w:after="0"/>
        <w:ind w:left="317"/>
      </w:pPr>
      <w:r>
        <w:t>D. Cover its central point and key qualification</w:t>
      </w:r>
    </w:p>
    <w:p>
      <w:pPr>
        <w:spacing w:after="0"/>
        <w:ind w:left="317"/>
      </w:pPr>
      <w:r>
        <w:t>E. Repeat one sentence only</w:t>
      </w:r>
    </w:p>
    <w:p>
      <w:pPr>
        <w:keepLines/>
        <w:spacing w:before="40"/>
      </w:pPr>
      <w:r>
        <w:rPr>
          <w:b/>
          <w:color w:val="167C80"/>
        </w:rPr>
        <w:t xml:space="preserve">Sahi jawab: D. Cover its central point and key qualification. </w:t>
      </w:r>
      <w:r>
        <w:t>Main idea reflects whole-passage scope.</w:t>
      </w:r>
    </w:p>
    <w:p>
      <w:pPr>
        <w:keepNext/>
      </w:pPr>
      <w:r>
        <w:rPr>
          <w:b/>
          <w:color w:val="243447"/>
        </w:rPr>
        <w:t>Q8. Timed drill: If a passage says a pilot improved results in two schools, which is safest?</w:t>
      </w:r>
    </w:p>
    <w:p>
      <w:pPr>
        <w:spacing w:after="0"/>
        <w:ind w:left="317"/>
      </w:pPr>
      <w:r>
        <w:t>A. It reduced all costs</w:t>
      </w:r>
    </w:p>
    <w:p>
      <w:pPr>
        <w:spacing w:after="0"/>
        <w:ind w:left="317"/>
      </w:pPr>
      <w:r>
        <w:t>B. No further study is needed</w:t>
      </w:r>
    </w:p>
    <w:p>
      <w:pPr>
        <w:spacing w:after="0"/>
        <w:ind w:left="317"/>
      </w:pPr>
      <w:r>
        <w:t>C. The pilot helped in those schools</w:t>
      </w:r>
    </w:p>
    <w:p>
      <w:pPr>
        <w:spacing w:after="0"/>
        <w:ind w:left="317"/>
      </w:pPr>
      <w:r>
        <w:t>D. It will help every school</w:t>
      </w:r>
    </w:p>
    <w:p>
      <w:pPr>
        <w:spacing w:after="0"/>
        <w:ind w:left="317"/>
      </w:pPr>
      <w:r>
        <w:t>E. It proves all reforms work</w:t>
      </w:r>
    </w:p>
    <w:p>
      <w:pPr>
        <w:keepLines/>
        <w:spacing w:before="40"/>
      </w:pPr>
      <w:r>
        <w:rPr>
          <w:b/>
          <w:color w:val="167C80"/>
        </w:rPr>
        <w:t xml:space="preserve">Sahi jawab: C. The pilot helped in those schools. </w:t>
      </w:r>
      <w:r>
        <w:t>Only the observed schools are supported; broader generalization is not.</w:t>
      </w:r>
    </w:p>
    <w:p>
      <w:pPr>
        <w:keepNext/>
      </w:pPr>
      <w:r>
        <w:rPr>
          <w:b/>
          <w:color w:val="243447"/>
        </w:rPr>
        <w:t>Q9. Timed drill: “This policy” in a sentence usually refers to:</w:t>
      </w:r>
    </w:p>
    <w:p>
      <w:pPr>
        <w:spacing w:after="0"/>
        <w:ind w:left="317"/>
      </w:pPr>
      <w:r>
        <w:t>A. A footnote</w:t>
      </w:r>
    </w:p>
    <w:p>
      <w:pPr>
        <w:spacing w:after="0"/>
        <w:ind w:left="317"/>
      </w:pPr>
      <w:r>
        <w:t>B. A policy introduced earlier</w:t>
      </w:r>
    </w:p>
    <w:p>
      <w:pPr>
        <w:spacing w:after="0"/>
        <w:ind w:left="317"/>
      </w:pPr>
      <w:r>
        <w:t>C. A future unrelated idea</w:t>
      </w:r>
    </w:p>
    <w:p>
      <w:pPr>
        <w:spacing w:after="0"/>
        <w:ind w:left="317"/>
      </w:pPr>
      <w:r>
        <w:t>D. The author only</w:t>
      </w:r>
    </w:p>
    <w:p>
      <w:pPr>
        <w:spacing w:after="0"/>
        <w:ind w:left="317"/>
      </w:pPr>
      <w:r>
        <w:t>E. A new character</w:t>
      </w:r>
    </w:p>
    <w:p>
      <w:pPr>
        <w:keepLines/>
        <w:spacing w:before="40"/>
      </w:pPr>
      <w:r>
        <w:rPr>
          <w:b/>
          <w:color w:val="167C80"/>
        </w:rPr>
        <w:t xml:space="preserve">Sahi jawab: B. A policy introduced earlier. </w:t>
      </w:r>
      <w:r>
        <w:t>Demonstrative reference points to prior context.</w:t>
      </w:r>
    </w:p>
    <w:p>
      <w:pPr>
        <w:keepNext/>
      </w:pPr>
      <w:r>
        <w:rPr>
          <w:b/>
          <w:color w:val="243447"/>
        </w:rPr>
        <w:t>Q10. Timed drill: The author’s purpose in comparing two methods is often to:</w:t>
      </w:r>
    </w:p>
    <w:p>
      <w:pPr>
        <w:spacing w:after="0"/>
        <w:ind w:left="317"/>
      </w:pPr>
      <w:r>
        <w:t>A. Clarify similarities or differences</w:t>
      </w:r>
    </w:p>
    <w:p>
      <w:pPr>
        <w:spacing w:after="0"/>
        <w:ind w:left="317"/>
      </w:pPr>
      <w:r>
        <w:t>B. List unrelated facts</w:t>
      </w:r>
    </w:p>
    <w:p>
      <w:pPr>
        <w:spacing w:after="0"/>
        <w:ind w:left="317"/>
      </w:pPr>
      <w:r>
        <w:t>C. Prove one is always best</w:t>
      </w:r>
    </w:p>
    <w:p>
      <w:pPr>
        <w:spacing w:after="0"/>
        <w:ind w:left="317"/>
      </w:pPr>
      <w:r>
        <w:t>D. Tell a personal story</w:t>
      </w:r>
    </w:p>
    <w:p>
      <w:pPr>
        <w:spacing w:after="0"/>
        <w:ind w:left="317"/>
      </w:pPr>
      <w:r>
        <w:t>E. Define a single word</w:t>
      </w:r>
    </w:p>
    <w:p>
      <w:pPr>
        <w:keepLines/>
        <w:spacing w:before="40"/>
      </w:pPr>
      <w:r>
        <w:rPr>
          <w:b/>
          <w:color w:val="167C80"/>
        </w:rPr>
        <w:t xml:space="preserve">Sahi jawab: A. Clarify similarities or differences. </w:t>
      </w:r>
      <w:r>
        <w:t>Comparison organizes similarities/differences unless the passage signals another purpose.</w:t>
      </w:r>
    </w:p>
    <w:p>
      <w:pPr>
        <w:keepNext/>
      </w:pPr>
      <w:r>
        <w:rPr>
          <w:b/>
          <w:color w:val="243447"/>
        </w:rPr>
        <w:t>Q11. Apply the idea: “Promising but preliminary” most suggests:</w:t>
      </w:r>
    </w:p>
    <w:p>
      <w:pPr>
        <w:spacing w:after="0"/>
        <w:ind w:left="317"/>
      </w:pPr>
      <w:r>
        <w:t>A. Certainty</w:t>
      </w:r>
    </w:p>
    <w:p>
      <w:pPr>
        <w:spacing w:after="0"/>
        <w:ind w:left="317"/>
      </w:pPr>
      <w:r>
        <w:t>B. Anger</w:t>
      </w:r>
    </w:p>
    <w:p>
      <w:pPr>
        <w:spacing w:after="0"/>
        <w:ind w:left="317"/>
      </w:pPr>
      <w:r>
        <w:t>C. Indifference</w:t>
      </w:r>
    </w:p>
    <w:p>
      <w:pPr>
        <w:spacing w:after="0"/>
        <w:ind w:left="317"/>
      </w:pPr>
      <w:r>
        <w:t>D. Cautious optimism</w:t>
      </w:r>
    </w:p>
    <w:p>
      <w:pPr>
        <w:spacing w:after="0"/>
        <w:ind w:left="317"/>
      </w:pPr>
      <w:r>
        <w:t>E. Complete failure</w:t>
      </w:r>
    </w:p>
    <w:p>
      <w:pPr>
        <w:keepLines/>
        <w:spacing w:before="40"/>
      </w:pPr>
      <w:r>
        <w:rPr>
          <w:b/>
          <w:color w:val="167C80"/>
        </w:rPr>
        <w:t xml:space="preserve">Sahi jawab: D. Cautious optimism. </w:t>
      </w:r>
      <w:r>
        <w:t>Promising is positive; preliminary signals limited evidence.</w:t>
      </w:r>
    </w:p>
    <w:p>
      <w:pPr>
        <w:keepNext/>
      </w:pPr>
      <w:r>
        <w:rPr>
          <w:b/>
          <w:color w:val="243447"/>
        </w:rPr>
        <w:t>Q12. Apply the idea: A passage’s main idea should:</w:t>
      </w:r>
    </w:p>
    <w:p>
      <w:pPr>
        <w:spacing w:after="0"/>
        <w:ind w:left="317"/>
      </w:pPr>
      <w:r>
        <w:t>A. Focus on a minor example</w:t>
      </w:r>
    </w:p>
    <w:p>
      <w:pPr>
        <w:spacing w:after="0"/>
        <w:ind w:left="317"/>
      </w:pPr>
      <w:r>
        <w:t>B. Contradict the passage</w:t>
      </w:r>
    </w:p>
    <w:p>
      <w:pPr>
        <w:spacing w:after="0"/>
        <w:ind w:left="317"/>
      </w:pPr>
      <w:r>
        <w:t>C. Cover its central point and key qualification</w:t>
      </w:r>
    </w:p>
    <w:p>
      <w:pPr>
        <w:spacing w:after="0"/>
        <w:ind w:left="317"/>
      </w:pPr>
      <w:r>
        <w:t>D. Repeat one sentence only</w:t>
      </w:r>
    </w:p>
    <w:p>
      <w:pPr>
        <w:spacing w:after="0"/>
        <w:ind w:left="317"/>
      </w:pPr>
      <w:r>
        <w:t>E. Add a new opinion</w:t>
      </w:r>
    </w:p>
    <w:p>
      <w:pPr>
        <w:keepLines/>
        <w:spacing w:before="40"/>
      </w:pPr>
      <w:r>
        <w:rPr>
          <w:b/>
          <w:color w:val="167C80"/>
        </w:rPr>
        <w:t xml:space="preserve">Sahi jawab: C. Cover its central point and key qualification. </w:t>
      </w:r>
      <w:r>
        <w:t>Main idea reflects whole-passage scope.</w:t>
      </w:r>
    </w:p>
    <w:p>
      <w:pPr>
        <w:keepNext/>
      </w:pPr>
      <w:r>
        <w:rPr>
          <w:b/>
          <w:color w:val="243447"/>
        </w:rPr>
        <w:t>Q13. Apply the idea: If a passage says a pilot improved results in two schools, which is safest?</w:t>
      </w:r>
    </w:p>
    <w:p>
      <w:pPr>
        <w:spacing w:after="0"/>
        <w:ind w:left="317"/>
      </w:pPr>
      <w:r>
        <w:t>A. No further study is needed</w:t>
      </w:r>
    </w:p>
    <w:p>
      <w:pPr>
        <w:spacing w:after="0"/>
        <w:ind w:left="317"/>
      </w:pPr>
      <w:r>
        <w:t>B. The pilot helped in those schools</w:t>
      </w:r>
    </w:p>
    <w:p>
      <w:pPr>
        <w:spacing w:after="0"/>
        <w:ind w:left="317"/>
      </w:pPr>
      <w:r>
        <w:t>C. It will help every school</w:t>
      </w:r>
    </w:p>
    <w:p>
      <w:pPr>
        <w:spacing w:after="0"/>
        <w:ind w:left="317"/>
      </w:pPr>
      <w:r>
        <w:t>D. It proves all reforms work</w:t>
      </w:r>
    </w:p>
    <w:p>
      <w:pPr>
        <w:spacing w:after="0"/>
        <w:ind w:left="317"/>
      </w:pPr>
      <w:r>
        <w:t>E. It reduced all costs</w:t>
      </w:r>
    </w:p>
    <w:p>
      <w:pPr>
        <w:keepLines/>
        <w:spacing w:before="40"/>
      </w:pPr>
      <w:r>
        <w:rPr>
          <w:b/>
          <w:color w:val="167C80"/>
        </w:rPr>
        <w:t xml:space="preserve">Sahi jawab: B. The pilot helped in those schools. </w:t>
      </w:r>
      <w:r>
        <w:t>Only the observed schools are supported; broader generalization is not.</w:t>
      </w:r>
    </w:p>
    <w:p>
      <w:pPr>
        <w:keepNext/>
      </w:pPr>
      <w:r>
        <w:rPr>
          <w:b/>
          <w:color w:val="243447"/>
        </w:rPr>
        <w:t>Q14. Apply the idea: “This policy” in a sentence usually refers to:</w:t>
      </w:r>
    </w:p>
    <w:p>
      <w:pPr>
        <w:spacing w:after="0"/>
        <w:ind w:left="317"/>
      </w:pPr>
      <w:r>
        <w:t>A. A policy introduced earlier</w:t>
      </w:r>
    </w:p>
    <w:p>
      <w:pPr>
        <w:spacing w:after="0"/>
        <w:ind w:left="317"/>
      </w:pPr>
      <w:r>
        <w:t>B. A future unrelated idea</w:t>
      </w:r>
    </w:p>
    <w:p>
      <w:pPr>
        <w:spacing w:after="0"/>
        <w:ind w:left="317"/>
      </w:pPr>
      <w:r>
        <w:t>C. The author only</w:t>
      </w:r>
    </w:p>
    <w:p>
      <w:pPr>
        <w:spacing w:after="0"/>
        <w:ind w:left="317"/>
      </w:pPr>
      <w:r>
        <w:t>D. A new character</w:t>
      </w:r>
    </w:p>
    <w:p>
      <w:pPr>
        <w:spacing w:after="0"/>
        <w:ind w:left="317"/>
      </w:pPr>
      <w:r>
        <w:t>E. A footnote</w:t>
      </w:r>
    </w:p>
    <w:p>
      <w:pPr>
        <w:keepLines/>
        <w:spacing w:before="40"/>
      </w:pPr>
      <w:r>
        <w:rPr>
          <w:b/>
          <w:color w:val="167C80"/>
        </w:rPr>
        <w:t xml:space="preserve">Sahi jawab: A. A policy introduced earlier. </w:t>
      </w:r>
      <w:r>
        <w:t>Demonstrative reference points to prior context.</w:t>
      </w:r>
    </w:p>
    <w:p>
      <w:pPr>
        <w:keepNext/>
      </w:pPr>
      <w:r>
        <w:rPr>
          <w:b/>
          <w:color w:val="243447"/>
        </w:rPr>
        <w:t>Q15. Apply the idea: The author’s purpose in comparing two methods is often to:</w:t>
      </w:r>
    </w:p>
    <w:p>
      <w:pPr>
        <w:spacing w:after="0"/>
        <w:ind w:left="317"/>
      </w:pPr>
      <w:r>
        <w:t>A. List unrelated facts</w:t>
      </w:r>
    </w:p>
    <w:p>
      <w:pPr>
        <w:spacing w:after="0"/>
        <w:ind w:left="317"/>
      </w:pPr>
      <w:r>
        <w:t>B. Prove one is always best</w:t>
      </w:r>
    </w:p>
    <w:p>
      <w:pPr>
        <w:spacing w:after="0"/>
        <w:ind w:left="317"/>
      </w:pPr>
      <w:r>
        <w:t>C. Tell a personal story</w:t>
      </w:r>
    </w:p>
    <w:p>
      <w:pPr>
        <w:spacing w:after="0"/>
        <w:ind w:left="317"/>
      </w:pPr>
      <w:r>
        <w:t>D. Define a single word</w:t>
      </w:r>
    </w:p>
    <w:p>
      <w:pPr>
        <w:spacing w:after="0"/>
        <w:ind w:left="317"/>
      </w:pPr>
      <w:r>
        <w:t>E. Clarify similarities or differences</w:t>
      </w:r>
    </w:p>
    <w:p>
      <w:pPr>
        <w:keepLines/>
        <w:spacing w:before="40"/>
      </w:pPr>
      <w:r>
        <w:rPr>
          <w:b/>
          <w:color w:val="167C80"/>
        </w:rPr>
        <w:t xml:space="preserve">Sahi jawab: E. Clarify similarities or differences. </w:t>
      </w:r>
      <w:r>
        <w:t>Comparison organizes similarities/differences unless the passage signals another purpose.</w:t>
      </w:r>
    </w:p>
    <w:p>
      <w:pPr>
        <w:keepNext/>
      </w:pPr>
      <w:r>
        <w:rPr>
          <w:b/>
          <w:color w:val="243447"/>
        </w:rPr>
        <w:t>Q16. Choose the best answer: “Promising but preliminary” most suggests:</w:t>
      </w:r>
    </w:p>
    <w:p>
      <w:pPr>
        <w:spacing w:after="0"/>
        <w:ind w:left="317"/>
      </w:pPr>
      <w:r>
        <w:t>A. Anger</w:t>
      </w:r>
    </w:p>
    <w:p>
      <w:pPr>
        <w:spacing w:after="0"/>
        <w:ind w:left="317"/>
      </w:pPr>
      <w:r>
        <w:t>B. Indifference</w:t>
      </w:r>
    </w:p>
    <w:p>
      <w:pPr>
        <w:spacing w:after="0"/>
        <w:ind w:left="317"/>
      </w:pPr>
      <w:r>
        <w:t>C. Cautious optimism</w:t>
      </w:r>
    </w:p>
    <w:p>
      <w:pPr>
        <w:spacing w:after="0"/>
        <w:ind w:left="317"/>
      </w:pPr>
      <w:r>
        <w:t>D. Complete failure</w:t>
      </w:r>
    </w:p>
    <w:p>
      <w:pPr>
        <w:spacing w:after="0"/>
        <w:ind w:left="317"/>
      </w:pPr>
      <w:r>
        <w:t>E. Certainty</w:t>
      </w:r>
    </w:p>
    <w:p>
      <w:pPr>
        <w:keepLines/>
        <w:spacing w:before="40"/>
      </w:pPr>
      <w:r>
        <w:rPr>
          <w:b/>
          <w:color w:val="167C80"/>
        </w:rPr>
        <w:t xml:space="preserve">Sahi jawab: C. Cautious optimism. </w:t>
      </w:r>
      <w:r>
        <w:t>Promising is positive; preliminary signals limited evidence.</w:t>
      </w:r>
    </w:p>
    <w:p>
      <w:pPr>
        <w:keepNext/>
      </w:pPr>
      <w:r>
        <w:rPr>
          <w:b/>
          <w:color w:val="243447"/>
        </w:rPr>
        <w:t>Q17. Choose the best answer: A passage’s main idea should:</w:t>
      </w:r>
    </w:p>
    <w:p>
      <w:pPr>
        <w:spacing w:after="0"/>
        <w:ind w:left="317"/>
      </w:pPr>
      <w:r>
        <w:t>A. Contradict the passage</w:t>
      </w:r>
    </w:p>
    <w:p>
      <w:pPr>
        <w:spacing w:after="0"/>
        <w:ind w:left="317"/>
      </w:pPr>
      <w:r>
        <w:t>B. Cover its central point and key qualification</w:t>
      </w:r>
    </w:p>
    <w:p>
      <w:pPr>
        <w:spacing w:after="0"/>
        <w:ind w:left="317"/>
      </w:pPr>
      <w:r>
        <w:t>C. Repeat one sentence only</w:t>
      </w:r>
    </w:p>
    <w:p>
      <w:pPr>
        <w:spacing w:after="0"/>
        <w:ind w:left="317"/>
      </w:pPr>
      <w:r>
        <w:t>D. Add a new opinion</w:t>
      </w:r>
    </w:p>
    <w:p>
      <w:pPr>
        <w:spacing w:after="0"/>
        <w:ind w:left="317"/>
      </w:pPr>
      <w:r>
        <w:t>E. Focus on a minor example</w:t>
      </w:r>
    </w:p>
    <w:p>
      <w:pPr>
        <w:keepLines/>
        <w:spacing w:before="40"/>
      </w:pPr>
      <w:r>
        <w:rPr>
          <w:b/>
          <w:color w:val="167C80"/>
        </w:rPr>
        <w:t xml:space="preserve">Sahi jawab: B. Cover its central point and key qualification. </w:t>
      </w:r>
      <w:r>
        <w:t>Main idea reflects whole-passage scope.</w:t>
      </w:r>
    </w:p>
    <w:p>
      <w:pPr>
        <w:keepNext/>
      </w:pPr>
      <w:r>
        <w:rPr>
          <w:b/>
          <w:color w:val="243447"/>
        </w:rPr>
        <w:t>Q18. Choose the best answer: If a passage says a pilot improved results in two schools, which is safest?</w:t>
      </w:r>
    </w:p>
    <w:p>
      <w:pPr>
        <w:spacing w:after="0"/>
        <w:ind w:left="317"/>
      </w:pPr>
      <w:r>
        <w:t>A. The pilot helped in those schools</w:t>
      </w:r>
    </w:p>
    <w:p>
      <w:pPr>
        <w:spacing w:after="0"/>
        <w:ind w:left="317"/>
      </w:pPr>
      <w:r>
        <w:t>B. It will help every school</w:t>
      </w:r>
    </w:p>
    <w:p>
      <w:pPr>
        <w:spacing w:after="0"/>
        <w:ind w:left="317"/>
      </w:pPr>
      <w:r>
        <w:t>C. It proves all reforms work</w:t>
      </w:r>
    </w:p>
    <w:p>
      <w:pPr>
        <w:spacing w:after="0"/>
        <w:ind w:left="317"/>
      </w:pPr>
      <w:r>
        <w:t>D. It reduced all costs</w:t>
      </w:r>
    </w:p>
    <w:p>
      <w:pPr>
        <w:spacing w:after="0"/>
        <w:ind w:left="317"/>
      </w:pPr>
      <w:r>
        <w:t>E. No further study is needed</w:t>
      </w:r>
    </w:p>
    <w:p>
      <w:pPr>
        <w:keepLines/>
        <w:spacing w:before="40"/>
      </w:pPr>
      <w:r>
        <w:rPr>
          <w:b/>
          <w:color w:val="167C80"/>
        </w:rPr>
        <w:t xml:space="preserve">Sahi jawab: A. The pilot helped in those schools. </w:t>
      </w:r>
      <w:r>
        <w:t>Only the observed schools are supported; broader generalization is not.</w:t>
      </w:r>
    </w:p>
    <w:p>
      <w:pPr>
        <w:keepNext/>
      </w:pPr>
      <w:r>
        <w:rPr>
          <w:b/>
          <w:color w:val="243447"/>
        </w:rPr>
        <w:t>Q19. Choose the best answer: “This policy” in a sentence usually refers to:</w:t>
      </w:r>
    </w:p>
    <w:p>
      <w:pPr>
        <w:spacing w:after="0"/>
        <w:ind w:left="317"/>
      </w:pPr>
      <w:r>
        <w:t>A. A future unrelated idea</w:t>
      </w:r>
    </w:p>
    <w:p>
      <w:pPr>
        <w:spacing w:after="0"/>
        <w:ind w:left="317"/>
      </w:pPr>
      <w:r>
        <w:t>B. The author only</w:t>
      </w:r>
    </w:p>
    <w:p>
      <w:pPr>
        <w:spacing w:after="0"/>
        <w:ind w:left="317"/>
      </w:pPr>
      <w:r>
        <w:t>C. A new character</w:t>
      </w:r>
    </w:p>
    <w:p>
      <w:pPr>
        <w:spacing w:after="0"/>
        <w:ind w:left="317"/>
      </w:pPr>
      <w:r>
        <w:t>D. A footnote</w:t>
      </w:r>
    </w:p>
    <w:p>
      <w:pPr>
        <w:spacing w:after="0"/>
        <w:ind w:left="317"/>
      </w:pPr>
      <w:r>
        <w:t>E. A policy introduced earlier</w:t>
      </w:r>
    </w:p>
    <w:p>
      <w:pPr>
        <w:keepLines/>
        <w:spacing w:before="40"/>
      </w:pPr>
      <w:r>
        <w:rPr>
          <w:b/>
          <w:color w:val="167C80"/>
        </w:rPr>
        <w:t xml:space="preserve">Sahi jawab: E. A policy introduced earlier. </w:t>
      </w:r>
      <w:r>
        <w:t>Demonstrative reference points to prior context.</w:t>
      </w:r>
    </w:p>
    <w:p>
      <w:pPr>
        <w:keepNext/>
      </w:pPr>
      <w:r>
        <w:rPr>
          <w:b/>
          <w:color w:val="243447"/>
        </w:rPr>
        <w:t>Q20. Choose the best answer: The author’s purpose in comparing two methods is often to:</w:t>
      </w:r>
    </w:p>
    <w:p>
      <w:pPr>
        <w:spacing w:after="0"/>
        <w:ind w:left="317"/>
      </w:pPr>
      <w:r>
        <w:t>A. Prove one is always best</w:t>
      </w:r>
    </w:p>
    <w:p>
      <w:pPr>
        <w:spacing w:after="0"/>
        <w:ind w:left="317"/>
      </w:pPr>
      <w:r>
        <w:t>B. Tell a personal story</w:t>
      </w:r>
    </w:p>
    <w:p>
      <w:pPr>
        <w:spacing w:after="0"/>
        <w:ind w:left="317"/>
      </w:pPr>
      <w:r>
        <w:t>C. Define a single word</w:t>
      </w:r>
    </w:p>
    <w:p>
      <w:pPr>
        <w:spacing w:after="0"/>
        <w:ind w:left="317"/>
      </w:pPr>
      <w:r>
        <w:t>D. Clarify similarities or differences</w:t>
      </w:r>
    </w:p>
    <w:p>
      <w:pPr>
        <w:spacing w:after="0"/>
        <w:ind w:left="317"/>
      </w:pPr>
      <w:r>
        <w:t>E. List unrelated facts</w:t>
      </w:r>
    </w:p>
    <w:p>
      <w:pPr>
        <w:keepLines/>
        <w:spacing w:before="40"/>
      </w:pPr>
      <w:r>
        <w:rPr>
          <w:b/>
          <w:color w:val="167C80"/>
        </w:rPr>
        <w:t xml:space="preserve">Sahi jawab: D. Clarify similarities or differences. </w:t>
      </w:r>
      <w:r>
        <w:t>Comparison organizes similarities/differences unless the passage signals another purpose.</w:t>
      </w:r>
    </w:p>
    <w:p>
      <w:pPr>
        <w:keepNext/>
      </w:pPr>
      <w:r>
        <w:rPr>
          <w:b/>
          <w:color w:val="243447"/>
        </w:rPr>
        <w:t>Q21. Recall check: “Promising but preliminary” most suggests:</w:t>
      </w:r>
    </w:p>
    <w:p>
      <w:pPr>
        <w:spacing w:after="0"/>
        <w:ind w:left="317"/>
      </w:pPr>
      <w:r>
        <w:t>A. Indifference</w:t>
      </w:r>
    </w:p>
    <w:p>
      <w:pPr>
        <w:spacing w:after="0"/>
        <w:ind w:left="317"/>
      </w:pPr>
      <w:r>
        <w:t>B. Cautious optimism</w:t>
      </w:r>
    </w:p>
    <w:p>
      <w:pPr>
        <w:spacing w:after="0"/>
        <w:ind w:left="317"/>
      </w:pPr>
      <w:r>
        <w:t>C. Complete failure</w:t>
      </w:r>
    </w:p>
    <w:p>
      <w:pPr>
        <w:spacing w:after="0"/>
        <w:ind w:left="317"/>
      </w:pPr>
      <w:r>
        <w:t>D. Certainty</w:t>
      </w:r>
    </w:p>
    <w:p>
      <w:pPr>
        <w:spacing w:after="0"/>
        <w:ind w:left="317"/>
      </w:pPr>
      <w:r>
        <w:t>E. Anger</w:t>
      </w:r>
    </w:p>
    <w:p>
      <w:pPr>
        <w:keepLines/>
        <w:spacing w:before="40"/>
      </w:pPr>
      <w:r>
        <w:rPr>
          <w:b/>
          <w:color w:val="167C80"/>
        </w:rPr>
        <w:t xml:space="preserve">Sahi jawab: B. Cautious optimism. </w:t>
      </w:r>
      <w:r>
        <w:t>Promising is positive; preliminary signals limited evidence.</w:t>
      </w:r>
    </w:p>
    <w:p>
      <w:pPr>
        <w:keepNext/>
      </w:pPr>
      <w:r>
        <w:rPr>
          <w:b/>
          <w:color w:val="243447"/>
        </w:rPr>
        <w:t>Q22. Recall check: A passage’s main idea should:</w:t>
      </w:r>
    </w:p>
    <w:p>
      <w:pPr>
        <w:spacing w:after="0"/>
        <w:ind w:left="317"/>
      </w:pPr>
      <w:r>
        <w:t>A. Cover its central point and key qualification</w:t>
      </w:r>
    </w:p>
    <w:p>
      <w:pPr>
        <w:spacing w:after="0"/>
        <w:ind w:left="317"/>
      </w:pPr>
      <w:r>
        <w:t>B. Repeat one sentence only</w:t>
      </w:r>
    </w:p>
    <w:p>
      <w:pPr>
        <w:spacing w:after="0"/>
        <w:ind w:left="317"/>
      </w:pPr>
      <w:r>
        <w:t>C. Add a new opinion</w:t>
      </w:r>
    </w:p>
    <w:p>
      <w:pPr>
        <w:spacing w:after="0"/>
        <w:ind w:left="317"/>
      </w:pPr>
      <w:r>
        <w:t>D. Focus on a minor example</w:t>
      </w:r>
    </w:p>
    <w:p>
      <w:pPr>
        <w:spacing w:after="0"/>
        <w:ind w:left="317"/>
      </w:pPr>
      <w:r>
        <w:t>E. Contradict the passage</w:t>
      </w:r>
    </w:p>
    <w:p>
      <w:pPr>
        <w:keepLines/>
        <w:spacing w:before="40"/>
      </w:pPr>
      <w:r>
        <w:rPr>
          <w:b/>
          <w:color w:val="167C80"/>
        </w:rPr>
        <w:t xml:space="preserve">Sahi jawab: A. Cover its central point and key qualification. </w:t>
      </w:r>
      <w:r>
        <w:t>Main idea reflects whole-passage scope.</w:t>
      </w:r>
    </w:p>
    <w:p>
      <w:pPr>
        <w:keepNext/>
      </w:pPr>
      <w:r>
        <w:rPr>
          <w:b/>
          <w:color w:val="243447"/>
        </w:rPr>
        <w:t>Q23. Recall check: If a passage says a pilot improved results in two schools, which is safest?</w:t>
      </w:r>
    </w:p>
    <w:p>
      <w:pPr>
        <w:spacing w:after="0"/>
        <w:ind w:left="317"/>
      </w:pPr>
      <w:r>
        <w:t>A. It will help every school</w:t>
      </w:r>
    </w:p>
    <w:p>
      <w:pPr>
        <w:spacing w:after="0"/>
        <w:ind w:left="317"/>
      </w:pPr>
      <w:r>
        <w:t>B. It proves all reforms work</w:t>
      </w:r>
    </w:p>
    <w:p>
      <w:pPr>
        <w:spacing w:after="0"/>
        <w:ind w:left="317"/>
      </w:pPr>
      <w:r>
        <w:t>C. It reduced all costs</w:t>
      </w:r>
    </w:p>
    <w:p>
      <w:pPr>
        <w:spacing w:after="0"/>
        <w:ind w:left="317"/>
      </w:pPr>
      <w:r>
        <w:t>D. No further study is needed</w:t>
      </w:r>
    </w:p>
    <w:p>
      <w:pPr>
        <w:spacing w:after="0"/>
        <w:ind w:left="317"/>
      </w:pPr>
      <w:r>
        <w:t>E. The pilot helped in those schools</w:t>
      </w:r>
    </w:p>
    <w:p>
      <w:pPr>
        <w:keepLines/>
        <w:spacing w:before="40"/>
      </w:pPr>
      <w:r>
        <w:rPr>
          <w:b/>
          <w:color w:val="167C80"/>
        </w:rPr>
        <w:t xml:space="preserve">Sahi jawab: E. The pilot helped in those schools. </w:t>
      </w:r>
      <w:r>
        <w:t>Only the observed schools are supported; broader generalization is not.</w:t>
      </w:r>
    </w:p>
    <w:p>
      <w:pPr>
        <w:keepNext/>
      </w:pPr>
      <w:r>
        <w:rPr>
          <w:b/>
          <w:color w:val="243447"/>
        </w:rPr>
        <w:t>Q24. Recall check: “This policy” in a sentence usually refers to:</w:t>
      </w:r>
    </w:p>
    <w:p>
      <w:pPr>
        <w:spacing w:after="0"/>
        <w:ind w:left="317"/>
      </w:pPr>
      <w:r>
        <w:t>A. The author only</w:t>
      </w:r>
    </w:p>
    <w:p>
      <w:pPr>
        <w:spacing w:after="0"/>
        <w:ind w:left="317"/>
      </w:pPr>
      <w:r>
        <w:t>B. A new character</w:t>
      </w:r>
    </w:p>
    <w:p>
      <w:pPr>
        <w:spacing w:after="0"/>
        <w:ind w:left="317"/>
      </w:pPr>
      <w:r>
        <w:t>C. A footnote</w:t>
      </w:r>
    </w:p>
    <w:p>
      <w:pPr>
        <w:spacing w:after="0"/>
        <w:ind w:left="317"/>
      </w:pPr>
      <w:r>
        <w:t>D. A policy introduced earlier</w:t>
      </w:r>
    </w:p>
    <w:p>
      <w:pPr>
        <w:spacing w:after="0"/>
        <w:ind w:left="317"/>
      </w:pPr>
      <w:r>
        <w:t>E. A future unrelated idea</w:t>
      </w:r>
    </w:p>
    <w:p>
      <w:pPr>
        <w:keepLines/>
        <w:spacing w:before="40"/>
      </w:pPr>
      <w:r>
        <w:rPr>
          <w:b/>
          <w:color w:val="167C80"/>
        </w:rPr>
        <w:t xml:space="preserve">Sahi jawab: D. A policy introduced earlier. </w:t>
      </w:r>
      <w:r>
        <w:t>Demonstrative reference points to prior context.</w:t>
      </w:r>
    </w:p>
    <w:p>
      <w:pPr>
        <w:keepNext/>
      </w:pPr>
      <w:r>
        <w:rPr>
          <w:b/>
          <w:color w:val="243447"/>
        </w:rPr>
        <w:t>Q25. Recall check: The author’s purpose in comparing two methods is often to:</w:t>
      </w:r>
    </w:p>
    <w:p>
      <w:pPr>
        <w:spacing w:after="0"/>
        <w:ind w:left="317"/>
      </w:pPr>
      <w:r>
        <w:t>A. Tell a personal story</w:t>
      </w:r>
    </w:p>
    <w:p>
      <w:pPr>
        <w:spacing w:after="0"/>
        <w:ind w:left="317"/>
      </w:pPr>
      <w:r>
        <w:t>B. Define a single word</w:t>
      </w:r>
    </w:p>
    <w:p>
      <w:pPr>
        <w:spacing w:after="0"/>
        <w:ind w:left="317"/>
      </w:pPr>
      <w:r>
        <w:t>C. Clarify similarities or differences</w:t>
      </w:r>
    </w:p>
    <w:p>
      <w:pPr>
        <w:spacing w:after="0"/>
        <w:ind w:left="317"/>
      </w:pPr>
      <w:r>
        <w:t>D. List unrelated facts</w:t>
      </w:r>
    </w:p>
    <w:p>
      <w:pPr>
        <w:spacing w:after="0"/>
        <w:ind w:left="317"/>
      </w:pPr>
      <w:r>
        <w:t>E. Prove one is always best</w:t>
      </w:r>
    </w:p>
    <w:p>
      <w:pPr>
        <w:keepLines/>
        <w:spacing w:before="40"/>
      </w:pPr>
      <w:r>
        <w:rPr>
          <w:b/>
          <w:color w:val="167C80"/>
        </w:rPr>
        <w:t xml:space="preserve">Sahi jawab: C. Clarify similarities or differences. </w:t>
      </w:r>
      <w:r>
        <w:t>Comparison organizes similarities/differences unless the passage signals another purpose.</w:t>
      </w:r>
    </w:p>
    <w:p>
      <w:pPr>
        <w:pStyle w:val="Heading2"/>
      </w:pPr>
      <w:r>
        <w:t>7. Advanced CMAT challenge  5 questions</w:t>
      </w:r>
    </w:p>
    <w:p>
      <w:r>
        <w:t>Yeh naye multistep/close-distractor sawal hain. Har explanation method, denominator, scope ya logic ko explain karti hai—sirf answer key nahi.</w:t>
      </w:r>
    </w:p>
    <w:p>
      <w:pPr>
        <w:keepNext/>
      </w:pPr>
      <w:r>
        <w:rPr>
          <w:b/>
        </w:rPr>
        <w:t>Q26. “The results are consistent with the hypothesis, but the sample is too small to confirm it.” What is the author’s stance?</w:t>
      </w:r>
    </w:p>
    <w:p>
      <w:pPr>
        <w:spacing w:after="0"/>
        <w:ind w:left="317"/>
      </w:pPr>
      <w:r>
        <w:t>A. Cautious; evidence is supportive but inconclusive</w:t>
      </w:r>
    </w:p>
    <w:p>
      <w:pPr>
        <w:spacing w:after="0"/>
        <w:ind w:left="317"/>
      </w:pPr>
      <w:r>
        <w:t>B. Certain proof</w:t>
      </w:r>
    </w:p>
    <w:p>
      <w:pPr>
        <w:spacing w:after="0"/>
        <w:ind w:left="317"/>
      </w:pPr>
      <w:r>
        <w:t>C. Complete rejection</w:t>
      </w:r>
    </w:p>
    <w:p>
      <w:pPr>
        <w:spacing w:after="0"/>
        <w:ind w:left="317"/>
      </w:pPr>
      <w:r>
        <w:t>D. Indifference</w:t>
      </w:r>
    </w:p>
    <w:p>
      <w:pPr>
        <w:spacing w:after="0"/>
        <w:ind w:left="317"/>
      </w:pPr>
      <w:r>
        <w:t>E. Unqualified praise</w:t>
      </w:r>
    </w:p>
    <w:p>
      <w:pPr>
        <w:keepLines/>
      </w:pPr>
      <w:r>
        <w:rPr>
          <w:b/>
          <w:color w:val="167C80"/>
        </w:rPr>
        <w:t xml:space="preserve">Sahi jawab: A. Cautious; evidence is supportive but inconclusive. </w:t>
      </w:r>
      <w:r>
        <w:t>Consistent with is support; too small to confirm limits certainty.</w:t>
      </w:r>
    </w:p>
    <w:p>
      <w:pPr>
        <w:keepNext/>
      </w:pPr>
      <w:r>
        <w:rPr>
          <w:b/>
        </w:rPr>
        <w:t>Q27. A study reports correlation between exercise and mood. What cannot be concluded from that alone?</w:t>
      </w:r>
    </w:p>
    <w:p>
      <w:pPr>
        <w:spacing w:after="0"/>
        <w:ind w:left="317"/>
      </w:pPr>
      <w:r>
        <w:t>A. Exercise caused the mood difference</w:t>
      </w:r>
    </w:p>
    <w:p>
      <w:pPr>
        <w:spacing w:after="0"/>
        <w:ind w:left="317"/>
      </w:pPr>
      <w:r>
        <w:t>B. The variables are associated</w:t>
      </w:r>
    </w:p>
    <w:p>
      <w:pPr>
        <w:spacing w:after="0"/>
        <w:ind w:left="317"/>
      </w:pPr>
      <w:r>
        <w:t>C. A relationship was observed</w:t>
      </w:r>
    </w:p>
    <w:p>
      <w:pPr>
        <w:spacing w:after="0"/>
        <w:ind w:left="317"/>
      </w:pPr>
      <w:r>
        <w:t>D. Further study may help</w:t>
      </w:r>
    </w:p>
    <w:p>
      <w:pPr>
        <w:spacing w:after="0"/>
        <w:ind w:left="317"/>
      </w:pPr>
      <w:r>
        <w:t>E. The sample had measured data</w:t>
      </w:r>
    </w:p>
    <w:p>
      <w:pPr>
        <w:keepLines/>
      </w:pPr>
      <w:r>
        <w:rPr>
          <w:b/>
          <w:color w:val="167C80"/>
        </w:rPr>
        <w:t xml:space="preserve">Sahi jawab: A. Exercise caused the mood difference. </w:t>
      </w:r>
      <w:r>
        <w:t>Association alone does not establish causation.</w:t>
      </w:r>
    </w:p>
    <w:p>
      <w:pPr>
        <w:keepNext/>
      </w:pPr>
      <w:r>
        <w:rPr>
          <w:b/>
        </w:rPr>
        <w:t>Q28. If the passage says “some firms adopted the policy,” which is entailed?</w:t>
      </w:r>
    </w:p>
    <w:p>
      <w:pPr>
        <w:spacing w:after="0"/>
        <w:ind w:left="317"/>
      </w:pPr>
      <w:r>
        <w:t>A. At least one firm adopted it</w:t>
      </w:r>
    </w:p>
    <w:p>
      <w:pPr>
        <w:spacing w:after="0"/>
        <w:ind w:left="317"/>
      </w:pPr>
      <w:r>
        <w:t>B. All firms adopted it</w:t>
      </w:r>
    </w:p>
    <w:p>
      <w:pPr>
        <w:spacing w:after="0"/>
        <w:ind w:left="317"/>
      </w:pPr>
      <w:r>
        <w:t>C. No firm rejected it</w:t>
      </w:r>
    </w:p>
    <w:p>
      <w:pPr>
        <w:spacing w:after="0"/>
        <w:ind w:left="317"/>
      </w:pPr>
      <w:r>
        <w:t>D. Most firms adopted it</w:t>
      </w:r>
    </w:p>
    <w:p>
      <w:pPr>
        <w:spacing w:after="0"/>
        <w:ind w:left="317"/>
      </w:pPr>
      <w:r>
        <w:t>E. It was profitable</w:t>
      </w:r>
    </w:p>
    <w:p>
      <w:pPr>
        <w:keepLines/>
      </w:pPr>
      <w:r>
        <w:rPr>
          <w:b/>
          <w:color w:val="167C80"/>
        </w:rPr>
        <w:t xml:space="preserve">Sahi jawab: A. At least one firm adopted it. </w:t>
      </w:r>
      <w:r>
        <w:t>Some indicates one or more, not all or most.</w:t>
      </w:r>
    </w:p>
    <w:p>
      <w:pPr>
        <w:keepNext/>
      </w:pPr>
      <w:r>
        <w:rPr>
          <w:b/>
        </w:rPr>
        <w:t>Q29. A paragraph contrasts two approaches mainly to:</w:t>
      </w:r>
    </w:p>
    <w:p>
      <w:pPr>
        <w:spacing w:after="0"/>
        <w:ind w:left="317"/>
      </w:pPr>
      <w:r>
        <w:t>A. Show a meaningful difference or similarity</w:t>
      </w:r>
    </w:p>
    <w:p>
      <w:pPr>
        <w:spacing w:after="0"/>
        <w:ind w:left="317"/>
      </w:pPr>
      <w:r>
        <w:t>B. List unrelated facts</w:t>
      </w:r>
    </w:p>
    <w:p>
      <w:pPr>
        <w:spacing w:after="0"/>
        <w:ind w:left="317"/>
      </w:pPr>
      <w:r>
        <w:t>C. Prove both are identical</w:t>
      </w:r>
    </w:p>
    <w:p>
      <w:pPr>
        <w:spacing w:after="0"/>
        <w:ind w:left="317"/>
      </w:pPr>
      <w:r>
        <w:t>D. Change topic</w:t>
      </w:r>
    </w:p>
    <w:p>
      <w:pPr>
        <w:spacing w:after="0"/>
        <w:ind w:left="317"/>
      </w:pPr>
      <w:r>
        <w:t>E. Report a biography</w:t>
      </w:r>
    </w:p>
    <w:p>
      <w:pPr>
        <w:keepLines/>
      </w:pPr>
      <w:r>
        <w:rPr>
          <w:b/>
          <w:color w:val="167C80"/>
        </w:rPr>
        <w:t xml:space="preserve">Sahi jawab: A. Show a meaningful difference or similarity. </w:t>
      </w:r>
      <w:r>
        <w:t>A contrast structure compares dimensions of the approaches.</w:t>
      </w:r>
    </w:p>
    <w:p>
      <w:pPr>
        <w:keepNext/>
      </w:pPr>
      <w:r>
        <w:rPr>
          <w:b/>
        </w:rPr>
        <w:t>Q30. The safest answer when evidence is described as “suggestive” is:</w:t>
      </w:r>
    </w:p>
    <w:p>
      <w:pPr>
        <w:spacing w:after="0"/>
        <w:ind w:left="317"/>
      </w:pPr>
      <w:r>
        <w:t>A. It points toward a possibility, not proof</w:t>
      </w:r>
    </w:p>
    <w:p>
      <w:pPr>
        <w:spacing w:after="0"/>
        <w:ind w:left="317"/>
      </w:pPr>
      <w:r>
        <w:t>B. It proves the claim fully</w:t>
      </w:r>
    </w:p>
    <w:p>
      <w:pPr>
        <w:spacing w:after="0"/>
        <w:ind w:left="317"/>
      </w:pPr>
      <w:r>
        <w:t>C. It disproves the claim</w:t>
      </w:r>
    </w:p>
    <w:p>
      <w:pPr>
        <w:spacing w:after="0"/>
        <w:ind w:left="317"/>
      </w:pPr>
      <w:r>
        <w:t>D. It has no relevance</w:t>
      </w:r>
    </w:p>
    <w:p>
      <w:pPr>
        <w:spacing w:after="0"/>
        <w:ind w:left="317"/>
      </w:pPr>
      <w:r>
        <w:t>E. It guarantees replication</w:t>
      </w:r>
    </w:p>
    <w:p>
      <w:pPr>
        <w:keepLines/>
      </w:pPr>
      <w:r>
        <w:rPr>
          <w:b/>
          <w:color w:val="167C80"/>
        </w:rPr>
        <w:t xml:space="preserve">Sahi jawab: A. It points toward a possibility, not proof. </w:t>
      </w:r>
      <w:r>
        <w:t>Suggestive evidence supports consideration but is not conclusive proof.</w:t>
      </w:r>
    </w:p>
    <w:p>
      <w:r>
        <w:br w:type="page"/>
      </w:r>
    </w:p>
    <w:p>
      <w:pPr>
        <w:pStyle w:val="Heading1"/>
      </w:pPr>
      <w:r>
        <w:t>Module 4  |  Para jumbles sentence completion and cloze</w:t>
      </w:r>
    </w:p>
    <w:p>
      <w:r>
        <w:rPr>
          <w:b/>
        </w:rPr>
        <w:t xml:space="preserve">Syllabus coverage: </w:t>
      </w:r>
      <w:r>
        <w:t>Para Jumbles; Para Completion; Sentence Completion; Cloze Test.</w:t>
      </w:r>
    </w:p>
    <w:p>
      <w:pPr>
        <w:pStyle w:val="Heading2"/>
      </w:pPr>
      <w:r>
        <w:t>1. Bilkul basic se samjho</w:t>
      </w:r>
    </w:p>
    <w:p>
      <w:r>
        <w:t>Jumble solving: identify opening (topic introduced), link pronouns to nouns, pair cause/effect, order chronology, and place conclusion after evidence. Mandatory pair A→B helps reduce permutations.</w:t>
      </w:r>
    </w:p>
    <w:p>
      <w:r>
        <w:t>Completion asks what role is missing: example, contrast, consequence, restatement or conclusion. Predict the role before looking at options.</w:t>
      </w:r>
    </w:p>
    <w:p>
      <w:r>
        <w:t>Cloze needs grammar and meaning. Check subject–verb, tense, article, preposition, conjunction, collocation and tone. Read the whole paragraph after filling blanks.</w:t>
      </w:r>
    </w:p>
    <w:tbl>
      <w:tblPr>
        <w:tblW w:type="auto" w:w="0"/>
        <w:jc w:val="center"/>
        <w:tblLook w:firstColumn="1" w:firstRow="1" w:lastColumn="0" w:lastRow="0" w:noHBand="0" w:noVBand="1" w:val="04A0"/>
      </w:tblPr>
      <w:tblGrid>
        <w:gridCol w:w="10166"/>
      </w:tblGrid>
      <w:tr>
        <w:tc>
          <w:tcPr>
            <w:tcW w:type="dxa" w:w="10166"/>
            <w:shd w:fill="EAF3F8"/>
          </w:tcPr>
          <w:p>
            <w:pPr>
              <w:spacing w:after="80"/>
            </w:pPr>
            <w:r/>
            <w:r>
              <w:rPr>
                <w:b/>
                <w:color w:val="174A7E"/>
              </w:rPr>
              <w:t xml:space="preserve">Yaad rakhne ka rule  </w:t>
            </w:r>
            <w:r>
              <w:rPr>
                <w:rFonts w:ascii="Aptos" w:hAnsi="Aptos"/>
                <w:sz w:val="20"/>
              </w:rPr>
              <w:t>Opening → reference links → logical relation → close; fill blanks by grammar + context.</w:t>
            </w:r>
          </w:p>
        </w:tc>
      </w:tr>
    </w:tbl>
    <w:p>
      <w:pPr>
        <w:spacing w:after="0"/>
      </w:pPr>
    </w:p>
    <w:p>
      <w:pPr>
        <w:pStyle w:val="Heading2"/>
      </w:pPr>
      <w:r>
        <w:t>2. Diagram / process map</w:t>
      </w:r>
    </w:p>
    <w:tbl>
      <w:tblPr>
        <w:tblW w:type="auto" w:w="0"/>
        <w:jc w:val="center"/>
        <w:tblLook w:firstColumn="1" w:firstRow="1" w:lastColumn="0" w:lastRow="0" w:noHBand="0" w:noVBand="1" w:val="04A0"/>
      </w:tblPr>
      <w:tblGrid>
        <w:gridCol w:w="2541"/>
        <w:gridCol w:w="2541"/>
        <w:gridCol w:w="2541"/>
        <w:gridCol w:w="2541"/>
      </w:tblGrid>
      <w:tr>
        <w:tc>
          <w:tcPr>
            <w:tcW w:type="dxa" w:w="2541"/>
            <w:vAlign w:val="center"/>
            <w:shd w:fill="EAF3F8"/>
          </w:tcPr>
          <w:p>
            <w:pPr>
              <w:spacing w:after="40"/>
            </w:pPr>
            <w:r/>
            <w:r>
              <w:rPr>
                <w:rFonts w:ascii="Aptos" w:hAnsi="Aptos"/>
                <w:b/>
                <w:color w:val="174A7E"/>
                <w:sz w:val="18"/>
              </w:rPr>
              <w:t>Find topic sentence</w:t>
            </w:r>
          </w:p>
        </w:tc>
        <w:tc>
          <w:tcPr>
            <w:tcW w:type="dxa" w:w="2541"/>
            <w:vAlign w:val="center"/>
            <w:shd w:fill="E7F5F1"/>
          </w:tcPr>
          <w:p>
            <w:pPr>
              <w:spacing w:after="40"/>
            </w:pPr>
            <w:r/>
            <w:r>
              <w:rPr>
                <w:rFonts w:ascii="Aptos" w:hAnsi="Aptos"/>
                <w:b/>
                <w:color w:val="174A7E"/>
                <w:sz w:val="18"/>
              </w:rPr>
              <w:t>Connect pronouns / transitions</w:t>
            </w:r>
          </w:p>
        </w:tc>
        <w:tc>
          <w:tcPr>
            <w:tcW w:type="dxa" w:w="2541"/>
            <w:vAlign w:val="center"/>
            <w:shd w:fill="EAF3F8"/>
          </w:tcPr>
          <w:p>
            <w:pPr>
              <w:spacing w:after="40"/>
            </w:pPr>
            <w:r/>
            <w:r>
              <w:rPr>
                <w:rFonts w:ascii="Aptos" w:hAnsi="Aptos"/>
                <w:b/>
                <w:color w:val="174A7E"/>
                <w:sz w:val="18"/>
              </w:rPr>
              <w:t>Predict missing function</w:t>
            </w:r>
          </w:p>
        </w:tc>
        <w:tc>
          <w:tcPr>
            <w:tcW w:type="dxa" w:w="2541"/>
            <w:vAlign w:val="center"/>
            <w:shd w:fill="E7F5F1"/>
          </w:tcPr>
          <w:p>
            <w:pPr>
              <w:spacing w:after="40"/>
            </w:pPr>
            <w:r/>
            <w:r>
              <w:rPr>
                <w:rFonts w:ascii="Aptos" w:hAnsi="Aptos"/>
                <w:b/>
                <w:color w:val="174A7E"/>
                <w:sz w:val="18"/>
              </w:rPr>
              <w:t>Read whole paragraph</w:t>
            </w:r>
          </w:p>
        </w:tc>
      </w:tr>
    </w:tbl>
    <w:p>
      <w:pPr>
        <w:spacing w:after="100"/>
      </w:pPr>
      <w:r>
        <w:t>Find topic sentence  →  Connect pronouns / transitions  →  Predict missing function  →  Read whole paragraph</w:t>
      </w:r>
    </w:p>
    <w:p>
      <w:pPr>
        <w:pStyle w:val="Heading2"/>
      </w:pPr>
      <w:r>
        <w:t>3. Worked examples</w:t>
      </w:r>
    </w:p>
    <w:p>
      <w:r>
        <w:rPr>
          <w:b/>
        </w:rPr>
        <w:t>Example 1. “The trial had a small sample. ___, researchers avoided broad claims.”</w:t>
      </w:r>
    </w:p>
    <w:p>
      <w:r>
        <w:t>Step-by-step: First sentence limits evidence; second follows as consequence.</w:t>
      </w:r>
    </w:p>
    <w:tbl>
      <w:tblPr>
        <w:tblW w:type="auto" w:w="0"/>
        <w:jc w:val="center"/>
        <w:tblLook w:firstColumn="1" w:firstRow="1" w:lastColumn="0" w:lastRow="0" w:noHBand="0" w:noVBand="1" w:val="04A0"/>
      </w:tblPr>
      <w:tblGrid>
        <w:gridCol w:w="10166"/>
      </w:tblGrid>
      <w:tr>
        <w:tc>
          <w:tcPr>
            <w:tcW w:type="dxa" w:w="10166"/>
            <w:shd w:fill="F3F7FA"/>
          </w:tcPr>
          <w:p>
            <w:pPr>
              <w:spacing w:after="80"/>
            </w:pPr>
            <w:r/>
            <w:r>
              <w:rPr>
                <w:b/>
                <w:color w:val="174A7E"/>
              </w:rPr>
              <w:t xml:space="preserve">Answer  </w:t>
            </w:r>
            <w:r>
              <w:rPr>
                <w:rFonts w:ascii="Aptos" w:hAnsi="Aptos"/>
                <w:sz w:val="20"/>
              </w:rPr>
              <w:t>Therefore</w:t>
            </w:r>
          </w:p>
        </w:tc>
      </w:tr>
    </w:tbl>
    <w:p>
      <w:pPr>
        <w:spacing w:after="0"/>
      </w:pPr>
    </w:p>
    <w:p>
      <w:r>
        <w:rPr>
          <w:b/>
        </w:rPr>
        <w:t>Example 2. “Mina tested the prototype, gathered feedback, and ___ it.”</w:t>
      </w:r>
    </w:p>
    <w:p>
      <w:r>
        <w:t>Step-by-step: Parallel past-tense verb is needed.</w:t>
      </w:r>
    </w:p>
    <w:tbl>
      <w:tblPr>
        <w:tblW w:type="auto" w:w="0"/>
        <w:jc w:val="center"/>
        <w:tblLook w:firstColumn="1" w:firstRow="1" w:lastColumn="0" w:lastRow="0" w:noHBand="0" w:noVBand="1" w:val="04A0"/>
      </w:tblPr>
      <w:tblGrid>
        <w:gridCol w:w="10166"/>
      </w:tblGrid>
      <w:tr>
        <w:tc>
          <w:tcPr>
            <w:tcW w:type="dxa" w:w="10166"/>
            <w:shd w:fill="F3F7FA"/>
          </w:tcPr>
          <w:p>
            <w:pPr>
              <w:spacing w:after="80"/>
            </w:pPr>
            <w:r/>
            <w:r>
              <w:rPr>
                <w:b/>
                <w:color w:val="174A7E"/>
              </w:rPr>
              <w:t xml:space="preserve">Answer  </w:t>
            </w:r>
            <w:r>
              <w:rPr>
                <w:rFonts w:ascii="Aptos" w:hAnsi="Aptos"/>
                <w:sz w:val="20"/>
              </w:rPr>
              <w:t>revised</w:t>
            </w:r>
          </w:p>
        </w:tc>
      </w:tr>
    </w:tbl>
    <w:p>
      <w:pPr>
        <w:spacing w:after="0"/>
      </w:pPr>
    </w:p>
    <w:p>
      <w:pPr>
        <w:pStyle w:val="Heading2"/>
      </w:pPr>
      <w:r>
        <w:t>4. Pro level approach</w:t>
      </w:r>
    </w:p>
    <w:p>
      <w:pPr>
        <w:pStyle w:val="ListBullet"/>
        <w:spacing w:after="40"/>
      </w:pPr>
      <w:r>
        <w:t>However contrasts; therefore signals result; for example introduces evidence.</w:t>
      </w:r>
    </w:p>
    <w:p>
      <w:pPr>
        <w:pStyle w:val="ListBullet"/>
        <w:spacing w:after="40"/>
      </w:pPr>
      <w:r>
        <w:t>Pronouns rarely precede their antecedents in coherent order.</w:t>
      </w:r>
    </w:p>
    <w:p>
      <w:pPr>
        <w:pStyle w:val="ListBullet"/>
        <w:spacing w:after="40"/>
      </w:pPr>
      <w:r>
        <w:t>Check every filled word in the entire passage.</w:t>
      </w:r>
    </w:p>
    <w:tbl>
      <w:tblPr>
        <w:tblW w:type="auto" w:w="0"/>
        <w:jc w:val="center"/>
        <w:tblLook w:firstColumn="1" w:firstRow="1" w:lastColumn="0" w:lastRow="0" w:noHBand="0" w:noVBand="1" w:val="04A0"/>
      </w:tblPr>
      <w:tblGrid>
        <w:gridCol w:w="10166"/>
      </w:tblGrid>
      <w:tr>
        <w:tc>
          <w:tcPr>
            <w:tcW w:type="dxa" w:w="10166"/>
            <w:shd w:fill="FFF3D5"/>
          </w:tcPr>
          <w:p>
            <w:pPr>
              <w:spacing w:after="80"/>
            </w:pPr>
            <w:r/>
            <w:r>
              <w:rPr>
                <w:b/>
                <w:color w:val="174A7E"/>
              </w:rPr>
              <w:t xml:space="preserve">Common trap  </w:t>
            </w:r>
            <w:r>
              <w:rPr>
                <w:rFonts w:ascii="Aptos" w:hAnsi="Aptos"/>
                <w:sz w:val="20"/>
              </w:rPr>
              <w:t>Correct grammar alone is insufficient if the paragraph logic breaks.</w:t>
            </w:r>
          </w:p>
        </w:tc>
      </w:tr>
    </w:tbl>
    <w:p>
      <w:pPr>
        <w:spacing w:after="0"/>
      </w:pPr>
    </w:p>
    <w:p>
      <w:pPr>
        <w:pStyle w:val="Heading2"/>
      </w:pPr>
      <w:r>
        <w:t>5. Deep concept walkthrough</w:t>
      </w:r>
    </w:p>
    <w:p>
      <w:r>
        <w:t>Ab in ideas ko formula ratne ke bajay relationship ke roop mein samjho. Har question se pehle given data, target, unit aur base mark karo; phir method choose karke answer ko check karo.</w:t>
      </w:r>
    </w:p>
    <w:p>
      <w:pPr>
        <w:spacing w:after="120"/>
      </w:pPr>
      <w:r>
        <w:t>Opening sentence introduces a subject without unexplained pronouns. Later sentences may refer back using it/they/this. Connector logic: however contrasts; therefore consequence; moreover adds; for example illustrates; meanwhile time/co-occurrence. A closing sentence often synthesizes or states implication.</w:t>
      </w:r>
    </w:p>
    <w:p>
      <w:pPr>
        <w:spacing w:after="120"/>
      </w:pPr>
      <w:r>
        <w:t>In completion, infer the missing sentence’s job before reading choices. Match tense, person, topic and paragraph direction. In cloze, determine part of speech first, then agreement/tense/preposition, then meaning and collocation. Read the completed passage aloud mentally.</w:t>
      </w:r>
    </w:p>
    <w:p>
      <w:pPr>
        <w:spacing w:after="120"/>
      </w:pPr>
      <w:r>
        <w:t>Pairwise method: identify mandatory pairs, chain pairs, then test whole order. Beware an option that contains a valid pair but breaks the larger logic. A transition can connect two ideas without being the opening sentence.</w:t>
      </w:r>
    </w:p>
    <w:p>
      <w:pPr>
        <w:pStyle w:val="Heading2"/>
      </w:pPr>
      <w:r>
        <w:t>6. Core retrieval set  25 questions</w:t>
      </w:r>
    </w:p>
    <w:p>
      <w:r>
        <w:t>Pehle bina answer dekhe solve karo. Har item ka correct option aur Hinglish reasoning saath di gayi hai. Practice sawal original hain; 2025 papers se question verbatim copy nahi kiya gaya.</w:t>
      </w:r>
    </w:p>
    <w:p>
      <w:pPr>
        <w:keepNext/>
      </w:pPr>
      <w:r>
        <w:rPr>
          <w:b/>
          <w:color w:val="243447"/>
        </w:rPr>
        <w:t>Q1. CMAT practice: “The sample was small; ___, results are tentative.”</w:t>
      </w:r>
    </w:p>
    <w:p>
      <w:pPr>
        <w:spacing w:after="0"/>
        <w:ind w:left="317"/>
      </w:pPr>
      <w:r>
        <w:t>A. therefore</w:t>
      </w:r>
    </w:p>
    <w:p>
      <w:pPr>
        <w:spacing w:after="0"/>
        <w:ind w:left="317"/>
      </w:pPr>
      <w:r>
        <w:t>B. however</w:t>
      </w:r>
    </w:p>
    <w:p>
      <w:pPr>
        <w:spacing w:after="0"/>
        <w:ind w:left="317"/>
      </w:pPr>
      <w:r>
        <w:t>C. similarly</w:t>
      </w:r>
    </w:p>
    <w:p>
      <w:pPr>
        <w:spacing w:after="0"/>
        <w:ind w:left="317"/>
      </w:pPr>
      <w:r>
        <w:t>D. for example</w:t>
      </w:r>
    </w:p>
    <w:p>
      <w:pPr>
        <w:spacing w:after="0"/>
        <w:ind w:left="317"/>
      </w:pPr>
      <w:r>
        <w:t>E. meanwhile</w:t>
      </w:r>
    </w:p>
    <w:p>
      <w:pPr>
        <w:keepLines/>
        <w:spacing w:before="40"/>
      </w:pPr>
      <w:r>
        <w:rPr>
          <w:b/>
          <w:color w:val="167C80"/>
        </w:rPr>
        <w:t xml:space="preserve">Sahi jawab: A. therefore. </w:t>
      </w:r>
      <w:r>
        <w:t>A small sample causes caution, so therefore fits.</w:t>
      </w:r>
    </w:p>
    <w:p>
      <w:pPr>
        <w:keepNext/>
      </w:pPr>
      <w:r>
        <w:rPr>
          <w:b/>
          <w:color w:val="243447"/>
        </w:rPr>
        <w:t>Q2. CMAT practice: Choose parallel verb: “She planned, tested and ___ the tool.”</w:t>
      </w:r>
    </w:p>
    <w:p>
      <w:pPr>
        <w:spacing w:after="0"/>
        <w:ind w:left="317"/>
      </w:pPr>
      <w:r>
        <w:t>A. launching</w:t>
      </w:r>
    </w:p>
    <w:p>
      <w:pPr>
        <w:spacing w:after="0"/>
        <w:ind w:left="317"/>
      </w:pPr>
      <w:r>
        <w:t>B. launch</w:t>
      </w:r>
    </w:p>
    <w:p>
      <w:pPr>
        <w:spacing w:after="0"/>
        <w:ind w:left="317"/>
      </w:pPr>
      <w:r>
        <w:t>C. launches</w:t>
      </w:r>
    </w:p>
    <w:p>
      <w:pPr>
        <w:spacing w:after="0"/>
        <w:ind w:left="317"/>
      </w:pPr>
      <w:r>
        <w:t>D. to launch</w:t>
      </w:r>
    </w:p>
    <w:p>
      <w:pPr>
        <w:spacing w:after="0"/>
        <w:ind w:left="317"/>
      </w:pPr>
      <w:r>
        <w:t>E. launched</w:t>
      </w:r>
    </w:p>
    <w:p>
      <w:pPr>
        <w:keepLines/>
        <w:spacing w:before="40"/>
      </w:pPr>
      <w:r>
        <w:rPr>
          <w:b/>
          <w:color w:val="167C80"/>
        </w:rPr>
        <w:t xml:space="preserve">Sahi jawab: E. launched. </w:t>
      </w:r>
      <w:r>
        <w:t>Past-tense verbs planned/tested pair with launched.</w:t>
      </w:r>
    </w:p>
    <w:p>
      <w:pPr>
        <w:keepNext/>
      </w:pPr>
      <w:r>
        <w:rPr>
          <w:b/>
          <w:color w:val="243447"/>
        </w:rPr>
        <w:t>Q3. CMAT practice: A sentence starting “However” should normally follow:</w:t>
      </w:r>
    </w:p>
    <w:p>
      <w:pPr>
        <w:spacing w:after="0"/>
        <w:ind w:left="317"/>
      </w:pPr>
      <w:r>
        <w:t>A. A title</w:t>
      </w:r>
    </w:p>
    <w:p>
      <w:pPr>
        <w:spacing w:after="0"/>
        <w:ind w:left="317"/>
      </w:pPr>
      <w:r>
        <w:t>B. A random list</w:t>
      </w:r>
    </w:p>
    <w:p>
      <w:pPr>
        <w:spacing w:after="0"/>
        <w:ind w:left="317"/>
      </w:pPr>
      <w:r>
        <w:t>C. A question unrelated</w:t>
      </w:r>
    </w:p>
    <w:p>
      <w:pPr>
        <w:spacing w:after="0"/>
        <w:ind w:left="317"/>
      </w:pPr>
      <w:r>
        <w:t>D. A contrasting idea</w:t>
      </w:r>
    </w:p>
    <w:p>
      <w:pPr>
        <w:spacing w:after="0"/>
        <w:ind w:left="317"/>
      </w:pPr>
      <w:r>
        <w:t>E. A definition only</w:t>
      </w:r>
    </w:p>
    <w:p>
      <w:pPr>
        <w:keepLines/>
        <w:spacing w:before="40"/>
      </w:pPr>
      <w:r>
        <w:rPr>
          <w:b/>
          <w:color w:val="167C80"/>
        </w:rPr>
        <w:t xml:space="preserve">Sahi jawab: D. A contrasting idea. </w:t>
      </w:r>
      <w:r>
        <w:t>However marks contrast with a preceding proposition.</w:t>
      </w:r>
    </w:p>
    <w:p>
      <w:pPr>
        <w:keepNext/>
      </w:pPr>
      <w:r>
        <w:rPr>
          <w:b/>
          <w:color w:val="243447"/>
        </w:rPr>
        <w:t>Q4. CMAT practice: Which is the best opening for a paragraph about a new policy?</w:t>
      </w:r>
    </w:p>
    <w:p>
      <w:pPr>
        <w:spacing w:after="0"/>
        <w:ind w:left="317"/>
      </w:pPr>
      <w:r>
        <w:t>A. State “Finally” first</w:t>
      </w:r>
    </w:p>
    <w:p>
      <w:pPr>
        <w:spacing w:after="0"/>
        <w:ind w:left="317"/>
      </w:pPr>
      <w:r>
        <w:t>B. Give an unexplained result</w:t>
      </w:r>
    </w:p>
    <w:p>
      <w:pPr>
        <w:spacing w:after="0"/>
        <w:ind w:left="317"/>
      </w:pPr>
      <w:r>
        <w:t>C. Introduce the policy topic</w:t>
      </w:r>
    </w:p>
    <w:p>
      <w:pPr>
        <w:spacing w:after="0"/>
        <w:ind w:left="317"/>
      </w:pPr>
      <w:r>
        <w:t>D. Say “This proves it”</w:t>
      </w:r>
    </w:p>
    <w:p>
      <w:pPr>
        <w:spacing w:after="0"/>
        <w:ind w:left="317"/>
      </w:pPr>
      <w:r>
        <w:t>E. Use “They” without a referent</w:t>
      </w:r>
    </w:p>
    <w:p>
      <w:pPr>
        <w:keepLines/>
        <w:spacing w:before="40"/>
      </w:pPr>
      <w:r>
        <w:rPr>
          <w:b/>
          <w:color w:val="167C80"/>
        </w:rPr>
        <w:t xml:space="preserve">Sahi jawab: C. Introduce the policy topic. </w:t>
      </w:r>
      <w:r>
        <w:t>Opening should establish topic before references/results.</w:t>
      </w:r>
    </w:p>
    <w:p>
      <w:pPr>
        <w:keepNext/>
      </w:pPr>
      <w:r>
        <w:rPr>
          <w:b/>
          <w:color w:val="243447"/>
        </w:rPr>
        <w:t>Q5. CMAT practice: In a cloze blank before a noun, the needed word may be an:</w:t>
      </w:r>
    </w:p>
    <w:p>
      <w:pPr>
        <w:spacing w:after="0"/>
        <w:ind w:left="317"/>
      </w:pPr>
      <w:r>
        <w:t>A. Pronoun only</w:t>
      </w:r>
    </w:p>
    <w:p>
      <w:pPr>
        <w:spacing w:after="0"/>
        <w:ind w:left="317"/>
      </w:pPr>
      <w:r>
        <w:t>B. Article or adjective</w:t>
      </w:r>
    </w:p>
    <w:p>
      <w:pPr>
        <w:spacing w:after="0"/>
        <w:ind w:left="317"/>
      </w:pPr>
      <w:r>
        <w:t>C. Finite verb only</w:t>
      </w:r>
    </w:p>
    <w:p>
      <w:pPr>
        <w:spacing w:after="0"/>
        <w:ind w:left="317"/>
      </w:pPr>
      <w:r>
        <w:t>D. Conjunction only</w:t>
      </w:r>
    </w:p>
    <w:p>
      <w:pPr>
        <w:spacing w:after="0"/>
        <w:ind w:left="317"/>
      </w:pPr>
      <w:r>
        <w:t>E. Punctuation mark only</w:t>
      </w:r>
    </w:p>
    <w:p>
      <w:pPr>
        <w:keepLines/>
        <w:spacing w:before="40"/>
      </w:pPr>
      <w:r>
        <w:rPr>
          <w:b/>
          <w:color w:val="167C80"/>
        </w:rPr>
        <w:t xml:space="preserve">Sahi jawab: B. Article or adjective. </w:t>
      </w:r>
      <w:r>
        <w:t>Grammar slot matters; a determiner/article or adjective can modify a noun.</w:t>
      </w:r>
    </w:p>
    <w:p>
      <w:pPr>
        <w:keepNext/>
      </w:pPr>
      <w:r>
        <w:rPr>
          <w:b/>
          <w:color w:val="243447"/>
        </w:rPr>
        <w:t>Q6. Timed drill: “The sample was small; ___, results are tentative.”</w:t>
      </w:r>
    </w:p>
    <w:p>
      <w:pPr>
        <w:spacing w:after="0"/>
        <w:ind w:left="317"/>
      </w:pPr>
      <w:r>
        <w:t>A. however</w:t>
      </w:r>
    </w:p>
    <w:p>
      <w:pPr>
        <w:spacing w:after="0"/>
        <w:ind w:left="317"/>
      </w:pPr>
      <w:r>
        <w:t>B. similarly</w:t>
      </w:r>
    </w:p>
    <w:p>
      <w:pPr>
        <w:spacing w:after="0"/>
        <w:ind w:left="317"/>
      </w:pPr>
      <w:r>
        <w:t>C. for example</w:t>
      </w:r>
    </w:p>
    <w:p>
      <w:pPr>
        <w:spacing w:after="0"/>
        <w:ind w:left="317"/>
      </w:pPr>
      <w:r>
        <w:t>D. meanwhile</w:t>
      </w:r>
    </w:p>
    <w:p>
      <w:pPr>
        <w:spacing w:after="0"/>
        <w:ind w:left="317"/>
      </w:pPr>
      <w:r>
        <w:t>E. therefore</w:t>
      </w:r>
    </w:p>
    <w:p>
      <w:pPr>
        <w:keepLines/>
        <w:spacing w:before="40"/>
      </w:pPr>
      <w:r>
        <w:rPr>
          <w:b/>
          <w:color w:val="167C80"/>
        </w:rPr>
        <w:t xml:space="preserve">Sahi jawab: E. therefore. </w:t>
      </w:r>
      <w:r>
        <w:t>A small sample causes caution, so therefore fits.</w:t>
      </w:r>
    </w:p>
    <w:p>
      <w:pPr>
        <w:keepNext/>
      </w:pPr>
      <w:r>
        <w:rPr>
          <w:b/>
          <w:color w:val="243447"/>
        </w:rPr>
        <w:t>Q7. Timed drill: Choose parallel verb: “She planned, tested and ___ the tool.”</w:t>
      </w:r>
    </w:p>
    <w:p>
      <w:pPr>
        <w:spacing w:after="0"/>
        <w:ind w:left="317"/>
      </w:pPr>
      <w:r>
        <w:t>A. launch</w:t>
      </w:r>
    </w:p>
    <w:p>
      <w:pPr>
        <w:spacing w:after="0"/>
        <w:ind w:left="317"/>
      </w:pPr>
      <w:r>
        <w:t>B. launches</w:t>
      </w:r>
    </w:p>
    <w:p>
      <w:pPr>
        <w:spacing w:after="0"/>
        <w:ind w:left="317"/>
      </w:pPr>
      <w:r>
        <w:t>C. to launch</w:t>
      </w:r>
    </w:p>
    <w:p>
      <w:pPr>
        <w:spacing w:after="0"/>
        <w:ind w:left="317"/>
      </w:pPr>
      <w:r>
        <w:t>D. launched</w:t>
      </w:r>
    </w:p>
    <w:p>
      <w:pPr>
        <w:spacing w:after="0"/>
        <w:ind w:left="317"/>
      </w:pPr>
      <w:r>
        <w:t>E. launching</w:t>
      </w:r>
    </w:p>
    <w:p>
      <w:pPr>
        <w:keepLines/>
        <w:spacing w:before="40"/>
      </w:pPr>
      <w:r>
        <w:rPr>
          <w:b/>
          <w:color w:val="167C80"/>
        </w:rPr>
        <w:t xml:space="preserve">Sahi jawab: D. launched. </w:t>
      </w:r>
      <w:r>
        <w:t>Past-tense verbs planned/tested pair with launched.</w:t>
      </w:r>
    </w:p>
    <w:p>
      <w:pPr>
        <w:keepNext/>
      </w:pPr>
      <w:r>
        <w:rPr>
          <w:b/>
          <w:color w:val="243447"/>
        </w:rPr>
        <w:t>Q8. Timed drill: A sentence starting “However” should normally follow:</w:t>
      </w:r>
    </w:p>
    <w:p>
      <w:pPr>
        <w:spacing w:after="0"/>
        <w:ind w:left="317"/>
      </w:pPr>
      <w:r>
        <w:t>A. A random list</w:t>
      </w:r>
    </w:p>
    <w:p>
      <w:pPr>
        <w:spacing w:after="0"/>
        <w:ind w:left="317"/>
      </w:pPr>
      <w:r>
        <w:t>B. A question unrelated</w:t>
      </w:r>
    </w:p>
    <w:p>
      <w:pPr>
        <w:spacing w:after="0"/>
        <w:ind w:left="317"/>
      </w:pPr>
      <w:r>
        <w:t>C. A contrasting idea</w:t>
      </w:r>
    </w:p>
    <w:p>
      <w:pPr>
        <w:spacing w:after="0"/>
        <w:ind w:left="317"/>
      </w:pPr>
      <w:r>
        <w:t>D. A definition only</w:t>
      </w:r>
    </w:p>
    <w:p>
      <w:pPr>
        <w:spacing w:after="0"/>
        <w:ind w:left="317"/>
      </w:pPr>
      <w:r>
        <w:t>E. A title</w:t>
      </w:r>
    </w:p>
    <w:p>
      <w:pPr>
        <w:keepLines/>
        <w:spacing w:before="40"/>
      </w:pPr>
      <w:r>
        <w:rPr>
          <w:b/>
          <w:color w:val="167C80"/>
        </w:rPr>
        <w:t xml:space="preserve">Sahi jawab: C. A contrasting idea. </w:t>
      </w:r>
      <w:r>
        <w:t>However marks contrast with a preceding proposition.</w:t>
      </w:r>
    </w:p>
    <w:p>
      <w:pPr>
        <w:keepNext/>
      </w:pPr>
      <w:r>
        <w:rPr>
          <w:b/>
          <w:color w:val="243447"/>
        </w:rPr>
        <w:t>Q9. Timed drill: Which is the best opening for a paragraph about a new policy?</w:t>
      </w:r>
    </w:p>
    <w:p>
      <w:pPr>
        <w:spacing w:after="0"/>
        <w:ind w:left="317"/>
      </w:pPr>
      <w:r>
        <w:t>A. Give an unexplained result</w:t>
      </w:r>
    </w:p>
    <w:p>
      <w:pPr>
        <w:spacing w:after="0"/>
        <w:ind w:left="317"/>
      </w:pPr>
      <w:r>
        <w:t>B. Introduce the policy topic</w:t>
      </w:r>
    </w:p>
    <w:p>
      <w:pPr>
        <w:spacing w:after="0"/>
        <w:ind w:left="317"/>
      </w:pPr>
      <w:r>
        <w:t>C. Say “This proves it”</w:t>
      </w:r>
    </w:p>
    <w:p>
      <w:pPr>
        <w:spacing w:after="0"/>
        <w:ind w:left="317"/>
      </w:pPr>
      <w:r>
        <w:t>D. Use “They” without a referent</w:t>
      </w:r>
    </w:p>
    <w:p>
      <w:pPr>
        <w:spacing w:after="0"/>
        <w:ind w:left="317"/>
      </w:pPr>
      <w:r>
        <w:t>E. State “Finally” first</w:t>
      </w:r>
    </w:p>
    <w:p>
      <w:pPr>
        <w:keepLines/>
        <w:spacing w:before="40"/>
      </w:pPr>
      <w:r>
        <w:rPr>
          <w:b/>
          <w:color w:val="167C80"/>
        </w:rPr>
        <w:t xml:space="preserve">Sahi jawab: B. Introduce the policy topic. </w:t>
      </w:r>
      <w:r>
        <w:t>Opening should establish topic before references/results.</w:t>
      </w:r>
    </w:p>
    <w:p>
      <w:pPr>
        <w:keepNext/>
      </w:pPr>
      <w:r>
        <w:rPr>
          <w:b/>
          <w:color w:val="243447"/>
        </w:rPr>
        <w:t>Q10. Timed drill: In a cloze blank before a noun, the needed word may be an:</w:t>
      </w:r>
    </w:p>
    <w:p>
      <w:pPr>
        <w:spacing w:after="0"/>
        <w:ind w:left="317"/>
      </w:pPr>
      <w:r>
        <w:t>A. Article or adjective</w:t>
      </w:r>
    </w:p>
    <w:p>
      <w:pPr>
        <w:spacing w:after="0"/>
        <w:ind w:left="317"/>
      </w:pPr>
      <w:r>
        <w:t>B. Finite verb only</w:t>
      </w:r>
    </w:p>
    <w:p>
      <w:pPr>
        <w:spacing w:after="0"/>
        <w:ind w:left="317"/>
      </w:pPr>
      <w:r>
        <w:t>C. Conjunction only</w:t>
      </w:r>
    </w:p>
    <w:p>
      <w:pPr>
        <w:spacing w:after="0"/>
        <w:ind w:left="317"/>
      </w:pPr>
      <w:r>
        <w:t>D. Punctuation mark only</w:t>
      </w:r>
    </w:p>
    <w:p>
      <w:pPr>
        <w:spacing w:after="0"/>
        <w:ind w:left="317"/>
      </w:pPr>
      <w:r>
        <w:t>E. Pronoun only</w:t>
      </w:r>
    </w:p>
    <w:p>
      <w:pPr>
        <w:keepLines/>
        <w:spacing w:before="40"/>
      </w:pPr>
      <w:r>
        <w:rPr>
          <w:b/>
          <w:color w:val="167C80"/>
        </w:rPr>
        <w:t xml:space="preserve">Sahi jawab: A. Article or adjective. </w:t>
      </w:r>
      <w:r>
        <w:t>Grammar slot matters; a determiner/article or adjective can modify a noun.</w:t>
      </w:r>
    </w:p>
    <w:p>
      <w:pPr>
        <w:keepNext/>
      </w:pPr>
      <w:r>
        <w:rPr>
          <w:b/>
          <w:color w:val="243447"/>
        </w:rPr>
        <w:t>Q11. Apply the idea: “The sample was small; ___, results are tentative.”</w:t>
      </w:r>
    </w:p>
    <w:p>
      <w:pPr>
        <w:spacing w:after="0"/>
        <w:ind w:left="317"/>
      </w:pPr>
      <w:r>
        <w:t>A. similarly</w:t>
      </w:r>
    </w:p>
    <w:p>
      <w:pPr>
        <w:spacing w:after="0"/>
        <w:ind w:left="317"/>
      </w:pPr>
      <w:r>
        <w:t>B. for example</w:t>
      </w:r>
    </w:p>
    <w:p>
      <w:pPr>
        <w:spacing w:after="0"/>
        <w:ind w:left="317"/>
      </w:pPr>
      <w:r>
        <w:t>C. meanwhile</w:t>
      </w:r>
    </w:p>
    <w:p>
      <w:pPr>
        <w:spacing w:after="0"/>
        <w:ind w:left="317"/>
      </w:pPr>
      <w:r>
        <w:t>D. therefore</w:t>
      </w:r>
    </w:p>
    <w:p>
      <w:pPr>
        <w:spacing w:after="0"/>
        <w:ind w:left="317"/>
      </w:pPr>
      <w:r>
        <w:t>E. however</w:t>
      </w:r>
    </w:p>
    <w:p>
      <w:pPr>
        <w:keepLines/>
        <w:spacing w:before="40"/>
      </w:pPr>
      <w:r>
        <w:rPr>
          <w:b/>
          <w:color w:val="167C80"/>
        </w:rPr>
        <w:t xml:space="preserve">Sahi jawab: D. therefore. </w:t>
      </w:r>
      <w:r>
        <w:t>A small sample causes caution, so therefore fits.</w:t>
      </w:r>
    </w:p>
    <w:p>
      <w:pPr>
        <w:keepNext/>
      </w:pPr>
      <w:r>
        <w:rPr>
          <w:b/>
          <w:color w:val="243447"/>
        </w:rPr>
        <w:t>Q12. Apply the idea: Choose parallel verb: “She planned, tested and ___ the tool.”</w:t>
      </w:r>
    </w:p>
    <w:p>
      <w:pPr>
        <w:spacing w:after="0"/>
        <w:ind w:left="317"/>
      </w:pPr>
      <w:r>
        <w:t>A. launches</w:t>
      </w:r>
    </w:p>
    <w:p>
      <w:pPr>
        <w:spacing w:after="0"/>
        <w:ind w:left="317"/>
      </w:pPr>
      <w:r>
        <w:t>B. to launch</w:t>
      </w:r>
    </w:p>
    <w:p>
      <w:pPr>
        <w:spacing w:after="0"/>
        <w:ind w:left="317"/>
      </w:pPr>
      <w:r>
        <w:t>C. launched</w:t>
      </w:r>
    </w:p>
    <w:p>
      <w:pPr>
        <w:spacing w:after="0"/>
        <w:ind w:left="317"/>
      </w:pPr>
      <w:r>
        <w:t>D. launching</w:t>
      </w:r>
    </w:p>
    <w:p>
      <w:pPr>
        <w:spacing w:after="0"/>
        <w:ind w:left="317"/>
      </w:pPr>
      <w:r>
        <w:t>E. launch</w:t>
      </w:r>
    </w:p>
    <w:p>
      <w:pPr>
        <w:keepLines/>
        <w:spacing w:before="40"/>
      </w:pPr>
      <w:r>
        <w:rPr>
          <w:b/>
          <w:color w:val="167C80"/>
        </w:rPr>
        <w:t xml:space="preserve">Sahi jawab: C. launched. </w:t>
      </w:r>
      <w:r>
        <w:t>Past-tense verbs planned/tested pair with launched.</w:t>
      </w:r>
    </w:p>
    <w:p>
      <w:pPr>
        <w:keepNext/>
      </w:pPr>
      <w:r>
        <w:rPr>
          <w:b/>
          <w:color w:val="243447"/>
        </w:rPr>
        <w:t>Q13. Apply the idea: A sentence starting “However” should normally follow:</w:t>
      </w:r>
    </w:p>
    <w:p>
      <w:pPr>
        <w:spacing w:after="0"/>
        <w:ind w:left="317"/>
      </w:pPr>
      <w:r>
        <w:t>A. A question unrelated</w:t>
      </w:r>
    </w:p>
    <w:p>
      <w:pPr>
        <w:spacing w:after="0"/>
        <w:ind w:left="317"/>
      </w:pPr>
      <w:r>
        <w:t>B. A contrasting idea</w:t>
      </w:r>
    </w:p>
    <w:p>
      <w:pPr>
        <w:spacing w:after="0"/>
        <w:ind w:left="317"/>
      </w:pPr>
      <w:r>
        <w:t>C. A definition only</w:t>
      </w:r>
    </w:p>
    <w:p>
      <w:pPr>
        <w:spacing w:after="0"/>
        <w:ind w:left="317"/>
      </w:pPr>
      <w:r>
        <w:t>D. A title</w:t>
      </w:r>
    </w:p>
    <w:p>
      <w:pPr>
        <w:spacing w:after="0"/>
        <w:ind w:left="317"/>
      </w:pPr>
      <w:r>
        <w:t>E. A random list</w:t>
      </w:r>
    </w:p>
    <w:p>
      <w:pPr>
        <w:keepLines/>
        <w:spacing w:before="40"/>
      </w:pPr>
      <w:r>
        <w:rPr>
          <w:b/>
          <w:color w:val="167C80"/>
        </w:rPr>
        <w:t xml:space="preserve">Sahi jawab: B. A contrasting idea. </w:t>
      </w:r>
      <w:r>
        <w:t>However marks contrast with a preceding proposition.</w:t>
      </w:r>
    </w:p>
    <w:p>
      <w:pPr>
        <w:keepNext/>
      </w:pPr>
      <w:r>
        <w:rPr>
          <w:b/>
          <w:color w:val="243447"/>
        </w:rPr>
        <w:t>Q14. Apply the idea: Which is the best opening for a paragraph about a new policy?</w:t>
      </w:r>
    </w:p>
    <w:p>
      <w:pPr>
        <w:spacing w:after="0"/>
        <w:ind w:left="317"/>
      </w:pPr>
      <w:r>
        <w:t>A. Introduce the policy topic</w:t>
      </w:r>
    </w:p>
    <w:p>
      <w:pPr>
        <w:spacing w:after="0"/>
        <w:ind w:left="317"/>
      </w:pPr>
      <w:r>
        <w:t>B. Say “This proves it”</w:t>
      </w:r>
    </w:p>
    <w:p>
      <w:pPr>
        <w:spacing w:after="0"/>
        <w:ind w:left="317"/>
      </w:pPr>
      <w:r>
        <w:t>C. Use “They” without a referent</w:t>
      </w:r>
    </w:p>
    <w:p>
      <w:pPr>
        <w:spacing w:after="0"/>
        <w:ind w:left="317"/>
      </w:pPr>
      <w:r>
        <w:t>D. State “Finally” first</w:t>
      </w:r>
    </w:p>
    <w:p>
      <w:pPr>
        <w:spacing w:after="0"/>
        <w:ind w:left="317"/>
      </w:pPr>
      <w:r>
        <w:t>E. Give an unexplained result</w:t>
      </w:r>
    </w:p>
    <w:p>
      <w:pPr>
        <w:keepLines/>
        <w:spacing w:before="40"/>
      </w:pPr>
      <w:r>
        <w:rPr>
          <w:b/>
          <w:color w:val="167C80"/>
        </w:rPr>
        <w:t xml:space="preserve">Sahi jawab: A. Introduce the policy topic. </w:t>
      </w:r>
      <w:r>
        <w:t>Opening should establish topic before references/results.</w:t>
      </w:r>
    </w:p>
    <w:p>
      <w:pPr>
        <w:keepNext/>
      </w:pPr>
      <w:r>
        <w:rPr>
          <w:b/>
          <w:color w:val="243447"/>
        </w:rPr>
        <w:t>Q15. Apply the idea: In a cloze blank before a noun, the needed word may be an:</w:t>
      </w:r>
    </w:p>
    <w:p>
      <w:pPr>
        <w:spacing w:after="0"/>
        <w:ind w:left="317"/>
      </w:pPr>
      <w:r>
        <w:t>A. Finite verb only</w:t>
      </w:r>
    </w:p>
    <w:p>
      <w:pPr>
        <w:spacing w:after="0"/>
        <w:ind w:left="317"/>
      </w:pPr>
      <w:r>
        <w:t>B. Conjunction only</w:t>
      </w:r>
    </w:p>
    <w:p>
      <w:pPr>
        <w:spacing w:after="0"/>
        <w:ind w:left="317"/>
      </w:pPr>
      <w:r>
        <w:t>C. Punctuation mark only</w:t>
      </w:r>
    </w:p>
    <w:p>
      <w:pPr>
        <w:spacing w:after="0"/>
        <w:ind w:left="317"/>
      </w:pPr>
      <w:r>
        <w:t>D. Pronoun only</w:t>
      </w:r>
    </w:p>
    <w:p>
      <w:pPr>
        <w:spacing w:after="0"/>
        <w:ind w:left="317"/>
      </w:pPr>
      <w:r>
        <w:t>E. Article or adjective</w:t>
      </w:r>
    </w:p>
    <w:p>
      <w:pPr>
        <w:keepLines/>
        <w:spacing w:before="40"/>
      </w:pPr>
      <w:r>
        <w:rPr>
          <w:b/>
          <w:color w:val="167C80"/>
        </w:rPr>
        <w:t xml:space="preserve">Sahi jawab: E. Article or adjective. </w:t>
      </w:r>
      <w:r>
        <w:t>Grammar slot matters; a determiner/article or adjective can modify a noun.</w:t>
      </w:r>
    </w:p>
    <w:p>
      <w:pPr>
        <w:keepNext/>
      </w:pPr>
      <w:r>
        <w:rPr>
          <w:b/>
          <w:color w:val="243447"/>
        </w:rPr>
        <w:t>Q16. Choose the best answer: “The sample was small; ___, results are tentative.”</w:t>
      </w:r>
    </w:p>
    <w:p>
      <w:pPr>
        <w:spacing w:after="0"/>
        <w:ind w:left="317"/>
      </w:pPr>
      <w:r>
        <w:t>A. for example</w:t>
      </w:r>
    </w:p>
    <w:p>
      <w:pPr>
        <w:spacing w:after="0"/>
        <w:ind w:left="317"/>
      </w:pPr>
      <w:r>
        <w:t>B. meanwhile</w:t>
      </w:r>
    </w:p>
    <w:p>
      <w:pPr>
        <w:spacing w:after="0"/>
        <w:ind w:left="317"/>
      </w:pPr>
      <w:r>
        <w:t>C. therefore</w:t>
      </w:r>
    </w:p>
    <w:p>
      <w:pPr>
        <w:spacing w:after="0"/>
        <w:ind w:left="317"/>
      </w:pPr>
      <w:r>
        <w:t>D. however</w:t>
      </w:r>
    </w:p>
    <w:p>
      <w:pPr>
        <w:spacing w:after="0"/>
        <w:ind w:left="317"/>
      </w:pPr>
      <w:r>
        <w:t>E. similarly</w:t>
      </w:r>
    </w:p>
    <w:p>
      <w:pPr>
        <w:keepLines/>
        <w:spacing w:before="40"/>
      </w:pPr>
      <w:r>
        <w:rPr>
          <w:b/>
          <w:color w:val="167C80"/>
        </w:rPr>
        <w:t xml:space="preserve">Sahi jawab: C. therefore. </w:t>
      </w:r>
      <w:r>
        <w:t>A small sample causes caution, so therefore fits.</w:t>
      </w:r>
    </w:p>
    <w:p>
      <w:pPr>
        <w:keepNext/>
      </w:pPr>
      <w:r>
        <w:rPr>
          <w:b/>
          <w:color w:val="243447"/>
        </w:rPr>
        <w:t>Q17. Choose the best answer: Choose parallel verb: “She planned, tested and ___ the tool.”</w:t>
      </w:r>
    </w:p>
    <w:p>
      <w:pPr>
        <w:spacing w:after="0"/>
        <w:ind w:left="317"/>
      </w:pPr>
      <w:r>
        <w:t>A. to launch</w:t>
      </w:r>
    </w:p>
    <w:p>
      <w:pPr>
        <w:spacing w:after="0"/>
        <w:ind w:left="317"/>
      </w:pPr>
      <w:r>
        <w:t>B. launched</w:t>
      </w:r>
    </w:p>
    <w:p>
      <w:pPr>
        <w:spacing w:after="0"/>
        <w:ind w:left="317"/>
      </w:pPr>
      <w:r>
        <w:t>C. launching</w:t>
      </w:r>
    </w:p>
    <w:p>
      <w:pPr>
        <w:spacing w:after="0"/>
        <w:ind w:left="317"/>
      </w:pPr>
      <w:r>
        <w:t>D. launch</w:t>
      </w:r>
    </w:p>
    <w:p>
      <w:pPr>
        <w:spacing w:after="0"/>
        <w:ind w:left="317"/>
      </w:pPr>
      <w:r>
        <w:t>E. launches</w:t>
      </w:r>
    </w:p>
    <w:p>
      <w:pPr>
        <w:keepLines/>
        <w:spacing w:before="40"/>
      </w:pPr>
      <w:r>
        <w:rPr>
          <w:b/>
          <w:color w:val="167C80"/>
        </w:rPr>
        <w:t xml:space="preserve">Sahi jawab: B. launched. </w:t>
      </w:r>
      <w:r>
        <w:t>Past-tense verbs planned/tested pair with launched.</w:t>
      </w:r>
    </w:p>
    <w:p>
      <w:pPr>
        <w:keepNext/>
      </w:pPr>
      <w:r>
        <w:rPr>
          <w:b/>
          <w:color w:val="243447"/>
        </w:rPr>
        <w:t>Q18. Choose the best answer: A sentence starting “However” should normally follow:</w:t>
      </w:r>
    </w:p>
    <w:p>
      <w:pPr>
        <w:spacing w:after="0"/>
        <w:ind w:left="317"/>
      </w:pPr>
      <w:r>
        <w:t>A. A contrasting idea</w:t>
      </w:r>
    </w:p>
    <w:p>
      <w:pPr>
        <w:spacing w:after="0"/>
        <w:ind w:left="317"/>
      </w:pPr>
      <w:r>
        <w:t>B. A definition only</w:t>
      </w:r>
    </w:p>
    <w:p>
      <w:pPr>
        <w:spacing w:after="0"/>
        <w:ind w:left="317"/>
      </w:pPr>
      <w:r>
        <w:t>C. A title</w:t>
      </w:r>
    </w:p>
    <w:p>
      <w:pPr>
        <w:spacing w:after="0"/>
        <w:ind w:left="317"/>
      </w:pPr>
      <w:r>
        <w:t>D. A random list</w:t>
      </w:r>
    </w:p>
    <w:p>
      <w:pPr>
        <w:spacing w:after="0"/>
        <w:ind w:left="317"/>
      </w:pPr>
      <w:r>
        <w:t>E. A question unrelated</w:t>
      </w:r>
    </w:p>
    <w:p>
      <w:pPr>
        <w:keepLines/>
        <w:spacing w:before="40"/>
      </w:pPr>
      <w:r>
        <w:rPr>
          <w:b/>
          <w:color w:val="167C80"/>
        </w:rPr>
        <w:t xml:space="preserve">Sahi jawab: A. A contrasting idea. </w:t>
      </w:r>
      <w:r>
        <w:t>However marks contrast with a preceding proposition.</w:t>
      </w:r>
    </w:p>
    <w:p>
      <w:pPr>
        <w:keepNext/>
      </w:pPr>
      <w:r>
        <w:rPr>
          <w:b/>
          <w:color w:val="243447"/>
        </w:rPr>
        <w:t>Q19. Choose the best answer: Which is the best opening for a paragraph about a new policy?</w:t>
      </w:r>
    </w:p>
    <w:p>
      <w:pPr>
        <w:spacing w:after="0"/>
        <w:ind w:left="317"/>
      </w:pPr>
      <w:r>
        <w:t>A. Say “This proves it”</w:t>
      </w:r>
    </w:p>
    <w:p>
      <w:pPr>
        <w:spacing w:after="0"/>
        <w:ind w:left="317"/>
      </w:pPr>
      <w:r>
        <w:t>B. Use “They” without a referent</w:t>
      </w:r>
    </w:p>
    <w:p>
      <w:pPr>
        <w:spacing w:after="0"/>
        <w:ind w:left="317"/>
      </w:pPr>
      <w:r>
        <w:t>C. State “Finally” first</w:t>
      </w:r>
    </w:p>
    <w:p>
      <w:pPr>
        <w:spacing w:after="0"/>
        <w:ind w:left="317"/>
      </w:pPr>
      <w:r>
        <w:t>D. Give an unexplained result</w:t>
      </w:r>
    </w:p>
    <w:p>
      <w:pPr>
        <w:spacing w:after="0"/>
        <w:ind w:left="317"/>
      </w:pPr>
      <w:r>
        <w:t>E. Introduce the policy topic</w:t>
      </w:r>
    </w:p>
    <w:p>
      <w:pPr>
        <w:keepLines/>
        <w:spacing w:before="40"/>
      </w:pPr>
      <w:r>
        <w:rPr>
          <w:b/>
          <w:color w:val="167C80"/>
        </w:rPr>
        <w:t xml:space="preserve">Sahi jawab: E. Introduce the policy topic. </w:t>
      </w:r>
      <w:r>
        <w:t>Opening should establish topic before references/results.</w:t>
      </w:r>
    </w:p>
    <w:p>
      <w:pPr>
        <w:keepNext/>
      </w:pPr>
      <w:r>
        <w:rPr>
          <w:b/>
          <w:color w:val="243447"/>
        </w:rPr>
        <w:t>Q20. Choose the best answer: In a cloze blank before a noun, the needed word may be an:</w:t>
      </w:r>
    </w:p>
    <w:p>
      <w:pPr>
        <w:spacing w:after="0"/>
        <w:ind w:left="317"/>
      </w:pPr>
      <w:r>
        <w:t>A. Conjunction only</w:t>
      </w:r>
    </w:p>
    <w:p>
      <w:pPr>
        <w:spacing w:after="0"/>
        <w:ind w:left="317"/>
      </w:pPr>
      <w:r>
        <w:t>B. Punctuation mark only</w:t>
      </w:r>
    </w:p>
    <w:p>
      <w:pPr>
        <w:spacing w:after="0"/>
        <w:ind w:left="317"/>
      </w:pPr>
      <w:r>
        <w:t>C. Pronoun only</w:t>
      </w:r>
    </w:p>
    <w:p>
      <w:pPr>
        <w:spacing w:after="0"/>
        <w:ind w:left="317"/>
      </w:pPr>
      <w:r>
        <w:t>D. Article or adjective</w:t>
      </w:r>
    </w:p>
    <w:p>
      <w:pPr>
        <w:spacing w:after="0"/>
        <w:ind w:left="317"/>
      </w:pPr>
      <w:r>
        <w:t>E. Finite verb only</w:t>
      </w:r>
    </w:p>
    <w:p>
      <w:pPr>
        <w:keepLines/>
        <w:spacing w:before="40"/>
      </w:pPr>
      <w:r>
        <w:rPr>
          <w:b/>
          <w:color w:val="167C80"/>
        </w:rPr>
        <w:t xml:space="preserve">Sahi jawab: D. Article or adjective. </w:t>
      </w:r>
      <w:r>
        <w:t>Grammar slot matters; a determiner/article or adjective can modify a noun.</w:t>
      </w:r>
    </w:p>
    <w:p>
      <w:pPr>
        <w:keepNext/>
      </w:pPr>
      <w:r>
        <w:rPr>
          <w:b/>
          <w:color w:val="243447"/>
        </w:rPr>
        <w:t>Q21. Recall check: “The sample was small; ___, results are tentative.”</w:t>
      </w:r>
    </w:p>
    <w:p>
      <w:pPr>
        <w:spacing w:after="0"/>
        <w:ind w:left="317"/>
      </w:pPr>
      <w:r>
        <w:t>A. meanwhile</w:t>
      </w:r>
    </w:p>
    <w:p>
      <w:pPr>
        <w:spacing w:after="0"/>
        <w:ind w:left="317"/>
      </w:pPr>
      <w:r>
        <w:t>B. therefore</w:t>
      </w:r>
    </w:p>
    <w:p>
      <w:pPr>
        <w:spacing w:after="0"/>
        <w:ind w:left="317"/>
      </w:pPr>
      <w:r>
        <w:t>C. however</w:t>
      </w:r>
    </w:p>
    <w:p>
      <w:pPr>
        <w:spacing w:after="0"/>
        <w:ind w:left="317"/>
      </w:pPr>
      <w:r>
        <w:t>D. similarly</w:t>
      </w:r>
    </w:p>
    <w:p>
      <w:pPr>
        <w:spacing w:after="0"/>
        <w:ind w:left="317"/>
      </w:pPr>
      <w:r>
        <w:t>E. for example</w:t>
      </w:r>
    </w:p>
    <w:p>
      <w:pPr>
        <w:keepLines/>
        <w:spacing w:before="40"/>
      </w:pPr>
      <w:r>
        <w:rPr>
          <w:b/>
          <w:color w:val="167C80"/>
        </w:rPr>
        <w:t xml:space="preserve">Sahi jawab: B. therefore. </w:t>
      </w:r>
      <w:r>
        <w:t>A small sample causes caution, so therefore fits.</w:t>
      </w:r>
    </w:p>
    <w:p>
      <w:pPr>
        <w:keepNext/>
      </w:pPr>
      <w:r>
        <w:rPr>
          <w:b/>
          <w:color w:val="243447"/>
        </w:rPr>
        <w:t>Q22. Recall check: Choose parallel verb: “She planned, tested and ___ the tool.”</w:t>
      </w:r>
    </w:p>
    <w:p>
      <w:pPr>
        <w:spacing w:after="0"/>
        <w:ind w:left="317"/>
      </w:pPr>
      <w:r>
        <w:t>A. launched</w:t>
      </w:r>
    </w:p>
    <w:p>
      <w:pPr>
        <w:spacing w:after="0"/>
        <w:ind w:left="317"/>
      </w:pPr>
      <w:r>
        <w:t>B. launching</w:t>
      </w:r>
    </w:p>
    <w:p>
      <w:pPr>
        <w:spacing w:after="0"/>
        <w:ind w:left="317"/>
      </w:pPr>
      <w:r>
        <w:t>C. launch</w:t>
      </w:r>
    </w:p>
    <w:p>
      <w:pPr>
        <w:spacing w:after="0"/>
        <w:ind w:left="317"/>
      </w:pPr>
      <w:r>
        <w:t>D. launches</w:t>
      </w:r>
    </w:p>
    <w:p>
      <w:pPr>
        <w:spacing w:after="0"/>
        <w:ind w:left="317"/>
      </w:pPr>
      <w:r>
        <w:t>E. to launch</w:t>
      </w:r>
    </w:p>
    <w:p>
      <w:pPr>
        <w:keepLines/>
        <w:spacing w:before="40"/>
      </w:pPr>
      <w:r>
        <w:rPr>
          <w:b/>
          <w:color w:val="167C80"/>
        </w:rPr>
        <w:t xml:space="preserve">Sahi jawab: A. launched. </w:t>
      </w:r>
      <w:r>
        <w:t>Past-tense verbs planned/tested pair with launched.</w:t>
      </w:r>
    </w:p>
    <w:p>
      <w:pPr>
        <w:keepNext/>
      </w:pPr>
      <w:r>
        <w:rPr>
          <w:b/>
          <w:color w:val="243447"/>
        </w:rPr>
        <w:t>Q23. Recall check: A sentence starting “However” should normally follow:</w:t>
      </w:r>
    </w:p>
    <w:p>
      <w:pPr>
        <w:spacing w:after="0"/>
        <w:ind w:left="317"/>
      </w:pPr>
      <w:r>
        <w:t>A. A definition only</w:t>
      </w:r>
    </w:p>
    <w:p>
      <w:pPr>
        <w:spacing w:after="0"/>
        <w:ind w:left="317"/>
      </w:pPr>
      <w:r>
        <w:t>B. A title</w:t>
      </w:r>
    </w:p>
    <w:p>
      <w:pPr>
        <w:spacing w:after="0"/>
        <w:ind w:left="317"/>
      </w:pPr>
      <w:r>
        <w:t>C. A random list</w:t>
      </w:r>
    </w:p>
    <w:p>
      <w:pPr>
        <w:spacing w:after="0"/>
        <w:ind w:left="317"/>
      </w:pPr>
      <w:r>
        <w:t>D. A question unrelated</w:t>
      </w:r>
    </w:p>
    <w:p>
      <w:pPr>
        <w:spacing w:after="0"/>
        <w:ind w:left="317"/>
      </w:pPr>
      <w:r>
        <w:t>E. A contrasting idea</w:t>
      </w:r>
    </w:p>
    <w:p>
      <w:pPr>
        <w:keepLines/>
        <w:spacing w:before="40"/>
      </w:pPr>
      <w:r>
        <w:rPr>
          <w:b/>
          <w:color w:val="167C80"/>
        </w:rPr>
        <w:t xml:space="preserve">Sahi jawab: E. A contrasting idea. </w:t>
      </w:r>
      <w:r>
        <w:t>However marks contrast with a preceding proposition.</w:t>
      </w:r>
    </w:p>
    <w:p>
      <w:pPr>
        <w:keepNext/>
      </w:pPr>
      <w:r>
        <w:rPr>
          <w:b/>
          <w:color w:val="243447"/>
        </w:rPr>
        <w:t>Q24. Recall check: Which is the best opening for a paragraph about a new policy?</w:t>
      </w:r>
    </w:p>
    <w:p>
      <w:pPr>
        <w:spacing w:after="0"/>
        <w:ind w:left="317"/>
      </w:pPr>
      <w:r>
        <w:t>A. Use “They” without a referent</w:t>
      </w:r>
    </w:p>
    <w:p>
      <w:pPr>
        <w:spacing w:after="0"/>
        <w:ind w:left="317"/>
      </w:pPr>
      <w:r>
        <w:t>B. State “Finally” first</w:t>
      </w:r>
    </w:p>
    <w:p>
      <w:pPr>
        <w:spacing w:after="0"/>
        <w:ind w:left="317"/>
      </w:pPr>
      <w:r>
        <w:t>C. Give an unexplained result</w:t>
      </w:r>
    </w:p>
    <w:p>
      <w:pPr>
        <w:spacing w:after="0"/>
        <w:ind w:left="317"/>
      </w:pPr>
      <w:r>
        <w:t>D. Introduce the policy topic</w:t>
      </w:r>
    </w:p>
    <w:p>
      <w:pPr>
        <w:spacing w:after="0"/>
        <w:ind w:left="317"/>
      </w:pPr>
      <w:r>
        <w:t>E. Say “This proves it”</w:t>
      </w:r>
    </w:p>
    <w:p>
      <w:pPr>
        <w:keepLines/>
        <w:spacing w:before="40"/>
      </w:pPr>
      <w:r>
        <w:rPr>
          <w:b/>
          <w:color w:val="167C80"/>
        </w:rPr>
        <w:t xml:space="preserve">Sahi jawab: D. Introduce the policy topic. </w:t>
      </w:r>
      <w:r>
        <w:t>Opening should establish topic before references/results.</w:t>
      </w:r>
    </w:p>
    <w:p>
      <w:pPr>
        <w:keepNext/>
      </w:pPr>
      <w:r>
        <w:rPr>
          <w:b/>
          <w:color w:val="243447"/>
        </w:rPr>
        <w:t>Q25. Recall check: In a cloze blank before a noun, the needed word may be an:</w:t>
      </w:r>
    </w:p>
    <w:p>
      <w:pPr>
        <w:spacing w:after="0"/>
        <w:ind w:left="317"/>
      </w:pPr>
      <w:r>
        <w:t>A. Punctuation mark only</w:t>
      </w:r>
    </w:p>
    <w:p>
      <w:pPr>
        <w:spacing w:after="0"/>
        <w:ind w:left="317"/>
      </w:pPr>
      <w:r>
        <w:t>B. Pronoun only</w:t>
      </w:r>
    </w:p>
    <w:p>
      <w:pPr>
        <w:spacing w:after="0"/>
        <w:ind w:left="317"/>
      </w:pPr>
      <w:r>
        <w:t>C. Article or adjective</w:t>
      </w:r>
    </w:p>
    <w:p>
      <w:pPr>
        <w:spacing w:after="0"/>
        <w:ind w:left="317"/>
      </w:pPr>
      <w:r>
        <w:t>D. Finite verb only</w:t>
      </w:r>
    </w:p>
    <w:p>
      <w:pPr>
        <w:spacing w:after="0"/>
        <w:ind w:left="317"/>
      </w:pPr>
      <w:r>
        <w:t>E. Conjunction only</w:t>
      </w:r>
    </w:p>
    <w:p>
      <w:pPr>
        <w:keepLines/>
        <w:spacing w:before="40"/>
      </w:pPr>
      <w:r>
        <w:rPr>
          <w:b/>
          <w:color w:val="167C80"/>
        </w:rPr>
        <w:t xml:space="preserve">Sahi jawab: C. Article or adjective. </w:t>
      </w:r>
      <w:r>
        <w:t>Grammar slot matters; a determiner/article or adjective can modify a noun.</w:t>
      </w:r>
    </w:p>
    <w:p>
      <w:pPr>
        <w:pStyle w:val="Heading2"/>
      </w:pPr>
      <w:r>
        <w:t>7. Advanced CMAT challenge  5 questions</w:t>
      </w:r>
    </w:p>
    <w:p>
      <w:r>
        <w:t>Yeh naye multistep/close-distractor sawal hain. Har explanation method, denominator, scope ya logic ko explain karti hai—sirf answer key nahi.</w:t>
      </w:r>
    </w:p>
    <w:p>
      <w:pPr>
        <w:keepNext/>
      </w:pPr>
      <w:r>
        <w:rPr>
          <w:b/>
        </w:rPr>
        <w:t>Q26. Choose the best connector: “The prototype was inexpensive. ___, it was difficult to repair.”</w:t>
      </w:r>
    </w:p>
    <w:p>
      <w:pPr>
        <w:spacing w:after="0"/>
        <w:ind w:left="317"/>
      </w:pPr>
      <w:r>
        <w:t>A. However</w:t>
      </w:r>
    </w:p>
    <w:p>
      <w:pPr>
        <w:spacing w:after="0"/>
        <w:ind w:left="317"/>
      </w:pPr>
      <w:r>
        <w:t>B. Therefore</w:t>
      </w:r>
    </w:p>
    <w:p>
      <w:pPr>
        <w:spacing w:after="0"/>
        <w:ind w:left="317"/>
      </w:pPr>
      <w:r>
        <w:t>C. Similarly</w:t>
      </w:r>
    </w:p>
    <w:p>
      <w:pPr>
        <w:spacing w:after="0"/>
        <w:ind w:left="317"/>
      </w:pPr>
      <w:r>
        <w:t>D. For example</w:t>
      </w:r>
    </w:p>
    <w:p>
      <w:pPr>
        <w:spacing w:after="0"/>
        <w:ind w:left="317"/>
      </w:pPr>
      <w:r>
        <w:t>E. Consequently</w:t>
      </w:r>
    </w:p>
    <w:p>
      <w:pPr>
        <w:keepLines/>
      </w:pPr>
      <w:r>
        <w:rPr>
          <w:b/>
          <w:color w:val="167C80"/>
        </w:rPr>
        <w:t xml:space="preserve">Sahi jawab: A. However. </w:t>
      </w:r>
      <w:r>
        <w:t>The second sentence contrasts low cost with repair difficulty.</w:t>
      </w:r>
    </w:p>
    <w:p>
      <w:pPr>
        <w:keepNext/>
      </w:pPr>
      <w:r>
        <w:rPr>
          <w:b/>
        </w:rPr>
        <w:t>Q27. Arrange logically: (1) It was then tested with users. (2) A prototype was built. (3) Feedback led to a redesign.</w:t>
      </w:r>
    </w:p>
    <w:p>
      <w:pPr>
        <w:spacing w:after="0"/>
        <w:ind w:left="317"/>
      </w:pPr>
      <w:r>
        <w:t>A. 2-1-3</w:t>
      </w:r>
    </w:p>
    <w:p>
      <w:pPr>
        <w:spacing w:after="0"/>
        <w:ind w:left="317"/>
      </w:pPr>
      <w:r>
        <w:t>B. 1-2-3</w:t>
      </w:r>
    </w:p>
    <w:p>
      <w:pPr>
        <w:spacing w:after="0"/>
        <w:ind w:left="317"/>
      </w:pPr>
      <w:r>
        <w:t>C. 3-2-1</w:t>
      </w:r>
    </w:p>
    <w:p>
      <w:pPr>
        <w:spacing w:after="0"/>
        <w:ind w:left="317"/>
      </w:pPr>
      <w:r>
        <w:t>D. 2-3-1</w:t>
      </w:r>
    </w:p>
    <w:p>
      <w:pPr>
        <w:spacing w:after="0"/>
        <w:ind w:left="317"/>
      </w:pPr>
      <w:r>
        <w:t>E. 1-3-2</w:t>
      </w:r>
    </w:p>
    <w:p>
      <w:pPr>
        <w:keepLines/>
      </w:pPr>
      <w:r>
        <w:rPr>
          <w:b/>
          <w:color w:val="167C80"/>
        </w:rPr>
        <w:t xml:space="preserve">Sahi jawab: A. 2-1-3. </w:t>
      </w:r>
      <w:r>
        <w:t>Build prototype first, test it, then use feedback to redesign.</w:t>
      </w:r>
    </w:p>
    <w:p>
      <w:pPr>
        <w:keepNext/>
      </w:pPr>
      <w:r>
        <w:rPr>
          <w:b/>
        </w:rPr>
        <w:t>Q28. Choose the completion: “Because the survey reached only current customers, ___.”</w:t>
      </w:r>
    </w:p>
    <w:p>
      <w:pPr>
        <w:spacing w:after="0"/>
        <w:ind w:left="317"/>
      </w:pPr>
      <w:r>
        <w:t>A. it may miss reasons former customers left</w:t>
      </w:r>
    </w:p>
    <w:p>
      <w:pPr>
        <w:spacing w:after="0"/>
        <w:ind w:left="317"/>
      </w:pPr>
      <w:r>
        <w:t>B. it represents every possible buyer</w:t>
      </w:r>
    </w:p>
    <w:p>
      <w:pPr>
        <w:spacing w:after="0"/>
        <w:ind w:left="317"/>
      </w:pPr>
      <w:r>
        <w:t>C. the product must be perfect</w:t>
      </w:r>
    </w:p>
    <w:p>
      <w:pPr>
        <w:spacing w:after="0"/>
        <w:ind w:left="317"/>
      </w:pPr>
      <w:r>
        <w:t>D. no further data are needed</w:t>
      </w:r>
    </w:p>
    <w:p>
      <w:pPr>
        <w:spacing w:after="0"/>
        <w:ind w:left="317"/>
      </w:pPr>
      <w:r>
        <w:t>E. prices cannot matter</w:t>
      </w:r>
    </w:p>
    <w:p>
      <w:pPr>
        <w:keepLines/>
      </w:pPr>
      <w:r>
        <w:rPr>
          <w:b/>
          <w:color w:val="167C80"/>
        </w:rPr>
        <w:t xml:space="preserve">Sahi jawab: A. it may miss reasons former customers left. </w:t>
      </w:r>
      <w:r>
        <w:t>Sampling only current users can omit churned customers’ reasons.</w:t>
      </w:r>
    </w:p>
    <w:p>
      <w:pPr>
        <w:keepNext/>
      </w:pPr>
      <w:r>
        <w:rPr>
          <w:b/>
        </w:rPr>
        <w:t>Q29. Choose correct word: “The findings are ___ with earlier research.”</w:t>
      </w:r>
    </w:p>
    <w:p>
      <w:pPr>
        <w:spacing w:after="0"/>
        <w:ind w:left="317"/>
      </w:pPr>
      <w:r>
        <w:t>A. consistent</w:t>
      </w:r>
    </w:p>
    <w:p>
      <w:pPr>
        <w:spacing w:after="0"/>
        <w:ind w:left="317"/>
      </w:pPr>
      <w:r>
        <w:t>B. consistently</w:t>
      </w:r>
    </w:p>
    <w:p>
      <w:pPr>
        <w:spacing w:after="0"/>
        <w:ind w:left="317"/>
      </w:pPr>
      <w:r>
        <w:t>C. consistency</w:t>
      </w:r>
    </w:p>
    <w:p>
      <w:pPr>
        <w:spacing w:after="0"/>
        <w:ind w:left="317"/>
      </w:pPr>
      <w:r>
        <w:t>D. consist</w:t>
      </w:r>
    </w:p>
    <w:p>
      <w:pPr>
        <w:spacing w:after="0"/>
        <w:ind w:left="317"/>
      </w:pPr>
      <w:r>
        <w:t>E. consisted</w:t>
      </w:r>
    </w:p>
    <w:p>
      <w:pPr>
        <w:keepLines/>
      </w:pPr>
      <w:r>
        <w:rPr>
          <w:b/>
          <w:color w:val="167C80"/>
        </w:rPr>
        <w:t xml:space="preserve">Sahi jawab: A. consistent. </w:t>
      </w:r>
      <w:r>
        <w:t>After “are,” adjective consistent describes findings.</w:t>
      </w:r>
    </w:p>
    <w:p>
      <w:pPr>
        <w:keepNext/>
      </w:pPr>
      <w:r>
        <w:rPr>
          <w:b/>
        </w:rPr>
        <w:t>Q30. “Moreover” usually introduces:</w:t>
      </w:r>
    </w:p>
    <w:p>
      <w:pPr>
        <w:spacing w:after="0"/>
        <w:ind w:left="317"/>
      </w:pPr>
      <w:r>
        <w:t>A. An additional supporting point</w:t>
      </w:r>
    </w:p>
    <w:p>
      <w:pPr>
        <w:spacing w:after="0"/>
        <w:ind w:left="317"/>
      </w:pPr>
      <w:r>
        <w:t>B. A contrast</w:t>
      </w:r>
    </w:p>
    <w:p>
      <w:pPr>
        <w:spacing w:after="0"/>
        <w:ind w:left="317"/>
      </w:pPr>
      <w:r>
        <w:t>C. A consequence only</w:t>
      </w:r>
    </w:p>
    <w:p>
      <w:pPr>
        <w:spacing w:after="0"/>
        <w:ind w:left="317"/>
      </w:pPr>
      <w:r>
        <w:t>D. A conclusion against the topic</w:t>
      </w:r>
    </w:p>
    <w:p>
      <w:pPr>
        <w:spacing w:after="0"/>
        <w:ind w:left="317"/>
      </w:pPr>
      <w:r>
        <w:t>E. A time reversal</w:t>
      </w:r>
    </w:p>
    <w:p>
      <w:pPr>
        <w:keepLines/>
      </w:pPr>
      <w:r>
        <w:rPr>
          <w:b/>
          <w:color w:val="167C80"/>
        </w:rPr>
        <w:t xml:space="preserve">Sahi jawab: A. An additional supporting point. </w:t>
      </w:r>
      <w:r>
        <w:t>Moreover adds information in the same direction.</w:t>
      </w:r>
    </w:p>
    <w:p>
      <w:r>
        <w:br w:type="page"/>
      </w:r>
    </w:p>
    <w:p>
      <w:pPr>
        <w:pStyle w:val="Heading1"/>
      </w:pPr>
      <w:r>
        <w:t>Sources and revision routine</w:t>
      </w:r>
    </w:p>
    <w:p>
      <w:hyperlink r:id="rId11">
        <w:r>
          <w:rPr>
            <w:color w:val="167C80"/>
          </w:rPr>
          <w:t>NTA CMAT 2025 FAQ: exam structure and duration</w:t>
        </w:r>
      </w:hyperlink>
    </w:p>
    <w:p>
      <w:hyperlink r:id="rId12">
        <w:r>
          <w:rPr>
            <w:color w:val="167C80"/>
          </w:rPr>
          <w:t>NTA CMAT 2024 Information Bulletin: marking scheme</w:t>
        </w:r>
      </w:hyperlink>
    </w:p>
    <w:p>
      <w:r>
        <w:t>Core lessons and practice questions are original. Consult these primary references for official rules and facts. Accessed 25 October 2026. Update current affairs and any policy/rate details before the exam.</w:t>
      </w:r>
    </w:p>
    <w:p>
      <w:pPr>
        <w:pStyle w:val="ListBullet"/>
      </w:pPr>
      <w:hyperlink r:id="rId10">
        <w:r>
          <w:rPr>
            <w:color w:val="167C80"/>
            <w:u w:val="single"/>
          </w:rPr>
          <w:t>NTA CMAT official website</w:t>
        </w:r>
      </w:hyperlink>
    </w:p>
    <w:p>
      <w:pPr>
        <w:pStyle w:val="Heading2"/>
      </w:pPr>
      <w:r>
        <w:t>How the supplied papers were used</w:t>
      </w:r>
    </w:p>
    <w:p>
      <w:r>
        <w:t>The supplied CMAT 2025 Slot 1 and Slot 2 PDFs were checked as reference materials. Their extractable text contains response metadata but not full question bodies, so they are not used as evidence for question trends. No candidate record is reproduced; all practice questions here are newly written against the supplied topic checklist.</w:t>
      </w:r>
    </w:p>
    <w:p>
      <w:r>
        <w:t>Current affairs: keep dated notes from official releases and revise the most recent 8–12 months before your exam. Always check the latest NTA bulletin for your examination year.</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6"/>
        <w:sz w:val="16"/>
      </w:rPr>
      <w:t xml:space="preserve">CMAT Hinglish Course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4A7E"/>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67C80"/>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434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4A7E"/>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exams.nta.ac.in/CMAT/" TargetMode="External"/><Relationship Id="rId11" Type="http://schemas.openxmlformats.org/officeDocument/2006/relationships/hyperlink" Target="https://exams.nta.ac.in/CMAT/images/FAQs-14112024.pdf" TargetMode="External"/><Relationship Id="rId12" Type="http://schemas.openxmlformats.org/officeDocument/2006/relationships/hyperlink" Target="https://exams.nta.ac.in/CMAT/images/Information-Bulletin-of-CMAT-202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CMAT preparation course notes and original explained practice</dc:subject>
  <dc:creator>CMAT Study Guide</dc:creator>
  <cp:keywords>CMAT, Hinglish, exam preparation, quantitative aptitude, reasoning, language, general awareness, entrepreneurship</cp:keywords>
  <dc:description>generated by python-docx</dc:description>
  <cp:lastModifiedBy/>
  <cp:revision>1</cp:revision>
  <dcterms:created xsi:type="dcterms:W3CDTF">2013-12-23T23:15:00Z</dcterms:created>
  <dcterms:modified xsi:type="dcterms:W3CDTF">2013-12-23T23:15:00Z</dcterms:modified>
  <cp:category/>
</cp:coreProperties>
</file>