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18071475"/>
    <w:p w14:paraId="00D0B467" w14:textId="77777777" w:rsidR="00331815" w:rsidRDefault="00331815" w:rsidP="003318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C2F51">
        <w:rPr>
          <w:rFonts w:ascii="Times New Roman" w:eastAsia="URW Gothic" w:hAnsi="URW Gothic" w:cs="URW Gothic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8A6A42" wp14:editId="3F108C6A">
                <wp:simplePos x="0" y="0"/>
                <wp:positionH relativeFrom="margin">
                  <wp:align>center</wp:align>
                </wp:positionH>
                <wp:positionV relativeFrom="margin">
                  <wp:posOffset>-96732</wp:posOffset>
                </wp:positionV>
                <wp:extent cx="3016885" cy="137795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885" cy="1377950"/>
                          <a:chOff x="-329" y="253"/>
                          <a:chExt cx="4751" cy="2029"/>
                        </a:xfrm>
                      </wpg:grpSpPr>
                      <wps:wsp>
                        <wps:cNvPr id="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29" y="2253"/>
                            <a:ext cx="475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7" y="253"/>
                            <a:ext cx="1136" cy="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4AA449" id="Group 1" o:spid="_x0000_s1026" style="position:absolute;margin-left:0;margin-top:-7.6pt;width:237.55pt;height:108.5pt;z-index:251661312;mso-position-horizontal:center;mso-position-horizontal-relative:margin;mso-position-vertical-relative:margin;mso-height-relative:margin" coordorigin="-329,253" coordsize="4751,2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">
                <v:rect id="Rectangle 7" o:spid="_x0000_s1027" style="position:absolute;left:-329;top:2253;width:475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297;top:253;width:1136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">
                  <v:imagedata r:id="rId9" o:title=""/>
                </v:shape>
                <w10:wrap type="square" anchorx="margin" anchory="margin"/>
              </v:group>
            </w:pict>
          </mc:Fallback>
        </mc:AlternateContent>
      </w:r>
    </w:p>
    <w:p w14:paraId="61A588FD" w14:textId="77777777" w:rsidR="00331815" w:rsidRDefault="00331815" w:rsidP="003318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6854D3F" w14:textId="77777777" w:rsidR="00331815" w:rsidRDefault="00331815" w:rsidP="003318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2F12813" w14:textId="77777777" w:rsidR="00331815" w:rsidRDefault="00331815" w:rsidP="003318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60064" wp14:editId="0B79CFBA">
                <wp:simplePos x="0" y="0"/>
                <wp:positionH relativeFrom="margin">
                  <wp:posOffset>1281430</wp:posOffset>
                </wp:positionH>
                <wp:positionV relativeFrom="paragraph">
                  <wp:posOffset>160231</wp:posOffset>
                </wp:positionV>
                <wp:extent cx="3016885" cy="330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85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19D3AEF" w14:textId="77777777" w:rsidR="00331815" w:rsidRPr="00935DC1" w:rsidRDefault="00331815" w:rsidP="00331815">
                            <w:pPr>
                              <w:jc w:val="center"/>
                              <w:rPr>
                                <w:rFonts w:ascii="Gothic Uralic" w:hAnsi="Gothic Uralic"/>
                                <w:sz w:val="32"/>
                                <w:szCs w:val="40"/>
                              </w:rPr>
                            </w:pPr>
                            <w:r w:rsidRPr="00935DC1">
                              <w:rPr>
                                <w:rFonts w:ascii="Gothic Uralic" w:hAnsi="Gothic Uralic"/>
                                <w:sz w:val="32"/>
                                <w:szCs w:val="40"/>
                              </w:rPr>
                              <w:t>UNIVERSITI TEKNOLOGI MARA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600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0.9pt;margin-top:12.6pt;width:237.55pt;height:2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" filled="f" stroked="f" strokeweight="1pt">
                <v:stroke miterlimit="4"/>
                <v:textbox inset="4pt,4pt,4pt,4pt">
                  <w:txbxContent>
                    <w:p w14:paraId="319D3AEF" w14:textId="77777777" w:rsidR="00331815" w:rsidRPr="00935DC1" w:rsidRDefault="00331815" w:rsidP="00331815">
                      <w:pPr>
                        <w:jc w:val="center"/>
                        <w:rPr>
                          <w:rFonts w:ascii="Gothic Uralic" w:hAnsi="Gothic Uralic"/>
                          <w:sz w:val="32"/>
                          <w:szCs w:val="40"/>
                        </w:rPr>
                      </w:pPr>
                      <w:r w:rsidRPr="00935DC1">
                        <w:rPr>
                          <w:rFonts w:ascii="Gothic Uralic" w:hAnsi="Gothic Uralic"/>
                          <w:sz w:val="32"/>
                          <w:szCs w:val="40"/>
                        </w:rPr>
                        <w:t>UNIVERSITI TEKNOLOGI MARA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2CC6A" wp14:editId="6108E109">
                <wp:simplePos x="0" y="0"/>
                <wp:positionH relativeFrom="column">
                  <wp:posOffset>1354455</wp:posOffset>
                </wp:positionH>
                <wp:positionV relativeFrom="paragraph">
                  <wp:posOffset>144568</wp:posOffset>
                </wp:positionV>
                <wp:extent cx="3016885" cy="2159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885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98156" id="Rectangle 7" o:spid="_x0000_s1026" style="position:absolute;margin-left:106.65pt;margin-top:11.4pt;width:237.55pt;height: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Dk5gEAALQDAAAOAAAAZHJzL2Uyb0RvYy54bWysU9Fu0zAUfUfiHyy/0zSlHV3UdJo6DSEN&#10;hjT4gFvHSSwcX3PtNh1fz7XbdRW8IfJg+frax+ccn6xuDoMVe03BoKtlOZlKoZ3Cxriult+/3b9b&#10;Sh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" fillcolor="black" stroked="f"/>
            </w:pict>
          </mc:Fallback>
        </mc:AlternateContent>
      </w:r>
    </w:p>
    <w:p w14:paraId="589B57F6" w14:textId="77777777" w:rsidR="00331815" w:rsidRDefault="00331815" w:rsidP="003318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3FDC54C" w14:textId="77777777" w:rsidR="00331815" w:rsidRDefault="00331815" w:rsidP="00452AF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0EFC64" w14:textId="77777777" w:rsidR="00331815" w:rsidRDefault="00331815" w:rsidP="00452AF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567"/>
        <w:gridCol w:w="6204"/>
      </w:tblGrid>
      <w:tr w:rsidR="00331815" w14:paraId="518FFE56" w14:textId="77777777" w:rsidTr="008640C5">
        <w:trPr>
          <w:trHeight w:val="471"/>
        </w:trPr>
        <w:tc>
          <w:tcPr>
            <w:tcW w:w="2163" w:type="dxa"/>
            <w:tcBorders>
              <w:top w:val="single" w:sz="24" w:space="0" w:color="000000"/>
              <w:left w:val="single" w:sz="24" w:space="0" w:color="000000"/>
            </w:tcBorders>
          </w:tcPr>
          <w:p w14:paraId="6AFD6999" w14:textId="77777777" w:rsidR="00331815" w:rsidRDefault="00331815" w:rsidP="00DA4E60">
            <w:pPr>
              <w:pStyle w:val="TableParagraph"/>
              <w:spacing w:before="89"/>
              <w:ind w:left="258"/>
              <w:rPr>
                <w:b/>
              </w:rPr>
            </w:pPr>
            <w:bookmarkStart w:id="1" w:name="_Hlk118771487"/>
            <w:r>
              <w:rPr>
                <w:b/>
              </w:rPr>
              <w:t>COURSE</w:t>
            </w:r>
          </w:p>
        </w:tc>
        <w:tc>
          <w:tcPr>
            <w:tcW w:w="567" w:type="dxa"/>
            <w:tcBorders>
              <w:top w:val="single" w:sz="24" w:space="0" w:color="000000"/>
            </w:tcBorders>
          </w:tcPr>
          <w:p w14:paraId="16C8F2A5" w14:textId="77777777" w:rsidR="00331815" w:rsidRDefault="00331815" w:rsidP="00DA4E60">
            <w:pPr>
              <w:pStyle w:val="TableParagraph"/>
              <w:spacing w:before="89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top w:val="single" w:sz="24" w:space="0" w:color="000000"/>
              <w:right w:val="single" w:sz="24" w:space="0" w:color="000000"/>
            </w:tcBorders>
          </w:tcPr>
          <w:p w14:paraId="36115253" w14:textId="77777777" w:rsidR="00331815" w:rsidRDefault="00331815" w:rsidP="00DA4E60">
            <w:pPr>
              <w:pStyle w:val="TableParagraph"/>
              <w:spacing w:before="89"/>
              <w:ind w:left="181" w:right="59"/>
              <w:rPr>
                <w:b/>
              </w:rPr>
            </w:pPr>
            <w:r w:rsidRPr="00A75543">
              <w:rPr>
                <w:b/>
              </w:rPr>
              <w:t>INTRODUCTION TO ALGORITHM DESIGN AND DEVELOPMENT</w:t>
            </w:r>
          </w:p>
        </w:tc>
      </w:tr>
      <w:tr w:rsidR="00331815" w14:paraId="022CB16E" w14:textId="77777777" w:rsidTr="00DA4E60">
        <w:trPr>
          <w:trHeight w:val="392"/>
        </w:trPr>
        <w:tc>
          <w:tcPr>
            <w:tcW w:w="2163" w:type="dxa"/>
            <w:tcBorders>
              <w:left w:val="single" w:sz="24" w:space="0" w:color="000000"/>
            </w:tcBorders>
          </w:tcPr>
          <w:p w14:paraId="1C1D0E53" w14:textId="77777777" w:rsidR="00331815" w:rsidRDefault="00331815" w:rsidP="00DA4E60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567" w:type="dxa"/>
          </w:tcPr>
          <w:p w14:paraId="21BB3AE7" w14:textId="77777777" w:rsidR="00331815" w:rsidRDefault="00331815" w:rsidP="00DA4E60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right w:val="single" w:sz="24" w:space="0" w:color="000000"/>
            </w:tcBorders>
          </w:tcPr>
          <w:p w14:paraId="26CF84F7" w14:textId="77777777" w:rsidR="00331815" w:rsidRDefault="00331815" w:rsidP="00DA4E60">
            <w:pPr>
              <w:pStyle w:val="TableParagraph"/>
              <w:ind w:left="181"/>
              <w:rPr>
                <w:b/>
              </w:rPr>
            </w:pPr>
            <w:r>
              <w:rPr>
                <w:b/>
              </w:rPr>
              <w:t>CSC121</w:t>
            </w:r>
          </w:p>
        </w:tc>
      </w:tr>
      <w:tr w:rsidR="00331815" w14:paraId="2B474184" w14:textId="77777777" w:rsidTr="008640C5">
        <w:trPr>
          <w:trHeight w:val="414"/>
        </w:trPr>
        <w:tc>
          <w:tcPr>
            <w:tcW w:w="2163" w:type="dxa"/>
            <w:tcBorders>
              <w:left w:val="single" w:sz="24" w:space="0" w:color="000000"/>
            </w:tcBorders>
          </w:tcPr>
          <w:p w14:paraId="079F7732" w14:textId="77777777" w:rsidR="00331815" w:rsidRDefault="00331815" w:rsidP="00DA4E60">
            <w:pPr>
              <w:pStyle w:val="TableParagraph"/>
              <w:spacing w:before="91"/>
              <w:ind w:left="258"/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567" w:type="dxa"/>
          </w:tcPr>
          <w:p w14:paraId="0BAC6F6B" w14:textId="77777777" w:rsidR="00331815" w:rsidRDefault="00331815" w:rsidP="00DA4E60">
            <w:pPr>
              <w:pStyle w:val="TableParagraph"/>
              <w:spacing w:before="91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right w:val="single" w:sz="24" w:space="0" w:color="000000"/>
            </w:tcBorders>
          </w:tcPr>
          <w:p w14:paraId="026657E9" w14:textId="4AAF3AD2" w:rsidR="00331815" w:rsidRDefault="00331815" w:rsidP="00331815">
            <w:pPr>
              <w:pStyle w:val="TableParagraph"/>
              <w:spacing w:before="91"/>
              <w:ind w:left="181"/>
              <w:rPr>
                <w:b/>
              </w:rPr>
            </w:pPr>
            <w:r>
              <w:rPr>
                <w:b/>
              </w:rPr>
              <w:t>PRACTICAL TEST</w:t>
            </w:r>
          </w:p>
        </w:tc>
      </w:tr>
      <w:tr w:rsidR="00331815" w14:paraId="5DA49FC4" w14:textId="77777777" w:rsidTr="00331815">
        <w:trPr>
          <w:trHeight w:val="396"/>
        </w:trPr>
        <w:tc>
          <w:tcPr>
            <w:tcW w:w="2163" w:type="dxa"/>
            <w:tcBorders>
              <w:left w:val="single" w:sz="24" w:space="0" w:color="000000"/>
            </w:tcBorders>
          </w:tcPr>
          <w:p w14:paraId="67A91D73" w14:textId="5BEDAAF9" w:rsidR="00331815" w:rsidRDefault="00331815" w:rsidP="00DA4E60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67" w:type="dxa"/>
          </w:tcPr>
          <w:p w14:paraId="5DDBB3F8" w14:textId="77777777" w:rsidR="00331815" w:rsidRDefault="00331815" w:rsidP="00DA4E60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right w:val="single" w:sz="24" w:space="0" w:color="000000"/>
            </w:tcBorders>
          </w:tcPr>
          <w:p w14:paraId="50942036" w14:textId="47C50699" w:rsidR="00331815" w:rsidRDefault="00331815" w:rsidP="00DA4E60">
            <w:pPr>
              <w:pStyle w:val="TableParagraph"/>
              <w:ind w:left="181"/>
              <w:rPr>
                <w:b/>
              </w:rPr>
            </w:pPr>
          </w:p>
        </w:tc>
      </w:tr>
      <w:tr w:rsidR="00331815" w14:paraId="1B0DEF6F" w14:textId="77777777" w:rsidTr="00331815">
        <w:trPr>
          <w:trHeight w:val="396"/>
        </w:trPr>
        <w:tc>
          <w:tcPr>
            <w:tcW w:w="2163" w:type="dxa"/>
            <w:tcBorders>
              <w:left w:val="single" w:sz="24" w:space="0" w:color="000000"/>
            </w:tcBorders>
          </w:tcPr>
          <w:p w14:paraId="59331743" w14:textId="50EFE11E" w:rsidR="00331815" w:rsidRDefault="00331815" w:rsidP="00DA4E60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MATRIC NO</w:t>
            </w:r>
          </w:p>
        </w:tc>
        <w:tc>
          <w:tcPr>
            <w:tcW w:w="567" w:type="dxa"/>
          </w:tcPr>
          <w:p w14:paraId="181043AD" w14:textId="1D9C2985" w:rsidR="00331815" w:rsidRDefault="00331815" w:rsidP="00DA4E60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right w:val="single" w:sz="24" w:space="0" w:color="000000"/>
            </w:tcBorders>
          </w:tcPr>
          <w:p w14:paraId="430111A0" w14:textId="77777777" w:rsidR="00331815" w:rsidRDefault="00331815" w:rsidP="00DA4E60">
            <w:pPr>
              <w:pStyle w:val="TableParagraph"/>
              <w:ind w:left="181"/>
              <w:rPr>
                <w:b/>
              </w:rPr>
            </w:pPr>
          </w:p>
        </w:tc>
      </w:tr>
      <w:tr w:rsidR="00331815" w14:paraId="7E1D9C9B" w14:textId="77777777" w:rsidTr="00DA4E60">
        <w:trPr>
          <w:trHeight w:val="396"/>
        </w:trPr>
        <w:tc>
          <w:tcPr>
            <w:tcW w:w="2163" w:type="dxa"/>
            <w:tcBorders>
              <w:left w:val="single" w:sz="24" w:space="0" w:color="000000"/>
              <w:bottom w:val="single" w:sz="24" w:space="0" w:color="000000"/>
            </w:tcBorders>
          </w:tcPr>
          <w:p w14:paraId="3D7F326A" w14:textId="03702324" w:rsidR="00331815" w:rsidRDefault="00331815" w:rsidP="00DA4E60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567" w:type="dxa"/>
            <w:tcBorders>
              <w:bottom w:val="single" w:sz="24" w:space="0" w:color="000000"/>
            </w:tcBorders>
          </w:tcPr>
          <w:p w14:paraId="53BDE047" w14:textId="0000DC25" w:rsidR="00331815" w:rsidRDefault="00331815" w:rsidP="00DA4E60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04" w:type="dxa"/>
            <w:tcBorders>
              <w:bottom w:val="single" w:sz="24" w:space="0" w:color="000000"/>
              <w:right w:val="single" w:sz="24" w:space="0" w:color="000000"/>
            </w:tcBorders>
          </w:tcPr>
          <w:p w14:paraId="3651E07B" w14:textId="77777777" w:rsidR="00331815" w:rsidRDefault="00331815" w:rsidP="00DA4E60">
            <w:pPr>
              <w:pStyle w:val="TableParagraph"/>
              <w:ind w:left="181"/>
              <w:rPr>
                <w:b/>
              </w:rPr>
            </w:pPr>
          </w:p>
        </w:tc>
      </w:tr>
    </w:tbl>
    <w:p w14:paraId="7D545065" w14:textId="77777777" w:rsidR="00F46639" w:rsidRPr="00452AF2" w:rsidRDefault="00F46639" w:rsidP="00F46639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E729F82" w14:textId="3CA2FD3B" w:rsidR="00F46639" w:rsidRDefault="00F46639" w:rsidP="00F46639">
      <w:pPr>
        <w:pStyle w:val="Heading3"/>
        <w:spacing w:before="230"/>
        <w:ind w:left="0"/>
      </w:pPr>
      <w:r>
        <w:t>This assessment is designed to attain the followings:</w:t>
      </w:r>
    </w:p>
    <w:p w14:paraId="53D999F9" w14:textId="77777777" w:rsidR="000A6E00" w:rsidRDefault="000A6E00" w:rsidP="000A6E00">
      <w:pPr>
        <w:pStyle w:val="Heading3"/>
        <w:spacing w:before="0"/>
        <w:ind w:left="0"/>
      </w:pPr>
    </w:p>
    <w:p w14:paraId="3CF55201" w14:textId="77777777" w:rsidR="00363410" w:rsidRDefault="00F46639" w:rsidP="00F46639">
      <w:pPr>
        <w:pStyle w:val="ListParagraph"/>
        <w:widowControl w:val="0"/>
        <w:numPr>
          <w:ilvl w:val="0"/>
          <w:numId w:val="8"/>
        </w:numPr>
        <w:tabs>
          <w:tab w:val="left" w:pos="819"/>
          <w:tab w:val="left" w:pos="821"/>
        </w:tabs>
        <w:autoSpaceDE w:val="0"/>
        <w:autoSpaceDN w:val="0"/>
        <w:spacing w:after="0" w:line="268" w:lineRule="exact"/>
        <w:ind w:right="820" w:hanging="361"/>
        <w:contextualSpacing w:val="0"/>
        <w:jc w:val="both"/>
        <w:rPr>
          <w:i/>
        </w:rPr>
      </w:pPr>
      <w:r w:rsidRPr="002A6A83">
        <w:rPr>
          <w:b/>
        </w:rPr>
        <w:t>Course</w:t>
      </w:r>
      <w:r w:rsidRPr="002A6A83">
        <w:rPr>
          <w:b/>
          <w:spacing w:val="-15"/>
        </w:rPr>
        <w:t xml:space="preserve"> </w:t>
      </w:r>
      <w:r w:rsidRPr="002A6A83">
        <w:rPr>
          <w:b/>
        </w:rPr>
        <w:t>Learning</w:t>
      </w:r>
      <w:r w:rsidRPr="002A6A83">
        <w:rPr>
          <w:b/>
          <w:spacing w:val="-14"/>
        </w:rPr>
        <w:t xml:space="preserve"> </w:t>
      </w:r>
      <w:r w:rsidRPr="002A6A83">
        <w:rPr>
          <w:b/>
        </w:rPr>
        <w:t>Outcome:</w:t>
      </w:r>
      <w:r w:rsidRPr="002A6A83">
        <w:rPr>
          <w:b/>
          <w:spacing w:val="-14"/>
        </w:rPr>
        <w:t xml:space="preserve"> </w:t>
      </w:r>
      <w:r>
        <w:t>CLO2</w:t>
      </w:r>
      <w:r w:rsidRPr="002A6A83">
        <w:rPr>
          <w:spacing w:val="-14"/>
        </w:rPr>
        <w:t xml:space="preserve"> </w:t>
      </w:r>
      <w:r w:rsidRPr="002A6A83">
        <w:rPr>
          <w:i/>
        </w:rPr>
        <w:tab/>
      </w:r>
    </w:p>
    <w:p w14:paraId="7E5DF96B" w14:textId="7428818A" w:rsidR="00F46639" w:rsidRDefault="00F46639" w:rsidP="0057366C">
      <w:pPr>
        <w:pStyle w:val="ListParagraph"/>
        <w:widowControl w:val="0"/>
        <w:tabs>
          <w:tab w:val="left" w:pos="819"/>
          <w:tab w:val="left" w:pos="821"/>
        </w:tabs>
        <w:autoSpaceDE w:val="0"/>
        <w:autoSpaceDN w:val="0"/>
        <w:spacing w:after="0" w:line="268" w:lineRule="exact"/>
        <w:ind w:left="820" w:right="820"/>
        <w:contextualSpacing w:val="0"/>
        <w:jc w:val="both"/>
        <w:rPr>
          <w:i/>
        </w:rPr>
      </w:pPr>
      <w:r w:rsidRPr="002A6A83">
        <w:rPr>
          <w:i/>
        </w:rPr>
        <w:t>Display practical skills in algorithm design and developments for different types of</w:t>
      </w:r>
      <w:r w:rsidR="0057366C">
        <w:rPr>
          <w:i/>
        </w:rPr>
        <w:t xml:space="preserve"> </w:t>
      </w:r>
      <w:r w:rsidRPr="002A6A83">
        <w:rPr>
          <w:i/>
        </w:rPr>
        <w:t>programming control structures</w:t>
      </w:r>
      <w:r w:rsidR="0057366C">
        <w:rPr>
          <w:i/>
        </w:rPr>
        <w:t>.</w:t>
      </w:r>
    </w:p>
    <w:p w14:paraId="3799A06A" w14:textId="77777777" w:rsidR="00363410" w:rsidRPr="00363410" w:rsidRDefault="00F46639" w:rsidP="00F46639">
      <w:pPr>
        <w:pStyle w:val="ListParagraph"/>
        <w:widowControl w:val="0"/>
        <w:numPr>
          <w:ilvl w:val="0"/>
          <w:numId w:val="8"/>
        </w:numPr>
        <w:tabs>
          <w:tab w:val="left" w:pos="819"/>
          <w:tab w:val="left" w:pos="821"/>
        </w:tabs>
        <w:autoSpaceDE w:val="0"/>
        <w:autoSpaceDN w:val="0"/>
        <w:spacing w:after="0" w:line="268" w:lineRule="exact"/>
        <w:ind w:right="820" w:hanging="361"/>
        <w:contextualSpacing w:val="0"/>
        <w:jc w:val="both"/>
        <w:rPr>
          <w:i/>
        </w:rPr>
      </w:pPr>
      <w:r w:rsidRPr="00363410">
        <w:rPr>
          <w:b/>
        </w:rPr>
        <w:t>Program</w:t>
      </w:r>
      <w:r w:rsidRPr="00363410">
        <w:rPr>
          <w:b/>
          <w:spacing w:val="-7"/>
        </w:rPr>
        <w:t xml:space="preserve"> </w:t>
      </w:r>
      <w:r w:rsidRPr="00363410">
        <w:rPr>
          <w:b/>
        </w:rPr>
        <w:t>Learning</w:t>
      </w:r>
      <w:r w:rsidRPr="00363410">
        <w:rPr>
          <w:b/>
          <w:spacing w:val="-6"/>
        </w:rPr>
        <w:t xml:space="preserve"> </w:t>
      </w:r>
      <w:r w:rsidRPr="00363410">
        <w:rPr>
          <w:b/>
        </w:rPr>
        <w:t>Outcome:</w:t>
      </w:r>
      <w:r w:rsidRPr="00363410">
        <w:rPr>
          <w:b/>
          <w:spacing w:val="-6"/>
        </w:rPr>
        <w:t xml:space="preserve"> </w:t>
      </w:r>
      <w:r w:rsidRPr="00363410">
        <w:t>PLO3</w:t>
      </w:r>
    </w:p>
    <w:p w14:paraId="76366ABD" w14:textId="50FE70A9" w:rsidR="00F46639" w:rsidRPr="00363410" w:rsidRDefault="00363410" w:rsidP="00363410">
      <w:pPr>
        <w:pStyle w:val="ListParagraph"/>
        <w:widowControl w:val="0"/>
        <w:tabs>
          <w:tab w:val="left" w:pos="819"/>
          <w:tab w:val="left" w:pos="821"/>
        </w:tabs>
        <w:autoSpaceDE w:val="0"/>
        <w:autoSpaceDN w:val="0"/>
        <w:spacing w:after="0" w:line="268" w:lineRule="exact"/>
        <w:ind w:left="820" w:right="820"/>
        <w:contextualSpacing w:val="0"/>
        <w:jc w:val="both"/>
        <w:rPr>
          <w:i/>
        </w:rPr>
      </w:pPr>
      <w:r>
        <w:rPr>
          <w:i/>
        </w:rPr>
        <w:t>Thinking and scientific skills</w:t>
      </w:r>
      <w:r w:rsidR="0057366C">
        <w:rPr>
          <w:i/>
        </w:rPr>
        <w:t>.</w:t>
      </w:r>
    </w:p>
    <w:p w14:paraId="20A9D204" w14:textId="77777777" w:rsidR="00F46639" w:rsidRPr="00AA3DBE" w:rsidRDefault="00F46639" w:rsidP="00F466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EAB8F3" w14:textId="77777777" w:rsidR="00F46639" w:rsidRPr="00AA3DBE" w:rsidRDefault="00F46639" w:rsidP="00F466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C5FF6C" w14:textId="66F07ADF" w:rsidR="00F46639" w:rsidRPr="008640C5" w:rsidRDefault="001011AB" w:rsidP="00F4663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640C5">
        <w:rPr>
          <w:rFonts w:ascii="Arial" w:hAnsi="Arial" w:cs="Arial"/>
          <w:b/>
          <w:bCs/>
        </w:rPr>
        <w:t>I</w:t>
      </w:r>
      <w:r w:rsidR="00F46639" w:rsidRPr="008640C5">
        <w:rPr>
          <w:rFonts w:ascii="Arial" w:hAnsi="Arial" w:cs="Arial"/>
          <w:b/>
          <w:bCs/>
        </w:rPr>
        <w:t>nstructions:</w:t>
      </w:r>
    </w:p>
    <w:p w14:paraId="66E48E1A" w14:textId="77777777" w:rsidR="00F46639" w:rsidRPr="000A6E00" w:rsidRDefault="00F46639" w:rsidP="00F46639">
      <w:pPr>
        <w:spacing w:after="0" w:line="240" w:lineRule="auto"/>
        <w:jc w:val="both"/>
        <w:rPr>
          <w:rFonts w:ascii="Arial" w:hAnsi="Arial" w:cs="Arial"/>
        </w:rPr>
      </w:pPr>
    </w:p>
    <w:p w14:paraId="692C5A4D" w14:textId="000A05FD" w:rsidR="00F46639" w:rsidRPr="000A6E00" w:rsidRDefault="00F46639" w:rsidP="001011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A6E00">
        <w:rPr>
          <w:rFonts w:ascii="Arial" w:hAnsi="Arial" w:cs="Arial"/>
        </w:rPr>
        <w:t xml:space="preserve">This is an individual </w:t>
      </w:r>
      <w:r w:rsidR="0057366C" w:rsidRPr="000A6E00">
        <w:rPr>
          <w:rFonts w:ascii="Arial" w:hAnsi="Arial" w:cs="Arial"/>
        </w:rPr>
        <w:t>assignment.</w:t>
      </w:r>
    </w:p>
    <w:p w14:paraId="1D1306B0" w14:textId="6031E930" w:rsidR="00F46639" w:rsidRPr="000A6E00" w:rsidRDefault="001011AB" w:rsidP="001011AB">
      <w:pPr>
        <w:pStyle w:val="BodyText"/>
        <w:numPr>
          <w:ilvl w:val="0"/>
          <w:numId w:val="5"/>
        </w:numPr>
        <w:spacing w:line="360" w:lineRule="auto"/>
        <w:ind w:right="806"/>
        <w:jc w:val="both"/>
      </w:pPr>
      <w:r w:rsidRPr="000A6E00">
        <w:t xml:space="preserve">Time </w:t>
      </w:r>
      <w:r w:rsidR="00824DE1" w:rsidRPr="000A6E00">
        <w:t>given</w:t>
      </w:r>
      <w:r w:rsidRPr="000A6E00">
        <w:t xml:space="preserve"> for this </w:t>
      </w:r>
      <w:r w:rsidR="00824DE1" w:rsidRPr="000A6E00">
        <w:t>assignment</w:t>
      </w:r>
      <w:r w:rsidRPr="000A6E00">
        <w:t xml:space="preserve"> is </w:t>
      </w:r>
      <w:r w:rsidR="00F46639" w:rsidRPr="000A6E00">
        <w:t xml:space="preserve">2 </w:t>
      </w:r>
      <w:r w:rsidR="0057366C" w:rsidRPr="000A6E00">
        <w:t>hours.</w:t>
      </w:r>
    </w:p>
    <w:p w14:paraId="3501CED6" w14:textId="58910A32" w:rsidR="001011AB" w:rsidRPr="000A6E00" w:rsidRDefault="00117CCB" w:rsidP="001011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A6E00">
        <w:rPr>
          <w:rFonts w:ascii="Arial" w:hAnsi="Arial" w:cs="Arial"/>
        </w:rPr>
        <w:t>You</w:t>
      </w:r>
      <w:r w:rsidR="00F46639" w:rsidRPr="000A6E00">
        <w:rPr>
          <w:rFonts w:ascii="Arial" w:hAnsi="Arial" w:cs="Arial"/>
        </w:rPr>
        <w:t xml:space="preserve"> </w:t>
      </w:r>
      <w:r w:rsidR="00824DE1" w:rsidRPr="000A6E00">
        <w:rPr>
          <w:rFonts w:ascii="Arial" w:hAnsi="Arial" w:cs="Arial"/>
        </w:rPr>
        <w:t>must</w:t>
      </w:r>
      <w:r w:rsidR="00F46639" w:rsidRPr="000A6E00">
        <w:rPr>
          <w:rFonts w:ascii="Arial" w:hAnsi="Arial" w:cs="Arial"/>
        </w:rPr>
        <w:t xml:space="preserve"> solve programming </w:t>
      </w:r>
      <w:r w:rsidR="004004D7">
        <w:rPr>
          <w:rFonts w:ascii="Arial" w:hAnsi="Arial" w:cs="Arial"/>
        </w:rPr>
        <w:t xml:space="preserve">the </w:t>
      </w:r>
      <w:r w:rsidR="00EA2CB1" w:rsidRPr="000A6E00">
        <w:rPr>
          <w:rFonts w:ascii="Arial" w:hAnsi="Arial" w:cs="Arial"/>
        </w:rPr>
        <w:t>problem</w:t>
      </w:r>
      <w:r w:rsidR="00B75581">
        <w:rPr>
          <w:rFonts w:ascii="Arial" w:hAnsi="Arial" w:cs="Arial"/>
        </w:rPr>
        <w:t xml:space="preserve"> </w:t>
      </w:r>
      <w:r w:rsidR="00F46639" w:rsidRPr="000A6E00">
        <w:rPr>
          <w:rFonts w:ascii="Arial" w:hAnsi="Arial" w:cs="Arial"/>
        </w:rPr>
        <w:t>using algorithm representation</w:t>
      </w:r>
      <w:r w:rsidR="001011AB" w:rsidRPr="000A6E00">
        <w:rPr>
          <w:rFonts w:ascii="Arial" w:hAnsi="Arial" w:cs="Arial"/>
        </w:rPr>
        <w:t xml:space="preserve"> using </w:t>
      </w:r>
      <w:r w:rsidR="0057366C" w:rsidRPr="000A6E00">
        <w:rPr>
          <w:rFonts w:ascii="Arial" w:hAnsi="Arial" w:cs="Arial"/>
        </w:rPr>
        <w:t>flowchart.</w:t>
      </w:r>
    </w:p>
    <w:p w14:paraId="2C924EE4" w14:textId="69F6B442" w:rsidR="001011AB" w:rsidRPr="000A6E00" w:rsidRDefault="001011AB" w:rsidP="001011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A6E00">
        <w:rPr>
          <w:rFonts w:ascii="Arial" w:hAnsi="Arial" w:cs="Arial"/>
        </w:rPr>
        <w:t xml:space="preserve">Flowchart should </w:t>
      </w:r>
      <w:r w:rsidR="00193F3C">
        <w:rPr>
          <w:rFonts w:ascii="Arial" w:hAnsi="Arial" w:cs="Arial"/>
        </w:rPr>
        <w:t>be drawn using the correct symbols</w:t>
      </w:r>
      <w:r w:rsidR="004004D7">
        <w:rPr>
          <w:rFonts w:ascii="Arial" w:hAnsi="Arial" w:cs="Arial"/>
        </w:rPr>
        <w:t>.</w:t>
      </w:r>
    </w:p>
    <w:p w14:paraId="237EF53E" w14:textId="5D279021" w:rsidR="00F46639" w:rsidRPr="000A6E00" w:rsidRDefault="00F46639" w:rsidP="001011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A6E00">
        <w:rPr>
          <w:rFonts w:ascii="Arial" w:hAnsi="Arial" w:cs="Arial"/>
        </w:rPr>
        <w:t xml:space="preserve">For any intention of plagiarism or any misconduct of this </w:t>
      </w:r>
      <w:r w:rsidR="00791291" w:rsidRPr="000A6E00">
        <w:rPr>
          <w:rFonts w:ascii="Arial" w:hAnsi="Arial" w:cs="Arial"/>
        </w:rPr>
        <w:t>assignment</w:t>
      </w:r>
      <w:r w:rsidRPr="000A6E00">
        <w:rPr>
          <w:rFonts w:ascii="Arial" w:hAnsi="Arial" w:cs="Arial"/>
        </w:rPr>
        <w:t xml:space="preserve">, the </w:t>
      </w:r>
      <w:r w:rsidR="00791291" w:rsidRPr="000A6E00">
        <w:rPr>
          <w:rFonts w:ascii="Arial" w:hAnsi="Arial" w:cs="Arial"/>
        </w:rPr>
        <w:t>student</w:t>
      </w:r>
      <w:r w:rsidRPr="000A6E00">
        <w:rPr>
          <w:rFonts w:ascii="Arial" w:hAnsi="Arial" w:cs="Arial"/>
        </w:rPr>
        <w:t xml:space="preserve"> will be penalized according to the rules, and a zero mark will be awarded due to the action. </w:t>
      </w:r>
    </w:p>
    <w:p w14:paraId="78BEF64E" w14:textId="77777777" w:rsidR="001011AB" w:rsidRDefault="001011AB" w:rsidP="001011A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  <w:sectPr w:rsidR="001011AB" w:rsidSect="000C4372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197776" w14:textId="7E28BBE5" w:rsidR="001011AB" w:rsidRDefault="00296078" w:rsidP="001011AB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SCENARIO:</w:t>
      </w:r>
    </w:p>
    <w:p w14:paraId="188A500C" w14:textId="0D2D9CA7" w:rsidR="001011AB" w:rsidRDefault="001011AB" w:rsidP="001011AB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14:paraId="711FB0A9" w14:textId="0EBD6177" w:rsidR="008E2261" w:rsidRPr="008E2261" w:rsidRDefault="00A82068" w:rsidP="008E2261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Media</w:t>
      </w:r>
      <w:r w:rsidR="001B708D">
        <w:rPr>
          <w:rFonts w:ascii="Arial" w:hAnsi="Arial" w:cs="Arial"/>
        </w:rPr>
        <w:t>Tech</w:t>
      </w:r>
      <w:proofErr w:type="spellEnd"/>
      <w:r w:rsidR="006E431D">
        <w:rPr>
          <w:rFonts w:ascii="Arial" w:hAnsi="Arial" w:cs="Arial"/>
        </w:rPr>
        <w:t xml:space="preserve"> College</w:t>
      </w:r>
      <w:r w:rsidR="008E2261" w:rsidRPr="008E2261">
        <w:rPr>
          <w:rFonts w:ascii="Arial" w:hAnsi="Arial" w:cs="Arial"/>
        </w:rPr>
        <w:t xml:space="preserve"> is developing a C++ program to calculate the total fee for each student enrolling in the upcoming semester. The</w:t>
      </w:r>
      <w:r w:rsidR="006E431D">
        <w:rPr>
          <w:rFonts w:ascii="Arial" w:hAnsi="Arial" w:cs="Arial"/>
        </w:rPr>
        <w:t xml:space="preserve"> fee structure consists of </w:t>
      </w:r>
      <w:r w:rsidR="00FB1351">
        <w:rPr>
          <w:rFonts w:ascii="Arial" w:hAnsi="Arial" w:cs="Arial"/>
        </w:rPr>
        <w:t>registrati</w:t>
      </w:r>
      <w:r w:rsidR="008E2261" w:rsidRPr="008E2261">
        <w:rPr>
          <w:rFonts w:ascii="Arial" w:hAnsi="Arial" w:cs="Arial"/>
        </w:rPr>
        <w:t>on fee, tuition fee</w:t>
      </w:r>
      <w:r w:rsidR="00FB1351">
        <w:rPr>
          <w:rFonts w:ascii="Arial" w:hAnsi="Arial" w:cs="Arial"/>
        </w:rPr>
        <w:t xml:space="preserve"> and </w:t>
      </w:r>
      <w:r w:rsidR="008E2261" w:rsidRPr="008E2261">
        <w:rPr>
          <w:rFonts w:ascii="Arial" w:hAnsi="Arial" w:cs="Arial"/>
        </w:rPr>
        <w:t>utilities fee</w:t>
      </w:r>
      <w:r w:rsidR="00FB1351">
        <w:rPr>
          <w:rFonts w:ascii="Arial" w:hAnsi="Arial" w:cs="Arial"/>
        </w:rPr>
        <w:t xml:space="preserve">. </w:t>
      </w:r>
      <w:r w:rsidR="003B59AF">
        <w:rPr>
          <w:rFonts w:ascii="Arial" w:hAnsi="Arial" w:cs="Arial"/>
        </w:rPr>
        <w:t>As an initiative to provide financial assistance</w:t>
      </w:r>
      <w:r w:rsidR="0066356F">
        <w:rPr>
          <w:rFonts w:ascii="Arial" w:hAnsi="Arial" w:cs="Arial"/>
        </w:rPr>
        <w:t xml:space="preserve"> to their students</w:t>
      </w:r>
      <w:r w:rsidR="003B59AF">
        <w:rPr>
          <w:rFonts w:ascii="Arial" w:hAnsi="Arial" w:cs="Arial"/>
        </w:rPr>
        <w:t xml:space="preserve">, the college offers a few </w:t>
      </w:r>
      <w:r w:rsidR="008E2261" w:rsidRPr="008E2261">
        <w:rPr>
          <w:rFonts w:ascii="Arial" w:hAnsi="Arial" w:cs="Arial"/>
        </w:rPr>
        <w:t>discounts based on academic performance and family income.</w:t>
      </w:r>
    </w:p>
    <w:p w14:paraId="67C9471E" w14:textId="77777777" w:rsidR="008E2261" w:rsidRPr="008E2261" w:rsidRDefault="008E2261" w:rsidP="008E2261">
      <w:pPr>
        <w:spacing w:after="0" w:line="360" w:lineRule="auto"/>
        <w:jc w:val="both"/>
        <w:rPr>
          <w:rFonts w:ascii="Arial" w:hAnsi="Arial" w:cs="Arial"/>
        </w:rPr>
      </w:pPr>
    </w:p>
    <w:p w14:paraId="2FBA3054" w14:textId="227F28E8" w:rsidR="008E2261" w:rsidRDefault="0066356F" w:rsidP="008E22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1 </w:t>
      </w:r>
      <w:r w:rsidR="007B4C99" w:rsidRPr="007B4C99">
        <w:rPr>
          <w:rFonts w:ascii="Arial" w:hAnsi="Arial" w:cs="Arial"/>
        </w:rPr>
        <w:t>lists the fees students must pay</w:t>
      </w:r>
      <w:r w:rsidR="00297800">
        <w:rPr>
          <w:rFonts w:ascii="Arial" w:hAnsi="Arial" w:cs="Arial"/>
        </w:rPr>
        <w:t xml:space="preserve">: </w:t>
      </w:r>
    </w:p>
    <w:p w14:paraId="4AC3D365" w14:textId="77777777" w:rsidR="001B708D" w:rsidRDefault="001B708D" w:rsidP="008E2261">
      <w:pPr>
        <w:spacing w:after="0" w:line="360" w:lineRule="auto"/>
        <w:jc w:val="both"/>
        <w:rPr>
          <w:rFonts w:ascii="Arial" w:hAnsi="Arial" w:cs="Arial"/>
        </w:rPr>
      </w:pPr>
    </w:p>
    <w:p w14:paraId="397E5ACD" w14:textId="5753C6B2" w:rsidR="005941BD" w:rsidRPr="00E15422" w:rsidRDefault="005941BD" w:rsidP="00E15422">
      <w:pPr>
        <w:pStyle w:val="Caption"/>
        <w:keepNext/>
        <w:jc w:val="center"/>
        <w:rPr>
          <w:b/>
          <w:bCs/>
          <w:i w:val="0"/>
          <w:iCs w:val="0"/>
          <w:color w:val="auto"/>
        </w:rPr>
      </w:pPr>
      <w:r w:rsidRPr="00E15422">
        <w:rPr>
          <w:b/>
          <w:bCs/>
          <w:i w:val="0"/>
          <w:iCs w:val="0"/>
          <w:color w:val="auto"/>
        </w:rPr>
        <w:t xml:space="preserve">Table </w:t>
      </w:r>
      <w:r w:rsidRPr="00E15422">
        <w:rPr>
          <w:b/>
          <w:bCs/>
          <w:i w:val="0"/>
          <w:iCs w:val="0"/>
          <w:color w:val="auto"/>
        </w:rPr>
        <w:fldChar w:fldCharType="begin"/>
      </w:r>
      <w:r w:rsidRPr="00E15422">
        <w:rPr>
          <w:b/>
          <w:bCs/>
          <w:i w:val="0"/>
          <w:iCs w:val="0"/>
          <w:color w:val="auto"/>
        </w:rPr>
        <w:instrText xml:space="preserve"> SEQ Table \* ARABIC </w:instrText>
      </w:r>
      <w:r w:rsidRPr="00E15422">
        <w:rPr>
          <w:b/>
          <w:bCs/>
          <w:i w:val="0"/>
          <w:iCs w:val="0"/>
          <w:color w:val="auto"/>
        </w:rPr>
        <w:fldChar w:fldCharType="separate"/>
      </w:r>
      <w:r w:rsidR="00DE49D7">
        <w:rPr>
          <w:b/>
          <w:bCs/>
          <w:i w:val="0"/>
          <w:iCs w:val="0"/>
          <w:noProof/>
          <w:color w:val="auto"/>
        </w:rPr>
        <w:t>1</w:t>
      </w:r>
      <w:r w:rsidRPr="00E15422">
        <w:rPr>
          <w:b/>
          <w:bCs/>
          <w:i w:val="0"/>
          <w:iCs w:val="0"/>
          <w:color w:val="auto"/>
        </w:rPr>
        <w:fldChar w:fldCharType="end"/>
      </w:r>
      <w:r w:rsidRPr="00E15422">
        <w:rPr>
          <w:b/>
          <w:bCs/>
          <w:i w:val="0"/>
          <w:iCs w:val="0"/>
          <w:color w:val="auto"/>
        </w:rPr>
        <w:t xml:space="preserve"> </w:t>
      </w:r>
      <w:r w:rsidR="00DF258C">
        <w:rPr>
          <w:b/>
          <w:bCs/>
          <w:i w:val="0"/>
          <w:iCs w:val="0"/>
          <w:color w:val="auto"/>
        </w:rPr>
        <w:t xml:space="preserve">Student’s </w:t>
      </w:r>
      <w:r w:rsidR="00E15422" w:rsidRPr="00E15422">
        <w:rPr>
          <w:b/>
          <w:bCs/>
          <w:i w:val="0"/>
          <w:iCs w:val="0"/>
          <w:color w:val="auto"/>
        </w:rPr>
        <w:t>Fee 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2283"/>
        <w:gridCol w:w="1693"/>
      </w:tblGrid>
      <w:tr w:rsidR="004C19D1" w14:paraId="3BA1BCCC" w14:textId="77777777" w:rsidTr="00DF258C">
        <w:trPr>
          <w:trHeight w:val="373"/>
          <w:jc w:val="center"/>
        </w:trPr>
        <w:tc>
          <w:tcPr>
            <w:tcW w:w="2021" w:type="dxa"/>
          </w:tcPr>
          <w:p w14:paraId="02DB5604" w14:textId="67CE45D5" w:rsidR="004C19D1" w:rsidRPr="00DF258C" w:rsidRDefault="00C07B0F" w:rsidP="008E226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F258C">
              <w:rPr>
                <w:rFonts w:ascii="Arial" w:hAnsi="Arial" w:cs="Arial"/>
                <w:b/>
                <w:bCs/>
              </w:rPr>
              <w:t>Fee Type</w:t>
            </w:r>
          </w:p>
        </w:tc>
        <w:tc>
          <w:tcPr>
            <w:tcW w:w="2283" w:type="dxa"/>
          </w:tcPr>
          <w:p w14:paraId="337F8A68" w14:textId="6BD911E1" w:rsidR="004C19D1" w:rsidRPr="00DF258C" w:rsidRDefault="003B51FA" w:rsidP="008E226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Study</w:t>
            </w:r>
          </w:p>
        </w:tc>
        <w:tc>
          <w:tcPr>
            <w:tcW w:w="1693" w:type="dxa"/>
          </w:tcPr>
          <w:p w14:paraId="3EED9609" w14:textId="4ED2428D" w:rsidR="004C19D1" w:rsidRPr="00DF258C" w:rsidRDefault="00C07B0F" w:rsidP="008E226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F258C">
              <w:rPr>
                <w:rFonts w:ascii="Arial" w:hAnsi="Arial" w:cs="Arial"/>
                <w:b/>
                <w:bCs/>
              </w:rPr>
              <w:t>Fee (RM)</w:t>
            </w:r>
          </w:p>
        </w:tc>
      </w:tr>
      <w:tr w:rsidR="004C19D1" w14:paraId="391B681F" w14:textId="77777777" w:rsidTr="00DF258C">
        <w:trPr>
          <w:trHeight w:val="385"/>
          <w:jc w:val="center"/>
        </w:trPr>
        <w:tc>
          <w:tcPr>
            <w:tcW w:w="2021" w:type="dxa"/>
          </w:tcPr>
          <w:p w14:paraId="46D4BCAB" w14:textId="480BE72B" w:rsidR="004C19D1" w:rsidRDefault="00B31924" w:rsidP="008E226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2283" w:type="dxa"/>
          </w:tcPr>
          <w:p w14:paraId="6A56CECD" w14:textId="6C2175BE" w:rsidR="004C19D1" w:rsidRDefault="00C07B0F" w:rsidP="008E226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07B0F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="005D7CE8">
              <w:rPr>
                <w:rFonts w:ascii="Arial" w:hAnsi="Arial" w:cs="Arial"/>
              </w:rPr>
              <w:t>and 2</w:t>
            </w:r>
            <w:r w:rsidR="005D7CE8" w:rsidRPr="005D7CE8">
              <w:rPr>
                <w:rFonts w:ascii="Arial" w:hAnsi="Arial" w:cs="Arial"/>
                <w:vertAlign w:val="superscript"/>
              </w:rPr>
              <w:t>nd</w:t>
            </w:r>
            <w:r w:rsidR="005D7C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year </w:t>
            </w:r>
          </w:p>
        </w:tc>
        <w:tc>
          <w:tcPr>
            <w:tcW w:w="1693" w:type="dxa"/>
          </w:tcPr>
          <w:p w14:paraId="1F4870C8" w14:textId="789FC87A" w:rsidR="004C19D1" w:rsidRDefault="0032794C" w:rsidP="008E226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499.00</w:t>
            </w:r>
          </w:p>
        </w:tc>
      </w:tr>
      <w:tr w:rsidR="004C19D1" w14:paraId="1644485E" w14:textId="77777777" w:rsidTr="00DF258C">
        <w:trPr>
          <w:trHeight w:val="385"/>
          <w:jc w:val="center"/>
        </w:trPr>
        <w:tc>
          <w:tcPr>
            <w:tcW w:w="2021" w:type="dxa"/>
          </w:tcPr>
          <w:p w14:paraId="42A57367" w14:textId="77777777" w:rsidR="004C19D1" w:rsidRDefault="004C19D1" w:rsidP="008E2261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6049107B" w14:textId="08B28826" w:rsidR="004C19D1" w:rsidRDefault="00C07B0F" w:rsidP="008E226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C07B0F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1693" w:type="dxa"/>
          </w:tcPr>
          <w:p w14:paraId="6E0A2542" w14:textId="0C92838E" w:rsidR="004C19D1" w:rsidRDefault="0032794C" w:rsidP="008E226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199.00</w:t>
            </w:r>
          </w:p>
        </w:tc>
      </w:tr>
      <w:tr w:rsidR="0032794C" w14:paraId="6BB37F27" w14:textId="77777777" w:rsidTr="00DF258C">
        <w:trPr>
          <w:trHeight w:val="373"/>
          <w:jc w:val="center"/>
        </w:trPr>
        <w:tc>
          <w:tcPr>
            <w:tcW w:w="2021" w:type="dxa"/>
          </w:tcPr>
          <w:p w14:paraId="54990D7F" w14:textId="33DD3375" w:rsidR="0032794C" w:rsidRDefault="00B31924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Tuition </w:t>
            </w:r>
          </w:p>
        </w:tc>
        <w:tc>
          <w:tcPr>
            <w:tcW w:w="2283" w:type="dxa"/>
          </w:tcPr>
          <w:p w14:paraId="0EA7A8B1" w14:textId="7BC361A8" w:rsidR="0032794C" w:rsidRDefault="0032794C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C07B0F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 </w:t>
            </w:r>
          </w:p>
        </w:tc>
        <w:tc>
          <w:tcPr>
            <w:tcW w:w="1693" w:type="dxa"/>
          </w:tcPr>
          <w:p w14:paraId="50FF42D3" w14:textId="12FBDC86" w:rsidR="0032794C" w:rsidRDefault="00B31924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520.00</w:t>
            </w:r>
          </w:p>
        </w:tc>
      </w:tr>
      <w:tr w:rsidR="0032794C" w14:paraId="6E1A10D0" w14:textId="77777777" w:rsidTr="00DF258C">
        <w:trPr>
          <w:trHeight w:val="385"/>
          <w:jc w:val="center"/>
        </w:trPr>
        <w:tc>
          <w:tcPr>
            <w:tcW w:w="2021" w:type="dxa"/>
          </w:tcPr>
          <w:p w14:paraId="6021E796" w14:textId="77777777" w:rsidR="0032794C" w:rsidRDefault="0032794C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0FBE5F67" w14:textId="118657CE" w:rsidR="0032794C" w:rsidRDefault="0032794C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C07B0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1693" w:type="dxa"/>
          </w:tcPr>
          <w:p w14:paraId="155EBA34" w14:textId="082B1CFE" w:rsidR="0032794C" w:rsidRDefault="00B31924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650.00</w:t>
            </w:r>
          </w:p>
        </w:tc>
      </w:tr>
      <w:tr w:rsidR="0032794C" w14:paraId="58C3FD66" w14:textId="77777777" w:rsidTr="00DF258C">
        <w:trPr>
          <w:trHeight w:val="373"/>
          <w:jc w:val="center"/>
        </w:trPr>
        <w:tc>
          <w:tcPr>
            <w:tcW w:w="2021" w:type="dxa"/>
          </w:tcPr>
          <w:p w14:paraId="2E0C891D" w14:textId="77777777" w:rsidR="0032794C" w:rsidRDefault="0032794C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31F4EAF0" w14:textId="71DD0ED0" w:rsidR="0032794C" w:rsidRDefault="0032794C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C07B0F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</w:t>
            </w:r>
          </w:p>
        </w:tc>
        <w:tc>
          <w:tcPr>
            <w:tcW w:w="1693" w:type="dxa"/>
          </w:tcPr>
          <w:p w14:paraId="1BE5C504" w14:textId="32537787" w:rsidR="0032794C" w:rsidRDefault="005941BD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900.00</w:t>
            </w:r>
          </w:p>
        </w:tc>
      </w:tr>
      <w:tr w:rsidR="00B31924" w14:paraId="27243AEA" w14:textId="77777777" w:rsidTr="00DF258C">
        <w:trPr>
          <w:trHeight w:val="373"/>
          <w:jc w:val="center"/>
        </w:trPr>
        <w:tc>
          <w:tcPr>
            <w:tcW w:w="2021" w:type="dxa"/>
          </w:tcPr>
          <w:p w14:paraId="6EF0A076" w14:textId="17BC74E5" w:rsidR="00B31924" w:rsidRDefault="00B31924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Utilities </w:t>
            </w:r>
          </w:p>
        </w:tc>
        <w:tc>
          <w:tcPr>
            <w:tcW w:w="2283" w:type="dxa"/>
          </w:tcPr>
          <w:p w14:paraId="2048C34F" w14:textId="20DB12CD" w:rsidR="00B31924" w:rsidRDefault="00B31924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students</w:t>
            </w:r>
          </w:p>
        </w:tc>
        <w:tc>
          <w:tcPr>
            <w:tcW w:w="1693" w:type="dxa"/>
          </w:tcPr>
          <w:p w14:paraId="22796BAB" w14:textId="1A4865F5" w:rsidR="00B31924" w:rsidRDefault="00B31924" w:rsidP="0032794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220.00</w:t>
            </w:r>
          </w:p>
        </w:tc>
      </w:tr>
    </w:tbl>
    <w:p w14:paraId="34B44C2B" w14:textId="77777777" w:rsidR="00D1613E" w:rsidRPr="008E2261" w:rsidRDefault="00D1613E" w:rsidP="008E2261">
      <w:pPr>
        <w:spacing w:after="0" w:line="360" w:lineRule="auto"/>
        <w:jc w:val="both"/>
        <w:rPr>
          <w:rFonts w:ascii="Arial" w:hAnsi="Arial" w:cs="Arial"/>
        </w:rPr>
      </w:pPr>
    </w:p>
    <w:p w14:paraId="4117CC0A" w14:textId="0A6A7C33" w:rsidR="008E2261" w:rsidRDefault="00634D05" w:rsidP="008E22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college offers a 70% discount on </w:t>
      </w:r>
      <w:r w:rsidR="00FA3A98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tilities </w:t>
      </w:r>
      <w:r w:rsidR="00FA3A98">
        <w:rPr>
          <w:rFonts w:ascii="Arial" w:hAnsi="Arial" w:cs="Arial"/>
        </w:rPr>
        <w:t>f</w:t>
      </w:r>
      <w:r>
        <w:rPr>
          <w:rFonts w:ascii="Arial" w:hAnsi="Arial" w:cs="Arial"/>
        </w:rPr>
        <w:t>ee for all 2</w:t>
      </w:r>
      <w:r w:rsidRPr="00BF776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and 3</w:t>
      </w:r>
      <w:r w:rsidRPr="00BF7762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year students with CPGA of 3.50 and above. Additionally, s</w:t>
      </w:r>
      <w:r w:rsidRPr="008E2261">
        <w:rPr>
          <w:rFonts w:ascii="Arial" w:hAnsi="Arial" w:cs="Arial"/>
        </w:rPr>
        <w:t>tudents with a family income less than RM 1</w:t>
      </w:r>
      <w:r>
        <w:rPr>
          <w:rFonts w:ascii="Arial" w:hAnsi="Arial" w:cs="Arial"/>
        </w:rPr>
        <w:t>5</w:t>
      </w:r>
      <w:r w:rsidRPr="008E2261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.00 </w:t>
      </w:r>
      <w:r w:rsidRPr="008E2261">
        <w:rPr>
          <w:rFonts w:ascii="Arial" w:hAnsi="Arial" w:cs="Arial"/>
        </w:rPr>
        <w:t>will receive a 25% discount on tuition fee.</w:t>
      </w:r>
      <w:r>
        <w:rPr>
          <w:rFonts w:ascii="Arial" w:hAnsi="Arial" w:cs="Arial"/>
        </w:rPr>
        <w:t xml:space="preserve"> </w:t>
      </w:r>
      <w:r w:rsidR="002E324E">
        <w:rPr>
          <w:rFonts w:ascii="Arial" w:hAnsi="Arial" w:cs="Arial"/>
        </w:rPr>
        <w:t xml:space="preserve">The </w:t>
      </w:r>
      <w:r w:rsidR="00DF258C">
        <w:rPr>
          <w:rFonts w:ascii="Arial" w:hAnsi="Arial" w:cs="Arial"/>
        </w:rPr>
        <w:t>d</w:t>
      </w:r>
      <w:r w:rsidR="008E2261" w:rsidRPr="008E2261">
        <w:rPr>
          <w:rFonts w:ascii="Arial" w:hAnsi="Arial" w:cs="Arial"/>
        </w:rPr>
        <w:t>iscounts</w:t>
      </w:r>
      <w:r w:rsidR="00DF258C">
        <w:rPr>
          <w:rFonts w:ascii="Arial" w:hAnsi="Arial" w:cs="Arial"/>
        </w:rPr>
        <w:t xml:space="preserve"> are shown in Table 2</w:t>
      </w:r>
      <w:r w:rsidR="008E2261" w:rsidRPr="008E2261">
        <w:rPr>
          <w:rFonts w:ascii="Arial" w:hAnsi="Arial" w:cs="Arial"/>
        </w:rPr>
        <w:t>:</w:t>
      </w:r>
    </w:p>
    <w:p w14:paraId="1CD6B07B" w14:textId="7A55067C" w:rsidR="00DF258C" w:rsidRPr="00E15422" w:rsidRDefault="00DF258C" w:rsidP="00DF258C">
      <w:pPr>
        <w:pStyle w:val="Caption"/>
        <w:keepNext/>
        <w:jc w:val="center"/>
        <w:rPr>
          <w:b/>
          <w:bCs/>
          <w:i w:val="0"/>
          <w:iCs w:val="0"/>
          <w:color w:val="auto"/>
        </w:rPr>
      </w:pPr>
      <w:r w:rsidRPr="00E15422">
        <w:rPr>
          <w:b/>
          <w:bCs/>
          <w:i w:val="0"/>
          <w:iCs w:val="0"/>
          <w:color w:val="auto"/>
        </w:rPr>
        <w:t xml:space="preserve">Table </w:t>
      </w:r>
      <w:r>
        <w:rPr>
          <w:b/>
          <w:bCs/>
          <w:i w:val="0"/>
          <w:iCs w:val="0"/>
          <w:color w:val="auto"/>
        </w:rPr>
        <w:t>2</w:t>
      </w:r>
      <w:r w:rsidRPr="00E15422">
        <w:rPr>
          <w:b/>
          <w:bCs/>
          <w:i w:val="0"/>
          <w:iCs w:val="0"/>
          <w:color w:val="auto"/>
        </w:rPr>
        <w:t xml:space="preserve"> </w:t>
      </w:r>
      <w:r>
        <w:rPr>
          <w:b/>
          <w:bCs/>
          <w:i w:val="0"/>
          <w:iCs w:val="0"/>
          <w:color w:val="auto"/>
        </w:rPr>
        <w:t>Student</w:t>
      </w:r>
      <w:r w:rsidR="00B00561">
        <w:rPr>
          <w:b/>
          <w:bCs/>
          <w:i w:val="0"/>
          <w:iCs w:val="0"/>
          <w:color w:val="auto"/>
        </w:rPr>
        <w:t>’s Fee Discount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268"/>
        <w:gridCol w:w="1239"/>
      </w:tblGrid>
      <w:tr w:rsidR="0031731F" w14:paraId="47477707" w14:textId="77777777" w:rsidTr="0031731F">
        <w:trPr>
          <w:trHeight w:val="393"/>
          <w:jc w:val="center"/>
        </w:trPr>
        <w:tc>
          <w:tcPr>
            <w:tcW w:w="4962" w:type="dxa"/>
          </w:tcPr>
          <w:p w14:paraId="733D2138" w14:textId="2E63A492" w:rsidR="00DF258C" w:rsidRPr="00DF258C" w:rsidRDefault="00B00561" w:rsidP="0031731F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Discount </w:t>
            </w:r>
            <w:r w:rsidR="00F711A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8" w:type="dxa"/>
          </w:tcPr>
          <w:p w14:paraId="0B304693" w14:textId="3593527A" w:rsidR="00DF258C" w:rsidRPr="00DF258C" w:rsidRDefault="008D6F0A" w:rsidP="0031731F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Impacted Fee</w:t>
            </w:r>
          </w:p>
        </w:tc>
        <w:tc>
          <w:tcPr>
            <w:tcW w:w="1239" w:type="dxa"/>
          </w:tcPr>
          <w:p w14:paraId="5610382A" w14:textId="4D048DB8" w:rsidR="00DF258C" w:rsidRPr="00DF258C" w:rsidRDefault="00F711A0" w:rsidP="0031731F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Rate</w:t>
            </w:r>
            <w:r w:rsidR="00DF258C" w:rsidRPr="00DF258C">
              <w:rPr>
                <w:rFonts w:ascii="Arial" w:hAnsi="Arial" w:cs="Arial"/>
                <w:b/>
                <w:bCs/>
              </w:rPr>
              <w:t xml:space="preserve"> (</w:t>
            </w:r>
            <w:r>
              <w:rPr>
                <w:rFonts w:ascii="Arial" w:hAnsi="Arial" w:cs="Arial"/>
                <w:b/>
                <w:bCs/>
              </w:rPr>
              <w:t>%</w:t>
            </w:r>
            <w:r w:rsidR="00DF258C" w:rsidRPr="00DF258C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31731F" w14:paraId="03C25A3A" w14:textId="77777777" w:rsidTr="0031731F">
        <w:trPr>
          <w:trHeight w:val="406"/>
          <w:jc w:val="center"/>
        </w:trPr>
        <w:tc>
          <w:tcPr>
            <w:tcW w:w="4962" w:type="dxa"/>
          </w:tcPr>
          <w:p w14:paraId="1BAE243B" w14:textId="12F9F200" w:rsidR="00DF258C" w:rsidRDefault="0097689A" w:rsidP="00BB377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  <w:r w:rsidR="008D6F0A" w:rsidRPr="008D6F0A">
              <w:rPr>
                <w:rFonts w:ascii="Arial" w:hAnsi="Arial" w:cs="Arial"/>
              </w:rPr>
              <w:t xml:space="preserve"> students with a CGPA of 3.5 and above</w:t>
            </w:r>
            <w:r>
              <w:rPr>
                <w:rFonts w:ascii="Arial" w:hAnsi="Arial" w:cs="Arial"/>
              </w:rPr>
              <w:t xml:space="preserve"> (</w:t>
            </w:r>
            <w:r w:rsidRPr="0097689A">
              <w:rPr>
                <w:rFonts w:ascii="Arial" w:hAnsi="Arial" w:cs="Arial"/>
                <w:b/>
                <w:bCs/>
              </w:rPr>
              <w:t>except for 1</w:t>
            </w:r>
            <w:r w:rsidRPr="0097689A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97689A">
              <w:rPr>
                <w:rFonts w:ascii="Arial" w:hAnsi="Arial" w:cs="Arial"/>
                <w:b/>
                <w:bCs/>
              </w:rPr>
              <w:t xml:space="preserve"> year students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68" w:type="dxa"/>
          </w:tcPr>
          <w:p w14:paraId="02B0B95D" w14:textId="31A16947" w:rsidR="00DF258C" w:rsidRDefault="008C7EC9" w:rsidP="0031731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Utilities Fee</w:t>
            </w:r>
          </w:p>
        </w:tc>
        <w:tc>
          <w:tcPr>
            <w:tcW w:w="1239" w:type="dxa"/>
          </w:tcPr>
          <w:p w14:paraId="50C3D4AA" w14:textId="116632BE" w:rsidR="00DF258C" w:rsidRDefault="00F711A0" w:rsidP="0031731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31731F" w14:paraId="575E01C5" w14:textId="77777777" w:rsidTr="0031731F">
        <w:trPr>
          <w:trHeight w:val="393"/>
          <w:jc w:val="center"/>
        </w:trPr>
        <w:tc>
          <w:tcPr>
            <w:tcW w:w="4962" w:type="dxa"/>
          </w:tcPr>
          <w:p w14:paraId="520C0CBB" w14:textId="13546244" w:rsidR="00DF258C" w:rsidRDefault="002E52E7" w:rsidP="00BB377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students with family income less than RM1500.00</w:t>
            </w:r>
          </w:p>
        </w:tc>
        <w:tc>
          <w:tcPr>
            <w:tcW w:w="2268" w:type="dxa"/>
          </w:tcPr>
          <w:p w14:paraId="33513B79" w14:textId="631E9FF0" w:rsidR="00DF258C" w:rsidRDefault="002E52E7" w:rsidP="0031731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Tuition Fee</w:t>
            </w:r>
          </w:p>
        </w:tc>
        <w:tc>
          <w:tcPr>
            <w:tcW w:w="1239" w:type="dxa"/>
          </w:tcPr>
          <w:p w14:paraId="4E636D1E" w14:textId="464664EC" w:rsidR="00DF258C" w:rsidRDefault="00F711A0" w:rsidP="0031731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0239E">
              <w:rPr>
                <w:rFonts w:ascii="Arial" w:hAnsi="Arial" w:cs="Arial"/>
              </w:rPr>
              <w:t>5</w:t>
            </w:r>
          </w:p>
        </w:tc>
      </w:tr>
    </w:tbl>
    <w:p w14:paraId="350F8743" w14:textId="77777777" w:rsidR="0038535F" w:rsidRDefault="0038535F" w:rsidP="008E2261">
      <w:pPr>
        <w:spacing w:after="0" w:line="360" w:lineRule="auto"/>
        <w:jc w:val="both"/>
        <w:rPr>
          <w:rFonts w:ascii="Arial" w:hAnsi="Arial" w:cs="Arial"/>
        </w:rPr>
      </w:pPr>
    </w:p>
    <w:p w14:paraId="263FFC29" w14:textId="52D79F85" w:rsidR="0038535F" w:rsidRDefault="001B708D" w:rsidP="008E226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</w:t>
      </w:r>
      <w:r w:rsidR="008E2261" w:rsidRPr="008E2261">
        <w:rPr>
          <w:rFonts w:ascii="Arial" w:hAnsi="Arial" w:cs="Arial"/>
        </w:rPr>
        <w:t>prompt the user to input the following information:</w:t>
      </w:r>
    </w:p>
    <w:p w14:paraId="07EE3639" w14:textId="4D81BE68" w:rsidR="0017465F" w:rsidRPr="0017465F" w:rsidRDefault="0017465F" w:rsidP="00431A8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Students full name</w:t>
      </w:r>
    </w:p>
    <w:p w14:paraId="5B73DBF2" w14:textId="61AFF5D0" w:rsidR="00727259" w:rsidRDefault="008E2261" w:rsidP="00431A8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38535F">
        <w:rPr>
          <w:rFonts w:ascii="Arial" w:hAnsi="Arial" w:cs="Arial"/>
        </w:rPr>
        <w:t>Student's year of study (1</w:t>
      </w:r>
      <w:r w:rsidR="00727259" w:rsidRPr="00727259">
        <w:rPr>
          <w:rFonts w:ascii="Arial" w:hAnsi="Arial" w:cs="Arial"/>
          <w:vertAlign w:val="superscript"/>
        </w:rPr>
        <w:t>st</w:t>
      </w:r>
      <w:r w:rsidRPr="0038535F">
        <w:rPr>
          <w:rFonts w:ascii="Arial" w:hAnsi="Arial" w:cs="Arial"/>
        </w:rPr>
        <w:t>, 2</w:t>
      </w:r>
      <w:r w:rsidR="00727259" w:rsidRPr="00727259">
        <w:rPr>
          <w:rFonts w:ascii="Arial" w:hAnsi="Arial" w:cs="Arial"/>
          <w:vertAlign w:val="superscript"/>
        </w:rPr>
        <w:t>nd</w:t>
      </w:r>
      <w:r w:rsidRPr="0038535F">
        <w:rPr>
          <w:rFonts w:ascii="Arial" w:hAnsi="Arial" w:cs="Arial"/>
        </w:rPr>
        <w:t xml:space="preserve"> or 3</w:t>
      </w:r>
      <w:r w:rsidR="00727259" w:rsidRPr="00727259">
        <w:rPr>
          <w:rFonts w:ascii="Arial" w:hAnsi="Arial" w:cs="Arial"/>
          <w:vertAlign w:val="superscript"/>
        </w:rPr>
        <w:t>rd</w:t>
      </w:r>
      <w:r w:rsidRPr="0038535F">
        <w:rPr>
          <w:rFonts w:ascii="Arial" w:hAnsi="Arial" w:cs="Arial"/>
        </w:rPr>
        <w:t xml:space="preserve"> year)</w:t>
      </w:r>
    </w:p>
    <w:p w14:paraId="77F56821" w14:textId="4C9F7868" w:rsidR="00727259" w:rsidRDefault="008E2261" w:rsidP="00431A8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727259">
        <w:rPr>
          <w:rFonts w:ascii="Arial" w:hAnsi="Arial" w:cs="Arial"/>
        </w:rPr>
        <w:t>Student's CGPA (</w:t>
      </w:r>
      <w:r w:rsidR="00727259">
        <w:rPr>
          <w:rFonts w:ascii="Arial" w:hAnsi="Arial" w:cs="Arial"/>
        </w:rPr>
        <w:t>only</w:t>
      </w:r>
      <w:r w:rsidRPr="00727259">
        <w:rPr>
          <w:rFonts w:ascii="Arial" w:hAnsi="Arial" w:cs="Arial"/>
        </w:rPr>
        <w:t xml:space="preserve"> </w:t>
      </w:r>
      <w:r w:rsidR="00727259">
        <w:rPr>
          <w:rFonts w:ascii="Arial" w:hAnsi="Arial" w:cs="Arial"/>
        </w:rPr>
        <w:t>required for 2</w:t>
      </w:r>
      <w:r w:rsidR="00727259" w:rsidRPr="00727259">
        <w:rPr>
          <w:rFonts w:ascii="Arial" w:hAnsi="Arial" w:cs="Arial"/>
          <w:vertAlign w:val="superscript"/>
        </w:rPr>
        <w:t>nd</w:t>
      </w:r>
      <w:r w:rsidR="00727259">
        <w:rPr>
          <w:rFonts w:ascii="Arial" w:hAnsi="Arial" w:cs="Arial"/>
        </w:rPr>
        <w:t xml:space="preserve"> and</w:t>
      </w:r>
      <w:r w:rsidRPr="00727259">
        <w:rPr>
          <w:rFonts w:ascii="Arial" w:hAnsi="Arial" w:cs="Arial"/>
        </w:rPr>
        <w:t xml:space="preserve"> 3</w:t>
      </w:r>
      <w:r w:rsidR="0017465F" w:rsidRPr="00727259">
        <w:rPr>
          <w:rFonts w:ascii="Arial" w:hAnsi="Arial" w:cs="Arial"/>
          <w:vertAlign w:val="superscript"/>
        </w:rPr>
        <w:t>rd</w:t>
      </w:r>
      <w:r w:rsidR="0017465F">
        <w:rPr>
          <w:rFonts w:ascii="Arial" w:hAnsi="Arial" w:cs="Arial"/>
        </w:rPr>
        <w:t xml:space="preserve"> </w:t>
      </w:r>
      <w:r w:rsidR="0017465F" w:rsidRPr="00727259">
        <w:rPr>
          <w:rFonts w:ascii="Arial" w:hAnsi="Arial" w:cs="Arial"/>
        </w:rPr>
        <w:t>year</w:t>
      </w:r>
      <w:r w:rsidRPr="00727259">
        <w:rPr>
          <w:rFonts w:ascii="Arial" w:hAnsi="Arial" w:cs="Arial"/>
        </w:rPr>
        <w:t xml:space="preserve"> students)</w:t>
      </w:r>
    </w:p>
    <w:p w14:paraId="19643493" w14:textId="6125E2CE" w:rsidR="0017465F" w:rsidRDefault="008E2261" w:rsidP="00431A8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727259">
        <w:rPr>
          <w:rFonts w:ascii="Arial" w:hAnsi="Arial" w:cs="Arial"/>
        </w:rPr>
        <w:t>Student's family income (applicable for all students)</w:t>
      </w:r>
    </w:p>
    <w:p w14:paraId="71D42659" w14:textId="77777777" w:rsidR="008D1CF4" w:rsidRDefault="008D1CF4" w:rsidP="008D1CF4">
      <w:pPr>
        <w:pStyle w:val="ListParagraph"/>
        <w:spacing w:after="0" w:line="360" w:lineRule="auto"/>
        <w:ind w:left="1068"/>
        <w:jc w:val="both"/>
        <w:rPr>
          <w:rFonts w:ascii="Arial" w:hAnsi="Arial" w:cs="Arial"/>
        </w:rPr>
      </w:pPr>
    </w:p>
    <w:p w14:paraId="13EEF1BD" w14:textId="77777777" w:rsidR="0031731F" w:rsidRDefault="0031731F" w:rsidP="00650223">
      <w:pPr>
        <w:spacing w:after="0" w:line="360" w:lineRule="auto"/>
        <w:jc w:val="both"/>
        <w:rPr>
          <w:rFonts w:ascii="Arial" w:hAnsi="Arial" w:cs="Arial"/>
        </w:rPr>
      </w:pPr>
    </w:p>
    <w:p w14:paraId="4AC978C0" w14:textId="77777777" w:rsidR="00867858" w:rsidRDefault="00867858" w:rsidP="00650223">
      <w:pPr>
        <w:spacing w:after="0" w:line="360" w:lineRule="auto"/>
        <w:jc w:val="both"/>
        <w:rPr>
          <w:rFonts w:ascii="Arial" w:hAnsi="Arial" w:cs="Arial"/>
        </w:rPr>
      </w:pPr>
    </w:p>
    <w:p w14:paraId="30A67197" w14:textId="20FDFC6C" w:rsidR="00650223" w:rsidRDefault="00650223" w:rsidP="00650223">
      <w:pPr>
        <w:spacing w:after="0" w:line="360" w:lineRule="auto"/>
        <w:jc w:val="both"/>
        <w:rPr>
          <w:rFonts w:ascii="Arial" w:hAnsi="Arial" w:cs="Arial"/>
        </w:rPr>
      </w:pPr>
      <w:r w:rsidRPr="00650223">
        <w:rPr>
          <w:rFonts w:ascii="Arial" w:hAnsi="Arial" w:cs="Arial"/>
        </w:rPr>
        <w:lastRenderedPageBreak/>
        <w:t xml:space="preserve">Your program should </w:t>
      </w:r>
      <w:r>
        <w:rPr>
          <w:rFonts w:ascii="Arial" w:hAnsi="Arial" w:cs="Arial"/>
        </w:rPr>
        <w:t xml:space="preserve">display </w:t>
      </w:r>
      <w:r w:rsidRPr="00650223">
        <w:rPr>
          <w:rFonts w:ascii="Arial" w:hAnsi="Arial" w:cs="Arial"/>
        </w:rPr>
        <w:t>the following information</w:t>
      </w:r>
      <w:r w:rsidR="00431A83">
        <w:rPr>
          <w:rFonts w:ascii="Arial" w:hAnsi="Arial" w:cs="Arial"/>
        </w:rPr>
        <w:t xml:space="preserve"> to user</w:t>
      </w:r>
      <w:r w:rsidRPr="00650223">
        <w:rPr>
          <w:rFonts w:ascii="Arial" w:hAnsi="Arial" w:cs="Arial"/>
        </w:rPr>
        <w:t>:</w:t>
      </w:r>
    </w:p>
    <w:p w14:paraId="7E98B8BD" w14:textId="77777777" w:rsidR="00431A83" w:rsidRPr="0017465F" w:rsidRDefault="00431A83" w:rsidP="00431A8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Students full name</w:t>
      </w:r>
    </w:p>
    <w:p w14:paraId="24191946" w14:textId="47D91966" w:rsidR="00B5749C" w:rsidRPr="003A6128" w:rsidRDefault="009569A6" w:rsidP="003A612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Amount of </w:t>
      </w:r>
      <w:r w:rsidR="008D1CF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egistration </w:t>
      </w:r>
      <w:r w:rsidR="008D1CF4">
        <w:rPr>
          <w:rFonts w:ascii="Arial" w:hAnsi="Arial" w:cs="Arial"/>
        </w:rPr>
        <w:t>f</w:t>
      </w:r>
      <w:r>
        <w:rPr>
          <w:rFonts w:ascii="Arial" w:hAnsi="Arial" w:cs="Arial"/>
        </w:rPr>
        <w:t>ee</w:t>
      </w:r>
      <w:r w:rsidR="003A6128">
        <w:rPr>
          <w:rFonts w:ascii="Arial" w:hAnsi="Arial" w:cs="Arial"/>
        </w:rPr>
        <w:t xml:space="preserve">, </w:t>
      </w:r>
      <w:r w:rsidR="008D1CF4" w:rsidRPr="003A6128">
        <w:rPr>
          <w:rFonts w:ascii="Arial" w:hAnsi="Arial" w:cs="Arial"/>
        </w:rPr>
        <w:t>t</w:t>
      </w:r>
      <w:r w:rsidR="00B5749C" w:rsidRPr="003A6128">
        <w:rPr>
          <w:rFonts w:ascii="Arial" w:hAnsi="Arial" w:cs="Arial"/>
        </w:rPr>
        <w:t xml:space="preserve">uition </w:t>
      </w:r>
      <w:r w:rsidR="008D1CF4" w:rsidRPr="003A6128">
        <w:rPr>
          <w:rFonts w:ascii="Arial" w:hAnsi="Arial" w:cs="Arial"/>
        </w:rPr>
        <w:t>f</w:t>
      </w:r>
      <w:r w:rsidR="00B5749C" w:rsidRPr="003A6128">
        <w:rPr>
          <w:rFonts w:ascii="Arial" w:hAnsi="Arial" w:cs="Arial"/>
        </w:rPr>
        <w:t>ee before discount</w:t>
      </w:r>
      <w:r w:rsidR="003A6128">
        <w:rPr>
          <w:rFonts w:ascii="Arial" w:hAnsi="Arial" w:cs="Arial"/>
        </w:rPr>
        <w:t xml:space="preserve"> and </w:t>
      </w:r>
      <w:r w:rsidR="008D1CF4" w:rsidRPr="003A6128">
        <w:rPr>
          <w:rFonts w:ascii="Arial" w:hAnsi="Arial" w:cs="Arial"/>
        </w:rPr>
        <w:t>u</w:t>
      </w:r>
      <w:r w:rsidR="00B5749C" w:rsidRPr="003A6128">
        <w:rPr>
          <w:rFonts w:ascii="Arial" w:hAnsi="Arial" w:cs="Arial"/>
        </w:rPr>
        <w:t xml:space="preserve">tility </w:t>
      </w:r>
      <w:r w:rsidR="008D1CF4" w:rsidRPr="003A6128">
        <w:rPr>
          <w:rFonts w:ascii="Arial" w:hAnsi="Arial" w:cs="Arial"/>
        </w:rPr>
        <w:t>f</w:t>
      </w:r>
      <w:r w:rsidR="00B5749C" w:rsidRPr="003A6128">
        <w:rPr>
          <w:rFonts w:ascii="Arial" w:hAnsi="Arial" w:cs="Arial"/>
        </w:rPr>
        <w:t>ee before discount</w:t>
      </w:r>
    </w:p>
    <w:p w14:paraId="5A09E523" w14:textId="683EC408" w:rsidR="008D1CF4" w:rsidRPr="003A6128" w:rsidRDefault="00B5749C" w:rsidP="003A612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Discount </w:t>
      </w:r>
      <w:r w:rsidR="008D1CF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mount for </w:t>
      </w:r>
      <w:r w:rsidR="008D1CF4">
        <w:rPr>
          <w:rFonts w:ascii="Arial" w:hAnsi="Arial" w:cs="Arial"/>
        </w:rPr>
        <w:t xml:space="preserve">tuition fee </w:t>
      </w:r>
      <w:r w:rsidR="00296078">
        <w:rPr>
          <w:rFonts w:ascii="Arial" w:hAnsi="Arial" w:cs="Arial"/>
        </w:rPr>
        <w:t xml:space="preserve">and </w:t>
      </w:r>
      <w:r w:rsidR="008D1CF4" w:rsidRPr="003A6128">
        <w:rPr>
          <w:rFonts w:ascii="Arial" w:hAnsi="Arial" w:cs="Arial"/>
        </w:rPr>
        <w:t>utility fee</w:t>
      </w:r>
    </w:p>
    <w:p w14:paraId="4F687123" w14:textId="76B479FA" w:rsidR="006B5DF5" w:rsidRDefault="008D1CF4" w:rsidP="006B5DF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Total amount to be paid</w:t>
      </w:r>
    </w:p>
    <w:p w14:paraId="1968B2A2" w14:textId="77777777" w:rsidR="008E2261" w:rsidRPr="008E2261" w:rsidRDefault="008E2261" w:rsidP="008E2261">
      <w:pPr>
        <w:spacing w:after="0" w:line="360" w:lineRule="auto"/>
        <w:jc w:val="both"/>
        <w:rPr>
          <w:rFonts w:ascii="Arial" w:hAnsi="Arial" w:cs="Arial"/>
        </w:rPr>
      </w:pPr>
    </w:p>
    <w:p w14:paraId="320C543E" w14:textId="0F0842A7" w:rsidR="004D4BC5" w:rsidRDefault="00296078" w:rsidP="004176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8E2261" w:rsidRPr="008E2261">
        <w:rPr>
          <w:rFonts w:ascii="Arial" w:hAnsi="Arial" w:cs="Arial"/>
        </w:rPr>
        <w:t xml:space="preserve">The algorithm should </w:t>
      </w:r>
      <w:r w:rsidR="00417655" w:rsidRPr="00417655">
        <w:rPr>
          <w:rFonts w:ascii="Arial" w:hAnsi="Arial" w:cs="Arial"/>
        </w:rPr>
        <w:t>clearly represent the logic of the program.</w:t>
      </w:r>
      <w:r w:rsidR="00727259">
        <w:rPr>
          <w:rFonts w:ascii="Arial" w:hAnsi="Arial" w:cs="Arial"/>
        </w:rPr>
        <w:t xml:space="preserve"> </w:t>
      </w:r>
      <w:r w:rsidR="00413754">
        <w:rPr>
          <w:rFonts w:ascii="Arial" w:hAnsi="Arial" w:cs="Arial"/>
        </w:rPr>
        <w:t>However, the program should still provide clear instructions to the user. Also, e</w:t>
      </w:r>
      <w:r w:rsidR="00413754" w:rsidRPr="00417655">
        <w:rPr>
          <w:rFonts w:ascii="Arial" w:hAnsi="Arial" w:cs="Arial"/>
        </w:rPr>
        <w:t>nsure to test your algorithm with different input values to verify its correctness.</w:t>
      </w:r>
    </w:p>
    <w:p w14:paraId="101AB877" w14:textId="77777777" w:rsidR="00413754" w:rsidRDefault="00413754" w:rsidP="00417655">
      <w:pPr>
        <w:spacing w:after="0" w:line="360" w:lineRule="auto"/>
        <w:jc w:val="both"/>
        <w:rPr>
          <w:rFonts w:ascii="Arial" w:hAnsi="Arial" w:cs="Arial"/>
        </w:rPr>
      </w:pPr>
    </w:p>
    <w:p w14:paraId="4939171C" w14:textId="5F9C972B" w:rsidR="004D4BC5" w:rsidRDefault="00296078" w:rsidP="00417655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TASK</w:t>
      </w:r>
      <w:r w:rsidR="004D4BC5" w:rsidRPr="004D4BC5">
        <w:rPr>
          <w:rFonts w:ascii="Arial" w:hAnsi="Arial" w:cs="Arial"/>
          <w:b/>
          <w:bCs/>
        </w:rPr>
        <w:t>:</w:t>
      </w:r>
    </w:p>
    <w:p w14:paraId="7EC3123C" w14:textId="77777777" w:rsidR="00364975" w:rsidRDefault="00364975" w:rsidP="00417655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132D29B7" w14:textId="7D9CEFF8" w:rsidR="00364975" w:rsidRDefault="00364975" w:rsidP="0036497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Based on the description above, please complete the following task.</w:t>
      </w:r>
    </w:p>
    <w:p w14:paraId="2E2025F6" w14:textId="77777777" w:rsidR="00364975" w:rsidRPr="004D4BC5" w:rsidRDefault="00364975" w:rsidP="00417655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3AB7C76" w14:textId="0BFC73A9" w:rsidR="00A45AEE" w:rsidRDefault="00D83764" w:rsidP="00D57F97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D83764">
        <w:rPr>
          <w:rFonts w:ascii="Arial" w:hAnsi="Arial" w:cs="Arial"/>
        </w:rPr>
        <w:t xml:space="preserve">Write a complete </w:t>
      </w:r>
      <w:r w:rsidR="00F634C0">
        <w:rPr>
          <w:rFonts w:ascii="Arial" w:hAnsi="Arial" w:cs="Arial"/>
        </w:rPr>
        <w:t>IPO</w:t>
      </w:r>
      <w:r w:rsidRPr="00D83764">
        <w:rPr>
          <w:rFonts w:ascii="Arial" w:hAnsi="Arial" w:cs="Arial"/>
        </w:rPr>
        <w:t xml:space="preserve"> for the </w:t>
      </w:r>
      <w:r w:rsidR="00F634C0">
        <w:rPr>
          <w:rFonts w:ascii="Arial" w:hAnsi="Arial" w:cs="Arial"/>
        </w:rPr>
        <w:t>Scenarios given above.</w:t>
      </w:r>
    </w:p>
    <w:p w14:paraId="7E49F85A" w14:textId="77777777" w:rsidR="00B77A92" w:rsidRPr="00D83764" w:rsidRDefault="00B77A92" w:rsidP="00B77A92">
      <w:pPr>
        <w:pStyle w:val="ListParagraph"/>
        <w:spacing w:after="0" w:line="360" w:lineRule="auto"/>
        <w:ind w:left="360"/>
        <w:rPr>
          <w:rFonts w:ascii="Arial" w:hAnsi="Arial" w:cs="Arial"/>
        </w:rPr>
      </w:pPr>
    </w:p>
    <w:p w14:paraId="1F9D7B60" w14:textId="77777777" w:rsidR="00560936" w:rsidRDefault="00560936" w:rsidP="00560936">
      <w:pPr>
        <w:pStyle w:val="Default"/>
      </w:pPr>
    </w:p>
    <w:p w14:paraId="7792E0C5" w14:textId="28A064BF" w:rsidR="00560936" w:rsidRDefault="00515F55" w:rsidP="00560936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AB26A9">
        <w:rPr>
          <w:sz w:val="22"/>
          <w:szCs w:val="22"/>
        </w:rPr>
        <w:t>raw</w:t>
      </w:r>
      <w:r w:rsidR="00560936">
        <w:rPr>
          <w:sz w:val="22"/>
          <w:szCs w:val="22"/>
        </w:rPr>
        <w:t xml:space="preserve"> the corresponding flowchart</w:t>
      </w:r>
      <w:r w:rsidR="00F634C0">
        <w:rPr>
          <w:sz w:val="22"/>
          <w:szCs w:val="22"/>
        </w:rPr>
        <w:t xml:space="preserve"> based on the IPO in question 1</w:t>
      </w:r>
      <w:r w:rsidR="00560936">
        <w:rPr>
          <w:sz w:val="22"/>
          <w:szCs w:val="22"/>
        </w:rPr>
        <w:t xml:space="preserve">. </w:t>
      </w:r>
    </w:p>
    <w:p w14:paraId="2DB76B70" w14:textId="77777777" w:rsidR="00560936" w:rsidRPr="00F634C0" w:rsidRDefault="00560936" w:rsidP="00560936">
      <w:pPr>
        <w:pStyle w:val="ListParagraph"/>
        <w:rPr>
          <w:lang w:val="en-MY"/>
        </w:rPr>
      </w:pPr>
    </w:p>
    <w:p w14:paraId="2DC9B43B" w14:textId="77777777" w:rsidR="00B77A92" w:rsidRDefault="00B77A92" w:rsidP="00560936">
      <w:pPr>
        <w:pStyle w:val="ListParagraph"/>
      </w:pPr>
    </w:p>
    <w:p w14:paraId="1F82A7BF" w14:textId="0F7397CA" w:rsidR="00560936" w:rsidRDefault="00560936" w:rsidP="00560936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State the type of selection control structure </w:t>
      </w:r>
      <w:r w:rsidR="00F673A3">
        <w:rPr>
          <w:sz w:val="22"/>
          <w:szCs w:val="22"/>
        </w:rPr>
        <w:t>used</w:t>
      </w:r>
      <w:r>
        <w:rPr>
          <w:sz w:val="22"/>
          <w:szCs w:val="22"/>
        </w:rPr>
        <w:t xml:space="preserve"> </w:t>
      </w:r>
      <w:r w:rsidR="00515373">
        <w:rPr>
          <w:sz w:val="22"/>
          <w:szCs w:val="22"/>
        </w:rPr>
        <w:t>in your answer in</w:t>
      </w:r>
      <w:r w:rsidR="0033384D">
        <w:rPr>
          <w:sz w:val="22"/>
          <w:szCs w:val="22"/>
        </w:rPr>
        <w:t xml:space="preserve"> (1) and (2)</w:t>
      </w:r>
      <w:r>
        <w:rPr>
          <w:sz w:val="22"/>
          <w:szCs w:val="22"/>
        </w:rPr>
        <w:t>.</w:t>
      </w:r>
    </w:p>
    <w:p w14:paraId="6B21DC35" w14:textId="48136F16" w:rsidR="00B77A92" w:rsidRDefault="00B77A92" w:rsidP="00B77A92">
      <w:pPr>
        <w:pStyle w:val="ListParagraph"/>
      </w:pPr>
    </w:p>
    <w:p w14:paraId="15C9000C" w14:textId="77777777" w:rsidR="00B77A92" w:rsidRDefault="00B77A92" w:rsidP="00B77A92">
      <w:pPr>
        <w:pStyle w:val="ListParagraph"/>
      </w:pPr>
    </w:p>
    <w:p w14:paraId="708FF41E" w14:textId="2E2A3C76" w:rsidR="003B5E0E" w:rsidRDefault="0038702D" w:rsidP="003B5E0E">
      <w:pPr>
        <w:pStyle w:val="Default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the input </w:t>
      </w:r>
      <w:r w:rsidR="00E85DFC">
        <w:rPr>
          <w:sz w:val="22"/>
          <w:szCs w:val="22"/>
        </w:rPr>
        <w:t xml:space="preserve">below, </w:t>
      </w:r>
      <w:r w:rsidR="00D83C76">
        <w:rPr>
          <w:sz w:val="22"/>
          <w:szCs w:val="22"/>
        </w:rPr>
        <w:t>calculate the</w:t>
      </w:r>
      <w:r w:rsidR="003E1E56">
        <w:rPr>
          <w:sz w:val="22"/>
          <w:szCs w:val="22"/>
        </w:rPr>
        <w:t xml:space="preserve"> total discounted amount and</w:t>
      </w:r>
      <w:r w:rsidR="00D83C76">
        <w:rPr>
          <w:sz w:val="22"/>
          <w:szCs w:val="22"/>
        </w:rPr>
        <w:t xml:space="preserve"> total fee to be paid for each in </w:t>
      </w:r>
      <w:r w:rsidR="00896928">
        <w:rPr>
          <w:sz w:val="22"/>
          <w:szCs w:val="22"/>
        </w:rPr>
        <w:t xml:space="preserve">situation </w:t>
      </w:r>
      <w:r w:rsidR="00D83C76">
        <w:rPr>
          <w:sz w:val="22"/>
          <w:szCs w:val="22"/>
        </w:rPr>
        <w:t>(</w:t>
      </w:r>
      <w:proofErr w:type="spellStart"/>
      <w:r w:rsidR="00D83C76">
        <w:rPr>
          <w:sz w:val="22"/>
          <w:szCs w:val="22"/>
        </w:rPr>
        <w:t>i</w:t>
      </w:r>
      <w:proofErr w:type="spellEnd"/>
      <w:r w:rsidR="00D83C76">
        <w:rPr>
          <w:sz w:val="22"/>
          <w:szCs w:val="22"/>
        </w:rPr>
        <w:t>) and (ii)</w:t>
      </w:r>
    </w:p>
    <w:p w14:paraId="08C3FB7B" w14:textId="77777777" w:rsidR="003B5E0E" w:rsidRDefault="003B5E0E" w:rsidP="00212220">
      <w:pPr>
        <w:pStyle w:val="Default"/>
        <w:spacing w:line="360" w:lineRule="auto"/>
        <w:jc w:val="both"/>
        <w:rPr>
          <w:sz w:val="22"/>
          <w:szCs w:val="22"/>
        </w:rPr>
      </w:pPr>
    </w:p>
    <w:p w14:paraId="2AE60B13" w14:textId="7A1C28FD" w:rsidR="008D1CF4" w:rsidRPr="00A83F14" w:rsidRDefault="002450D6" w:rsidP="00A83F14">
      <w:pPr>
        <w:pStyle w:val="Default"/>
        <w:numPr>
          <w:ilvl w:val="0"/>
          <w:numId w:val="20"/>
        </w:numPr>
        <w:spacing w:line="360" w:lineRule="auto"/>
        <w:jc w:val="both"/>
        <w:rPr>
          <w:sz w:val="22"/>
          <w:szCs w:val="22"/>
        </w:rPr>
      </w:pPr>
      <w:r w:rsidRPr="00A83F14">
        <w:rPr>
          <w:sz w:val="22"/>
          <w:szCs w:val="22"/>
        </w:rPr>
        <w:t>Year of study</w:t>
      </w:r>
      <w:r w:rsidR="00A865AB" w:rsidRPr="00A83F14">
        <w:rPr>
          <w:sz w:val="22"/>
          <w:szCs w:val="22"/>
        </w:rPr>
        <w:tab/>
      </w:r>
      <w:r w:rsidR="00A83F14" w:rsidRPr="00A83F14">
        <w:rPr>
          <w:sz w:val="22"/>
          <w:szCs w:val="22"/>
        </w:rPr>
        <w:tab/>
      </w:r>
      <w:r w:rsidRPr="00A83F14">
        <w:rPr>
          <w:sz w:val="22"/>
          <w:szCs w:val="22"/>
        </w:rPr>
        <w:t>: 2</w:t>
      </w:r>
    </w:p>
    <w:p w14:paraId="2E1EA06C" w14:textId="073A1622" w:rsidR="002450D6" w:rsidRDefault="002450D6" w:rsidP="008D1CF4">
      <w:pPr>
        <w:pStyle w:val="Default"/>
        <w:spacing w:line="360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CGPA</w:t>
      </w:r>
      <w:r w:rsidR="00A865AB">
        <w:rPr>
          <w:sz w:val="22"/>
          <w:szCs w:val="22"/>
        </w:rPr>
        <w:tab/>
      </w:r>
      <w:r w:rsidR="00A865AB">
        <w:rPr>
          <w:sz w:val="22"/>
          <w:szCs w:val="22"/>
        </w:rPr>
        <w:tab/>
      </w:r>
      <w:r w:rsidR="00A83F14">
        <w:rPr>
          <w:sz w:val="22"/>
          <w:szCs w:val="22"/>
        </w:rPr>
        <w:tab/>
      </w:r>
      <w:r>
        <w:rPr>
          <w:sz w:val="22"/>
          <w:szCs w:val="22"/>
        </w:rPr>
        <w:t>: 3.</w:t>
      </w:r>
      <w:r w:rsidR="00A865AB">
        <w:rPr>
          <w:sz w:val="22"/>
          <w:szCs w:val="22"/>
        </w:rPr>
        <w:t>71</w:t>
      </w:r>
    </w:p>
    <w:p w14:paraId="19DF84C7" w14:textId="5A6FC8B4" w:rsidR="00A865AB" w:rsidRDefault="00A865AB" w:rsidP="008D1CF4">
      <w:pPr>
        <w:pStyle w:val="Default"/>
        <w:spacing w:line="360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Family Income (RM)</w:t>
      </w:r>
      <w:r w:rsidR="00A83F14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A83F14">
        <w:rPr>
          <w:sz w:val="22"/>
          <w:szCs w:val="22"/>
        </w:rPr>
        <w:t>1499.00</w:t>
      </w:r>
    </w:p>
    <w:p w14:paraId="18497C8E" w14:textId="77777777" w:rsidR="007A6A3C" w:rsidRDefault="007A6A3C" w:rsidP="008D1CF4">
      <w:pPr>
        <w:pStyle w:val="Default"/>
        <w:spacing w:line="360" w:lineRule="auto"/>
        <w:ind w:left="1080"/>
        <w:jc w:val="both"/>
        <w:rPr>
          <w:sz w:val="22"/>
          <w:szCs w:val="22"/>
        </w:rPr>
      </w:pPr>
    </w:p>
    <w:p w14:paraId="2EAEF1B3" w14:textId="77777777" w:rsidR="00896928" w:rsidRDefault="00896928" w:rsidP="008D1CF4">
      <w:pPr>
        <w:pStyle w:val="Default"/>
        <w:spacing w:line="360" w:lineRule="auto"/>
        <w:ind w:left="1080"/>
        <w:jc w:val="both"/>
        <w:rPr>
          <w:sz w:val="22"/>
          <w:szCs w:val="22"/>
        </w:rPr>
      </w:pPr>
    </w:p>
    <w:p w14:paraId="12764483" w14:textId="31630C71" w:rsidR="007A6A3C" w:rsidRPr="00A83F14" w:rsidRDefault="007A6A3C" w:rsidP="007A6A3C">
      <w:pPr>
        <w:pStyle w:val="Default"/>
        <w:numPr>
          <w:ilvl w:val="0"/>
          <w:numId w:val="20"/>
        </w:numPr>
        <w:spacing w:line="360" w:lineRule="auto"/>
        <w:jc w:val="both"/>
        <w:rPr>
          <w:sz w:val="22"/>
          <w:szCs w:val="22"/>
        </w:rPr>
      </w:pPr>
      <w:r w:rsidRPr="00A83F14">
        <w:rPr>
          <w:sz w:val="22"/>
          <w:szCs w:val="22"/>
        </w:rPr>
        <w:t>Year of study</w:t>
      </w:r>
      <w:r w:rsidRPr="00A83F14">
        <w:rPr>
          <w:sz w:val="22"/>
          <w:szCs w:val="22"/>
        </w:rPr>
        <w:tab/>
      </w:r>
      <w:r w:rsidRPr="00A83F14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1</w:t>
      </w:r>
    </w:p>
    <w:p w14:paraId="4F9DCA46" w14:textId="77777777" w:rsidR="007A6A3C" w:rsidRDefault="007A6A3C" w:rsidP="007A6A3C">
      <w:pPr>
        <w:pStyle w:val="Default"/>
        <w:spacing w:line="360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Family Income (RM)</w:t>
      </w:r>
      <w:r>
        <w:rPr>
          <w:sz w:val="22"/>
          <w:szCs w:val="22"/>
        </w:rPr>
        <w:tab/>
        <w:t>: 1499.00</w:t>
      </w:r>
    </w:p>
    <w:p w14:paraId="0C401BC6" w14:textId="77777777" w:rsidR="007A6A3C" w:rsidRDefault="007A6A3C" w:rsidP="007A6A3C">
      <w:pPr>
        <w:pStyle w:val="Default"/>
        <w:spacing w:line="360" w:lineRule="auto"/>
        <w:jc w:val="both"/>
        <w:rPr>
          <w:sz w:val="22"/>
          <w:szCs w:val="22"/>
        </w:rPr>
      </w:pPr>
    </w:p>
    <w:p w14:paraId="1771C477" w14:textId="77777777" w:rsidR="00212220" w:rsidRDefault="00212220" w:rsidP="00212220">
      <w:pPr>
        <w:pStyle w:val="Default"/>
        <w:spacing w:line="360" w:lineRule="auto"/>
        <w:jc w:val="both"/>
        <w:rPr>
          <w:sz w:val="22"/>
          <w:szCs w:val="22"/>
        </w:rPr>
      </w:pPr>
    </w:p>
    <w:p w14:paraId="18A1510F" w14:textId="05F6A730" w:rsidR="00212220" w:rsidRPr="003B5E0E" w:rsidRDefault="00212220" w:rsidP="00212220">
      <w:pPr>
        <w:pStyle w:val="Default"/>
        <w:spacing w:line="360" w:lineRule="auto"/>
        <w:jc w:val="both"/>
        <w:rPr>
          <w:sz w:val="22"/>
          <w:szCs w:val="22"/>
        </w:rPr>
        <w:sectPr w:rsidR="00212220" w:rsidRPr="003B5E0E" w:rsidSect="000C437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6060AE" w14:textId="7F695A20" w:rsidR="00791291" w:rsidRPr="00791291" w:rsidRDefault="00331815" w:rsidP="00791291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5925B" wp14:editId="722ACB52">
                <wp:simplePos x="0" y="0"/>
                <wp:positionH relativeFrom="column">
                  <wp:posOffset>8409940</wp:posOffset>
                </wp:positionH>
                <wp:positionV relativeFrom="paragraph">
                  <wp:posOffset>44450</wp:posOffset>
                </wp:positionV>
                <wp:extent cx="869950" cy="692785"/>
                <wp:effectExtent l="0" t="0" r="2540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692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EADCF" id="Straight Connector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2pt,3.5pt" to="730.7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887DB7" wp14:editId="11432F50">
                <wp:simplePos x="0" y="0"/>
                <wp:positionH relativeFrom="page">
                  <wp:posOffset>9324975</wp:posOffset>
                </wp:positionH>
                <wp:positionV relativeFrom="paragraph">
                  <wp:posOffset>49530</wp:posOffset>
                </wp:positionV>
                <wp:extent cx="868045" cy="692785"/>
                <wp:effectExtent l="0" t="0" r="46355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045" cy="692785"/>
                          <a:chOff x="9326" y="585"/>
                          <a:chExt cx="1367" cy="1091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491" y="1676"/>
                            <a:ext cx="12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26" y="585"/>
                            <a:ext cx="1366" cy="1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9606AF" w14:textId="77777777" w:rsidR="00791291" w:rsidRDefault="00791291" w:rsidP="00791291">
                              <w:pPr>
                                <w:spacing w:line="468" w:lineRule="exact"/>
                                <w:ind w:left="612"/>
                                <w:rPr>
                                  <w:rFonts w:ascii="Carlito"/>
                                  <w:sz w:val="40"/>
                                </w:rPr>
                              </w:pPr>
                            </w:p>
                            <w:p w14:paraId="2B125CB8" w14:textId="505636D9" w:rsidR="00791291" w:rsidRDefault="00795A91" w:rsidP="00791291">
                              <w:pPr>
                                <w:spacing w:after="0" w:line="468" w:lineRule="exact"/>
                                <w:ind w:left="612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z w:val="40"/>
                                </w:rPr>
                                <w:t>7</w:t>
                              </w:r>
                              <w:r w:rsidR="00791291">
                                <w:rPr>
                                  <w:rFonts w:ascii="Carlito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87DB7" id="Group 7" o:spid="_x0000_s1027" style="position:absolute;left:0;text-align:left;margin-left:734.25pt;margin-top:3.9pt;width:68.35pt;height:54.55pt;z-index:251658240;mso-position-horizontal-relative:page" coordorigin="9326,585" coordsize="136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">
                <v:line id="Line 6" o:spid="_x0000_s1028" style="position:absolute;visibility:visible;mso-wrap-style:square" from="9491,1676" to="10693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Text Box 7" o:spid="_x0000_s1029" type="#_x0000_t202" style="position:absolute;left:9326;top:585;width:1366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" filled="f" strokeweight="2pt">
                  <v:textbox inset="0,0,0,0">
                    <w:txbxContent>
                      <w:p w14:paraId="699606AF" w14:textId="77777777" w:rsidR="00791291" w:rsidRDefault="00791291" w:rsidP="00791291">
                        <w:pPr>
                          <w:spacing w:line="468" w:lineRule="exact"/>
                          <w:ind w:left="612"/>
                          <w:rPr>
                            <w:rFonts w:ascii="Carlito"/>
                            <w:sz w:val="40"/>
                          </w:rPr>
                        </w:pPr>
                      </w:p>
                      <w:p w14:paraId="2B125CB8" w14:textId="505636D9" w:rsidR="00791291" w:rsidRDefault="00795A91" w:rsidP="00791291">
                        <w:pPr>
                          <w:spacing w:after="0" w:line="468" w:lineRule="exact"/>
                          <w:ind w:left="612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z w:val="40"/>
                          </w:rPr>
                          <w:t>7</w:t>
                        </w:r>
                        <w:r w:rsidR="00791291">
                          <w:rPr>
                            <w:rFonts w:ascii="Carlito"/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0F3FDA" w14:textId="7C7DD322" w:rsidR="00791291" w:rsidRPr="00791291" w:rsidRDefault="00791291" w:rsidP="0079129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91291">
        <w:rPr>
          <w:rFonts w:ascii="Arial" w:hAnsi="Arial" w:cs="Arial"/>
          <w:b/>
          <w:bCs/>
          <w:sz w:val="24"/>
          <w:szCs w:val="24"/>
          <w:u w:val="single"/>
        </w:rPr>
        <w:t>SCORING RUBRIC</w:t>
      </w:r>
    </w:p>
    <w:p w14:paraId="1D113370" w14:textId="60FBBAF7" w:rsidR="00791291" w:rsidRPr="00791291" w:rsidRDefault="00791291" w:rsidP="0079129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7EF0DBB" w14:textId="3E5C8BBB" w:rsidR="00791291" w:rsidRPr="00791291" w:rsidRDefault="00791291" w:rsidP="0079129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8EE81B1" w14:textId="27882A1B" w:rsidR="00791291" w:rsidRPr="00791291" w:rsidRDefault="00791291" w:rsidP="0079129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C634A4F" w14:textId="418E4421" w:rsidR="00F46639" w:rsidRDefault="00F46639" w:rsidP="00AA3DB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W w:w="15115" w:type="dxa"/>
        <w:tblLook w:val="04A0" w:firstRow="1" w:lastRow="0" w:firstColumn="1" w:lastColumn="0" w:noHBand="0" w:noVBand="1"/>
      </w:tblPr>
      <w:tblGrid>
        <w:gridCol w:w="1525"/>
        <w:gridCol w:w="1463"/>
        <w:gridCol w:w="2835"/>
        <w:gridCol w:w="2391"/>
        <w:gridCol w:w="2451"/>
        <w:gridCol w:w="2018"/>
        <w:gridCol w:w="1139"/>
        <w:gridCol w:w="1293"/>
      </w:tblGrid>
      <w:tr w:rsidR="00A44E34" w:rsidRPr="00F46639" w14:paraId="59B78342" w14:textId="77777777" w:rsidTr="00A44E34">
        <w:trPr>
          <w:trHeight w:val="36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23943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Attributes</w:t>
            </w:r>
          </w:p>
        </w:tc>
        <w:tc>
          <w:tcPr>
            <w:tcW w:w="1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BA0E5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No Submission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85E0F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Poor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62BB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Fair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16E63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Good</w:t>
            </w:r>
          </w:p>
        </w:tc>
        <w:tc>
          <w:tcPr>
            <w:tcW w:w="2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48643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Excellent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F77F5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Weight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9ADA7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Marks</w:t>
            </w:r>
          </w:p>
        </w:tc>
      </w:tr>
      <w:tr w:rsidR="00F46639" w:rsidRPr="00F46639" w14:paraId="0841D368" w14:textId="77777777" w:rsidTr="00A44E34">
        <w:trPr>
          <w:trHeight w:val="361"/>
        </w:trPr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35F88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4CC1B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7710A2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C5F52F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5C0037" w14:textId="15F4EAA9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81066F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0C2F8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45446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46639" w:rsidRPr="00F46639" w14:paraId="58077F73" w14:textId="77777777" w:rsidTr="00A44E34">
        <w:trPr>
          <w:trHeight w:val="2336"/>
        </w:trPr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7E551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Pseudocode Readibility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53888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No Submission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5686A9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Poor use of white space (indentation, blank lines).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Disorganized and messy.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Poor use of variables and control structures.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78BF49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White space makes program fairly easy to read.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Partially organized work.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Fairly use of variables and control structures.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4F2EB5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Good use of white space.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Sufficiently organized work.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Good use of variables and control structures.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BFB1C4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Excellent use of white space.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Creatively organized work.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Excellent use of variables control structures.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EC885" w14:textId="40AE3C40" w:rsidR="00F46639" w:rsidRDefault="006836B3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3</w:t>
            </w:r>
          </w:p>
          <w:p w14:paraId="3D64C8A0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4387FA93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127A6ED6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1AB2F991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40138824" w14:textId="7DFAD464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AA20C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F46639" w:rsidRPr="00F46639" w14:paraId="3AC138D3" w14:textId="77777777" w:rsidTr="00A44E34">
        <w:trPr>
          <w:trHeight w:val="212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1377E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Flowchart Readibility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AB902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No Submission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87291" w14:textId="45E37ADF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The flowchart is poorly organized and very difficult to read.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The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flowchart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shapes are wrongly presented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13A5" w14:textId="6A75772D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The flowchart is readable only by someone who knows what it is supposed to be doing.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The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flowchart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shapes are partial wrongly presented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E7B28" w14:textId="0FC7CF69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The flowchart is fairly easy to read.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The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flowchart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shapes are sufficient presented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77BAE" w14:textId="7015956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The flowchart is exceptionally well organized and very easy to follow.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The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flowchart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shapes are well presented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A790" w14:textId="745BC0F1" w:rsidR="00F46639" w:rsidRDefault="006836B3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3</w:t>
            </w:r>
          </w:p>
          <w:p w14:paraId="24D8D8E5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26EDB6DE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2B598FF9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3900AD5C" w14:textId="25F51D5F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7285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F46639" w:rsidRPr="00F46639" w14:paraId="395DA885" w14:textId="77777777" w:rsidTr="00A44E34">
        <w:trPr>
          <w:trHeight w:val="288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DCEB2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lastRenderedPageBreak/>
              <w:t>Algorithm Efficiency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F468D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No Submission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2586D" w14:textId="2D8D943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A difficult and inefficient solution.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>Does not included required control structures.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The algorithm was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lengthy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73932" w14:textId="49EC161E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A logical solution, easy to follow but not the most efficient.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Partially or does not </w:t>
            </w:r>
            <w:r w:rsidR="0054290B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include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required control structures.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The algorithm was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lengthy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A06B6" w14:textId="0A5D293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Solution is efficient and easy to follow (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i.e.,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no confusing tricks).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Included required control structures.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Fits a reasonable length of algorithm.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03BE7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Solution is efficient, easy to understand and maintain.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Included required control structures.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Fits a reasonable length of algorithm.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7E49" w14:textId="0F5A7178" w:rsidR="00F46639" w:rsidRDefault="006836B3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4</w:t>
            </w:r>
          </w:p>
          <w:p w14:paraId="00DA2746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3825B591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0D0A5B7A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579173AD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2970ADF9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397C71C5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5EB6C0D7" w14:textId="62CEFAE8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F397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F46639" w:rsidRPr="00F46639" w14:paraId="059138DB" w14:textId="77777777" w:rsidTr="00A44E34">
        <w:trPr>
          <w:trHeight w:val="355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6C6CA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Algorithm Logic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5105E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No Submission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1CFF2" w14:textId="6E537A58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Does not present any due to errors.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>User prompts are misleading or non-existent.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>No testing has been completed.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36309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Executes with some errors.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User prompts contain little information, poor design.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Some testing has been completed.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B2E3B" w14:textId="5EDF5FCB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Executes without errors.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User prompts are understandable, minimum use of symbols or spacing in output.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Some testing has been completed and present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appropriate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solution.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95EBB" w14:textId="3564412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Executes without errors.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Excellent user prompts, good use of symbols or spacing in output (neatly displayed).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br/>
              <w:t xml:space="preserve"> Testing has been completed and present </w:t>
            </w:r>
            <w:r w:rsidR="00824DE1"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appropriate</w:t>
            </w: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solution.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91D0" w14:textId="4322D2C1" w:rsidR="00F46639" w:rsidRDefault="006836B3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4</w:t>
            </w:r>
          </w:p>
          <w:p w14:paraId="2D3DB2FF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6F42FEDF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30107275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6245515F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3D2FBF37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5F693454" w14:textId="77777777" w:rsid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53D408D8" w14:textId="6BC77F3D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294E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F46639" w:rsidRPr="00F46639" w14:paraId="6D9DCF95" w14:textId="77777777" w:rsidTr="00A44E34">
        <w:trPr>
          <w:trHeight w:val="9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EE0C8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Problem Solving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22D7A" w14:textId="77777777" w:rsidR="00F46639" w:rsidRPr="00F46639" w:rsidRDefault="00F46639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No Submission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76C78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Does not present any problem solving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93EEB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Fairly solve the required problem.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F72A5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Good solve the required problem.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E0366" w14:textId="77777777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46639">
              <w:rPr>
                <w:rFonts w:ascii="Arial" w:eastAsia="Times New Roman" w:hAnsi="Arial" w:cs="Arial"/>
                <w:color w:val="000000"/>
                <w:lang w:val="en-GB" w:eastAsia="en-GB"/>
              </w:rPr>
              <w:t>Excellent solve the required problem.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5FA0" w14:textId="30EB51FF" w:rsidR="00F46639" w:rsidRDefault="001D4B6D" w:rsidP="00A44E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3</w:t>
            </w:r>
            <w:r w:rsidR="001973A3">
              <w:rPr>
                <w:rFonts w:ascii="Arial" w:eastAsia="Times New Roman" w:hAnsi="Arial" w:cs="Arial"/>
                <w:color w:val="000000"/>
                <w:lang w:val="en-GB" w:eastAsia="en-GB"/>
              </w:rPr>
              <w:t>.5</w:t>
            </w:r>
          </w:p>
          <w:p w14:paraId="25DFBA42" w14:textId="77777777" w:rsidR="00A44E34" w:rsidRDefault="00A44E34" w:rsidP="00A44E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  <w:p w14:paraId="44D549A1" w14:textId="6BBF52FE" w:rsidR="00A44E34" w:rsidRPr="00F46639" w:rsidRDefault="00A44E34" w:rsidP="00A44E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CC8" w14:textId="095B4F72" w:rsidR="00F46639" w:rsidRPr="00F46639" w:rsidRDefault="00F46639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A44E34" w:rsidRPr="00F46639" w14:paraId="2AA5937B" w14:textId="77777777" w:rsidTr="00A44E34">
        <w:trPr>
          <w:trHeight w:val="980"/>
        </w:trPr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2B1286AC" w14:textId="77777777" w:rsidR="00A44E34" w:rsidRPr="00F46639" w:rsidRDefault="00A44E34" w:rsidP="00F46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6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0C54363" w14:textId="77777777" w:rsidR="00A44E34" w:rsidRPr="00F46639" w:rsidRDefault="00A44E34" w:rsidP="00F466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2AB6EAB5" w14:textId="77777777" w:rsidR="00A44E34" w:rsidRPr="00F46639" w:rsidRDefault="00A44E34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2391" w:type="dxa"/>
            <w:tcBorders>
              <w:top w:val="single" w:sz="4" w:space="0" w:color="auto"/>
            </w:tcBorders>
            <w:shd w:val="clear" w:color="auto" w:fill="auto"/>
          </w:tcPr>
          <w:p w14:paraId="4656EF02" w14:textId="77777777" w:rsidR="00A44E34" w:rsidRPr="00F46639" w:rsidRDefault="00A44E34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2451" w:type="dxa"/>
            <w:tcBorders>
              <w:top w:val="single" w:sz="4" w:space="0" w:color="auto"/>
            </w:tcBorders>
            <w:shd w:val="clear" w:color="auto" w:fill="auto"/>
          </w:tcPr>
          <w:p w14:paraId="101BE91F" w14:textId="77777777" w:rsidR="00A44E34" w:rsidRPr="00F46639" w:rsidRDefault="00A44E34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20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CB0DB3" w14:textId="77777777" w:rsidR="00A44E34" w:rsidRPr="00F46639" w:rsidRDefault="00A44E34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951CA" w14:textId="60217E96" w:rsidR="00A44E34" w:rsidRPr="00F46639" w:rsidRDefault="00A44E34" w:rsidP="00A44E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A44E34">
              <w:rPr>
                <w:rFonts w:ascii="Arial" w:eastAsia="Times New Roman" w:hAnsi="Arial" w:cs="Arial"/>
                <w:color w:val="000000"/>
                <w:sz w:val="36"/>
                <w:szCs w:val="36"/>
                <w:lang w:val="en-GB" w:eastAsia="en-GB"/>
              </w:rPr>
              <w:t>Total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9FB" w14:textId="77777777" w:rsidR="00A44E34" w:rsidRPr="00F46639" w:rsidRDefault="00A44E34" w:rsidP="00F46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</w:tbl>
    <w:p w14:paraId="09D88B5F" w14:textId="0969810F" w:rsidR="00F46639" w:rsidRDefault="00F46639" w:rsidP="00AA3DB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bookmarkEnd w:id="0"/>
    <w:bookmarkEnd w:id="1"/>
    <w:p w14:paraId="2F88BFAB" w14:textId="7920A896" w:rsidR="001011AB" w:rsidRPr="00814E87" w:rsidRDefault="001011AB" w:rsidP="00AA3DB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1011AB" w:rsidRPr="00814E87" w:rsidSect="000C43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B7CC5" w14:textId="77777777" w:rsidR="00F45713" w:rsidRDefault="00F45713" w:rsidP="0037582E">
      <w:pPr>
        <w:spacing w:after="0" w:line="240" w:lineRule="auto"/>
      </w:pPr>
      <w:r>
        <w:separator/>
      </w:r>
    </w:p>
  </w:endnote>
  <w:endnote w:type="continuationSeparator" w:id="0">
    <w:p w14:paraId="1CFF33E4" w14:textId="77777777" w:rsidR="00F45713" w:rsidRDefault="00F45713" w:rsidP="0037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ic Uralic">
    <w:altName w:val="Calibri"/>
    <w:charset w:val="00"/>
    <w:family w:val="auto"/>
    <w:pitch w:val="variable"/>
  </w:font>
  <w:font w:name="URW Gothic">
    <w:altName w:val="Calibri"/>
    <w:charset w:val="00"/>
    <w:family w:val="auto"/>
    <w:pitch w:val="variable"/>
  </w:font>
  <w:font w:name="Carlito">
    <w:altName w:val="Calibri"/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D3EC9" w14:textId="77777777" w:rsidR="00F45713" w:rsidRDefault="00F45713" w:rsidP="0037582E">
      <w:pPr>
        <w:spacing w:after="0" w:line="240" w:lineRule="auto"/>
      </w:pPr>
      <w:r>
        <w:separator/>
      </w:r>
    </w:p>
  </w:footnote>
  <w:footnote w:type="continuationSeparator" w:id="0">
    <w:p w14:paraId="4024356A" w14:textId="77777777" w:rsidR="00F45713" w:rsidRDefault="00F45713" w:rsidP="0037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BC8E8" w14:textId="314D0335" w:rsidR="00452AF2" w:rsidRPr="00E831D4" w:rsidRDefault="00452AF2" w:rsidP="00452AF2">
    <w:pPr>
      <w:pStyle w:val="Header"/>
      <w:jc w:val="right"/>
      <w:rPr>
        <w:b/>
        <w:bCs/>
      </w:rPr>
    </w:pPr>
    <w:r w:rsidRPr="00E831D4">
      <w:rPr>
        <w:b/>
        <w:bCs/>
      </w:rPr>
      <w:t xml:space="preserve">CSC121 | </w:t>
    </w:r>
    <w:r w:rsidR="00BC5BF1" w:rsidRPr="00E831D4">
      <w:rPr>
        <w:b/>
        <w:bCs/>
      </w:rPr>
      <w:t>PRACTICAL TEST</w:t>
    </w:r>
    <w:r w:rsidRPr="00E831D4">
      <w:rPr>
        <w:b/>
        <w:bCs/>
      </w:rPr>
      <w:t>|</w:t>
    </w:r>
    <w:r w:rsidR="0057366C" w:rsidRPr="00E831D4">
      <w:rPr>
        <w:b/>
        <w:bCs/>
      </w:rPr>
      <w:t xml:space="preserve"> </w:t>
    </w:r>
    <w:r w:rsidR="004B41C0">
      <w:rPr>
        <w:b/>
        <w:bCs/>
      </w:rPr>
      <w:t>MAC</w:t>
    </w:r>
    <w:r w:rsidR="0057366C" w:rsidRPr="00E831D4">
      <w:rPr>
        <w:b/>
        <w:bCs/>
      </w:rPr>
      <w:t xml:space="preserve"> </w:t>
    </w:r>
    <w:r w:rsidRPr="00E831D4">
      <w:rPr>
        <w:b/>
        <w:bCs/>
      </w:rPr>
      <w:t xml:space="preserve">– </w:t>
    </w:r>
    <w:r w:rsidR="004B41C0">
      <w:rPr>
        <w:b/>
        <w:bCs/>
      </w:rPr>
      <w:t>AUG</w:t>
    </w:r>
    <w:r w:rsidRPr="00E831D4">
      <w:rPr>
        <w:b/>
        <w:bCs/>
      </w:rPr>
      <w:t xml:space="preserve"> 202</w:t>
    </w:r>
    <w:r w:rsidR="00E831D4" w:rsidRPr="00E831D4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AB4"/>
    <w:multiLevelType w:val="hybridMultilevel"/>
    <w:tmpl w:val="6836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148A"/>
    <w:multiLevelType w:val="hybridMultilevel"/>
    <w:tmpl w:val="1CEC02BE"/>
    <w:lvl w:ilvl="0" w:tplc="E1D8CC52">
      <w:start w:val="25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D0D01"/>
    <w:multiLevelType w:val="hybridMultilevel"/>
    <w:tmpl w:val="69A69FEC"/>
    <w:lvl w:ilvl="0" w:tplc="04BCDB5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80548"/>
    <w:multiLevelType w:val="hybridMultilevel"/>
    <w:tmpl w:val="3356DD84"/>
    <w:lvl w:ilvl="0" w:tplc="4409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C71C25"/>
    <w:multiLevelType w:val="hybridMultilevel"/>
    <w:tmpl w:val="BC5EFA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86610"/>
    <w:multiLevelType w:val="hybridMultilevel"/>
    <w:tmpl w:val="9E2A2152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37627B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E984317"/>
    <w:multiLevelType w:val="hybridMultilevel"/>
    <w:tmpl w:val="09647B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024BB2"/>
    <w:multiLevelType w:val="hybridMultilevel"/>
    <w:tmpl w:val="4E6850D0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5DC4D27"/>
    <w:multiLevelType w:val="hybridMultilevel"/>
    <w:tmpl w:val="31C0EA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94C84"/>
    <w:multiLevelType w:val="hybridMultilevel"/>
    <w:tmpl w:val="53D0B856"/>
    <w:lvl w:ilvl="0" w:tplc="1390BF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C7344"/>
    <w:multiLevelType w:val="hybridMultilevel"/>
    <w:tmpl w:val="CC3CB500"/>
    <w:lvl w:ilvl="0" w:tplc="F796E5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612E"/>
    <w:multiLevelType w:val="hybridMultilevel"/>
    <w:tmpl w:val="475C02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3F63"/>
    <w:multiLevelType w:val="hybridMultilevel"/>
    <w:tmpl w:val="F14A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17BD3"/>
    <w:multiLevelType w:val="hybridMultilevel"/>
    <w:tmpl w:val="9594D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16FEC"/>
    <w:multiLevelType w:val="hybridMultilevel"/>
    <w:tmpl w:val="8BF6FF5C"/>
    <w:lvl w:ilvl="0" w:tplc="785E2A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05D165E"/>
    <w:multiLevelType w:val="hybridMultilevel"/>
    <w:tmpl w:val="771A910E"/>
    <w:lvl w:ilvl="0" w:tplc="50984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7593C"/>
    <w:multiLevelType w:val="hybridMultilevel"/>
    <w:tmpl w:val="815C4238"/>
    <w:lvl w:ilvl="0" w:tplc="7E96B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53369"/>
    <w:multiLevelType w:val="hybridMultilevel"/>
    <w:tmpl w:val="E5907FAC"/>
    <w:lvl w:ilvl="0" w:tplc="80CED2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E36CC2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CC04600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9FE5E9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3C34EED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F4E1AA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0FE5E0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B8ECB8B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B0C609E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B5850D9"/>
    <w:multiLevelType w:val="hybridMultilevel"/>
    <w:tmpl w:val="28F0C312"/>
    <w:lvl w:ilvl="0" w:tplc="3A7E424E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130DAC"/>
    <w:multiLevelType w:val="hybridMultilevel"/>
    <w:tmpl w:val="E2486132"/>
    <w:lvl w:ilvl="0" w:tplc="22708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5671D"/>
    <w:multiLevelType w:val="hybridMultilevel"/>
    <w:tmpl w:val="229ABD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087269">
    <w:abstractNumId w:val="16"/>
  </w:num>
  <w:num w:numId="2" w16cid:durableId="1308322632">
    <w:abstractNumId w:val="20"/>
  </w:num>
  <w:num w:numId="3" w16cid:durableId="1948349887">
    <w:abstractNumId w:val="15"/>
  </w:num>
  <w:num w:numId="4" w16cid:durableId="2130659646">
    <w:abstractNumId w:val="0"/>
  </w:num>
  <w:num w:numId="5" w16cid:durableId="1633754676">
    <w:abstractNumId w:val="13"/>
  </w:num>
  <w:num w:numId="6" w16cid:durableId="379136119">
    <w:abstractNumId w:val="9"/>
  </w:num>
  <w:num w:numId="7" w16cid:durableId="42675174">
    <w:abstractNumId w:val="14"/>
  </w:num>
  <w:num w:numId="8" w16cid:durableId="1994750857">
    <w:abstractNumId w:val="18"/>
  </w:num>
  <w:num w:numId="9" w16cid:durableId="555816932">
    <w:abstractNumId w:val="7"/>
  </w:num>
  <w:num w:numId="10" w16cid:durableId="1570774934">
    <w:abstractNumId w:val="2"/>
  </w:num>
  <w:num w:numId="11" w16cid:durableId="785852814">
    <w:abstractNumId w:val="1"/>
  </w:num>
  <w:num w:numId="12" w16cid:durableId="2052532408">
    <w:abstractNumId w:val="7"/>
  </w:num>
  <w:num w:numId="13" w16cid:durableId="1491169446">
    <w:abstractNumId w:val="19"/>
  </w:num>
  <w:num w:numId="14" w16cid:durableId="22021584">
    <w:abstractNumId w:val="8"/>
  </w:num>
  <w:num w:numId="15" w16cid:durableId="186910879">
    <w:abstractNumId w:val="21"/>
  </w:num>
  <w:num w:numId="16" w16cid:durableId="1587030139">
    <w:abstractNumId w:val="4"/>
  </w:num>
  <w:num w:numId="17" w16cid:durableId="957107359">
    <w:abstractNumId w:val="6"/>
  </w:num>
  <w:num w:numId="18" w16cid:durableId="140974683">
    <w:abstractNumId w:val="17"/>
  </w:num>
  <w:num w:numId="19" w16cid:durableId="1537039642">
    <w:abstractNumId w:val="11"/>
  </w:num>
  <w:num w:numId="20" w16cid:durableId="321396534">
    <w:abstractNumId w:val="10"/>
  </w:num>
  <w:num w:numId="21" w16cid:durableId="949702142">
    <w:abstractNumId w:val="12"/>
  </w:num>
  <w:num w:numId="22" w16cid:durableId="1178349491">
    <w:abstractNumId w:val="3"/>
  </w:num>
  <w:num w:numId="23" w16cid:durableId="97428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F"/>
    <w:rsid w:val="000135DE"/>
    <w:rsid w:val="00014F80"/>
    <w:rsid w:val="00015F1A"/>
    <w:rsid w:val="00024E3C"/>
    <w:rsid w:val="00025A86"/>
    <w:rsid w:val="00032EB4"/>
    <w:rsid w:val="00037732"/>
    <w:rsid w:val="00043983"/>
    <w:rsid w:val="00044580"/>
    <w:rsid w:val="00046E4E"/>
    <w:rsid w:val="00051073"/>
    <w:rsid w:val="0005189F"/>
    <w:rsid w:val="0007149B"/>
    <w:rsid w:val="000769F9"/>
    <w:rsid w:val="00086F9B"/>
    <w:rsid w:val="00087AC8"/>
    <w:rsid w:val="000A069E"/>
    <w:rsid w:val="000A648E"/>
    <w:rsid w:val="000A6E00"/>
    <w:rsid w:val="000B2367"/>
    <w:rsid w:val="000B732E"/>
    <w:rsid w:val="000C4372"/>
    <w:rsid w:val="000C671B"/>
    <w:rsid w:val="000E1D51"/>
    <w:rsid w:val="000E71F3"/>
    <w:rsid w:val="000F0A53"/>
    <w:rsid w:val="000F0F16"/>
    <w:rsid w:val="000F130F"/>
    <w:rsid w:val="001011AB"/>
    <w:rsid w:val="00103408"/>
    <w:rsid w:val="001160FA"/>
    <w:rsid w:val="0011620F"/>
    <w:rsid w:val="00117CCB"/>
    <w:rsid w:val="001333A9"/>
    <w:rsid w:val="0014520A"/>
    <w:rsid w:val="001473D0"/>
    <w:rsid w:val="0017465F"/>
    <w:rsid w:val="001754CE"/>
    <w:rsid w:val="00180037"/>
    <w:rsid w:val="001838A1"/>
    <w:rsid w:val="001863DD"/>
    <w:rsid w:val="00191AEC"/>
    <w:rsid w:val="00193F3C"/>
    <w:rsid w:val="001973A3"/>
    <w:rsid w:val="00197F99"/>
    <w:rsid w:val="001A0758"/>
    <w:rsid w:val="001A1F8B"/>
    <w:rsid w:val="001A37FE"/>
    <w:rsid w:val="001A3E09"/>
    <w:rsid w:val="001A413D"/>
    <w:rsid w:val="001A422B"/>
    <w:rsid w:val="001A437A"/>
    <w:rsid w:val="001B06A8"/>
    <w:rsid w:val="001B142C"/>
    <w:rsid w:val="001B1D96"/>
    <w:rsid w:val="001B30FE"/>
    <w:rsid w:val="001B4733"/>
    <w:rsid w:val="001B708D"/>
    <w:rsid w:val="001B72AC"/>
    <w:rsid w:val="001C104E"/>
    <w:rsid w:val="001D1078"/>
    <w:rsid w:val="001D4B6D"/>
    <w:rsid w:val="001D5EE5"/>
    <w:rsid w:val="001F67C3"/>
    <w:rsid w:val="0020653A"/>
    <w:rsid w:val="00211977"/>
    <w:rsid w:val="00212220"/>
    <w:rsid w:val="002132FF"/>
    <w:rsid w:val="00233A50"/>
    <w:rsid w:val="002422BD"/>
    <w:rsid w:val="002450D6"/>
    <w:rsid w:val="00247A5E"/>
    <w:rsid w:val="00251A91"/>
    <w:rsid w:val="00267D98"/>
    <w:rsid w:val="00276F5F"/>
    <w:rsid w:val="00290255"/>
    <w:rsid w:val="00296078"/>
    <w:rsid w:val="002969E9"/>
    <w:rsid w:val="00297800"/>
    <w:rsid w:val="002A6A4D"/>
    <w:rsid w:val="002B3787"/>
    <w:rsid w:val="002B457A"/>
    <w:rsid w:val="002B5628"/>
    <w:rsid w:val="002E324E"/>
    <w:rsid w:val="002E410E"/>
    <w:rsid w:val="002E52E7"/>
    <w:rsid w:val="002E6E0B"/>
    <w:rsid w:val="002F662D"/>
    <w:rsid w:val="0030215E"/>
    <w:rsid w:val="00304DA4"/>
    <w:rsid w:val="003120DD"/>
    <w:rsid w:val="0031320B"/>
    <w:rsid w:val="00316143"/>
    <w:rsid w:val="0031731F"/>
    <w:rsid w:val="0032128B"/>
    <w:rsid w:val="0032487E"/>
    <w:rsid w:val="003265B8"/>
    <w:rsid w:val="0032794C"/>
    <w:rsid w:val="00331815"/>
    <w:rsid w:val="0033384D"/>
    <w:rsid w:val="00341A42"/>
    <w:rsid w:val="00342E66"/>
    <w:rsid w:val="003468AF"/>
    <w:rsid w:val="00350755"/>
    <w:rsid w:val="00355B84"/>
    <w:rsid w:val="00360D4C"/>
    <w:rsid w:val="003632BE"/>
    <w:rsid w:val="00363410"/>
    <w:rsid w:val="00364315"/>
    <w:rsid w:val="00364975"/>
    <w:rsid w:val="0037045A"/>
    <w:rsid w:val="00370A20"/>
    <w:rsid w:val="0037582E"/>
    <w:rsid w:val="0037625C"/>
    <w:rsid w:val="003806B5"/>
    <w:rsid w:val="0038535F"/>
    <w:rsid w:val="003862FC"/>
    <w:rsid w:val="00386677"/>
    <w:rsid w:val="0038702D"/>
    <w:rsid w:val="0038790F"/>
    <w:rsid w:val="0039232F"/>
    <w:rsid w:val="00392787"/>
    <w:rsid w:val="00394116"/>
    <w:rsid w:val="00394178"/>
    <w:rsid w:val="003958CB"/>
    <w:rsid w:val="00396BC4"/>
    <w:rsid w:val="003A52F8"/>
    <w:rsid w:val="003A6128"/>
    <w:rsid w:val="003A7371"/>
    <w:rsid w:val="003B51FA"/>
    <w:rsid w:val="003B59AF"/>
    <w:rsid w:val="003B5E0E"/>
    <w:rsid w:val="003E1E56"/>
    <w:rsid w:val="003E34CA"/>
    <w:rsid w:val="003F41D0"/>
    <w:rsid w:val="003F43ED"/>
    <w:rsid w:val="003F5124"/>
    <w:rsid w:val="003F796B"/>
    <w:rsid w:val="004002BB"/>
    <w:rsid w:val="004004D7"/>
    <w:rsid w:val="00400C54"/>
    <w:rsid w:val="00404D2F"/>
    <w:rsid w:val="00413754"/>
    <w:rsid w:val="00417655"/>
    <w:rsid w:val="00424C54"/>
    <w:rsid w:val="0042651A"/>
    <w:rsid w:val="00431A83"/>
    <w:rsid w:val="00434AE7"/>
    <w:rsid w:val="004411CF"/>
    <w:rsid w:val="00442C0D"/>
    <w:rsid w:val="00444558"/>
    <w:rsid w:val="00447143"/>
    <w:rsid w:val="00450163"/>
    <w:rsid w:val="004504C4"/>
    <w:rsid w:val="004514B9"/>
    <w:rsid w:val="00452AF2"/>
    <w:rsid w:val="004541CF"/>
    <w:rsid w:val="00457D9E"/>
    <w:rsid w:val="004608B9"/>
    <w:rsid w:val="00462710"/>
    <w:rsid w:val="00463C97"/>
    <w:rsid w:val="004646CD"/>
    <w:rsid w:val="00474B1F"/>
    <w:rsid w:val="00476263"/>
    <w:rsid w:val="0048122B"/>
    <w:rsid w:val="00491CE7"/>
    <w:rsid w:val="004A2AB5"/>
    <w:rsid w:val="004A698F"/>
    <w:rsid w:val="004B41C0"/>
    <w:rsid w:val="004C193E"/>
    <w:rsid w:val="004C19D1"/>
    <w:rsid w:val="004C3145"/>
    <w:rsid w:val="004D4BC5"/>
    <w:rsid w:val="004D639E"/>
    <w:rsid w:val="004E4FB1"/>
    <w:rsid w:val="004F116E"/>
    <w:rsid w:val="0050239E"/>
    <w:rsid w:val="00513068"/>
    <w:rsid w:val="00515373"/>
    <w:rsid w:val="00515F55"/>
    <w:rsid w:val="005214D2"/>
    <w:rsid w:val="00522BF9"/>
    <w:rsid w:val="00540BA3"/>
    <w:rsid w:val="0054290B"/>
    <w:rsid w:val="00542B96"/>
    <w:rsid w:val="00547D7A"/>
    <w:rsid w:val="00551824"/>
    <w:rsid w:val="0055297F"/>
    <w:rsid w:val="00554329"/>
    <w:rsid w:val="00557842"/>
    <w:rsid w:val="00560936"/>
    <w:rsid w:val="00570499"/>
    <w:rsid w:val="0057366C"/>
    <w:rsid w:val="00583BDB"/>
    <w:rsid w:val="005847DB"/>
    <w:rsid w:val="00585239"/>
    <w:rsid w:val="00591B8B"/>
    <w:rsid w:val="00593136"/>
    <w:rsid w:val="00593CC9"/>
    <w:rsid w:val="005941BD"/>
    <w:rsid w:val="005B58C4"/>
    <w:rsid w:val="005C137D"/>
    <w:rsid w:val="005D6234"/>
    <w:rsid w:val="005D70F9"/>
    <w:rsid w:val="005D7CE8"/>
    <w:rsid w:val="005E304D"/>
    <w:rsid w:val="005E3086"/>
    <w:rsid w:val="005F13A6"/>
    <w:rsid w:val="005F38EF"/>
    <w:rsid w:val="00623483"/>
    <w:rsid w:val="0063022D"/>
    <w:rsid w:val="00634D05"/>
    <w:rsid w:val="00647AFB"/>
    <w:rsid w:val="00650223"/>
    <w:rsid w:val="0066014E"/>
    <w:rsid w:val="0066356F"/>
    <w:rsid w:val="0067363F"/>
    <w:rsid w:val="00674361"/>
    <w:rsid w:val="00677E4B"/>
    <w:rsid w:val="00681C80"/>
    <w:rsid w:val="006836B3"/>
    <w:rsid w:val="00686169"/>
    <w:rsid w:val="00686FD2"/>
    <w:rsid w:val="006A0DEF"/>
    <w:rsid w:val="006A370A"/>
    <w:rsid w:val="006B2980"/>
    <w:rsid w:val="006B311E"/>
    <w:rsid w:val="006B5DF5"/>
    <w:rsid w:val="006D1E9D"/>
    <w:rsid w:val="006D7C27"/>
    <w:rsid w:val="006E0B12"/>
    <w:rsid w:val="006E431D"/>
    <w:rsid w:val="006F25D2"/>
    <w:rsid w:val="006F3D33"/>
    <w:rsid w:val="006F4AF7"/>
    <w:rsid w:val="00724327"/>
    <w:rsid w:val="0072628F"/>
    <w:rsid w:val="007270A7"/>
    <w:rsid w:val="00727259"/>
    <w:rsid w:val="00736FB2"/>
    <w:rsid w:val="00742025"/>
    <w:rsid w:val="00775B59"/>
    <w:rsid w:val="007868E7"/>
    <w:rsid w:val="00787FD0"/>
    <w:rsid w:val="00791291"/>
    <w:rsid w:val="007912AF"/>
    <w:rsid w:val="007940C3"/>
    <w:rsid w:val="00795355"/>
    <w:rsid w:val="00795A91"/>
    <w:rsid w:val="007969D1"/>
    <w:rsid w:val="007A10B9"/>
    <w:rsid w:val="007A2A13"/>
    <w:rsid w:val="007A33C9"/>
    <w:rsid w:val="007A385F"/>
    <w:rsid w:val="007A45F8"/>
    <w:rsid w:val="007A6A3C"/>
    <w:rsid w:val="007B04D7"/>
    <w:rsid w:val="007B1FDA"/>
    <w:rsid w:val="007B4C99"/>
    <w:rsid w:val="007C332B"/>
    <w:rsid w:val="007C4C31"/>
    <w:rsid w:val="007C5604"/>
    <w:rsid w:val="007E1C05"/>
    <w:rsid w:val="007E3BCC"/>
    <w:rsid w:val="00801B85"/>
    <w:rsid w:val="0080727D"/>
    <w:rsid w:val="00814E87"/>
    <w:rsid w:val="00815A7A"/>
    <w:rsid w:val="008236A7"/>
    <w:rsid w:val="00824DE1"/>
    <w:rsid w:val="00827AC6"/>
    <w:rsid w:val="00830348"/>
    <w:rsid w:val="00832B9E"/>
    <w:rsid w:val="00842838"/>
    <w:rsid w:val="00846FE4"/>
    <w:rsid w:val="008552F7"/>
    <w:rsid w:val="00860E46"/>
    <w:rsid w:val="008640C5"/>
    <w:rsid w:val="00866194"/>
    <w:rsid w:val="0086730F"/>
    <w:rsid w:val="00867858"/>
    <w:rsid w:val="00870AF6"/>
    <w:rsid w:val="00870FD0"/>
    <w:rsid w:val="00880C5F"/>
    <w:rsid w:val="00882329"/>
    <w:rsid w:val="0088266C"/>
    <w:rsid w:val="00885C28"/>
    <w:rsid w:val="008862EB"/>
    <w:rsid w:val="008937CA"/>
    <w:rsid w:val="00894F1C"/>
    <w:rsid w:val="00896928"/>
    <w:rsid w:val="008A074E"/>
    <w:rsid w:val="008A13B5"/>
    <w:rsid w:val="008B7BAA"/>
    <w:rsid w:val="008C0597"/>
    <w:rsid w:val="008C21E2"/>
    <w:rsid w:val="008C582B"/>
    <w:rsid w:val="008C6C9D"/>
    <w:rsid w:val="008C7EC9"/>
    <w:rsid w:val="008D10C8"/>
    <w:rsid w:val="008D1CF4"/>
    <w:rsid w:val="008D56F4"/>
    <w:rsid w:val="008D62DE"/>
    <w:rsid w:val="008D6F0A"/>
    <w:rsid w:val="008E2261"/>
    <w:rsid w:val="008E2A3C"/>
    <w:rsid w:val="008E40F0"/>
    <w:rsid w:val="008E4CDC"/>
    <w:rsid w:val="00902F79"/>
    <w:rsid w:val="00902F7C"/>
    <w:rsid w:val="009033D9"/>
    <w:rsid w:val="00906EBE"/>
    <w:rsid w:val="009142D7"/>
    <w:rsid w:val="00914C62"/>
    <w:rsid w:val="009157D0"/>
    <w:rsid w:val="009162B1"/>
    <w:rsid w:val="00916461"/>
    <w:rsid w:val="0092518F"/>
    <w:rsid w:val="0093230C"/>
    <w:rsid w:val="009406B6"/>
    <w:rsid w:val="00942C15"/>
    <w:rsid w:val="009569A6"/>
    <w:rsid w:val="00956E04"/>
    <w:rsid w:val="009679AB"/>
    <w:rsid w:val="00967CC6"/>
    <w:rsid w:val="009719A6"/>
    <w:rsid w:val="00974641"/>
    <w:rsid w:val="009754A1"/>
    <w:rsid w:val="00975EDA"/>
    <w:rsid w:val="0097689A"/>
    <w:rsid w:val="00986151"/>
    <w:rsid w:val="00997291"/>
    <w:rsid w:val="009A2FCA"/>
    <w:rsid w:val="009A3F54"/>
    <w:rsid w:val="009A5452"/>
    <w:rsid w:val="009B17F0"/>
    <w:rsid w:val="009C4BF6"/>
    <w:rsid w:val="009D1178"/>
    <w:rsid w:val="009D1776"/>
    <w:rsid w:val="009D19BD"/>
    <w:rsid w:val="009D1B9A"/>
    <w:rsid w:val="009D4CC5"/>
    <w:rsid w:val="009D7B57"/>
    <w:rsid w:val="009E5718"/>
    <w:rsid w:val="009F1C61"/>
    <w:rsid w:val="009F3D05"/>
    <w:rsid w:val="009F4814"/>
    <w:rsid w:val="00A14467"/>
    <w:rsid w:val="00A159C2"/>
    <w:rsid w:val="00A161E4"/>
    <w:rsid w:val="00A2222E"/>
    <w:rsid w:val="00A2691F"/>
    <w:rsid w:val="00A270AD"/>
    <w:rsid w:val="00A35036"/>
    <w:rsid w:val="00A4237A"/>
    <w:rsid w:val="00A44E34"/>
    <w:rsid w:val="00A45AEE"/>
    <w:rsid w:val="00A46234"/>
    <w:rsid w:val="00A51550"/>
    <w:rsid w:val="00A55587"/>
    <w:rsid w:val="00A633E0"/>
    <w:rsid w:val="00A665A2"/>
    <w:rsid w:val="00A671EA"/>
    <w:rsid w:val="00A710BE"/>
    <w:rsid w:val="00A731D8"/>
    <w:rsid w:val="00A7470B"/>
    <w:rsid w:val="00A74E9C"/>
    <w:rsid w:val="00A77498"/>
    <w:rsid w:val="00A82068"/>
    <w:rsid w:val="00A83F14"/>
    <w:rsid w:val="00A84ABE"/>
    <w:rsid w:val="00A865AB"/>
    <w:rsid w:val="00A94049"/>
    <w:rsid w:val="00AA3DBE"/>
    <w:rsid w:val="00AA7FBE"/>
    <w:rsid w:val="00AB26A9"/>
    <w:rsid w:val="00AB5E89"/>
    <w:rsid w:val="00AC5E42"/>
    <w:rsid w:val="00AD58E7"/>
    <w:rsid w:val="00AD7937"/>
    <w:rsid w:val="00AF056F"/>
    <w:rsid w:val="00B00561"/>
    <w:rsid w:val="00B01FB2"/>
    <w:rsid w:val="00B04779"/>
    <w:rsid w:val="00B22EDB"/>
    <w:rsid w:val="00B27A6D"/>
    <w:rsid w:val="00B31924"/>
    <w:rsid w:val="00B34072"/>
    <w:rsid w:val="00B35DD7"/>
    <w:rsid w:val="00B3738F"/>
    <w:rsid w:val="00B4020C"/>
    <w:rsid w:val="00B40620"/>
    <w:rsid w:val="00B41573"/>
    <w:rsid w:val="00B42CDD"/>
    <w:rsid w:val="00B53338"/>
    <w:rsid w:val="00B5749C"/>
    <w:rsid w:val="00B57DFD"/>
    <w:rsid w:val="00B603CE"/>
    <w:rsid w:val="00B7139B"/>
    <w:rsid w:val="00B75581"/>
    <w:rsid w:val="00B77A92"/>
    <w:rsid w:val="00B82DD2"/>
    <w:rsid w:val="00B8544B"/>
    <w:rsid w:val="00B872CC"/>
    <w:rsid w:val="00BA07EF"/>
    <w:rsid w:val="00BA5803"/>
    <w:rsid w:val="00BA75FC"/>
    <w:rsid w:val="00BB7071"/>
    <w:rsid w:val="00BC4084"/>
    <w:rsid w:val="00BC5BF1"/>
    <w:rsid w:val="00BD2BA6"/>
    <w:rsid w:val="00BD4CE5"/>
    <w:rsid w:val="00BE011A"/>
    <w:rsid w:val="00BE16A3"/>
    <w:rsid w:val="00BE632B"/>
    <w:rsid w:val="00BF21A7"/>
    <w:rsid w:val="00BF36D2"/>
    <w:rsid w:val="00BF381C"/>
    <w:rsid w:val="00BF7762"/>
    <w:rsid w:val="00C02027"/>
    <w:rsid w:val="00C043B1"/>
    <w:rsid w:val="00C05388"/>
    <w:rsid w:val="00C07B0F"/>
    <w:rsid w:val="00C123E9"/>
    <w:rsid w:val="00C22F01"/>
    <w:rsid w:val="00C23741"/>
    <w:rsid w:val="00C352A0"/>
    <w:rsid w:val="00C35B1B"/>
    <w:rsid w:val="00C43F81"/>
    <w:rsid w:val="00C44AEF"/>
    <w:rsid w:val="00C50EF2"/>
    <w:rsid w:val="00C54642"/>
    <w:rsid w:val="00C66090"/>
    <w:rsid w:val="00C660B5"/>
    <w:rsid w:val="00C749A0"/>
    <w:rsid w:val="00C769C7"/>
    <w:rsid w:val="00C82845"/>
    <w:rsid w:val="00C84917"/>
    <w:rsid w:val="00C84A4F"/>
    <w:rsid w:val="00C8579C"/>
    <w:rsid w:val="00C920C5"/>
    <w:rsid w:val="00C942C1"/>
    <w:rsid w:val="00CC173E"/>
    <w:rsid w:val="00CC38EB"/>
    <w:rsid w:val="00CC3ED1"/>
    <w:rsid w:val="00CD0EC5"/>
    <w:rsid w:val="00CD4B0E"/>
    <w:rsid w:val="00CD741D"/>
    <w:rsid w:val="00CE45BF"/>
    <w:rsid w:val="00CE71DC"/>
    <w:rsid w:val="00CF1F27"/>
    <w:rsid w:val="00D00ADE"/>
    <w:rsid w:val="00D0179E"/>
    <w:rsid w:val="00D01C68"/>
    <w:rsid w:val="00D108CB"/>
    <w:rsid w:val="00D10BBC"/>
    <w:rsid w:val="00D1207D"/>
    <w:rsid w:val="00D143F2"/>
    <w:rsid w:val="00D1613E"/>
    <w:rsid w:val="00D17294"/>
    <w:rsid w:val="00D204AD"/>
    <w:rsid w:val="00D27A62"/>
    <w:rsid w:val="00D3340A"/>
    <w:rsid w:val="00D44BDC"/>
    <w:rsid w:val="00D4596E"/>
    <w:rsid w:val="00D516B9"/>
    <w:rsid w:val="00D563CF"/>
    <w:rsid w:val="00D565B9"/>
    <w:rsid w:val="00D57F97"/>
    <w:rsid w:val="00D6019C"/>
    <w:rsid w:val="00D60CA2"/>
    <w:rsid w:val="00D62E75"/>
    <w:rsid w:val="00D66484"/>
    <w:rsid w:val="00D7113A"/>
    <w:rsid w:val="00D728C8"/>
    <w:rsid w:val="00D74AEF"/>
    <w:rsid w:val="00D77868"/>
    <w:rsid w:val="00D83764"/>
    <w:rsid w:val="00D83C76"/>
    <w:rsid w:val="00D90BAE"/>
    <w:rsid w:val="00D93205"/>
    <w:rsid w:val="00DA536E"/>
    <w:rsid w:val="00DA552E"/>
    <w:rsid w:val="00DA6E92"/>
    <w:rsid w:val="00DB30D4"/>
    <w:rsid w:val="00DB5252"/>
    <w:rsid w:val="00DC73B7"/>
    <w:rsid w:val="00DD013E"/>
    <w:rsid w:val="00DD4783"/>
    <w:rsid w:val="00DE49D7"/>
    <w:rsid w:val="00DE77E1"/>
    <w:rsid w:val="00DF258C"/>
    <w:rsid w:val="00DF515C"/>
    <w:rsid w:val="00E021DE"/>
    <w:rsid w:val="00E03D02"/>
    <w:rsid w:val="00E06343"/>
    <w:rsid w:val="00E07049"/>
    <w:rsid w:val="00E07336"/>
    <w:rsid w:val="00E10307"/>
    <w:rsid w:val="00E15422"/>
    <w:rsid w:val="00E16657"/>
    <w:rsid w:val="00E166A8"/>
    <w:rsid w:val="00E23FEB"/>
    <w:rsid w:val="00E24A15"/>
    <w:rsid w:val="00E250FA"/>
    <w:rsid w:val="00E25BF4"/>
    <w:rsid w:val="00E30B36"/>
    <w:rsid w:val="00E30CE9"/>
    <w:rsid w:val="00E404EB"/>
    <w:rsid w:val="00E40B66"/>
    <w:rsid w:val="00E452C9"/>
    <w:rsid w:val="00E47964"/>
    <w:rsid w:val="00E52C08"/>
    <w:rsid w:val="00E72FA8"/>
    <w:rsid w:val="00E7637B"/>
    <w:rsid w:val="00E81A99"/>
    <w:rsid w:val="00E831D4"/>
    <w:rsid w:val="00E85DFC"/>
    <w:rsid w:val="00E87B82"/>
    <w:rsid w:val="00E91385"/>
    <w:rsid w:val="00E921CF"/>
    <w:rsid w:val="00EA167B"/>
    <w:rsid w:val="00EA2CB1"/>
    <w:rsid w:val="00EA59B7"/>
    <w:rsid w:val="00EA698D"/>
    <w:rsid w:val="00EB5722"/>
    <w:rsid w:val="00EB5997"/>
    <w:rsid w:val="00EB7B36"/>
    <w:rsid w:val="00ED30EA"/>
    <w:rsid w:val="00ED3CD4"/>
    <w:rsid w:val="00EE4E11"/>
    <w:rsid w:val="00EF2250"/>
    <w:rsid w:val="00EF2D8E"/>
    <w:rsid w:val="00EF4077"/>
    <w:rsid w:val="00EF4B5D"/>
    <w:rsid w:val="00EF50CC"/>
    <w:rsid w:val="00EF52C3"/>
    <w:rsid w:val="00F21E09"/>
    <w:rsid w:val="00F223B0"/>
    <w:rsid w:val="00F25AC5"/>
    <w:rsid w:val="00F25BA5"/>
    <w:rsid w:val="00F26A55"/>
    <w:rsid w:val="00F26D8C"/>
    <w:rsid w:val="00F27552"/>
    <w:rsid w:val="00F31265"/>
    <w:rsid w:val="00F33CBE"/>
    <w:rsid w:val="00F366B6"/>
    <w:rsid w:val="00F45713"/>
    <w:rsid w:val="00F4605E"/>
    <w:rsid w:val="00F46639"/>
    <w:rsid w:val="00F47C16"/>
    <w:rsid w:val="00F53702"/>
    <w:rsid w:val="00F54A4A"/>
    <w:rsid w:val="00F614C5"/>
    <w:rsid w:val="00F634C0"/>
    <w:rsid w:val="00F673A3"/>
    <w:rsid w:val="00F711A0"/>
    <w:rsid w:val="00F81590"/>
    <w:rsid w:val="00F9516B"/>
    <w:rsid w:val="00FA3A98"/>
    <w:rsid w:val="00FA6BBC"/>
    <w:rsid w:val="00FB1351"/>
    <w:rsid w:val="00FD0FE1"/>
    <w:rsid w:val="00FD65A0"/>
    <w:rsid w:val="00FF0AE3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FF0D8"/>
  <w15:chartTrackingRefBased/>
  <w15:docId w15:val="{937F6F67-B926-4365-8051-BD50D70B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0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F46639"/>
    <w:pPr>
      <w:widowControl w:val="0"/>
      <w:autoSpaceDE w:val="0"/>
      <w:autoSpaceDN w:val="0"/>
      <w:spacing w:before="82" w:after="0" w:line="240" w:lineRule="auto"/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2E"/>
  </w:style>
  <w:style w:type="paragraph" w:styleId="Footer">
    <w:name w:val="footer"/>
    <w:basedOn w:val="Normal"/>
    <w:link w:val="FooterChar"/>
    <w:uiPriority w:val="99"/>
    <w:unhideWhenUsed/>
    <w:rsid w:val="0037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2E"/>
  </w:style>
  <w:style w:type="paragraph" w:styleId="BalloonText">
    <w:name w:val="Balloon Text"/>
    <w:basedOn w:val="Normal"/>
    <w:link w:val="BalloonTextChar"/>
    <w:uiPriority w:val="99"/>
    <w:semiHidden/>
    <w:unhideWhenUsed/>
    <w:rsid w:val="005D7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70F9"/>
    <w:rPr>
      <w:rFonts w:ascii="Segoe UI" w:hAnsi="Segoe UI" w:cs="Segoe UI"/>
      <w:sz w:val="18"/>
      <w:szCs w:val="18"/>
      <w:lang w:val="ms-MY" w:eastAsia="en-US"/>
    </w:rPr>
  </w:style>
  <w:style w:type="paragraph" w:styleId="NoSpacing">
    <w:name w:val="No Spacing"/>
    <w:link w:val="NoSpacingChar"/>
    <w:uiPriority w:val="1"/>
    <w:qFormat/>
    <w:rsid w:val="001333A9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33A9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C8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A3DB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413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46639"/>
    <w:rPr>
      <w:rFonts w:ascii="Arial" w:eastAsia="Arial" w:hAnsi="Arial" w:cs="Arial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F466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46639"/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331815"/>
    <w:pPr>
      <w:widowControl w:val="0"/>
      <w:autoSpaceDE w:val="0"/>
      <w:autoSpaceDN w:val="0"/>
      <w:spacing w:before="48" w:after="0" w:line="240" w:lineRule="auto"/>
    </w:pPr>
    <w:rPr>
      <w:rFonts w:ascii="Gothic Uralic" w:eastAsia="Gothic Uralic" w:hAnsi="Gothic Uralic" w:cs="Gothic Uralic"/>
    </w:rPr>
  </w:style>
  <w:style w:type="paragraph" w:customStyle="1" w:styleId="Default">
    <w:name w:val="Default"/>
    <w:rsid w:val="005609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04C6E-0FC4-4B3B-93C0-36FA562E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edaranadmin</dc:creator>
  <cp:keywords/>
  <cp:lastModifiedBy>USER</cp:lastModifiedBy>
  <cp:revision>99</cp:revision>
  <cp:lastPrinted>2024-05-13T14:40:00Z</cp:lastPrinted>
  <dcterms:created xsi:type="dcterms:W3CDTF">2024-05-13T02:38:00Z</dcterms:created>
  <dcterms:modified xsi:type="dcterms:W3CDTF">2025-05-23T04:11:00Z</dcterms:modified>
</cp:coreProperties>
</file>