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7CF0C">
      <w:pPr>
        <w:spacing w:before="2400" w:after="1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231900"/>
            <wp:effectExtent l="0" t="0" r="0" b="0"/>
            <wp:docPr id="3" name="Picture 3" descr="Logo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1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4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F7F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D6B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124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966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Project title: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ParaChat-Distributed Chat System</w:t>
      </w:r>
    </w:p>
    <w:p w14:paraId="391F5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5054D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Group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Members:</w:t>
      </w:r>
    </w:p>
    <w:p w14:paraId="1B0B8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2DC7F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Muhammad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hazaib (14771)</w:t>
      </w:r>
    </w:p>
    <w:p w14:paraId="6A235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Muhammad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U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mar (14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863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)</w:t>
      </w:r>
    </w:p>
    <w:p w14:paraId="1B2E2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Muhammad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azir(14778)</w:t>
      </w:r>
    </w:p>
    <w:p w14:paraId="55ED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Naeem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li(14867)</w:t>
      </w:r>
    </w:p>
    <w:p w14:paraId="0451F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Mudasar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aqar(14860)</w:t>
      </w:r>
    </w:p>
    <w:p w14:paraId="2E81C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Mubashir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G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ulraiz(14859)</w:t>
      </w:r>
    </w:p>
    <w:p w14:paraId="56AFDA7A">
      <w:pPr>
        <w:spacing w:before="2400" w:after="120"/>
      </w:pPr>
      <w:bookmarkStart w:id="0" w:name="_GoBack"/>
      <w:bookmarkEnd w:id="0"/>
      <w:r>
        <w:rPr>
          <w:rFonts w:ascii="Calibri" w:hAnsi="Calibri"/>
          <w:b/>
          <w:color w:val="2B579A"/>
          <w:sz w:val="56"/>
        </w:rPr>
        <w:t>ParaChat Distributed System</w:t>
      </w:r>
    </w:p>
    <w:p w14:paraId="5B101CA0">
      <w:pPr>
        <w:spacing w:after="800"/>
      </w:pPr>
      <w:r>
        <w:rPr>
          <w:color w:val="4F81BD"/>
          <w:sz w:val="32"/>
        </w:rPr>
        <w:t>Technical Project Report</w:t>
      </w:r>
    </w:p>
    <w:p w14:paraId="5277D0A9">
      <w:r>
        <w:rPr>
          <w:rFonts w:ascii="Calibri" w:hAnsi="Calibri"/>
          <w:b/>
          <w:color w:val="2B579A"/>
          <w:sz w:val="36"/>
        </w:rPr>
        <w:t>1. Introduction</w:t>
      </w:r>
    </w:p>
    <w:p w14:paraId="77B8B087">
      <w:pPr>
        <w:spacing w:after="120" w:line="276" w:lineRule="auto"/>
      </w:pPr>
      <w:r>
        <w:t>ParaChat is a distributed real-time chat application designed to enable multiple users to communicate concurrently over an IP network. Built on a traditional client-server paradigm, the system relies on a central node (the server) to handle inbound client handshakes, manage active sessions, and broadcast messaging payloads across the active network topology.</w:t>
      </w:r>
    </w:p>
    <w:p w14:paraId="0358C714">
      <w:pPr>
        <w:spacing w:after="120" w:line="276" w:lineRule="auto"/>
      </w:pPr>
      <w:r>
        <w:rPr>
          <w:b/>
        </w:rPr>
        <w:t xml:space="preserve">Problem Statement: </w:t>
      </w:r>
      <w:r>
        <w:t>Conventional messaging systems typically depend on bloated application stacks and intensive infrastructure. This project isolates the core networking layers to demonstrate a lightweight, highly responsive system utilizing fundamental socket programming techniques and multi-threaded synchronization.</w:t>
      </w:r>
    </w:p>
    <w:p w14:paraId="46D27266">
      <w:pPr>
        <w:spacing w:after="120" w:line="276" w:lineRule="auto"/>
      </w:pPr>
      <w:r>
        <w:rPr>
          <w:b/>
        </w:rPr>
        <w:t xml:space="preserve">Solution: </w:t>
      </w:r>
      <w:r>
        <w:t>A lightweight, multi-threaded pythonic chat server paired with a graphical user interface (GUI) client that handles incoming/outbound sockets asynchronously without blocking user actions.</w:t>
      </w:r>
    </w:p>
    <w:p w14:paraId="18348ED8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2. Objectives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0566DE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80ADB">
            <w:pPr>
              <w:spacing w:after="0"/>
            </w:pPr>
            <w:r>
              <w:rPr>
                <w:b/>
                <w:color w:val="FFFFFF"/>
              </w:rPr>
              <w:t>Objective</w:t>
            </w:r>
          </w:p>
        </w:tc>
        <w:tc>
          <w:tcPr>
            <w:tcW w:w="5472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B15B6">
            <w:pPr>
              <w:spacing w:after="0"/>
            </w:pPr>
            <w:r>
              <w:rPr>
                <w:b/>
                <w:color w:val="FFFFFF"/>
              </w:rPr>
              <w:t>Technical Description</w:t>
            </w:r>
          </w:p>
        </w:tc>
      </w:tr>
      <w:tr w14:paraId="0FE6F12D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A5856">
            <w:pPr>
              <w:spacing w:after="0"/>
            </w:pPr>
            <w:r>
              <w:rPr>
                <w:b/>
              </w:rPr>
              <w:t>Real-time Communication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7AC65">
            <w:pPr>
              <w:spacing w:after="0"/>
            </w:pPr>
            <w:r>
              <w:t>Execute instant packet processing and delivery across connected nodes.</w:t>
            </w:r>
          </w:p>
        </w:tc>
      </w:tr>
      <w:tr w14:paraId="1E942CD4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35D2F">
            <w:pPr>
              <w:spacing w:after="0"/>
            </w:pPr>
            <w:r>
              <w:rPr>
                <w:b/>
              </w:rPr>
              <w:t>Multi-client Support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1DFB1">
            <w:pPr>
              <w:spacing w:after="0"/>
            </w:pPr>
            <w:r>
              <w:t>Concurrently handle multiple active client sockets using dedicated worker threads.</w:t>
            </w:r>
          </w:p>
        </w:tc>
      </w:tr>
      <w:tr w14:paraId="7CEC7EA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81345">
            <w:pPr>
              <w:spacing w:after="0"/>
            </w:pPr>
            <w:r>
              <w:rPr>
                <w:b/>
              </w:rPr>
              <w:t>User Identification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FBD2E">
            <w:pPr>
              <w:spacing w:after="0"/>
            </w:pPr>
            <w:r>
              <w:t>Unique string-token authentication upon initial socket handshake.</w:t>
            </w:r>
          </w:p>
        </w:tc>
      </w:tr>
      <w:tr w14:paraId="1E0942A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4167D">
            <w:pPr>
              <w:spacing w:after="0"/>
            </w:pPr>
            <w:r>
              <w:rPr>
                <w:b/>
              </w:rPr>
              <w:t>Graphical Interface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60670">
            <w:pPr>
              <w:spacing w:after="0"/>
            </w:pPr>
            <w:r>
              <w:t>Implement an asynchronous UI layout to display real-time chat histories cleanly.</w:t>
            </w:r>
          </w:p>
        </w:tc>
      </w:tr>
      <w:tr w14:paraId="6B72ACE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55D31">
            <w:pPr>
              <w:spacing w:after="0"/>
            </w:pPr>
            <w:r>
              <w:rPr>
                <w:b/>
              </w:rPr>
              <w:t>Message Broadcasting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070A5">
            <w:pPr>
              <w:spacing w:after="0"/>
            </w:pPr>
            <w:r>
              <w:t>Iterative looping through active socket tables to dispatch payloads universally.</w:t>
            </w:r>
          </w:p>
        </w:tc>
      </w:tr>
      <w:tr w14:paraId="16B4A97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616FA">
            <w:pPr>
              <w:spacing w:after="0"/>
            </w:pPr>
            <w:r>
              <w:rPr>
                <w:b/>
              </w:rPr>
              <w:t>System Notifications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5F153">
            <w:pPr>
              <w:spacing w:after="0"/>
            </w:pPr>
            <w:r>
              <w:t>Broadcast dynamic system-state logs (connections/disconnections).</w:t>
            </w:r>
          </w:p>
        </w:tc>
      </w:tr>
    </w:tbl>
    <w:p w14:paraId="1494421C">
      <w:pPr>
        <w:spacing w:before="240"/>
      </w:pPr>
    </w:p>
    <w:p w14:paraId="0FC77B84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3. Technologies Used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EF7A6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6E587">
            <w:pPr>
              <w:spacing w:after="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5472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1845D">
            <w:pPr>
              <w:spacing w:after="0"/>
            </w:pPr>
            <w:r>
              <w:rPr>
                <w:b/>
                <w:color w:val="FFFFFF"/>
              </w:rPr>
              <w:t>Implementation Purpose</w:t>
            </w:r>
          </w:p>
        </w:tc>
      </w:tr>
      <w:tr w14:paraId="42C0EF6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2B99">
            <w:pPr>
              <w:spacing w:after="0"/>
            </w:pPr>
            <w:r>
              <w:rPr>
                <w:b/>
              </w:rPr>
              <w:t>Python 3.x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68F57">
            <w:pPr>
              <w:spacing w:after="0"/>
            </w:pPr>
            <w:r>
              <w:t>Core runtime environment and scripting engine.</w:t>
            </w:r>
          </w:p>
        </w:tc>
      </w:tr>
      <w:tr w14:paraId="20E9C55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895B5">
            <w:pPr>
              <w:spacing w:after="0"/>
            </w:pPr>
            <w:r>
              <w:rPr>
                <w:b/>
              </w:rPr>
              <w:t>Socket Library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E4B64">
            <w:pPr>
              <w:spacing w:after="0"/>
            </w:pPr>
            <w:r>
              <w:t>Low-level network interface utilizing the Berkeley sockets API.</w:t>
            </w:r>
          </w:p>
        </w:tc>
      </w:tr>
      <w:tr w14:paraId="7BFFCD6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7F502">
            <w:pPr>
              <w:spacing w:after="0"/>
            </w:pPr>
            <w:r>
              <w:rPr>
                <w:b/>
              </w:rPr>
              <w:t>Threading Library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0B81C">
            <w:pPr>
              <w:spacing w:after="0"/>
            </w:pPr>
            <w:r>
              <w:t>Managing parallel code execution threads to prevent main-loop blocking.</w:t>
            </w:r>
          </w:p>
        </w:tc>
      </w:tr>
      <w:tr w14:paraId="7CE6953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BAB3D">
            <w:pPr>
              <w:spacing w:after="0"/>
            </w:pPr>
            <w:r>
              <w:rPr>
                <w:b/>
              </w:rPr>
              <w:t>Tkinter Library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B81DD">
            <w:pPr>
              <w:spacing w:after="0"/>
            </w:pPr>
            <w:r>
              <w:t>Light graphical subsystem for UI event loops.</w:t>
            </w:r>
          </w:p>
        </w:tc>
      </w:tr>
    </w:tbl>
    <w:p w14:paraId="403C8BA0">
      <w:pPr>
        <w:spacing w:before="160"/>
      </w:pPr>
    </w:p>
    <w:p w14:paraId="0F0EE13D">
      <w:pPr>
        <w:spacing w:after="240" w:line="312" w:lineRule="auto"/>
      </w:pPr>
      <w:r>
        <w:rPr>
          <w:b/>
        </w:rPr>
        <w:t xml:space="preserve">•  Network Transport Layer Protocol: </w:t>
      </w:r>
      <w:r>
        <w:t>TCP/IP (Transmission Control Protocol)</w:t>
      </w:r>
      <w:r>
        <w:br w:type="textWrapping"/>
      </w:r>
      <w:r>
        <w:rPr>
          <w:b/>
        </w:rPr>
        <w:t xml:space="preserve">•  Host Network Target IP: </w:t>
      </w:r>
      <w:r>
        <w:t>127.0.0.1 (localhost loopback adapter)</w:t>
      </w:r>
      <w:r>
        <w:br w:type="textWrapping"/>
      </w:r>
      <w:r>
        <w:rPr>
          <w:b/>
        </w:rPr>
        <w:t xml:space="preserve">•  Target Listening Port: </w:t>
      </w:r>
      <w:r>
        <w:t>5000</w:t>
      </w:r>
      <w:r>
        <w:br w:type="textWrapping"/>
      </w:r>
      <w:r>
        <w:rPr>
          <w:b/>
        </w:rPr>
        <w:t xml:space="preserve">•  Buffer Inbound Allocation: </w:t>
      </w:r>
      <w:r>
        <w:t>1024 bytes</w:t>
      </w:r>
      <w:r>
        <w:br w:type="textWrapping"/>
      </w:r>
    </w:p>
    <w:p w14:paraId="251625F6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4. System Architecture</w:t>
      </w:r>
    </w:p>
    <w:p w14:paraId="0DE30393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Architecture Diagram</w:t>
      </w:r>
    </w:p>
    <w:p w14:paraId="3206F43B">
      <w:pPr>
        <w:spacing w:before="120" w:after="240"/>
        <w:ind w:left="288"/>
      </w:pPr>
      <w:r>
        <w:rPr>
          <w:rFonts w:ascii="Consolas" w:hAnsi="Consolas"/>
          <w:color w:val="4A4A4A"/>
          <w:sz w:val="19"/>
        </w:rPr>
        <w:t xml:space="preserve">                    ┌─────────────────┐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      │     SERVER    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      │  (127.0.0.1)  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      │   Port: 5000  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      └────────┬────────┘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             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┌──────────────┼──────────────┐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     │              │            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┌────▼────┐    ┌─────▼─────┐    ┌─────▼─────┐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│ Client1 │    │ Client 2  │    │ Client N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│ (User1) │    │  (User2)  │    │  (UserN)  │</w:t>
      </w:r>
      <w:r>
        <w:rPr>
          <w:rFonts w:ascii="Consolas" w:hAnsi="Consolas"/>
          <w:color w:val="4A4A4A"/>
          <w:sz w:val="19"/>
        </w:rPr>
        <w:br w:type="textWrapping"/>
      </w:r>
      <w:r>
        <w:rPr>
          <w:rFonts w:ascii="Consolas" w:hAnsi="Consolas"/>
          <w:color w:val="4A4A4A"/>
          <w:sz w:val="19"/>
        </w:rPr>
        <w:t xml:space="preserve">         └─────────┘    └───────────┘    └───────────┘</w:t>
      </w:r>
    </w:p>
    <w:p w14:paraId="74576A39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System Subcomponents</w:t>
      </w:r>
    </w:p>
    <w:p w14:paraId="5384B765">
      <w:pPr>
        <w:spacing w:after="120" w:line="276" w:lineRule="auto"/>
      </w:pPr>
      <w:r>
        <w:rPr>
          <w:b/>
        </w:rPr>
        <w:t xml:space="preserve">Socket Binding &amp; Listening: </w:t>
      </w:r>
      <w:r>
        <w:t>Binds cleanly to the local network interface and listens for incoming TCP handshakes.</w:t>
      </w:r>
    </w:p>
    <w:p w14:paraId="5CF21EC5">
      <w:pPr>
        <w:spacing w:after="120" w:line="276" w:lineRule="auto"/>
      </w:pPr>
      <w:r>
        <w:rPr>
          <w:b/>
        </w:rPr>
        <w:t xml:space="preserve">Session State Registry: </w:t>
      </w:r>
      <w:r>
        <w:t>Dynamically updates parallel list arrays (clients and usernames) as thread state data.</w:t>
      </w:r>
    </w:p>
    <w:p w14:paraId="770339DD">
      <w:pPr>
        <w:spacing w:after="120" w:line="276" w:lineRule="auto"/>
      </w:pPr>
      <w:r>
        <w:rPr>
          <w:b/>
        </w:rPr>
        <w:t xml:space="preserve">Universal Broadcasting Matrix: </w:t>
      </w:r>
      <w:r>
        <w:t>Intercepts string packets from a source node, parses metadata, and replicates payload execution to all other active sockets cleanly.</w:t>
      </w:r>
    </w:p>
    <w:p w14:paraId="04954471">
      <w:pPr>
        <w:spacing w:after="120" w:line="276" w:lineRule="auto"/>
      </w:pPr>
      <w:r>
        <w:rPr>
          <w:b/>
        </w:rPr>
        <w:t xml:space="preserve">Threading Pool Allocation: </w:t>
      </w:r>
      <w:r>
        <w:t>Offloads active connections to individual sub-threads to ensure independent data pipelines.</w:t>
      </w:r>
    </w:p>
    <w:p w14:paraId="64EF59DC">
      <w:pPr>
        <w:spacing w:after="120" w:line="276" w:lineRule="auto"/>
      </w:pPr>
      <w:r>
        <w:rPr>
          <w:b/>
        </w:rPr>
        <w:t xml:space="preserve">Network Stream Alignment: </w:t>
      </w:r>
      <w:r>
        <w:t>Spawns a dedicated socket stream establishing a permanent link back to port 5000.</w:t>
      </w:r>
    </w:p>
    <w:p w14:paraId="5477C88E">
      <w:pPr>
        <w:spacing w:after="120" w:line="276" w:lineRule="auto"/>
      </w:pPr>
      <w:r>
        <w:rPr>
          <w:b/>
        </w:rPr>
        <w:t xml:space="preserve">GUI Form Engine: </w:t>
      </w:r>
      <w:r>
        <w:t>Provides a standard input execution pipeline and dynamic scrollable text window frames.</w:t>
      </w:r>
    </w:p>
    <w:p w14:paraId="31892291">
      <w:pPr>
        <w:spacing w:after="120" w:line="276" w:lineRule="auto"/>
      </w:pPr>
      <w:r>
        <w:rPr>
          <w:b/>
        </w:rPr>
        <w:t xml:space="preserve">Asynchronous Processing: </w:t>
      </w:r>
      <w:r>
        <w:t>Uses dedicated multi-threaded client tasks to isolate frame generation workflows from continuous network block cycles.</w:t>
      </w:r>
    </w:p>
    <w:p w14:paraId="065B36C8">
      <w:pPr>
        <w:spacing w:after="240" w:line="276" w:lineRule="auto"/>
      </w:pPr>
      <w:r>
        <w:rPr>
          <w:b/>
        </w:rPr>
        <w:t xml:space="preserve">Data Flow Sequence: </w:t>
      </w:r>
      <w:r>
        <w:t>User Types Message → Client GUI → Client Socket → Server Socket → Server Broadcasts → Other Clients Receive</w:t>
      </w:r>
    </w:p>
    <w:p w14:paraId="6AEF4041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5. Implementation Details</w:t>
      </w:r>
    </w:p>
    <w:p w14:paraId="3052B76D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5.1 Server Implementation Snippet</w:t>
      </w:r>
    </w:p>
    <w:p w14:paraId="1F38E935">
      <w:pPr>
        <w:spacing w:before="120" w:after="120" w:line="276" w:lineRule="auto"/>
        <w:ind w:left="288" w:right="288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73B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579A" w:sz="24" w:space="0"/>
              <w:bottom w:val="nil"/>
              <w:right w:val="nil"/>
            </w:tcBorders>
            <w:shd w:val="clear" w:color="auto" w:fill="F5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F04283">
            <w:pPr>
              <w:spacing w:before="0" w:after="0" w:line="276" w:lineRule="auto"/>
            </w:pPr>
            <w:r>
              <w:rPr>
                <w:rFonts w:ascii="Consolas" w:hAnsi="Consolas"/>
                <w:color w:val="23272A"/>
                <w:sz w:val="19"/>
              </w:rPr>
              <w:t>import socket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import threading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clients = []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usernames = []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broadcast(message, sender_client=None):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"""Send message to all clients except sender"""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for client in clients: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if client != sender_client: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try: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client.send(message.encode())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except: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if client in clients: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    clients.remove(client)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handle_client(client):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"""Handle individual client communication"""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while True: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try: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message = client.recv(1024).decode()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if not message: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break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broadcast(message, 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except: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break</w:t>
            </w:r>
          </w:p>
        </w:tc>
      </w:tr>
    </w:tbl>
    <w:p w14:paraId="2A8A03C1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5.2 Client Implementation Snippet</w:t>
      </w:r>
    </w:p>
    <w:p w14:paraId="037C9501">
      <w:pPr>
        <w:spacing w:before="120" w:after="120" w:line="276" w:lineRule="auto"/>
        <w:ind w:left="288" w:right="288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89D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579A" w:sz="24" w:space="0"/>
              <w:bottom w:val="nil"/>
              <w:right w:val="nil"/>
            </w:tcBorders>
            <w:shd w:val="clear" w:color="auto" w:fill="F5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9F99E4">
            <w:pPr>
              <w:spacing w:before="0" w:after="0" w:line="276" w:lineRule="auto"/>
            </w:pPr>
            <w:r>
              <w:rPr>
                <w:rFonts w:ascii="Consolas" w:hAnsi="Consolas"/>
                <w:color w:val="23272A"/>
                <w:sz w:val="19"/>
              </w:rPr>
              <w:t>import socket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import threading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import tkinter as tk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from tkinter import scrolledtext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send(event=None):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message = entry.get().strip()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if message: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full_message = f"{username}: {message}"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show_message(full_message)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client.send(full_message.encode())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entry.delete(0, tk.END)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receive():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while True: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try: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msg = client.recv(1024).decode()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if msg: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show_message(msg)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except: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show_message("Disconnected from server")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break</w:t>
            </w:r>
          </w:p>
        </w:tc>
      </w:tr>
    </w:tbl>
    <w:p w14:paraId="6AE0F435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6. Features</w:t>
      </w:r>
    </w:p>
    <w:p w14:paraId="4437EA20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Core Structural Operations</w:t>
      </w:r>
    </w:p>
    <w:p w14:paraId="5605E970">
      <w:pPr>
        <w:spacing w:after="120" w:line="276" w:lineRule="auto"/>
      </w:pPr>
      <w:r>
        <w:t>• Asynchronous multi-client concurrency control via system threads.</w:t>
      </w:r>
      <w:r>
        <w:br w:type="textWrapping"/>
      </w:r>
      <w:r>
        <w:t>• Dynamic runtime system event notifications (join/leave logging).</w:t>
      </w:r>
      <w:r>
        <w:br w:type="textWrapping"/>
      </w:r>
      <w:r>
        <w:t>• Custom color-coded message categorization for intuitive user readability.</w:t>
      </w:r>
    </w:p>
    <w:p w14:paraId="6B292743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UI Styling &amp; Technical Attributes</w:t>
      </w:r>
    </w:p>
    <w:p w14:paraId="406C2DCF">
      <w:pPr>
        <w:spacing w:after="120" w:line="276" w:lineRule="auto"/>
      </w:pPr>
      <w:r>
        <w:t>• Low-strain dark theme architecture layout (#1e1e1e styling block components).</w:t>
      </w:r>
      <w:r>
        <w:br w:type="textWrapping"/>
      </w:r>
      <w:r>
        <w:t>• Non-blocking interactive elements with instant automatic vertical scrolling tracking.</w:t>
      </w:r>
      <w:r>
        <w:br w:type="textWrapping"/>
      </w:r>
      <w:r>
        <w:t>• Text color mapping logic: Cyan highlights self-sent payloads; white displays incoming messages; light green renders server status notifications safely.</w:t>
      </w:r>
    </w:p>
    <w:p w14:paraId="61CB5E41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7. Testing &amp; Results</w:t>
      </w:r>
    </w:p>
    <w:p w14:paraId="3F40ED8C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Test Strategy Ledger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0F44D1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A823">
            <w:pPr>
              <w:spacing w:after="0"/>
            </w:pPr>
            <w:r>
              <w:rPr>
                <w:b/>
                <w:color w:val="FFFFFF"/>
              </w:rPr>
              <w:t>Test ID</w:t>
            </w:r>
          </w:p>
        </w:tc>
        <w:tc>
          <w:tcPr>
            <w:tcW w:w="3168" w:type="dxa"/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0AD67">
            <w:pPr>
              <w:spacing w:after="0"/>
            </w:pPr>
            <w:r>
              <w:rPr>
                <w:b/>
                <w:color w:val="FFFFFF"/>
              </w:rPr>
              <w:t>Execution Strategy</w:t>
            </w:r>
          </w:p>
        </w:tc>
        <w:tc>
          <w:tcPr>
            <w:tcW w:w="3168" w:type="dxa"/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85882">
            <w:pPr>
              <w:spacing w:after="0"/>
            </w:pPr>
            <w:r>
              <w:rPr>
                <w:b/>
                <w:color w:val="FFFFFF"/>
              </w:rPr>
              <w:t>Verified Output Condition</w:t>
            </w:r>
          </w:p>
        </w:tc>
        <w:tc>
          <w:tcPr>
            <w:tcW w:w="1152" w:type="dxa"/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DCB2F">
            <w:pPr>
              <w:spacing w:after="0"/>
            </w:pPr>
            <w:r>
              <w:rPr>
                <w:b/>
                <w:color w:val="FFFFFF"/>
              </w:rPr>
              <w:t>Status</w:t>
            </w:r>
          </w:p>
        </w:tc>
      </w:tr>
      <w:tr w14:paraId="71622AE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241A6">
            <w:pPr>
              <w:spacing w:after="0"/>
            </w:pPr>
            <w:r>
              <w:rPr>
                <w:b/>
              </w:rPr>
              <w:t>TC-001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BBC7C">
            <w:pPr>
              <w:spacing w:after="0"/>
            </w:pPr>
            <w:r>
              <w:t>Spawning Server Adapter Base Node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8F606">
            <w:pPr>
              <w:spacing w:after="0"/>
            </w:pPr>
            <w:r>
              <w:t>Socket registers successfully and starts listening on port 5000.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DE689">
            <w:pPr>
              <w:spacing w:after="0"/>
            </w:pPr>
            <w:r>
              <w:rPr>
                <w:b/>
                <w:color w:val="2E7D32"/>
              </w:rPr>
              <w:t>PASSED</w:t>
            </w:r>
          </w:p>
        </w:tc>
      </w:tr>
      <w:tr w14:paraId="685BF96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664B2">
            <w:pPr>
              <w:spacing w:after="0"/>
            </w:pPr>
            <w:r>
              <w:rPr>
                <w:b/>
              </w:rPr>
              <w:t>TC-002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9C97F">
            <w:pPr>
              <w:spacing w:after="0"/>
            </w:pPr>
            <w:r>
              <w:t>Initializing Multiple Client Nodes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F8C75">
            <w:pPr>
              <w:spacing w:after="0"/>
            </w:pPr>
            <w:r>
              <w:t>3 distinct client systems generate communication pipelines concurrently.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6F1C2">
            <w:pPr>
              <w:spacing w:after="0"/>
            </w:pPr>
            <w:r>
              <w:rPr>
                <w:b/>
                <w:color w:val="2E7D32"/>
              </w:rPr>
              <w:t>PASSED</w:t>
            </w:r>
          </w:p>
        </w:tc>
      </w:tr>
      <w:tr w14:paraId="7361075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31C7D">
            <w:pPr>
              <w:spacing w:after="0"/>
            </w:pPr>
            <w:r>
              <w:rPr>
                <w:b/>
              </w:rPr>
              <w:t>TC-003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2686A">
            <w:pPr>
              <w:spacing w:after="0"/>
            </w:pPr>
            <w:r>
              <w:t>Text Stream Broadcast Verification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7A7C">
            <w:pPr>
              <w:spacing w:after="0"/>
            </w:pPr>
            <w:r>
              <w:t>Client A input mirrors across all independent remote terminal layouts instantly.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BF8C0">
            <w:pPr>
              <w:spacing w:after="0"/>
            </w:pPr>
            <w:r>
              <w:rPr>
                <w:b/>
                <w:color w:val="2E7D32"/>
              </w:rPr>
              <w:t>PASSED</w:t>
            </w:r>
          </w:p>
        </w:tc>
      </w:tr>
      <w:tr w14:paraId="1C5899A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199F3">
            <w:pPr>
              <w:spacing w:after="0"/>
            </w:pPr>
            <w:r>
              <w:rPr>
                <w:b/>
              </w:rPr>
              <w:t>TC-004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CA8BF">
            <w:pPr>
              <w:spacing w:after="0"/>
            </w:pPr>
            <w:r>
              <w:t>Drop Handle Exception Routing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03466">
            <w:pPr>
              <w:spacing w:after="0"/>
            </w:pPr>
            <w:r>
              <w:t>Terminal window closure forces active thread disposal and dynamic server array cleanup.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C8F2A">
            <w:pPr>
              <w:spacing w:after="0"/>
            </w:pPr>
            <w:r>
              <w:rPr>
                <w:b/>
                <w:color w:val="2E7D32"/>
              </w:rPr>
              <w:t>PASSED</w:t>
            </w:r>
          </w:p>
        </w:tc>
      </w:tr>
    </w:tbl>
    <w:p w14:paraId="544E59F0">
      <w:pPr>
        <w:spacing w:before="240"/>
      </w:pPr>
    </w:p>
    <w:p w14:paraId="52BEAEDF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Console Log Output Profiles</w:t>
      </w:r>
    </w:p>
    <w:p w14:paraId="438A9194">
      <w:pPr>
        <w:spacing w:after="120" w:line="276" w:lineRule="auto"/>
      </w:pPr>
      <w:r>
        <w:rPr>
          <w:b/>
        </w:rPr>
        <w:t xml:space="preserve">Server Log: </w:t>
      </w:r>
      <w:r>
        <w:t>Active Server Instance Terminal Frame Log:</w:t>
      </w:r>
    </w:p>
    <w:p w14:paraId="31CDB9E9">
      <w:pPr>
        <w:spacing w:before="120" w:after="120" w:line="276" w:lineRule="auto"/>
        <w:ind w:left="288" w:right="288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A20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579A" w:sz="24" w:space="0"/>
              <w:bottom w:val="nil"/>
              <w:right w:val="nil"/>
            </w:tcBorders>
            <w:shd w:val="clear" w:color="auto" w:fill="F5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67E7EB">
            <w:pPr>
              <w:spacing w:before="0" w:after="0" w:line="276" w:lineRule="auto"/>
            </w:pPr>
            <w:r>
              <w:rPr>
                <w:rFonts w:ascii="Consolas" w:hAnsi="Consolas"/>
                <w:color w:val="23272A"/>
                <w:sz w:val="19"/>
              </w:rPr>
              <w:t>🟢 ParaChat Server running on 127.0.0.1:5000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Waiting for connections...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🟡 New connection from: ('127.0.0.1', 54321)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📝 Username: Natasha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🟢 Natasha joined the chat!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📊 Active users: 1</w:t>
            </w:r>
          </w:p>
        </w:tc>
      </w:tr>
    </w:tbl>
    <w:p w14:paraId="722E4EAA">
      <w:pPr>
        <w:spacing w:after="120" w:line="276" w:lineRule="auto"/>
      </w:pPr>
      <w:r>
        <w:rPr>
          <w:b/>
        </w:rPr>
        <w:t xml:space="preserve">Client Log: </w:t>
      </w:r>
      <w:r>
        <w:t>Client UI Terminal Flow Streams:</w:t>
      </w:r>
    </w:p>
    <w:p w14:paraId="48567251">
      <w:pPr>
        <w:spacing w:before="120" w:after="120" w:line="276" w:lineRule="auto"/>
        <w:ind w:left="288" w:right="288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888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579A" w:sz="24" w:space="0"/>
              <w:bottom w:val="nil"/>
              <w:right w:val="nil"/>
            </w:tcBorders>
            <w:shd w:val="clear" w:color="auto" w:fill="F5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BE35DA">
            <w:pPr>
              <w:spacing w:before="0" w:after="0" w:line="276" w:lineRule="auto"/>
            </w:pPr>
            <w:r>
              <w:rPr>
                <w:rFonts w:ascii="Consolas" w:hAnsi="Consolas"/>
                <w:color w:val="23272A"/>
                <w:sz w:val="19"/>
              </w:rPr>
              <w:t>🟢 Natasha joined the chat!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🟢 Ali joined the chat!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Natasha: Hello everyone! Welcome to the channel.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Ali: Hi Natasha! The multi-threading is working perfectly.</w:t>
            </w:r>
          </w:p>
        </w:tc>
      </w:tr>
    </w:tbl>
    <w:p w14:paraId="686EF8A6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8. Conclusion</w:t>
      </w:r>
    </w:p>
    <w:p w14:paraId="280DD7B3">
      <w:pPr>
        <w:spacing w:after="120" w:line="276" w:lineRule="auto"/>
      </w:pPr>
      <w:r>
        <w:rPr>
          <w:b/>
        </w:rPr>
        <w:t xml:space="preserve">Executive Summary: </w:t>
      </w:r>
      <w:r>
        <w:t>The ParaChat Distributed System successfully achieves all criteria parameters specified during initial analysis. By isolating critical networking tasks inside specific multi-threaded loops, the app provides reliable local chat features without latency or thread collision profiles.</w:t>
      </w:r>
    </w:p>
    <w:p w14:paraId="0BC07D09">
      <w:pPr>
        <w:spacing w:after="120" w:line="276" w:lineRule="auto"/>
      </w:pPr>
      <w:r>
        <w:rPr>
          <w:b/>
        </w:rPr>
        <w:t xml:space="preserve">Technical Milestones: </w:t>
      </w:r>
      <w:r>
        <w:t>• Near-zero propagation delay across localized cluster nodes.</w:t>
      </w:r>
      <w:r>
        <w:br w:type="textWrapping"/>
      </w:r>
      <w:r>
        <w:t>• Complete stability across standard client drop scenarios.</w:t>
      </w:r>
      <w:r>
        <w:br w:type="textWrapping"/>
      </w:r>
      <w:r>
        <w:t>• Clean, modular graphical presentation layer built natively without bloated runtime framework overhead dependencies.</w:t>
      </w:r>
    </w:p>
    <w:p w14:paraId="09583035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9. Future Enhancements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723E89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78ED8">
            <w:pPr>
              <w:spacing w:after="0"/>
            </w:pPr>
            <w:r>
              <w:rPr>
                <w:b/>
                <w:color w:val="FFFFFF"/>
              </w:rPr>
              <w:t>Vector Target</w:t>
            </w:r>
          </w:p>
        </w:tc>
        <w:tc>
          <w:tcPr>
            <w:tcW w:w="5472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65D45">
            <w:pPr>
              <w:spacing w:after="0"/>
            </w:pPr>
            <w:r>
              <w:rPr>
                <w:b/>
                <w:color w:val="FFFFFF"/>
              </w:rPr>
              <w:t>Technical Objective Strategy</w:t>
            </w:r>
          </w:p>
        </w:tc>
      </w:tr>
      <w:tr w14:paraId="43B67C27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3EC29">
            <w:pPr>
              <w:spacing w:after="0"/>
            </w:pPr>
            <w:r>
              <w:rPr>
                <w:b/>
              </w:rPr>
              <w:t>Private Encrypted Mesh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2B4EC">
            <w:pPr>
              <w:spacing w:after="0"/>
            </w:pPr>
            <w:r>
              <w:t>Implement asymmetric cryptography arrays (RSA/AES) for point-to-point text layer security obfuscation.</w:t>
            </w:r>
          </w:p>
        </w:tc>
      </w:tr>
      <w:tr w14:paraId="4192049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5B6C6">
            <w:pPr>
              <w:spacing w:after="0"/>
            </w:pPr>
            <w:r>
              <w:rPr>
                <w:b/>
              </w:rPr>
              <w:t>Database Engine Layer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553ED">
            <w:pPr>
              <w:spacing w:after="0"/>
            </w:pPr>
            <w:r>
              <w:t>Integrate SQLite or PostgreSQL backend structures to securely cache long-form chat archives.</w:t>
            </w:r>
          </w:p>
        </w:tc>
      </w:tr>
      <w:tr w14:paraId="5674054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E8F3E">
            <w:pPr>
              <w:spacing w:after="0"/>
            </w:pPr>
            <w:r>
              <w:rPr>
                <w:b/>
              </w:rPr>
              <w:t>Binary File Transport Protocol</w:t>
            </w:r>
          </w:p>
        </w:tc>
        <w:tc>
          <w:tcPr>
            <w:tcW w:w="54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4E765">
            <w:pPr>
              <w:spacing w:after="0"/>
            </w:pPr>
            <w:r>
              <w:t>Build chunked file block multi-cast pipelines to transfer document schemas seamlessly.</w:t>
            </w:r>
          </w:p>
        </w:tc>
      </w:tr>
      <w:tr w14:paraId="252D45A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B8661">
            <w:pPr>
              <w:spacing w:after="0"/>
            </w:pPr>
            <w:r>
              <w:rPr>
                <w:b/>
              </w:rPr>
              <w:t>User Auth Modules</w:t>
            </w:r>
          </w:p>
        </w:tc>
        <w:tc>
          <w:tcPr>
            <w:tcW w:w="54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35C7F">
            <w:pPr>
              <w:spacing w:after="0"/>
            </w:pPr>
            <w:r>
              <w:t>Deploy database-linked registration frameworks protected by standard salt-hashed security rules.</w:t>
            </w:r>
          </w:p>
        </w:tc>
      </w:tr>
    </w:tbl>
    <w:p w14:paraId="4D1B7924">
      <w:pPr>
        <w:spacing w:before="240"/>
      </w:pPr>
    </w:p>
    <w:p w14:paraId="3F72BEE5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10. References</w:t>
      </w:r>
    </w:p>
    <w:p w14:paraId="3D441642">
      <w:pPr>
        <w:spacing w:after="120" w:line="288" w:lineRule="auto"/>
      </w:pPr>
      <w:r>
        <w:rPr>
          <w:color w:val="333333"/>
        </w:rPr>
        <w:t xml:space="preserve">1. Python Software Foundation. (2026). </w:t>
      </w:r>
      <w:r>
        <w:rPr>
          <w:i/>
        </w:rPr>
        <w:t xml:space="preserve">Python Socket API Standard Documentation. </w:t>
      </w:r>
      <w:r>
        <w:t>Retrieved from https://docs.python.org/3/library/socket.html</w:t>
      </w:r>
      <w:r>
        <w:br w:type="textWrapping"/>
      </w:r>
      <w:r>
        <w:br w:type="textWrapping"/>
      </w:r>
      <w:r>
        <w:rPr>
          <w:color w:val="333333"/>
        </w:rPr>
        <w:t xml:space="preserve">2. Postel, J. (1981). </w:t>
      </w:r>
      <w:r>
        <w:rPr>
          <w:i/>
        </w:rPr>
        <w:t xml:space="preserve">Transmission Control Protocol - Protocol Specification (RFC 793). </w:t>
      </w:r>
      <w:r>
        <w:t>IETF Network Working Group.</w:t>
      </w:r>
      <w:r>
        <w:br w:type="textWrapping"/>
      </w:r>
      <w:r>
        <w:br w:type="textWrapping"/>
      </w:r>
      <w:r>
        <w:rPr>
          <w:color w:val="333333"/>
        </w:rPr>
        <w:t xml:space="preserve">3. Grayson, J. E. (2000). </w:t>
      </w:r>
      <w:r>
        <w:rPr>
          <w:i/>
        </w:rPr>
        <w:t xml:space="preserve">Python and Tkinter Programming. </w:t>
      </w:r>
      <w:r>
        <w:t>Manning Publications Co.</w:t>
      </w:r>
    </w:p>
    <w:p w14:paraId="04BC2846">
      <w:r>
        <w:br w:type="page"/>
      </w:r>
    </w:p>
    <w:p w14:paraId="0B4D1B27">
      <w:pPr>
        <w:keepNext/>
        <w:spacing w:before="360" w:after="120"/>
      </w:pPr>
      <w:r>
        <w:rPr>
          <w:rFonts w:ascii="Calibri" w:hAnsi="Calibri"/>
          <w:b/>
          <w:color w:val="2B579A"/>
          <w:sz w:val="36"/>
        </w:rPr>
        <w:t>11. Appendix: Complete Source Repository</w:t>
      </w:r>
    </w:p>
    <w:p w14:paraId="76878B37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A. File Configuration: server.py</w:t>
      </w:r>
    </w:p>
    <w:p w14:paraId="28C206F8">
      <w:pPr>
        <w:spacing w:before="120" w:after="120" w:line="276" w:lineRule="auto"/>
        <w:ind w:left="288" w:right="288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C52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579A" w:sz="24" w:space="0"/>
              <w:bottom w:val="nil"/>
              <w:right w:val="nil"/>
            </w:tcBorders>
            <w:shd w:val="clear" w:color="auto" w:fill="F5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E339A9">
            <w:pPr>
              <w:spacing w:before="0" w:after="0" w:line="276" w:lineRule="auto"/>
            </w:pPr>
            <w:r>
              <w:rPr>
                <w:rFonts w:ascii="Consolas" w:hAnsi="Consolas"/>
                <w:color w:val="23272A"/>
                <w:sz w:val="19"/>
              </w:rPr>
              <w:t>import socket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import threading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HOST = "127.0.0.1"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PORT = 5000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clients = []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usernames = []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broadcast(message, sender_client=None):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for client in clients: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if client != sender_client: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try: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client.send(message.encode())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except: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if client in clients: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    clients.remove(client)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handle_client(client):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while True: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try: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message = client.recv(1024).decode()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if not message: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break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broadcast(message, 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except: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break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if client in clients: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index = clients.index(client)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clients.remove(client)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username = usernames.pop(index)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broadcast(f"🔴 {username} left the chat")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start_server():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server = socket.socket(socket.AF_INET, socket.SOCK_STREAM)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server.bind((HOST, PORT))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server.listen(5)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print(f"Server running on {HOST}:{PORT}")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while True: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client, addr = server.accept()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print(f"Connected: {addr}")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client.send("USERNAME".encode())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username = client.recv(1024).decode()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clients.append(client)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usernames.append(username)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broadcast(f"🟢 {username} joined the chat!")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thread = threading.Thread(target=handle_client, args=(client,))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thread.start()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if __name__ == "__main__":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start_server()</w:t>
            </w:r>
          </w:p>
        </w:tc>
      </w:tr>
    </w:tbl>
    <w:p w14:paraId="3A1C627B">
      <w:pPr>
        <w:keepNext/>
        <w:spacing w:before="280" w:after="80"/>
      </w:pPr>
      <w:r>
        <w:rPr>
          <w:rFonts w:ascii="Calibri" w:hAnsi="Calibri"/>
          <w:b/>
          <w:color w:val="4F81BD"/>
          <w:sz w:val="28"/>
        </w:rPr>
        <w:t>B. File Configuration: client.py</w:t>
      </w:r>
    </w:p>
    <w:p w14:paraId="7B4317B5">
      <w:pPr>
        <w:spacing w:before="120" w:after="120" w:line="276" w:lineRule="auto"/>
        <w:ind w:left="288" w:right="288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693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579A" w:sz="24" w:space="0"/>
              <w:bottom w:val="nil"/>
              <w:right w:val="nil"/>
            </w:tcBorders>
            <w:shd w:val="clear" w:color="auto" w:fill="F5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89A9C2">
            <w:pPr>
              <w:spacing w:before="0" w:after="0" w:line="276" w:lineRule="auto"/>
            </w:pPr>
            <w:r>
              <w:rPr>
                <w:rFonts w:ascii="Consolas" w:hAnsi="Consolas"/>
                <w:color w:val="23272A"/>
                <w:sz w:val="19"/>
              </w:rPr>
              <w:t>import socket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import threading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import tkinter as tk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from tkinter import scrolledtext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HOST = "127.0.0.1"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PORT = 5000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client = socket.socket(socket.AF_INET, socket.SOCK_STREAM)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client.connect((HOST, PORT))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username = input("Enter your username: 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client.recv(1024)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client.send(username.encode())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window = tk.Tk()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window.title(f"ParaChat - {username}")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window.geometry("420x520")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window.config(bg="#1e1e1e")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chat_area = scrolledtext.ScrolledText(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window, bg="#2b2b2b", fg="white",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font=("Arial", 11), state='disabled'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chat_area.pack(padx=10, pady=10, fill=tk.BOTH, expand=True)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entry = tk.Entry(window, font=("Arial", 12))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entry.pack(padx=10, pady=5, fill=tk.X)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show_message(msg):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chat_area.config(state='normal')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if "joined" in msg or "left" in msg: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chat_area.insert(tk.END, msg + "\n", "system")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elif msg.startswith(f"{username}:"):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chat_area.insert(tk.END, msg + "\n", "self")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else: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chat_area.insert(tk.END, msg + "\n", "other")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chat_area.config(state='disabled')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chat_area.yview(tk.END)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chat_area.tag_config("system", foreground="light green")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chat_area.tag_config("self", foreground="cyan")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chat_area.tag_config("other", foreground="white")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receive():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while True: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try: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msg = client.recv(1024).decode()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if msg: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    show_message(msg)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except: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show_message("Disconnected from server")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    break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def send(event=None):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message = entry.get().strip()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if message: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full_message = f"{username}: {message}"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show_message(full_message)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client.send(full_message.encode())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 xml:space="preserve">        entry.delete(0, tk.END)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btn = tk.Button(window, text="Send", bg="#4CAF50", fg="white", command=send)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btn.pack(pady=5)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entry.bind("&lt;Return&gt;", send)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threading.Thread(target=receive, daemon=True).start()</w:t>
            </w:r>
            <w:r>
              <w:rPr>
                <w:rFonts w:ascii="Consolas" w:hAnsi="Consolas"/>
                <w:color w:val="23272A"/>
                <w:sz w:val="19"/>
              </w:rPr>
              <w:br w:type="textWrapping"/>
            </w:r>
            <w:r>
              <w:rPr>
                <w:rFonts w:ascii="Consolas" w:hAnsi="Consolas"/>
                <w:color w:val="23272A"/>
                <w:sz w:val="19"/>
              </w:rPr>
              <w:t>window.mainloop()</w:t>
            </w:r>
          </w:p>
        </w:tc>
      </w:tr>
    </w:tbl>
    <w:p w14:paraId="668D3CA9"/>
    <w:sectPr>
      <w:pgSz w:w="12240" w:h="15840"/>
      <w:pgMar w:top="1440" w:right="1440" w:bottom="1440" w:left="144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C7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150</Words>
  <Characters>1048</Characters>
  <Lines>0</Lines>
  <Paragraphs>0</Paragraphs>
  <TotalTime>4</TotalTime>
  <ScaleCrop>false</ScaleCrop>
  <LinksUpToDate>false</LinksUpToDate>
  <CharactersWithSpaces>1183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Shahzaib</cp:lastModifiedBy>
  <dcterms:modified xsi:type="dcterms:W3CDTF">2026-06-15T17:25:37Z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eyJoZGlkIjoiNmIzMmJhMGQwN2Y2NzRhMWRhZGVhOGZlNTg4N2M3YzkiLCJ1c2VySWQiOiIxOTQxODU3MjUyMjM0In0=</vt:lpwstr>
  </property>
  <property fmtid="{D5CDD505-2E9C-101B-9397-08002B2CF9AE}" pid="3" name="KSOProductBuildVer">
    <vt:lpwstr>1033-12.1.0.26880</vt:lpwstr>
  </property>
  <property fmtid="{D5CDD505-2E9C-101B-9397-08002B2CF9AE}" pid="4" name="ICV">
    <vt:lpwstr>2845D9F598104C7BBCF28BB58785EBFE_12</vt:lpwstr>
  </property>
</Properties>
</file>