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E1" w:rsidRPr="00D15CE1" w:rsidRDefault="00D15CE1" w:rsidP="00D15CE1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D15CE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Terraform</w:t>
      </w:r>
      <w:proofErr w:type="spellEnd"/>
      <w:r w:rsidRPr="00D15CE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creates everything related to VPC</w:t>
      </w:r>
    </w:p>
    <w:p w:rsidR="00D15CE1" w:rsidRPr="00D15CE1" w:rsidRDefault="00D15CE1" w:rsidP="00D15CE1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D15CE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Kops requests the resources created by </w:t>
      </w:r>
      <w:proofErr w:type="spellStart"/>
      <w:r w:rsidRPr="00D15CE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Terrafrom</w:t>
      </w:r>
      <w:proofErr w:type="spellEnd"/>
    </w:p>
    <w:p w:rsidR="00D15CE1" w:rsidRPr="00D15CE1" w:rsidRDefault="00D15CE1" w:rsidP="00D15CE1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D15CE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Then Kops creates k8s cluster and other k8s related resources on top of existing infra</w:t>
      </w:r>
    </w:p>
    <w:p w:rsidR="000D0DAD" w:rsidRDefault="000D0DAD"/>
    <w:p w:rsidR="00D15CE1" w:rsidRDefault="00D15CE1" w:rsidP="00D15CE1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Let’s define the task. You have AWS account and you need to create AWS infrastructure (VPC) and K8s cluster on top of it.</w:t>
      </w:r>
    </w:p>
    <w:p w:rsidR="00D15CE1" w:rsidRDefault="00D15CE1" w:rsidP="00D15CE1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 let’s do it.</w:t>
      </w:r>
    </w:p>
    <w:p w:rsidR="00D15CE1" w:rsidRDefault="00D15CE1"/>
    <w:p w:rsidR="00D15CE1" w:rsidRPr="00D15CE1" w:rsidRDefault="00D15CE1" w:rsidP="00D15CE1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D15CE1">
        <w:rPr>
          <w:rFonts w:ascii="Helvetica" w:eastAsia="Times New Roman" w:hAnsi="Helvetica" w:cs="Helvetica"/>
          <w:color w:val="292929"/>
          <w:sz w:val="33"/>
          <w:szCs w:val="33"/>
        </w:rPr>
        <w:t>Install required tools</w:t>
      </w:r>
    </w:p>
    <w:p w:rsidR="00D15CE1" w:rsidRPr="00D15CE1" w:rsidRDefault="00D15CE1" w:rsidP="00D15C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hyperlink r:id="rId5" w:history="1">
        <w:proofErr w:type="spellStart"/>
        <w:proofErr w:type="gramStart"/>
        <w:r w:rsidRPr="00D15CE1">
          <w:rPr>
            <w:rFonts w:ascii="Georgia" w:eastAsia="Times New Roman" w:hAnsi="Georgia" w:cs="Times New Roman"/>
            <w:color w:val="0000FF"/>
            <w:spacing w:val="-1"/>
            <w:sz w:val="32"/>
            <w:u w:val="single"/>
          </w:rPr>
          <w:t>aws-cli</w:t>
        </w:r>
        <w:proofErr w:type="spellEnd"/>
        <w:proofErr w:type="gramEnd"/>
      </w:hyperlink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"https://www.terraform.io/downloads.html" </w:instrText>
      </w: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D15CE1">
        <w:rPr>
          <w:rFonts w:ascii="Georgia" w:eastAsia="Times New Roman" w:hAnsi="Georgia" w:cs="Times New Roman"/>
          <w:color w:val="0000FF"/>
          <w:spacing w:val="-1"/>
          <w:sz w:val="32"/>
          <w:u w:val="single"/>
        </w:rPr>
        <w:t>Terraform</w:t>
      </w:r>
      <w:proofErr w:type="spellEnd"/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hyperlink r:id="rId6" w:history="1">
        <w:r w:rsidRPr="00D15CE1">
          <w:rPr>
            <w:rFonts w:ascii="Georgia" w:eastAsia="Times New Roman" w:hAnsi="Georgia" w:cs="Times New Roman"/>
            <w:color w:val="0000FF"/>
            <w:spacing w:val="-1"/>
            <w:sz w:val="32"/>
            <w:u w:val="single"/>
          </w:rPr>
          <w:t>Kops</w:t>
        </w:r>
      </w:hyperlink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"https://stedolan.github.io/jq/download/" </w:instrText>
      </w: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D15CE1">
        <w:rPr>
          <w:rFonts w:ascii="Georgia" w:eastAsia="Times New Roman" w:hAnsi="Georgia" w:cs="Times New Roman"/>
          <w:color w:val="0000FF"/>
          <w:spacing w:val="-1"/>
          <w:sz w:val="32"/>
          <w:u w:val="single"/>
        </w:rPr>
        <w:t>jq</w:t>
      </w:r>
      <w:proofErr w:type="spellEnd"/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D15CE1" w:rsidRPr="00D15CE1" w:rsidRDefault="00D15CE1" w:rsidP="00D15CE1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D15CE1">
        <w:rPr>
          <w:rFonts w:ascii="Helvetica" w:eastAsia="Times New Roman" w:hAnsi="Helvetica" w:cs="Helvetica"/>
          <w:color w:val="292929"/>
          <w:sz w:val="33"/>
          <w:szCs w:val="33"/>
        </w:rPr>
        <w:t xml:space="preserve">Configure AWS </w:t>
      </w:r>
      <w:proofErr w:type="spellStart"/>
      <w:r w:rsidRPr="00D15CE1">
        <w:rPr>
          <w:rFonts w:ascii="Helvetica" w:eastAsia="Times New Roman" w:hAnsi="Helvetica" w:cs="Helvetica"/>
          <w:color w:val="292929"/>
          <w:sz w:val="33"/>
          <w:szCs w:val="33"/>
        </w:rPr>
        <w:t>cli</w:t>
      </w:r>
      <w:proofErr w:type="spellEnd"/>
    </w:p>
    <w:p w:rsidR="00D15CE1" w:rsidRPr="00D15CE1" w:rsidRDefault="00D15CE1" w:rsidP="00D15C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 don’t have configured AWS credentials see </w:t>
      </w:r>
      <w:hyperlink r:id="rId7" w:history="1">
        <w:r w:rsidRPr="00D15CE1">
          <w:rPr>
            <w:rFonts w:ascii="Georgia" w:eastAsia="Times New Roman" w:hAnsi="Georgia" w:cs="Times New Roman"/>
            <w:color w:val="0000FF"/>
            <w:spacing w:val="-1"/>
            <w:sz w:val="32"/>
            <w:u w:val="single"/>
          </w:rPr>
          <w:t>how to get Access Keys</w:t>
        </w:r>
      </w:hyperlink>
    </w:p>
    <w:p w:rsidR="00D15CE1" w:rsidRPr="00D15CE1" w:rsidRDefault="00D15CE1" w:rsidP="00D15C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 then execute:</w:t>
      </w:r>
    </w:p>
    <w:p w:rsidR="00D15CE1" w:rsidRPr="00D15CE1" w:rsidRDefault="00D15CE1" w:rsidP="00D15C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15CE1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>aws</w:t>
      </w:r>
      <w:proofErr w:type="spellEnd"/>
      <w:proofErr w:type="gramEnd"/>
      <w:r w:rsidRPr="00D15CE1">
        <w:rPr>
          <w:rFonts w:ascii="Courier New" w:eastAsia="Times New Roman" w:hAnsi="Courier New" w:cs="Courier New"/>
          <w:i/>
          <w:iCs/>
          <w:color w:val="292929"/>
          <w:spacing w:val="-5"/>
          <w:sz w:val="24"/>
        </w:rPr>
        <w:t xml:space="preserve"> </w:t>
      </w:r>
      <w:r w:rsidRPr="00D15CE1">
        <w:rPr>
          <w:rFonts w:ascii="Courier New" w:eastAsia="Times New Roman" w:hAnsi="Courier New" w:cs="Courier New"/>
          <w:color w:val="292929"/>
          <w:spacing w:val="-5"/>
          <w:sz w:val="24"/>
        </w:rPr>
        <w:t>configure --profile my-profile</w:t>
      </w:r>
    </w:p>
    <w:p w:rsidR="00D15CE1" w:rsidRDefault="00D15CE1" w:rsidP="00D15C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15CE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 will do a small quiz:</w:t>
      </w:r>
    </w:p>
    <w:p w:rsidR="00D15CE1" w:rsidRDefault="00D15CE1" w:rsidP="00D15CE1">
      <w:pPr>
        <w:pStyle w:val="HTMLPreformatted"/>
        <w:shd w:val="clear" w:color="auto" w:fill="F2F2F2"/>
      </w:pPr>
      <w:r>
        <w:rPr>
          <w:rStyle w:val="Emphasis"/>
          <w:color w:val="292929"/>
          <w:spacing w:val="-5"/>
          <w:sz w:val="24"/>
          <w:szCs w:val="24"/>
        </w:rPr>
        <w:t xml:space="preserve">AWS </w:t>
      </w:r>
      <w:r>
        <w:rPr>
          <w:rStyle w:val="fl"/>
          <w:color w:val="292929"/>
          <w:spacing w:val="-5"/>
          <w:sz w:val="24"/>
          <w:szCs w:val="24"/>
        </w:rPr>
        <w:t>Access Key ID [None]: AKIAIOS5ILYU233RPKEA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AWS </w:t>
      </w:r>
      <w:r>
        <w:rPr>
          <w:rStyle w:val="fl"/>
          <w:color w:val="292929"/>
          <w:spacing w:val="-5"/>
          <w:sz w:val="24"/>
          <w:szCs w:val="24"/>
        </w:rPr>
        <w:t>Secret Access Key [None]: HIDDEN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Default </w:t>
      </w:r>
      <w:r>
        <w:rPr>
          <w:rStyle w:val="fl"/>
          <w:color w:val="292929"/>
          <w:spacing w:val="-5"/>
          <w:sz w:val="24"/>
          <w:szCs w:val="24"/>
        </w:rPr>
        <w:t>region name [None]: us-east-1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 xml:space="preserve">Default </w:t>
      </w:r>
      <w:r>
        <w:rPr>
          <w:rStyle w:val="fl"/>
          <w:color w:val="292929"/>
          <w:spacing w:val="-5"/>
          <w:sz w:val="24"/>
          <w:szCs w:val="24"/>
        </w:rPr>
        <w:t>output format [None]:</w:t>
      </w:r>
    </w:p>
    <w:p w:rsidR="00D15CE1" w:rsidRDefault="00D15CE1" w:rsidP="00D15CE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Then in order to select profile “my-profile” execute:</w:t>
      </w:r>
    </w:p>
    <w:p w:rsidR="00D15CE1" w:rsidRDefault="00D15CE1" w:rsidP="00D15CE1">
      <w:pPr>
        <w:pStyle w:val="HTMLPreformatted"/>
        <w:shd w:val="clear" w:color="auto" w:fill="F2F2F2"/>
      </w:pPr>
      <w:proofErr w:type="gramStart"/>
      <w:r>
        <w:rPr>
          <w:rStyle w:val="Emphasis"/>
          <w:color w:val="292929"/>
          <w:spacing w:val="-5"/>
          <w:sz w:val="24"/>
          <w:szCs w:val="24"/>
        </w:rPr>
        <w:t>export</w:t>
      </w:r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>AWS_PROFILE=my-profile</w:t>
      </w:r>
    </w:p>
    <w:p w:rsidR="00D15CE1" w:rsidRDefault="00D15CE1" w:rsidP="00D15CE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Domain and project name</w:t>
      </w:r>
    </w:p>
    <w:p w:rsidR="001E3E1D" w:rsidRDefault="00D15CE1" w:rsidP="00D15CE1">
      <w:pPr>
        <w:pStyle w:val="HTMLPreformatted"/>
        <w:shd w:val="clear" w:color="auto" w:fill="F2F2F2"/>
        <w:rPr>
          <w:i/>
          <w:iCs/>
          <w:color w:val="292929"/>
          <w:spacing w:val="-5"/>
          <w:sz w:val="24"/>
          <w:szCs w:val="24"/>
        </w:rPr>
      </w:pPr>
      <w:proofErr w:type="gramStart"/>
      <w:r>
        <w:rPr>
          <w:rStyle w:val="Emphasis"/>
          <w:color w:val="292929"/>
          <w:spacing w:val="-5"/>
          <w:sz w:val="24"/>
          <w:szCs w:val="24"/>
        </w:rPr>
        <w:t>export</w:t>
      </w:r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DOMAIN=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your.domain</w:t>
      </w:r>
      <w:proofErr w:type="spellEnd"/>
      <w:r>
        <w:rPr>
          <w:i/>
          <w:iCs/>
          <w:color w:val="292929"/>
          <w:spacing w:val="-5"/>
          <w:sz w:val="24"/>
          <w:szCs w:val="24"/>
        </w:rPr>
        <w:br/>
      </w:r>
      <w:r>
        <w:rPr>
          <w:rStyle w:val="Emphasis"/>
          <w:color w:val="292929"/>
          <w:spacing w:val="-5"/>
          <w:sz w:val="24"/>
          <w:szCs w:val="24"/>
        </w:rPr>
        <w:t>export PROJECT_NAME=dev</w:t>
      </w:r>
    </w:p>
    <w:p w:rsidR="001E3E1D" w:rsidRDefault="001E3E1D" w:rsidP="001E3E1D">
      <w:pPr>
        <w:rPr>
          <w:i/>
          <w:iCs/>
          <w:color w:val="292929"/>
          <w:spacing w:val="-5"/>
          <w:sz w:val="24"/>
          <w:szCs w:val="24"/>
        </w:rPr>
      </w:pP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this case you can use some fake-domain.com as your domain. We are not going to use real domain name but Kops requires route53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hozted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zone.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The state files</w:t>
      </w:r>
    </w:p>
    <w:p w:rsidR="001E3E1D" w:rsidRDefault="001E3E1D" w:rsidP="001E3E1D">
      <w:pPr>
        <w:pStyle w:val="g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Both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Kops need a back-end to store their state. I will use s3 buckets for both.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proofErr w:type="gramStart"/>
      <w:r>
        <w:rPr>
          <w:rStyle w:val="Emphasis"/>
          <w:color w:val="292929"/>
          <w:spacing w:val="-5"/>
          <w:sz w:val="24"/>
          <w:szCs w:val="24"/>
        </w:rPr>
        <w:t>aws</w:t>
      </w:r>
      <w:proofErr w:type="spellEnd"/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 xml:space="preserve">s3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mb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s3://terraform-state.${DOMAIN}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aws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 xml:space="preserve">s3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mb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s3://kops-state.${DOMAIN}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bucket names need to be unique across whole existing AWS accounts. So I accomplished it by adding my domain as a suffix. You can name them whatever currently available.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Simple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Terraform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config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example</w:t>
      </w:r>
    </w:p>
    <w:p w:rsidR="001E3E1D" w:rsidRDefault="001E3E1D" w:rsidP="001E3E1D">
      <w:pPr>
        <w:pStyle w:val="g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Create a directory that will contain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configuration. The directory may be later stored in 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repository.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proofErr w:type="gramStart"/>
      <w:r>
        <w:rPr>
          <w:rStyle w:val="Emphasis"/>
          <w:color w:val="292929"/>
          <w:spacing w:val="-5"/>
          <w:sz w:val="24"/>
          <w:szCs w:val="24"/>
        </w:rPr>
        <w:t>mkdir</w:t>
      </w:r>
      <w:proofErr w:type="spellEnd"/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terraform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-kops-example </w:t>
      </w:r>
      <w:r>
        <w:rPr>
          <w:rStyle w:val="Strong"/>
          <w:color w:val="292929"/>
          <w:spacing w:val="-5"/>
          <w:sz w:val="24"/>
          <w:szCs w:val="24"/>
        </w:rPr>
        <w:t xml:space="preserve">&amp;&amp;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cd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terraform</w:t>
      </w:r>
      <w:proofErr w:type="spellEnd"/>
      <w:r>
        <w:rPr>
          <w:rStyle w:val="fl"/>
          <w:color w:val="292929"/>
          <w:spacing w:val="-5"/>
          <w:sz w:val="24"/>
          <w:szCs w:val="24"/>
        </w:rPr>
        <w:t>-kops-example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file main.tf with the content bellow: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r>
        <w:rPr>
          <w:rStyle w:val="Strong"/>
          <w:color w:val="292929"/>
          <w:spacing w:val="-5"/>
          <w:sz w:val="24"/>
          <w:szCs w:val="24"/>
        </w:rPr>
        <w:t>terraform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r>
        <w:rPr>
          <w:rStyle w:val="Strong"/>
          <w:color w:val="292929"/>
          <w:spacing w:val="-5"/>
          <w:sz w:val="24"/>
          <w:szCs w:val="24"/>
        </w:rPr>
        <w:t xml:space="preserve">backend </w:t>
      </w:r>
      <w:r>
        <w:rPr>
          <w:rStyle w:val="fl"/>
          <w:color w:val="292929"/>
          <w:spacing w:val="-5"/>
          <w:sz w:val="24"/>
          <w:szCs w:val="24"/>
        </w:rPr>
        <w:t>“s3” {}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lastRenderedPageBreak/>
        <w:t xml:space="preserve">provider </w:t>
      </w:r>
      <w:r>
        <w:rPr>
          <w:rStyle w:val="fl"/>
          <w:color w:val="292929"/>
          <w:spacing w:val="-5"/>
          <w:sz w:val="24"/>
          <w:szCs w:val="24"/>
        </w:rPr>
        <w:t>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{}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t xml:space="preserve">variable </w:t>
      </w:r>
      <w:r>
        <w:rPr>
          <w:rStyle w:val="fl"/>
          <w:color w:val="292929"/>
          <w:spacing w:val="-5"/>
          <w:sz w:val="24"/>
          <w:szCs w:val="24"/>
        </w:rPr>
        <w:t>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vpc_cidr_block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{default = “10.0.0.0/16”}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t xml:space="preserve">variable </w:t>
      </w:r>
      <w:r>
        <w:rPr>
          <w:rStyle w:val="fl"/>
          <w:color w:val="292929"/>
          <w:spacing w:val="-5"/>
          <w:sz w:val="24"/>
          <w:szCs w:val="24"/>
        </w:rPr>
        <w:t>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project_name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{}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t xml:space="preserve">variable </w:t>
      </w:r>
      <w:r>
        <w:rPr>
          <w:rStyle w:val="fl"/>
          <w:color w:val="292929"/>
          <w:spacing w:val="-5"/>
          <w:sz w:val="24"/>
          <w:szCs w:val="24"/>
        </w:rPr>
        <w:t>“domain” {}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t xml:space="preserve">variable </w:t>
      </w:r>
      <w:r>
        <w:rPr>
          <w:rStyle w:val="fl"/>
          <w:color w:val="292929"/>
          <w:spacing w:val="-5"/>
          <w:sz w:val="24"/>
          <w:szCs w:val="24"/>
        </w:rPr>
        <w:t>“networks”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type = map(object({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}))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default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n0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       = “10.0.0.0/24”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“us-east-1a”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n1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       = “10.0.1.0/24”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“us-east-1b”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n2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       = “10.0.2.0/24”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“us-east-1c”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resource 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aws_vpc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var.vpc_cidr_block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tags = “${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map(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“Name”, “${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var.project_name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}#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set deliberately as we don’t have real domain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#in order to create public zone - remove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section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resource “aws_route53_zone” “domain”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name = “${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var.project_name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}.${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var.domain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vpc_id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“${aws_vpc.vpc.id}”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data 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aws_availability_zones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“available” {}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resource 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aws_subnet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“subnets”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count = “${length(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var.networks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)}”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var.networks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[“n${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count.index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}”].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lastRenderedPageBreak/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       = “${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var.networks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[“n${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count.index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}”].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vpc_id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           = “${aws_vpc.vpc.id}”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tags = “${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map(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 “Name”, “${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var.project_name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resource 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aws_internet_gateway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internet_gateway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vpc_id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“${aws_vpc.vpc.id}”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resource “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aws_route_table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 “0route_table”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vpc_id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“${aws_vpc.vpc.id}”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tags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Name = “${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var.project_name</w:t>
      </w:r>
      <w:proofErr w:type="spellEnd"/>
      <w:r>
        <w:rPr>
          <w:rStyle w:val="fl"/>
          <w:color w:val="292929"/>
          <w:spacing w:val="-5"/>
          <w:sz w:val="24"/>
          <w:szCs w:val="24"/>
        </w:rPr>
        <w:t>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route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cidr_block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“0.0.0.0/0”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gateway_id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“${aws_internet_gateway.internet_gateway.id}”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 w:rsidR="00CE79A7">
        <w:rPr>
          <w:rStyle w:val="fl"/>
          <w:color w:val="292929"/>
          <w:spacing w:val="-5"/>
          <w:sz w:val="24"/>
          <w:szCs w:val="24"/>
        </w:rPr>
        <w:t>resource “</w:t>
      </w:r>
      <w:proofErr w:type="spellStart"/>
      <w:r w:rsidR="00CE79A7">
        <w:rPr>
          <w:rStyle w:val="fl"/>
          <w:color w:val="292929"/>
          <w:spacing w:val="-5"/>
          <w:sz w:val="24"/>
          <w:szCs w:val="24"/>
        </w:rPr>
        <w:t>aws_route_table_association</w:t>
      </w:r>
      <w:proofErr w:type="spellEnd"/>
      <w:r w:rsidR="00CE79A7">
        <w:rPr>
          <w:rStyle w:val="fl"/>
          <w:color w:val="292929"/>
          <w:spacing w:val="-5"/>
          <w:sz w:val="24"/>
          <w:szCs w:val="24"/>
        </w:rPr>
        <w:t>” “</w:t>
      </w:r>
      <w:proofErr w:type="spellStart"/>
      <w:r w:rsidR="00CE79A7">
        <w:rPr>
          <w:rStyle w:val="fl"/>
          <w:color w:val="292929"/>
          <w:spacing w:val="-5"/>
          <w:sz w:val="24"/>
          <w:szCs w:val="24"/>
        </w:rPr>
        <w:t>route_table_association</w:t>
      </w:r>
      <w:proofErr w:type="spellEnd"/>
      <w:r w:rsidR="00CE79A7">
        <w:rPr>
          <w:rStyle w:val="fl"/>
          <w:color w:val="292929"/>
          <w:spacing w:val="-5"/>
          <w:sz w:val="24"/>
          <w:szCs w:val="24"/>
        </w:rPr>
        <w:t>”</w:t>
      </w:r>
      <w:r>
        <w:rPr>
          <w:rStyle w:val="fl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 w:rsidR="00CE79A7">
        <w:rPr>
          <w:rStyle w:val="fl"/>
          <w:color w:val="292929"/>
          <w:spacing w:val="-5"/>
          <w:sz w:val="24"/>
          <w:szCs w:val="24"/>
        </w:rPr>
        <w:t xml:space="preserve">  count = “</w:t>
      </w:r>
      <w:r>
        <w:rPr>
          <w:rStyle w:val="fl"/>
          <w:color w:val="292929"/>
          <w:spacing w:val="-5"/>
          <w:sz w:val="24"/>
          <w:szCs w:val="24"/>
        </w:rPr>
        <w:t>${length(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var.networks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)}</w:t>
      </w:r>
      <w:r w:rsidR="00CE79A7">
        <w:rPr>
          <w:rStyle w:val="fl"/>
          <w:color w:val="292929"/>
          <w:spacing w:val="-5"/>
          <w:sz w:val="24"/>
          <w:szCs w:val="24"/>
        </w:rPr>
        <w:t>”</w:t>
      </w:r>
      <w:r>
        <w:rPr>
          <w:color w:val="292929"/>
          <w:spacing w:val="-5"/>
          <w:sz w:val="24"/>
          <w:szCs w:val="24"/>
        </w:rPr>
        <w:br/>
      </w:r>
      <w:r w:rsidR="00CE79A7"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 w:rsidR="00CE79A7">
        <w:rPr>
          <w:rStyle w:val="fl"/>
          <w:color w:val="292929"/>
          <w:spacing w:val="-5"/>
          <w:sz w:val="24"/>
          <w:szCs w:val="24"/>
        </w:rPr>
        <w:t>subnet_id</w:t>
      </w:r>
      <w:proofErr w:type="spellEnd"/>
      <w:r w:rsidR="00CE79A7">
        <w:rPr>
          <w:rStyle w:val="fl"/>
          <w:color w:val="292929"/>
          <w:spacing w:val="-5"/>
          <w:sz w:val="24"/>
          <w:szCs w:val="24"/>
        </w:rPr>
        <w:t xml:space="preserve">     = “</w:t>
      </w:r>
      <w:r>
        <w:rPr>
          <w:rStyle w:val="fl"/>
          <w:color w:val="292929"/>
          <w:spacing w:val="-5"/>
          <w:sz w:val="24"/>
          <w:szCs w:val="24"/>
        </w:rPr>
        <w:t>${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aws_subnet.subnets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.*.id[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count.index</w:t>
      </w:r>
      <w:proofErr w:type="spellEnd"/>
      <w:r>
        <w:rPr>
          <w:rStyle w:val="fl"/>
          <w:color w:val="292929"/>
          <w:spacing w:val="-5"/>
          <w:sz w:val="24"/>
          <w:szCs w:val="24"/>
        </w:rPr>
        <w:t>]}</w:t>
      </w:r>
      <w:r w:rsidR="00CE79A7">
        <w:rPr>
          <w:rStyle w:val="fl"/>
          <w:color w:val="292929"/>
          <w:spacing w:val="-5"/>
          <w:sz w:val="24"/>
          <w:szCs w:val="24"/>
        </w:rPr>
        <w:t>”</w:t>
      </w:r>
      <w:r>
        <w:rPr>
          <w:color w:val="292929"/>
          <w:spacing w:val="-5"/>
          <w:sz w:val="24"/>
          <w:szCs w:val="24"/>
        </w:rPr>
        <w:br/>
      </w:r>
      <w:r w:rsidR="00CE79A7"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 w:rsidR="00CE79A7">
        <w:rPr>
          <w:rStyle w:val="fl"/>
          <w:color w:val="292929"/>
          <w:spacing w:val="-5"/>
          <w:sz w:val="24"/>
          <w:szCs w:val="24"/>
        </w:rPr>
        <w:t>route_table_id</w:t>
      </w:r>
      <w:proofErr w:type="spellEnd"/>
      <w:r w:rsidR="00CE79A7">
        <w:rPr>
          <w:rStyle w:val="fl"/>
          <w:color w:val="292929"/>
          <w:spacing w:val="-5"/>
          <w:sz w:val="24"/>
          <w:szCs w:val="24"/>
        </w:rPr>
        <w:t xml:space="preserve"> = “</w:t>
      </w:r>
      <w:r>
        <w:rPr>
          <w:rStyle w:val="fl"/>
          <w:color w:val="292929"/>
          <w:spacing w:val="-5"/>
          <w:sz w:val="24"/>
          <w:szCs w:val="24"/>
        </w:rPr>
        <w:t>${aws_route_table.route_table.id}</w:t>
      </w:r>
      <w:r w:rsidR="00CE79A7">
        <w:rPr>
          <w:rStyle w:val="fl"/>
          <w:color w:val="292929"/>
          <w:spacing w:val="-5"/>
          <w:sz w:val="24"/>
          <w:szCs w:val="24"/>
        </w:rPr>
        <w:t>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 w:rsidR="00CE79A7">
        <w:rPr>
          <w:rStyle w:val="fl"/>
          <w:color w:val="292929"/>
          <w:spacing w:val="-5"/>
          <w:sz w:val="24"/>
          <w:szCs w:val="24"/>
        </w:rPr>
        <w:t>output “</w:t>
      </w:r>
      <w:proofErr w:type="spellStart"/>
      <w:r w:rsidR="00CE79A7">
        <w:rPr>
          <w:rStyle w:val="fl"/>
          <w:color w:val="292929"/>
          <w:spacing w:val="-5"/>
          <w:sz w:val="24"/>
          <w:szCs w:val="24"/>
        </w:rPr>
        <w:t>vpc_id</w:t>
      </w:r>
      <w:proofErr w:type="spellEnd"/>
      <w:r w:rsidR="00CE79A7">
        <w:rPr>
          <w:rStyle w:val="fl"/>
          <w:color w:val="292929"/>
          <w:spacing w:val="-5"/>
          <w:sz w:val="24"/>
          <w:szCs w:val="24"/>
        </w:rPr>
        <w:t>”</w:t>
      </w:r>
      <w:r>
        <w:rPr>
          <w:rStyle w:val="fl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 w:rsidR="00F31489">
        <w:rPr>
          <w:rStyle w:val="fl"/>
          <w:color w:val="292929"/>
          <w:spacing w:val="-5"/>
          <w:sz w:val="24"/>
          <w:szCs w:val="24"/>
        </w:rPr>
        <w:t xml:space="preserve">  value = “</w:t>
      </w:r>
      <w:r>
        <w:rPr>
          <w:rStyle w:val="fl"/>
          <w:color w:val="292929"/>
          <w:spacing w:val="-5"/>
          <w:sz w:val="24"/>
          <w:szCs w:val="24"/>
        </w:rPr>
        <w:t>${aws_vpc.vpc.id}</w:t>
      </w:r>
      <w:r w:rsidR="00F31489">
        <w:rPr>
          <w:rStyle w:val="fl"/>
          <w:color w:val="292929"/>
          <w:spacing w:val="-5"/>
          <w:sz w:val="24"/>
          <w:szCs w:val="24"/>
        </w:rPr>
        <w:t>”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 w:rsidR="00F31489">
        <w:rPr>
          <w:rStyle w:val="fl"/>
          <w:color w:val="292929"/>
          <w:spacing w:val="-5"/>
          <w:sz w:val="24"/>
          <w:szCs w:val="24"/>
        </w:rPr>
        <w:t>data “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aws_subnet_ids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>” “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subnet_ids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>”</w:t>
      </w:r>
      <w:r>
        <w:rPr>
          <w:rStyle w:val="fl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depends_on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aws_subnet.subnets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vpc_id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= aws_vpc.vpc.id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 w:rsidR="00F31489">
        <w:rPr>
          <w:rStyle w:val="fl"/>
          <w:color w:val="292929"/>
          <w:spacing w:val="-5"/>
          <w:sz w:val="24"/>
          <w:szCs w:val="24"/>
        </w:rPr>
        <w:t>output “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subnet_ids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>”</w:t>
      </w:r>
      <w:r>
        <w:rPr>
          <w:rStyle w:val="fl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  value =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data.aws_subnet_ids.subnet_ids.ids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.*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 w:rsidR="00F31489">
        <w:rPr>
          <w:rStyle w:val="fl"/>
          <w:color w:val="292929"/>
          <w:spacing w:val="-5"/>
          <w:sz w:val="24"/>
          <w:szCs w:val="24"/>
        </w:rPr>
        <w:t>output “networks”</w:t>
      </w:r>
      <w:r>
        <w:rPr>
          <w:rStyle w:val="fl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lastRenderedPageBreak/>
        <w:t xml:space="preserve">  value =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var.networks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}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Terraform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init</w:t>
      </w:r>
    </w:p>
    <w:p w:rsidR="001E3E1D" w:rsidRDefault="001E3E1D" w:rsidP="001E3E1D">
      <w:pPr>
        <w:pStyle w:val="g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Init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with specifying where it should store the state: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proofErr w:type="gram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>init \</w:t>
      </w:r>
      <w:r>
        <w:rPr>
          <w:color w:val="292929"/>
          <w:spacing w:val="-5"/>
          <w:sz w:val="24"/>
          <w:szCs w:val="24"/>
        </w:rPr>
        <w:br/>
      </w:r>
      <w:r w:rsidR="00F31489">
        <w:rPr>
          <w:rStyle w:val="fl"/>
          <w:color w:val="292929"/>
          <w:spacing w:val="-5"/>
          <w:sz w:val="24"/>
          <w:szCs w:val="24"/>
        </w:rPr>
        <w:t>-backend-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config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“</w:t>
      </w:r>
      <w:r>
        <w:rPr>
          <w:rStyle w:val="fl"/>
          <w:color w:val="292929"/>
          <w:spacing w:val="-5"/>
          <w:sz w:val="24"/>
          <w:szCs w:val="24"/>
        </w:rPr>
        <w:t>b</w:t>
      </w:r>
      <w:r w:rsidR="00F31489">
        <w:rPr>
          <w:rStyle w:val="fl"/>
          <w:color w:val="292929"/>
          <w:spacing w:val="-5"/>
          <w:sz w:val="24"/>
          <w:szCs w:val="24"/>
        </w:rPr>
        <w:t>ucket=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terraform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>-state.${DOMAIN}”</w:t>
      </w:r>
      <w:r>
        <w:rPr>
          <w:rStyle w:val="fl"/>
          <w:color w:val="292929"/>
          <w:spacing w:val="-5"/>
          <w:sz w:val="24"/>
          <w:szCs w:val="24"/>
        </w:rPr>
        <w:t xml:space="preserve"> \</w:t>
      </w:r>
      <w:r>
        <w:rPr>
          <w:color w:val="292929"/>
          <w:spacing w:val="-5"/>
          <w:sz w:val="24"/>
          <w:szCs w:val="24"/>
        </w:rPr>
        <w:br/>
      </w:r>
      <w:r w:rsidR="00F31489">
        <w:rPr>
          <w:rStyle w:val="fl"/>
          <w:color w:val="292929"/>
          <w:spacing w:val="-5"/>
          <w:sz w:val="24"/>
          <w:szCs w:val="24"/>
        </w:rPr>
        <w:t>-backend-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config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“</w:t>
      </w:r>
      <w:r>
        <w:rPr>
          <w:rStyle w:val="fl"/>
          <w:color w:val="292929"/>
          <w:spacing w:val="-5"/>
          <w:sz w:val="24"/>
          <w:szCs w:val="24"/>
        </w:rPr>
        <w:t>key=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file.state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>”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new workspace where state of the configuration will be stored: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proofErr w:type="gram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>workspace new ${PROJECT_NAME}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Or select workspace if already created: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proofErr w:type="gram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 xml:space="preserve">workspace </w:t>
      </w:r>
      <w:r>
        <w:rPr>
          <w:rStyle w:val="Strong"/>
          <w:color w:val="292929"/>
          <w:spacing w:val="-5"/>
          <w:sz w:val="24"/>
          <w:szCs w:val="24"/>
        </w:rPr>
        <w:t xml:space="preserve">select </w:t>
      </w:r>
      <w:r>
        <w:rPr>
          <w:rStyle w:val="fl"/>
          <w:color w:val="292929"/>
          <w:spacing w:val="-5"/>
          <w:sz w:val="24"/>
          <w:szCs w:val="24"/>
        </w:rPr>
        <w:t>${PROJECT_NAME}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might need this workspaces functionality as it would allow you to keep multiple states of multiple project or environments in the same bucket.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Your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is ready for applying, so let’s do it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Terraform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apply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proofErr w:type="gram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 w:rsidR="00F31489">
        <w:rPr>
          <w:rStyle w:val="fl"/>
          <w:color w:val="292929"/>
          <w:spacing w:val="-5"/>
          <w:sz w:val="24"/>
          <w:szCs w:val="24"/>
        </w:rPr>
        <w:t>apply -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var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“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project_name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>=${PROJECT_NAME}” -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var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“</w:t>
      </w:r>
      <w:r>
        <w:rPr>
          <w:rStyle w:val="fl"/>
          <w:color w:val="292929"/>
          <w:spacing w:val="-5"/>
          <w:sz w:val="24"/>
          <w:szCs w:val="24"/>
        </w:rPr>
        <w:t>domain=${DOMAIN}</w:t>
      </w:r>
      <w:r w:rsidR="00F31489">
        <w:rPr>
          <w:rStyle w:val="fl"/>
          <w:color w:val="292929"/>
          <w:spacing w:val="-5"/>
          <w:sz w:val="24"/>
          <w:szCs w:val="24"/>
        </w:rPr>
        <w:t>”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Your VPC has been created and ready to go. Let’s create k8s cluster on top of it with Kops.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Configure Kops state</w:t>
      </w:r>
    </w:p>
    <w:p w:rsidR="001E3E1D" w:rsidRDefault="001E3E1D" w:rsidP="001E3E1D">
      <w:pPr>
        <w:pStyle w:val="HTMLPreformatted"/>
        <w:shd w:val="clear" w:color="auto" w:fill="F2F2F2"/>
      </w:pPr>
      <w:proofErr w:type="gramStart"/>
      <w:r>
        <w:rPr>
          <w:rStyle w:val="Emphasis"/>
          <w:color w:val="292929"/>
          <w:spacing w:val="-5"/>
          <w:sz w:val="24"/>
          <w:szCs w:val="24"/>
        </w:rPr>
        <w:t>export</w:t>
      </w:r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>KOPS_STATE_STORE=s3://kops-state.${DOMAIN}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lastRenderedPageBreak/>
        <w:t>Kops create cluster</w:t>
      </w:r>
    </w:p>
    <w:p w:rsidR="001E3E1D" w:rsidRDefault="001E3E1D" w:rsidP="001E3E1D">
      <w:pPr>
        <w:pStyle w:val="g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This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cmd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will only prepare configuration of the cluster and store it in the s3 bucket we specified via KOPS_STATE_STORE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env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variable.</w:t>
      </w:r>
    </w:p>
    <w:p w:rsidR="001E3E1D" w:rsidRDefault="001E3E1D" w:rsidP="001E3E1D">
      <w:pPr>
        <w:pStyle w:val="HTMLPreformatted"/>
        <w:shd w:val="clear" w:color="auto" w:fill="F2F2F2"/>
      </w:pPr>
      <w:r>
        <w:rPr>
          <w:rStyle w:val="Emphasis"/>
          <w:color w:val="292929"/>
          <w:spacing w:val="-5"/>
          <w:sz w:val="24"/>
          <w:szCs w:val="24"/>
        </w:rPr>
        <w:t xml:space="preserve">kops </w:t>
      </w:r>
      <w:r>
        <w:rPr>
          <w:rStyle w:val="fl"/>
          <w:color w:val="292929"/>
          <w:spacing w:val="-5"/>
          <w:sz w:val="24"/>
          <w:szCs w:val="24"/>
        </w:rPr>
        <w:t>create cluster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vpc</w:t>
      </w:r>
      <w:proofErr w:type="spellEnd"/>
      <w:r>
        <w:rPr>
          <w:rStyle w:val="fl"/>
          <w:color w:val="292929"/>
          <w:spacing w:val="-5"/>
          <w:sz w:val="24"/>
          <w:szCs w:val="24"/>
        </w:rPr>
        <w:t>=</w:t>
      </w:r>
      <w:r>
        <w:rPr>
          <w:rStyle w:val="Strong"/>
          <w:color w:val="292929"/>
          <w:spacing w:val="-5"/>
          <w:sz w:val="24"/>
          <w:szCs w:val="24"/>
        </w:rPr>
        <w:t>$</w:t>
      </w:r>
      <w:r>
        <w:rPr>
          <w:rStyle w:val="Emphasis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output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vpc_id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) </w:t>
      </w:r>
      <w:r>
        <w:rPr>
          <w:rStyle w:val="fl"/>
          <w:color w:val="292929"/>
          <w:spacing w:val="-5"/>
          <w:sz w:val="24"/>
          <w:szCs w:val="24"/>
        </w:rPr>
        <w:t>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--master-zones=</w:t>
      </w:r>
      <w:r>
        <w:rPr>
          <w:rStyle w:val="Strong"/>
          <w:color w:val="292929"/>
          <w:spacing w:val="-5"/>
          <w:sz w:val="24"/>
          <w:szCs w:val="24"/>
        </w:rPr>
        <w:t>$</w:t>
      </w:r>
      <w:r>
        <w:rPr>
          <w:rStyle w:val="Emphasis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output -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json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networks |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jq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-r '.[].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>' | paste -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sd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, -) </w:t>
      </w:r>
      <w:r>
        <w:rPr>
          <w:rStyle w:val="fl"/>
          <w:color w:val="292929"/>
          <w:spacing w:val="-5"/>
          <w:sz w:val="24"/>
          <w:szCs w:val="24"/>
        </w:rPr>
        <w:t>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--zones=</w:t>
      </w:r>
      <w:r>
        <w:rPr>
          <w:rStyle w:val="Strong"/>
          <w:color w:val="292929"/>
          <w:spacing w:val="-5"/>
          <w:sz w:val="24"/>
          <w:szCs w:val="24"/>
        </w:rPr>
        <w:t>$</w:t>
      </w:r>
      <w:r>
        <w:rPr>
          <w:rStyle w:val="Emphasis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output -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json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networks | 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jq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-r '.[].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availability_zone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>' | paste -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sd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, -) </w:t>
      </w:r>
      <w:r>
        <w:rPr>
          <w:rStyle w:val="fl"/>
          <w:color w:val="292929"/>
          <w:spacing w:val="-5"/>
          <w:sz w:val="24"/>
          <w:szCs w:val="24"/>
        </w:rPr>
        <w:t>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--subnets=</w:t>
      </w:r>
      <w:r>
        <w:rPr>
          <w:rStyle w:val="Strong"/>
          <w:color w:val="292929"/>
          <w:spacing w:val="-5"/>
          <w:sz w:val="24"/>
          <w:szCs w:val="24"/>
        </w:rPr>
        <w:t>$</w:t>
      </w:r>
      <w:r>
        <w:rPr>
          <w:rStyle w:val="Emphasis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mphasis"/>
          <w:color w:val="292929"/>
          <w:spacing w:val="-5"/>
          <w:sz w:val="24"/>
          <w:szCs w:val="24"/>
        </w:rPr>
        <w:t>terraform</w:t>
      </w:r>
      <w:proofErr w:type="spellEnd"/>
      <w:r>
        <w:rPr>
          <w:rStyle w:val="Emphasis"/>
          <w:color w:val="292929"/>
          <w:spacing w:val="-5"/>
          <w:sz w:val="24"/>
          <w:szCs w:val="24"/>
        </w:rPr>
        <w:t xml:space="preserve"> output </w:t>
      </w:r>
      <w:r w:rsidR="00F31489">
        <w:rPr>
          <w:rStyle w:val="Emphasis"/>
          <w:color w:val="292929"/>
          <w:spacing w:val="-5"/>
          <w:sz w:val="24"/>
          <w:szCs w:val="24"/>
        </w:rPr>
        <w:t>-</w:t>
      </w:r>
      <w:proofErr w:type="spellStart"/>
      <w:r w:rsidR="00F31489">
        <w:rPr>
          <w:rStyle w:val="Emphasis"/>
          <w:color w:val="292929"/>
          <w:spacing w:val="-5"/>
          <w:sz w:val="24"/>
          <w:szCs w:val="24"/>
        </w:rPr>
        <w:t>json</w:t>
      </w:r>
      <w:proofErr w:type="spellEnd"/>
      <w:r w:rsidR="00F31489">
        <w:rPr>
          <w:rStyle w:val="Emphasis"/>
          <w:color w:val="292929"/>
          <w:spacing w:val="-5"/>
          <w:sz w:val="24"/>
          <w:szCs w:val="24"/>
        </w:rPr>
        <w:t xml:space="preserve"> </w:t>
      </w:r>
      <w:proofErr w:type="spellStart"/>
      <w:r w:rsidR="00F31489">
        <w:rPr>
          <w:rStyle w:val="Emphasis"/>
          <w:color w:val="292929"/>
          <w:spacing w:val="-5"/>
          <w:sz w:val="24"/>
          <w:szCs w:val="24"/>
        </w:rPr>
        <w:t>subnet_ids</w:t>
      </w:r>
      <w:proofErr w:type="spellEnd"/>
      <w:r w:rsidR="00F31489">
        <w:rPr>
          <w:rStyle w:val="Emphasis"/>
          <w:color w:val="292929"/>
          <w:spacing w:val="-5"/>
          <w:sz w:val="24"/>
          <w:szCs w:val="24"/>
        </w:rPr>
        <w:t xml:space="preserve"> | </w:t>
      </w:r>
      <w:proofErr w:type="spellStart"/>
      <w:r w:rsidR="00F31489">
        <w:rPr>
          <w:rStyle w:val="Emphasis"/>
          <w:color w:val="292929"/>
          <w:spacing w:val="-5"/>
          <w:sz w:val="24"/>
          <w:szCs w:val="24"/>
        </w:rPr>
        <w:t>jq</w:t>
      </w:r>
      <w:proofErr w:type="spellEnd"/>
      <w:r w:rsidR="00F31489">
        <w:rPr>
          <w:rStyle w:val="Emphasis"/>
          <w:color w:val="292929"/>
          <w:spacing w:val="-5"/>
          <w:sz w:val="24"/>
          <w:szCs w:val="24"/>
        </w:rPr>
        <w:t xml:space="preserve"> -r 'join(“,”</w:t>
      </w:r>
      <w:r>
        <w:rPr>
          <w:rStyle w:val="Emphasis"/>
          <w:color w:val="292929"/>
          <w:spacing w:val="-5"/>
          <w:sz w:val="24"/>
          <w:szCs w:val="24"/>
        </w:rPr>
        <w:t xml:space="preserve">)') </w:t>
      </w:r>
      <w:r>
        <w:rPr>
          <w:rStyle w:val="fl"/>
          <w:color w:val="292929"/>
          <w:spacing w:val="-5"/>
          <w:sz w:val="24"/>
          <w:szCs w:val="24"/>
        </w:rPr>
        <w:t>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--networking=calico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--node-count=3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--master-size=t2.medium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--node-size=t2.medium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dns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-zone=${PROJECT_NAME}.${DOMAIN}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dns</w:t>
      </w:r>
      <w:proofErr w:type="spellEnd"/>
      <w:r>
        <w:rPr>
          <w:rStyle w:val="fl"/>
          <w:color w:val="292929"/>
          <w:spacing w:val="-5"/>
          <w:sz w:val="24"/>
          <w:szCs w:val="24"/>
        </w:rPr>
        <w:t>=private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--name=${PROJECT_NAME}.${DOMAIN}</w:t>
      </w:r>
    </w:p>
    <w:p w:rsidR="001E3E1D" w:rsidRDefault="00F31489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“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dns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=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private”</w:t>
      </w:r>
      <w:r w:rsidR="001E3E1D">
        <w:rPr>
          <w:rFonts w:ascii="Georgia" w:hAnsi="Georgia"/>
          <w:color w:val="292929"/>
          <w:spacing w:val="-1"/>
          <w:sz w:val="32"/>
          <w:szCs w:val="32"/>
        </w:rPr>
        <w:t xml:space="preserve"> is set in order to disable DNS resolution verification as we don’t have real </w:t>
      </w:r>
      <w:proofErr w:type="spellStart"/>
      <w:r w:rsidR="001E3E1D">
        <w:rPr>
          <w:rFonts w:ascii="Georgia" w:hAnsi="Georgia"/>
          <w:color w:val="292929"/>
          <w:spacing w:val="-1"/>
          <w:sz w:val="32"/>
          <w:szCs w:val="32"/>
        </w:rPr>
        <w:t>doamin</w:t>
      </w:r>
      <w:proofErr w:type="spellEnd"/>
      <w:r w:rsidR="001E3E1D">
        <w:rPr>
          <w:rFonts w:ascii="Georgia" w:hAnsi="Georgia"/>
          <w:color w:val="292929"/>
          <w:spacing w:val="-1"/>
          <w:sz w:val="32"/>
          <w:szCs w:val="32"/>
        </w:rPr>
        <w:t xml:space="preserve"> name.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As you can see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vpc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zones, master-zones, subnets comes from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 xml:space="preserve"> output because </w:t>
      </w:r>
      <w:r>
        <w:rPr>
          <w:rFonts w:ascii="Georgia" w:hAnsi="Georgia"/>
          <w:color w:val="292929"/>
          <w:spacing w:val="-1"/>
          <w:sz w:val="32"/>
          <w:szCs w:val="32"/>
        </w:rPr>
        <w:t>VPC and Subnets already exist.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Also we don’t need to set “target=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flag that doesn’t make sense as it would create additional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configuration that would require additional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apply” and state and so forth.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Review Kops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clsuter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configuration (optional)</w:t>
      </w:r>
    </w:p>
    <w:p w:rsidR="001E3E1D" w:rsidRDefault="001E3E1D" w:rsidP="001E3E1D">
      <w:pPr>
        <w:pStyle w:val="HTMLPreformatted"/>
        <w:shd w:val="clear" w:color="auto" w:fill="F2F2F2"/>
      </w:pPr>
      <w:proofErr w:type="gramStart"/>
      <w:r>
        <w:rPr>
          <w:rStyle w:val="fl"/>
          <w:color w:val="292929"/>
          <w:spacing w:val="-5"/>
          <w:sz w:val="24"/>
          <w:szCs w:val="24"/>
        </w:rPr>
        <w:t>kops</w:t>
      </w:r>
      <w:proofErr w:type="gramEnd"/>
      <w:r>
        <w:rPr>
          <w:rStyle w:val="fl"/>
          <w:color w:val="292929"/>
          <w:spacing w:val="-5"/>
          <w:sz w:val="24"/>
          <w:szCs w:val="24"/>
        </w:rPr>
        <w:t xml:space="preserve"> edit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ckuster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--name ${PROJECT_NAME}.${DOMAIN}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lastRenderedPageBreak/>
        <w:t>Apply Kops configuration</w:t>
      </w:r>
    </w:p>
    <w:p w:rsidR="001E3E1D" w:rsidRDefault="001E3E1D" w:rsidP="001E3E1D">
      <w:pPr>
        <w:pStyle w:val="g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will deploy k8s cluster:</w:t>
      </w:r>
    </w:p>
    <w:p w:rsidR="001E3E1D" w:rsidRDefault="001E3E1D" w:rsidP="001E3E1D">
      <w:pPr>
        <w:pStyle w:val="HTMLPreformatted"/>
        <w:shd w:val="clear" w:color="auto" w:fill="F2F2F2"/>
      </w:pPr>
      <w:proofErr w:type="gramStart"/>
      <w:r>
        <w:rPr>
          <w:rStyle w:val="Emphasis"/>
          <w:color w:val="292929"/>
          <w:spacing w:val="-5"/>
          <w:sz w:val="24"/>
          <w:szCs w:val="24"/>
        </w:rPr>
        <w:t>kops</w:t>
      </w:r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>update cluster --name ${PROJECT_NAME}.${DOMAIN} --yes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Check the cluster (will fail):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proofErr w:type="gramStart"/>
      <w:r>
        <w:rPr>
          <w:rStyle w:val="fl"/>
          <w:color w:val="292929"/>
          <w:spacing w:val="-5"/>
          <w:sz w:val="24"/>
          <w:szCs w:val="24"/>
        </w:rPr>
        <w:t>kubectl</w:t>
      </w:r>
      <w:proofErr w:type="spellEnd"/>
      <w:proofErr w:type="gramEnd"/>
      <w:r>
        <w:rPr>
          <w:rStyle w:val="fl"/>
          <w:color w:val="292929"/>
          <w:spacing w:val="-5"/>
          <w:sz w:val="24"/>
          <w:szCs w:val="24"/>
        </w:rPr>
        <w:t xml:space="preserve"> cluster-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infoTo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further debug and diagnose cluster problems, use '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kubectl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cluster-info dump'.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 xml:space="preserve">Unable to connect to the server: dial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tcp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: lookup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api.dev.your.domain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on 8.8.8.8:53: no such host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error arose because the hosted zone that contains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api.dev.your.domain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DNS record is private and the domain name cannot be resolved.</w:t>
      </w:r>
    </w:p>
    <w:p w:rsidR="001E3E1D" w:rsidRDefault="001E3E1D" w:rsidP="003E30D4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order to fix it get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api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endpoint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from route53 in AWS console:</w:t>
      </w:r>
    </w:p>
    <w:p w:rsidR="003E30D4" w:rsidRDefault="003E30D4" w:rsidP="003E30D4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3E30D4" w:rsidRPr="003E30D4" w:rsidRDefault="003E30D4" w:rsidP="003E30D4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1E3E1D" w:rsidRDefault="001E3E1D" w:rsidP="001E3E1D">
      <w:pPr>
        <w:shd w:val="clear" w:color="auto" w:fill="F2F2F2"/>
      </w:pPr>
      <w:r>
        <w:rPr>
          <w:noProof/>
        </w:rPr>
        <w:drawing>
          <wp:inline distT="0" distB="0" distL="0" distR="0">
            <wp:extent cx="5953125" cy="2552700"/>
            <wp:effectExtent l="19050" t="0" r="9525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Fix it via hosts file:</w:t>
      </w:r>
    </w:p>
    <w:p w:rsidR="001E3E1D" w:rsidRDefault="00F31489" w:rsidP="001E3E1D">
      <w:pPr>
        <w:pStyle w:val="HTMLPreformatted"/>
        <w:shd w:val="clear" w:color="auto" w:fill="F2F2F2"/>
      </w:pPr>
      <w:proofErr w:type="spellStart"/>
      <w:r>
        <w:rPr>
          <w:rStyle w:val="fl"/>
          <w:color w:val="292929"/>
          <w:spacing w:val="-5"/>
          <w:sz w:val="24"/>
          <w:szCs w:val="24"/>
        </w:rPr>
        <w:t>Sudo</w:t>
      </w:r>
      <w:proofErr w:type="spellEnd"/>
      <w:r w:rsidR="001E3E1D">
        <w:rPr>
          <w:rStyle w:val="fl"/>
          <w:color w:val="292929"/>
          <w:spacing w:val="-5"/>
          <w:sz w:val="24"/>
          <w:szCs w:val="24"/>
        </w:rPr>
        <w:t xml:space="preserve"> bash -c ‘ech</w:t>
      </w:r>
      <w:r>
        <w:rPr>
          <w:rStyle w:val="fl"/>
          <w:color w:val="292929"/>
          <w:spacing w:val="-5"/>
          <w:sz w:val="24"/>
          <w:szCs w:val="24"/>
        </w:rPr>
        <w:t>o “</w:t>
      </w:r>
      <w:r w:rsidR="001E3E1D">
        <w:rPr>
          <w:rStyle w:val="fl"/>
          <w:color w:val="292929"/>
          <w:spacing w:val="-5"/>
          <w:sz w:val="24"/>
          <w:szCs w:val="24"/>
        </w:rPr>
        <w:t>34</w:t>
      </w:r>
      <w:r>
        <w:rPr>
          <w:rStyle w:val="fl"/>
          <w:color w:val="292929"/>
          <w:spacing w:val="-5"/>
          <w:sz w:val="24"/>
          <w:szCs w:val="24"/>
        </w:rPr>
        <w:t xml:space="preserve">.205.156.35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api.dev.your.domain</w:t>
      </w:r>
      <w:proofErr w:type="spellEnd"/>
      <w:r>
        <w:rPr>
          <w:rStyle w:val="fl"/>
          <w:color w:val="292929"/>
          <w:spacing w:val="-5"/>
          <w:sz w:val="24"/>
          <w:szCs w:val="24"/>
        </w:rPr>
        <w:t>”</w:t>
      </w:r>
      <w:r w:rsidR="001E3E1D">
        <w:rPr>
          <w:rStyle w:val="fl"/>
          <w:color w:val="292929"/>
          <w:spacing w:val="-5"/>
          <w:sz w:val="24"/>
          <w:szCs w:val="24"/>
        </w:rPr>
        <w:t xml:space="preserve"> &gt;&gt; /etc/hosts’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Check cluster again: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r>
        <w:rPr>
          <w:rStyle w:val="fl"/>
          <w:color w:val="292929"/>
          <w:spacing w:val="-5"/>
          <w:sz w:val="24"/>
          <w:szCs w:val="24"/>
        </w:rPr>
        <w:t>kubectl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cluster-info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l"/>
          <w:color w:val="292929"/>
          <w:spacing w:val="-5"/>
          <w:sz w:val="24"/>
          <w:szCs w:val="24"/>
        </w:rPr>
        <w:t>Kubernetes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master is running at </w:t>
      </w:r>
      <w:hyperlink r:id="rId9" w:history="1">
        <w:r>
          <w:rPr>
            <w:rStyle w:val="Hyperlink"/>
            <w:rFonts w:eastAsiaTheme="majorEastAsia"/>
            <w:spacing w:val="-5"/>
            <w:sz w:val="24"/>
            <w:szCs w:val="24"/>
          </w:rPr>
          <w:t>https://api.dev.your.domain</w:t>
        </w:r>
      </w:hyperlink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l"/>
          <w:color w:val="292929"/>
          <w:spacing w:val="-5"/>
          <w:sz w:val="24"/>
          <w:szCs w:val="24"/>
        </w:rPr>
        <w:t>KubeDNS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is running at </w:t>
      </w:r>
      <w:hyperlink r:id="rId10" w:history="1">
        <w:r>
          <w:rPr>
            <w:rStyle w:val="Hyperlink"/>
            <w:rFonts w:eastAsiaTheme="majorEastAsia"/>
            <w:spacing w:val="-5"/>
            <w:sz w:val="24"/>
            <w:szCs w:val="24"/>
          </w:rPr>
          <w:t>https://api.dev.your.domain/api/v1/namespaces/kube-system/services/kube-dns:dns/proxy</w:t>
        </w:r>
      </w:hyperlink>
      <w:r>
        <w:rPr>
          <w:rStyle w:val="fl"/>
          <w:color w:val="292929"/>
          <w:spacing w:val="-5"/>
          <w:sz w:val="24"/>
          <w:szCs w:val="24"/>
        </w:rPr>
        <w:t xml:space="preserve">To further debug and </w:t>
      </w:r>
      <w:r w:rsidR="00F31489">
        <w:rPr>
          <w:rStyle w:val="fl"/>
          <w:color w:val="292929"/>
          <w:spacing w:val="-5"/>
          <w:sz w:val="24"/>
          <w:szCs w:val="24"/>
        </w:rPr>
        <w:t>diagnose cluster problems, use ‘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kubectl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cluster-info dump’</w:t>
      </w:r>
      <w:r>
        <w:rPr>
          <w:rStyle w:val="fl"/>
          <w:color w:val="292929"/>
          <w:spacing w:val="-5"/>
          <w:sz w:val="24"/>
          <w:szCs w:val="24"/>
        </w:rPr>
        <w:t>.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Check the nodes:</w:t>
      </w:r>
    </w:p>
    <w:p w:rsidR="001E3E1D" w:rsidRDefault="001E3E1D" w:rsidP="001E3E1D">
      <w:pPr>
        <w:pStyle w:val="HTMLPreformatted"/>
        <w:shd w:val="clear" w:color="auto" w:fill="F2F2F2"/>
      </w:pPr>
      <w:proofErr w:type="spellStart"/>
      <w:r>
        <w:rPr>
          <w:rStyle w:val="fl"/>
          <w:color w:val="292929"/>
          <w:spacing w:val="-5"/>
          <w:sz w:val="24"/>
          <w:szCs w:val="24"/>
        </w:rPr>
        <w:t>kubectl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get nodes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NAME                         STATUS   ROLES    AGE   VERSION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ip-10-0-0-156.ec2.internal   Ready    master   14m   v1.12.8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ip-10-0-1-234.ec2.internal   Ready    master   14m   v1.12.8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l"/>
          <w:color w:val="292929"/>
          <w:spacing w:val="-5"/>
          <w:sz w:val="24"/>
          <w:szCs w:val="24"/>
        </w:rPr>
        <w:t>ip-10-0-2-157.ec2.internal   Ready    master   14m   v1.12.8</w:t>
      </w:r>
    </w:p>
    <w:p w:rsidR="001E3E1D" w:rsidRDefault="001E3E1D" w:rsidP="001E3E1D">
      <w:pPr>
        <w:pStyle w:val="g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Done!</w:t>
      </w:r>
    </w:p>
    <w:p w:rsidR="001E3E1D" w:rsidRDefault="001E3E1D" w:rsidP="001E3E1D">
      <w:pPr>
        <w:pStyle w:val="Heading2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Cleanup</w:t>
      </w:r>
    </w:p>
    <w:p w:rsidR="001E3E1D" w:rsidRPr="00537631" w:rsidRDefault="001E3E1D" w:rsidP="00537631">
      <w:pPr>
        <w:pStyle w:val="HTMLPreformatted"/>
        <w:shd w:val="clear" w:color="auto" w:fill="F2F2F2"/>
      </w:pPr>
      <w:proofErr w:type="gramStart"/>
      <w:r>
        <w:rPr>
          <w:rStyle w:val="Emphasis"/>
          <w:color w:val="292929"/>
          <w:spacing w:val="-5"/>
          <w:sz w:val="24"/>
          <w:szCs w:val="24"/>
        </w:rPr>
        <w:t>kops</w:t>
      </w:r>
      <w:proofErr w:type="gramEnd"/>
      <w:r>
        <w:rPr>
          <w:rStyle w:val="Emphasis"/>
          <w:color w:val="292929"/>
          <w:spacing w:val="-5"/>
          <w:sz w:val="24"/>
          <w:szCs w:val="24"/>
        </w:rPr>
        <w:t xml:space="preserve"> </w:t>
      </w:r>
      <w:r>
        <w:rPr>
          <w:rStyle w:val="fl"/>
          <w:color w:val="292929"/>
          <w:spacing w:val="-5"/>
          <w:sz w:val="24"/>
          <w:szCs w:val="24"/>
        </w:rPr>
        <w:t>delete cluster --name ${PROJECT_NAME}.${DOMAIN} --yes</w:t>
      </w:r>
      <w:r>
        <w:rPr>
          <w:color w:val="292929"/>
          <w:spacing w:val="-5"/>
          <w:sz w:val="24"/>
          <w:szCs w:val="24"/>
        </w:rPr>
        <w:br/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terraform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destroy -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var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“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project_name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>=${PROJECT_NAME}” -</w:t>
      </w:r>
      <w:proofErr w:type="spellStart"/>
      <w:r w:rsidR="00F31489">
        <w:rPr>
          <w:rStyle w:val="fl"/>
          <w:color w:val="292929"/>
          <w:spacing w:val="-5"/>
          <w:sz w:val="24"/>
          <w:szCs w:val="24"/>
        </w:rPr>
        <w:t>var</w:t>
      </w:r>
      <w:proofErr w:type="spellEnd"/>
      <w:r w:rsidR="00F31489">
        <w:rPr>
          <w:rStyle w:val="fl"/>
          <w:color w:val="292929"/>
          <w:spacing w:val="-5"/>
          <w:sz w:val="24"/>
          <w:szCs w:val="24"/>
        </w:rPr>
        <w:t xml:space="preserve"> “</w:t>
      </w:r>
      <w:r>
        <w:rPr>
          <w:rStyle w:val="fl"/>
          <w:color w:val="292929"/>
          <w:spacing w:val="-5"/>
          <w:sz w:val="24"/>
          <w:szCs w:val="24"/>
        </w:rPr>
        <w:t>domain=${DOMAIN}</w:t>
      </w:r>
      <w:r w:rsidR="00F31489">
        <w:rPr>
          <w:rStyle w:val="fl"/>
          <w:color w:val="292929"/>
          <w:spacing w:val="-5"/>
          <w:sz w:val="24"/>
          <w:szCs w:val="24"/>
        </w:rPr>
        <w:t>”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l"/>
          <w:color w:val="292929"/>
          <w:spacing w:val="-5"/>
          <w:sz w:val="24"/>
          <w:szCs w:val="24"/>
        </w:rPr>
        <w:t>aws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s3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rb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s3://terraform-state.${DOMAIN} --force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fl"/>
          <w:color w:val="292929"/>
          <w:spacing w:val="-5"/>
          <w:sz w:val="24"/>
          <w:szCs w:val="24"/>
        </w:rPr>
        <w:t>aws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s3 </w:t>
      </w:r>
      <w:proofErr w:type="spellStart"/>
      <w:r>
        <w:rPr>
          <w:rStyle w:val="fl"/>
          <w:color w:val="292929"/>
          <w:spacing w:val="-5"/>
          <w:sz w:val="24"/>
          <w:szCs w:val="24"/>
        </w:rPr>
        <w:t>rb</w:t>
      </w:r>
      <w:proofErr w:type="spellEnd"/>
      <w:r>
        <w:rPr>
          <w:rStyle w:val="fl"/>
          <w:color w:val="292929"/>
          <w:spacing w:val="-5"/>
          <w:sz w:val="24"/>
          <w:szCs w:val="24"/>
        </w:rPr>
        <w:t xml:space="preserve"> s3://kops-state.${DOMAIN} --force</w:t>
      </w:r>
    </w:p>
    <w:p w:rsidR="001E3E1D" w:rsidRDefault="001E3E1D" w:rsidP="00537631">
      <w:pPr>
        <w:shd w:val="clear" w:color="auto" w:fill="FFFFFF"/>
        <w:spacing w:before="100" w:beforeAutospacing="1" w:after="120" w:line="240" w:lineRule="auto"/>
        <w:ind w:right="120"/>
        <w:rPr>
          <w:rFonts w:ascii="Segoe UI" w:hAnsi="Segoe UI" w:cs="Segoe UI"/>
          <w:sz w:val="27"/>
          <w:szCs w:val="27"/>
        </w:rPr>
      </w:pPr>
      <w:hyperlink r:id="rId11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AWS</w:t>
        </w:r>
      </w:hyperlink>
    </w:p>
    <w:p w:rsidR="001E3E1D" w:rsidRDefault="001E3E1D" w:rsidP="001E3E1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120"/>
        <w:rPr>
          <w:rFonts w:ascii="Segoe UI" w:hAnsi="Segoe UI" w:cs="Segoe UI"/>
          <w:sz w:val="27"/>
          <w:szCs w:val="27"/>
        </w:rPr>
      </w:pPr>
      <w:hyperlink r:id="rId12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Kops</w:t>
        </w:r>
      </w:hyperlink>
    </w:p>
    <w:p w:rsidR="001E3E1D" w:rsidRDefault="001E3E1D" w:rsidP="001E3E1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120"/>
        <w:rPr>
          <w:rFonts w:ascii="Segoe UI" w:hAnsi="Segoe UI" w:cs="Segoe UI"/>
          <w:sz w:val="27"/>
          <w:szCs w:val="27"/>
        </w:rPr>
      </w:pPr>
      <w:hyperlink r:id="rId13" w:history="1">
        <w:proofErr w:type="spellStart"/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Terraform</w:t>
        </w:r>
        <w:proofErr w:type="spellEnd"/>
      </w:hyperlink>
    </w:p>
    <w:p w:rsidR="001E3E1D" w:rsidRDefault="001E3E1D" w:rsidP="001E3E1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120"/>
        <w:rPr>
          <w:rFonts w:ascii="Segoe UI" w:hAnsi="Segoe UI" w:cs="Segoe UI"/>
          <w:sz w:val="27"/>
          <w:szCs w:val="27"/>
        </w:rPr>
      </w:pPr>
      <w:hyperlink r:id="rId14" w:history="1">
        <w:proofErr w:type="spellStart"/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Kubernetes</w:t>
        </w:r>
        <w:proofErr w:type="spellEnd"/>
      </w:hyperlink>
    </w:p>
    <w:p w:rsidR="001E3E1D" w:rsidRDefault="001E3E1D" w:rsidP="001E3E1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120"/>
        <w:rPr>
          <w:rFonts w:ascii="Segoe UI" w:hAnsi="Segoe UI" w:cs="Segoe UI"/>
          <w:sz w:val="27"/>
          <w:szCs w:val="27"/>
        </w:rPr>
      </w:pPr>
      <w:hyperlink r:id="rId15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shd w:val="clear" w:color="auto" w:fill="F2F2F2"/>
          </w:rPr>
          <w:t>K8s</w:t>
        </w:r>
      </w:hyperlink>
    </w:p>
    <w:p w:rsidR="001E3E1D" w:rsidRDefault="001E3E1D" w:rsidP="001E3E1D">
      <w:pPr>
        <w:pStyle w:val="gh"/>
        <w:shd w:val="clear" w:color="auto" w:fill="FAFAFA"/>
        <w:spacing w:before="45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A walk-through for configuring secure redundant connectivity between AWS VPCs and GCP Cloud VPC Networks with dynamic BGP routing.</w:t>
      </w:r>
      <w:proofErr w:type="gramEnd"/>
    </w:p>
    <w:p w:rsidR="001E3E1D" w:rsidRDefault="001E3E1D" w:rsidP="001E3E1D">
      <w:pPr>
        <w:pStyle w:val="gh"/>
        <w:shd w:val="clear" w:color="auto" w:fill="FAFAFA"/>
        <w:spacing w:before="63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It doesn’t cover creating custom VPCs as there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is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 lot of guides in the Internet.</w:t>
      </w:r>
    </w:p>
    <w:p w:rsidR="001E3E1D" w:rsidRDefault="001E3E1D" w:rsidP="001E3E1D">
      <w:pPr>
        <w:pStyle w:val="Heading1"/>
        <w:shd w:val="clear" w:color="auto" w:fill="FAFAFA"/>
        <w:spacing w:before="60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Use-cases:</w:t>
      </w:r>
    </w:p>
    <w:p w:rsidR="001E3E1D" w:rsidRDefault="001E3E1D" w:rsidP="001E3E1D">
      <w:pPr>
        <w:numPr>
          <w:ilvl w:val="0"/>
          <w:numId w:val="3"/>
        </w:numPr>
        <w:shd w:val="clear" w:color="auto" w:fill="FAFAFA"/>
        <w:spacing w:before="161" w:after="0" w:line="420" w:lineRule="atLeast"/>
        <w:ind w:left="45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Secured and united infrastructure distributed between 2 cloud providers</w:t>
      </w:r>
    </w:p>
    <w:p w:rsidR="001E3E1D" w:rsidRDefault="001E3E1D" w:rsidP="001E3E1D">
      <w:pPr>
        <w:numPr>
          <w:ilvl w:val="0"/>
          <w:numId w:val="3"/>
        </w:numPr>
        <w:shd w:val="clear" w:color="auto" w:fill="FAFAFA"/>
        <w:spacing w:before="322" w:after="0" w:line="420" w:lineRule="atLeast"/>
        <w:ind w:left="45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Secured migration from one cloud provider to another</w:t>
      </w:r>
    </w:p>
    <w:p w:rsidR="001E3E1D" w:rsidRDefault="001E3E1D" w:rsidP="001E3E1D">
      <w:pPr>
        <w:numPr>
          <w:ilvl w:val="0"/>
          <w:numId w:val="3"/>
        </w:numPr>
        <w:shd w:val="clear" w:color="auto" w:fill="FAFAFA"/>
        <w:spacing w:before="322" w:after="0" w:line="420" w:lineRule="atLeast"/>
        <w:ind w:left="45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Simulating on-premise VPN connections</w:t>
      </w:r>
    </w:p>
    <w:p w:rsidR="001E3E1D" w:rsidRDefault="001E3E1D" w:rsidP="001E3E1D">
      <w:pPr>
        <w:numPr>
          <w:ilvl w:val="0"/>
          <w:numId w:val="3"/>
        </w:numPr>
        <w:shd w:val="clear" w:color="auto" w:fill="FAFAFA"/>
        <w:spacing w:before="322" w:after="0" w:line="420" w:lineRule="atLeast"/>
        <w:ind w:left="45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Getting rid of manual routes configuration</w:t>
      </w:r>
    </w:p>
    <w:p w:rsidR="00272B71" w:rsidRDefault="001E3E1D" w:rsidP="00272B71">
      <w:pPr>
        <w:numPr>
          <w:ilvl w:val="0"/>
          <w:numId w:val="3"/>
        </w:numPr>
        <w:shd w:val="clear" w:color="auto" w:fill="FAFAFA"/>
        <w:spacing w:before="322" w:after="0" w:line="420" w:lineRule="atLeast"/>
        <w:ind w:left="450"/>
        <w:rPr>
          <w:rFonts w:ascii="Georgia" w:hAnsi="Georgia" w:cs="Segoe UI"/>
          <w:color w:val="292929"/>
          <w:spacing w:val="-1"/>
          <w:sz w:val="27"/>
          <w:szCs w:val="27"/>
        </w:rPr>
      </w:pPr>
      <w:proofErr w:type="gramStart"/>
      <w:r>
        <w:rPr>
          <w:rFonts w:ascii="Georgia" w:hAnsi="Georgia" w:cs="Segoe UI"/>
          <w:color w:val="292929"/>
          <w:spacing w:val="-1"/>
          <w:sz w:val="27"/>
          <w:szCs w:val="27"/>
        </w:rPr>
        <w:t>etc</w:t>
      </w:r>
      <w:proofErr w:type="gramEnd"/>
      <w:r>
        <w:rPr>
          <w:rFonts w:ascii="Georgia" w:hAnsi="Georgia" w:cs="Segoe UI"/>
          <w:color w:val="292929"/>
          <w:spacing w:val="-1"/>
          <w:sz w:val="27"/>
          <w:szCs w:val="27"/>
        </w:rPr>
        <w:t>…</w:t>
      </w:r>
    </w:p>
    <w:p w:rsidR="001E3E1D" w:rsidRDefault="001E3E1D" w:rsidP="001E3E1D">
      <w:pPr>
        <w:shd w:val="clear" w:color="auto" w:fill="F2F2F2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>
            <wp:extent cx="5915025" cy="2476500"/>
            <wp:effectExtent l="19050" t="0" r="9525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E1D" w:rsidRDefault="001E3E1D" w:rsidP="001E3E1D">
      <w:pPr>
        <w:shd w:val="clear" w:color="auto" w:fill="FAFAFA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Schema</w:t>
      </w:r>
    </w:p>
    <w:p w:rsidR="001E3E1D" w:rsidRDefault="001E3E1D" w:rsidP="001E3E1D">
      <w:pPr>
        <w:pStyle w:val="gh"/>
        <w:shd w:val="clear" w:color="auto" w:fill="FAFAFA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The numbers represent the order in which AWS and GCP services need to be created.</w:t>
      </w:r>
    </w:p>
    <w:p w:rsidR="001E3E1D" w:rsidRDefault="001E3E1D" w:rsidP="001E3E1D">
      <w:pPr>
        <w:pStyle w:val="gh"/>
        <w:shd w:val="clear" w:color="auto" w:fill="FAFAFA"/>
        <w:spacing w:before="63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Let’s assume you have default GCP Project and AWS Account with default VPC.</w:t>
      </w:r>
    </w:p>
    <w:p w:rsidR="00F31489" w:rsidRPr="00F31489" w:rsidRDefault="001E3E1D" w:rsidP="00F31489">
      <w:pPr>
        <w:pStyle w:val="gh"/>
        <w:shd w:val="clear" w:color="auto" w:fill="FAFAFA"/>
        <w:spacing w:before="63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Let’s also describe the task: 2 virtual machines, one in GCP and one in AWS should be able to say hello to each other wi</w:t>
      </w:r>
      <w:r w:rsidR="00F31489">
        <w:rPr>
          <w:rFonts w:ascii="Georgia" w:hAnsi="Georgia" w:cs="Segoe UI"/>
          <w:color w:val="292929"/>
          <w:spacing w:val="-1"/>
          <w:sz w:val="32"/>
          <w:szCs w:val="32"/>
        </w:rPr>
        <w:t>thout using public IP addresses.</w:t>
      </w:r>
    </w:p>
    <w:sectPr w:rsidR="00F31489" w:rsidRPr="00F31489" w:rsidSect="000D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39B9"/>
    <w:multiLevelType w:val="multilevel"/>
    <w:tmpl w:val="395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27FB4"/>
    <w:multiLevelType w:val="multilevel"/>
    <w:tmpl w:val="EFC0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561B5"/>
    <w:multiLevelType w:val="multilevel"/>
    <w:tmpl w:val="64D8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CE1"/>
    <w:rsid w:val="000D0DAD"/>
    <w:rsid w:val="001E3E1D"/>
    <w:rsid w:val="00272B71"/>
    <w:rsid w:val="003E30D4"/>
    <w:rsid w:val="00537631"/>
    <w:rsid w:val="006E0709"/>
    <w:rsid w:val="00C21BB1"/>
    <w:rsid w:val="00CE79A7"/>
    <w:rsid w:val="00D15CE1"/>
    <w:rsid w:val="00F31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AD"/>
  </w:style>
  <w:style w:type="paragraph" w:styleId="Heading1">
    <w:name w:val="heading 1"/>
    <w:basedOn w:val="Normal"/>
    <w:next w:val="Normal"/>
    <w:link w:val="Heading1Char"/>
    <w:uiPriority w:val="9"/>
    <w:qFormat/>
    <w:rsid w:val="001E3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15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E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">
    <w:name w:val="gh"/>
    <w:basedOn w:val="Normal"/>
    <w:rsid w:val="00D1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5C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5C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5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CE1"/>
    <w:rPr>
      <w:rFonts w:ascii="Courier New" w:eastAsia="Times New Roman" w:hAnsi="Courier New" w:cs="Courier New"/>
      <w:sz w:val="20"/>
      <w:szCs w:val="20"/>
    </w:rPr>
  </w:style>
  <w:style w:type="character" w:customStyle="1" w:styleId="fl">
    <w:name w:val="fl"/>
    <w:basedOn w:val="DefaultParagraphFont"/>
    <w:rsid w:val="00D15CE1"/>
  </w:style>
  <w:style w:type="character" w:styleId="Emphasis">
    <w:name w:val="Emphasis"/>
    <w:basedOn w:val="DefaultParagraphFont"/>
    <w:uiPriority w:val="20"/>
    <w:qFormat/>
    <w:rsid w:val="00D15CE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3E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3E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3E1D"/>
    <w:rPr>
      <w:b/>
      <w:bCs/>
    </w:rPr>
  </w:style>
  <w:style w:type="paragraph" w:customStyle="1" w:styleId="as">
    <w:name w:val="as"/>
    <w:basedOn w:val="Normal"/>
    <w:rsid w:val="001E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1E3E1D"/>
  </w:style>
  <w:style w:type="character" w:customStyle="1" w:styleId="as1">
    <w:name w:val="as1"/>
    <w:basedOn w:val="DefaultParagraphFont"/>
    <w:rsid w:val="001E3E1D"/>
  </w:style>
  <w:style w:type="paragraph" w:styleId="BalloonText">
    <w:name w:val="Balloon Text"/>
    <w:basedOn w:val="Normal"/>
    <w:link w:val="BalloonTextChar"/>
    <w:uiPriority w:val="99"/>
    <w:semiHidden/>
    <w:unhideWhenUsed/>
    <w:rsid w:val="001E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27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213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8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308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2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1" w:color="E6E6E6"/>
                                    <w:right w:val="none" w:sz="0" w:space="0" w:color="auto"/>
                                  </w:divBdr>
                                  <w:divsChild>
                                    <w:div w:id="18435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0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0105">
                                  <w:marLeft w:val="-45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93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4345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882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281985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0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29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5221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225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438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3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172954">
                                              <w:marLeft w:val="105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8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00014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2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9126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4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24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5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5338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930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3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65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047300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12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60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1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131181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6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ag/terrafor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general/latest/gr/aws-sec-cred-types.html" TargetMode="External"/><Relationship Id="rId12" Type="http://schemas.openxmlformats.org/officeDocument/2006/relationships/hyperlink" Target="https://medium.com/tag/ko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ops/blob/master/docs/install.md" TargetMode="External"/><Relationship Id="rId11" Type="http://schemas.openxmlformats.org/officeDocument/2006/relationships/hyperlink" Target="https://medium.com/tag/aws" TargetMode="External"/><Relationship Id="rId5" Type="http://schemas.openxmlformats.org/officeDocument/2006/relationships/hyperlink" Target="https://docs.aws.amazon.com/cli/latest/userguide/cli-chap-install.html" TargetMode="External"/><Relationship Id="rId15" Type="http://schemas.openxmlformats.org/officeDocument/2006/relationships/hyperlink" Target="https://medium.com/tag/k8s" TargetMode="External"/><Relationship Id="rId10" Type="http://schemas.openxmlformats.org/officeDocument/2006/relationships/hyperlink" Target="https://api.dev.your.domain/api/v1/namespaces/kube-system/services/kube-dns:dns/prox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ev.your.domain/" TargetMode="External"/><Relationship Id="rId14" Type="http://schemas.openxmlformats.org/officeDocument/2006/relationships/hyperlink" Target="https://medium.com/tag/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2020-11-30T16:54:00Z</dcterms:created>
  <dcterms:modified xsi:type="dcterms:W3CDTF">2020-11-30T17:29:00Z</dcterms:modified>
</cp:coreProperties>
</file>