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F76" w:rsidRPr="003260F3" w:rsidRDefault="005E6F76" w:rsidP="00225A84">
      <w:pPr>
        <w:pStyle w:val="Default"/>
        <w:jc w:val="center"/>
        <w:rPr>
          <w:rFonts w:ascii="Times New Roman" w:hAnsi="Times New Roman" w:cs="Times New Roman"/>
          <w:b/>
          <w:bCs/>
          <w:color w:val="auto"/>
          <w:sz w:val="40"/>
          <w:szCs w:val="40"/>
        </w:rPr>
      </w:pPr>
    </w:p>
    <w:p w:rsidR="004F42EA" w:rsidRPr="003260F3" w:rsidRDefault="004F42EA" w:rsidP="002D2F4D">
      <w:pPr>
        <w:pStyle w:val="Default"/>
        <w:jc w:val="center"/>
        <w:rPr>
          <w:rFonts w:ascii="Times New Roman" w:hAnsi="Times New Roman" w:cs="Times New Roman"/>
          <w:b/>
          <w:bCs/>
          <w:color w:val="auto"/>
          <w:sz w:val="40"/>
          <w:szCs w:val="40"/>
        </w:rPr>
      </w:pPr>
    </w:p>
    <w:p w:rsidR="004F42EA" w:rsidRPr="003260F3" w:rsidRDefault="004F42EA" w:rsidP="002D2F4D">
      <w:pPr>
        <w:pStyle w:val="Default"/>
        <w:jc w:val="center"/>
        <w:rPr>
          <w:rFonts w:ascii="Times New Roman" w:hAnsi="Times New Roman" w:cs="Times New Roman"/>
          <w:b/>
          <w:bCs/>
          <w:color w:val="auto"/>
          <w:sz w:val="40"/>
          <w:szCs w:val="40"/>
        </w:rPr>
      </w:pPr>
    </w:p>
    <w:p w:rsidR="002D2F4D" w:rsidRPr="002D2F4D" w:rsidRDefault="002D2F4D" w:rsidP="002D2F4D">
      <w:pPr>
        <w:pStyle w:val="Default"/>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Course:</w:t>
      </w:r>
      <w:r w:rsidRPr="002D2F4D">
        <w:rPr>
          <w:rFonts w:ascii="Times New Roman" w:hAnsi="Times New Roman" w:cs="Times New Roman"/>
          <w:b/>
          <w:bCs/>
          <w:color w:val="auto"/>
          <w:sz w:val="48"/>
          <w:szCs w:val="48"/>
        </w:rPr>
        <w:t xml:space="preserve"> CSNC 2411</w:t>
      </w:r>
    </w:p>
    <w:p w:rsidR="005E6F76" w:rsidRPr="004F42EA" w:rsidRDefault="005E6F76" w:rsidP="00225A84">
      <w:pPr>
        <w:pStyle w:val="Default"/>
        <w:jc w:val="center"/>
        <w:rPr>
          <w:rFonts w:ascii="Times New Roman" w:hAnsi="Times New Roman" w:cs="Times New Roman"/>
          <w:b/>
          <w:bCs/>
          <w:color w:val="auto"/>
          <w:sz w:val="20"/>
          <w:szCs w:val="20"/>
        </w:rPr>
      </w:pPr>
    </w:p>
    <w:p w:rsidR="00225A84" w:rsidRPr="003952FC" w:rsidRDefault="00225A84" w:rsidP="00225A84">
      <w:pPr>
        <w:pStyle w:val="Default"/>
        <w:jc w:val="center"/>
        <w:rPr>
          <w:rFonts w:ascii="Times New Roman" w:hAnsi="Times New Roman" w:cs="Times New Roman"/>
          <w:b/>
          <w:bCs/>
          <w:color w:val="auto"/>
          <w:sz w:val="48"/>
          <w:szCs w:val="48"/>
        </w:rPr>
      </w:pPr>
      <w:r w:rsidRPr="003952FC">
        <w:rPr>
          <w:rFonts w:ascii="Times New Roman" w:hAnsi="Times New Roman" w:cs="Times New Roman"/>
          <w:b/>
          <w:bCs/>
          <w:color w:val="auto"/>
          <w:sz w:val="48"/>
          <w:szCs w:val="48"/>
        </w:rPr>
        <w:t>Computer Communications and Networks</w:t>
      </w:r>
    </w:p>
    <w:p w:rsidR="00225A84" w:rsidRPr="003952FC" w:rsidRDefault="002D2F4D" w:rsidP="00225A84">
      <w:pPr>
        <w:pStyle w:val="Default"/>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(Lab)</w:t>
      </w:r>
    </w:p>
    <w:p w:rsidR="00225A84" w:rsidRDefault="00225A84" w:rsidP="00225A84">
      <w:pPr>
        <w:pStyle w:val="Default"/>
        <w:jc w:val="center"/>
        <w:rPr>
          <w:rFonts w:ascii="Century Gothic" w:hAnsi="Century Gothic" w:cs="Century Gothic"/>
          <w:color w:val="auto"/>
          <w:sz w:val="48"/>
          <w:szCs w:val="48"/>
        </w:rPr>
      </w:pPr>
    </w:p>
    <w:p w:rsidR="00CB4C53" w:rsidRDefault="00CB4C53" w:rsidP="00225A84">
      <w:pPr>
        <w:pStyle w:val="Default"/>
        <w:jc w:val="center"/>
        <w:rPr>
          <w:rFonts w:ascii="Century Gothic" w:hAnsi="Century Gothic" w:cs="Century Gothic"/>
          <w:color w:val="auto"/>
          <w:sz w:val="48"/>
          <w:szCs w:val="48"/>
        </w:rPr>
      </w:pPr>
    </w:p>
    <w:p w:rsidR="002D2F4D" w:rsidRDefault="004F42EA" w:rsidP="00225A84">
      <w:pPr>
        <w:pStyle w:val="Default"/>
        <w:jc w:val="center"/>
        <w:rPr>
          <w:rFonts w:ascii="Century Gothic" w:hAnsi="Century Gothic" w:cs="Century Gothic"/>
          <w:color w:val="auto"/>
          <w:sz w:val="48"/>
          <w:szCs w:val="48"/>
        </w:rPr>
      </w:pPr>
      <w:r w:rsidRPr="004F42EA">
        <w:rPr>
          <w:rFonts w:ascii="Century Gothic" w:hAnsi="Century Gothic" w:cs="Century Gothic"/>
          <w:noProof/>
          <w:color w:val="auto"/>
          <w:sz w:val="48"/>
          <w:szCs w:val="48"/>
        </w:rPr>
        <w:drawing>
          <wp:inline distT="0" distB="0" distL="0" distR="0">
            <wp:extent cx="2238375" cy="20097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2009775"/>
                    </a:xfrm>
                    <a:prstGeom prst="rect">
                      <a:avLst/>
                    </a:prstGeom>
                  </pic:spPr>
                </pic:pic>
              </a:graphicData>
            </a:graphic>
          </wp:inline>
        </w:drawing>
      </w:r>
    </w:p>
    <w:p w:rsidR="004F42EA" w:rsidRDefault="004F42EA" w:rsidP="00AF5E97">
      <w:pPr>
        <w:pStyle w:val="Default"/>
        <w:jc w:val="center"/>
        <w:rPr>
          <w:rFonts w:ascii="Times New Roman" w:hAnsi="Times New Roman" w:cs="Times New Roman"/>
          <w:b/>
          <w:bCs/>
          <w:color w:val="auto"/>
          <w:sz w:val="40"/>
          <w:szCs w:val="40"/>
        </w:rPr>
      </w:pPr>
    </w:p>
    <w:p w:rsidR="00CB4C53" w:rsidRDefault="00CB4C53" w:rsidP="00AF5E97">
      <w:pPr>
        <w:pStyle w:val="Default"/>
        <w:jc w:val="center"/>
        <w:rPr>
          <w:rFonts w:ascii="Times New Roman" w:hAnsi="Times New Roman" w:cs="Times New Roman"/>
          <w:b/>
          <w:bCs/>
          <w:color w:val="auto"/>
          <w:sz w:val="40"/>
          <w:szCs w:val="40"/>
        </w:rPr>
      </w:pPr>
    </w:p>
    <w:p w:rsidR="004F42EA" w:rsidRDefault="004F42EA" w:rsidP="00AF5E97">
      <w:pPr>
        <w:pStyle w:val="Default"/>
        <w:jc w:val="center"/>
        <w:rPr>
          <w:rFonts w:ascii="Times New Roman" w:hAnsi="Times New Roman" w:cs="Times New Roman"/>
          <w:b/>
          <w:bCs/>
          <w:color w:val="auto"/>
          <w:sz w:val="40"/>
          <w:szCs w:val="40"/>
        </w:rPr>
      </w:pPr>
    </w:p>
    <w:p w:rsidR="00225A84" w:rsidRDefault="00225A84" w:rsidP="00AF5E97">
      <w:pPr>
        <w:pStyle w:val="Default"/>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Lab </w:t>
      </w:r>
      <w:r w:rsidR="003260F3">
        <w:rPr>
          <w:rFonts w:ascii="Times New Roman" w:hAnsi="Times New Roman" w:cs="Times New Roman"/>
          <w:b/>
          <w:bCs/>
          <w:color w:val="auto"/>
          <w:sz w:val="40"/>
          <w:szCs w:val="40"/>
        </w:rPr>
        <w:t>2</w:t>
      </w:r>
    </w:p>
    <w:p w:rsidR="005E6F76" w:rsidRDefault="005E6F76" w:rsidP="00AF5E97">
      <w:pPr>
        <w:pStyle w:val="Default"/>
        <w:jc w:val="center"/>
        <w:rPr>
          <w:rFonts w:ascii="Times New Roman" w:hAnsi="Times New Roman" w:cs="Times New Roman"/>
          <w:b/>
          <w:bCs/>
          <w:color w:val="auto"/>
          <w:sz w:val="40"/>
          <w:szCs w:val="40"/>
        </w:rPr>
      </w:pPr>
    </w:p>
    <w:p w:rsidR="003260F3" w:rsidRPr="003260F3" w:rsidRDefault="003260F3" w:rsidP="003260F3">
      <w:pPr>
        <w:pStyle w:val="Default"/>
        <w:jc w:val="center"/>
        <w:rPr>
          <w:rFonts w:ascii="Times New Roman" w:hAnsi="Times New Roman" w:cs="Times New Roman"/>
          <w:bCs/>
          <w:color w:val="auto"/>
          <w:sz w:val="40"/>
          <w:szCs w:val="40"/>
        </w:rPr>
      </w:pPr>
      <w:r w:rsidRPr="003260F3">
        <w:rPr>
          <w:rFonts w:ascii="Times New Roman" w:hAnsi="Times New Roman" w:cs="Times New Roman"/>
          <w:bCs/>
          <w:color w:val="auto"/>
          <w:sz w:val="40"/>
          <w:szCs w:val="40"/>
        </w:rPr>
        <w:t>Socket Programming</w:t>
      </w:r>
      <w:r w:rsidR="00B52959">
        <w:rPr>
          <w:rFonts w:ascii="Times New Roman" w:hAnsi="Times New Roman" w:cs="Times New Roman"/>
          <w:bCs/>
          <w:color w:val="auto"/>
          <w:sz w:val="40"/>
          <w:szCs w:val="40"/>
        </w:rPr>
        <w:t>:</w:t>
      </w:r>
    </w:p>
    <w:p w:rsidR="003260F3" w:rsidRPr="003260F3" w:rsidRDefault="00B52959" w:rsidP="003260F3">
      <w:pPr>
        <w:pStyle w:val="Default"/>
        <w:jc w:val="center"/>
        <w:rPr>
          <w:rFonts w:ascii="Times New Roman" w:hAnsi="Times New Roman" w:cs="Times New Roman"/>
          <w:bCs/>
          <w:color w:val="auto"/>
          <w:sz w:val="40"/>
          <w:szCs w:val="40"/>
        </w:rPr>
      </w:pPr>
      <w:r w:rsidRPr="003260F3">
        <w:rPr>
          <w:rFonts w:ascii="Times New Roman" w:hAnsi="Times New Roman" w:cs="Times New Roman"/>
          <w:bCs/>
          <w:color w:val="auto"/>
          <w:sz w:val="40"/>
          <w:szCs w:val="40"/>
        </w:rPr>
        <w:t xml:space="preserve">Introduction to </w:t>
      </w:r>
      <w:r w:rsidR="003260F3" w:rsidRPr="003260F3">
        <w:rPr>
          <w:rFonts w:ascii="Times New Roman" w:hAnsi="Times New Roman" w:cs="Times New Roman"/>
          <w:bCs/>
          <w:color w:val="auto"/>
          <w:sz w:val="40"/>
          <w:szCs w:val="40"/>
        </w:rPr>
        <w:t xml:space="preserve">Socket API </w:t>
      </w:r>
    </w:p>
    <w:p w:rsidR="00AF5E97" w:rsidRPr="003260F3" w:rsidRDefault="00B52959" w:rsidP="003260F3">
      <w:pPr>
        <w:pStyle w:val="Default"/>
        <w:jc w:val="center"/>
        <w:rPr>
          <w:rFonts w:ascii="Times New Roman" w:hAnsi="Times New Roman" w:cs="Times New Roman"/>
          <w:bCs/>
          <w:color w:val="auto"/>
          <w:sz w:val="40"/>
          <w:szCs w:val="40"/>
        </w:rPr>
      </w:pPr>
      <w:r>
        <w:rPr>
          <w:rFonts w:ascii="Times New Roman" w:hAnsi="Times New Roman" w:cs="Times New Roman"/>
          <w:bCs/>
          <w:color w:val="auto"/>
          <w:sz w:val="40"/>
          <w:szCs w:val="40"/>
        </w:rPr>
        <w:t>(</w:t>
      </w:r>
      <w:r w:rsidR="003260F3" w:rsidRPr="003260F3">
        <w:rPr>
          <w:rFonts w:ascii="Times New Roman" w:hAnsi="Times New Roman" w:cs="Times New Roman"/>
          <w:bCs/>
          <w:color w:val="auto"/>
          <w:sz w:val="40"/>
          <w:szCs w:val="40"/>
        </w:rPr>
        <w:t>UDP server)</w:t>
      </w:r>
    </w:p>
    <w:p w:rsidR="003358B1" w:rsidRPr="00E24E9A" w:rsidRDefault="003358B1" w:rsidP="00225A84">
      <w:pPr>
        <w:pStyle w:val="Default"/>
        <w:jc w:val="center"/>
        <w:rPr>
          <w:lang w:bidi="hi-IN"/>
        </w:rPr>
      </w:pPr>
      <w:r w:rsidRPr="00225A84">
        <w:rPr>
          <w:rFonts w:ascii="Times New Roman" w:hAnsi="Times New Roman" w:cs="Times New Roman"/>
          <w:b/>
          <w:bCs/>
          <w:color w:val="auto"/>
          <w:sz w:val="40"/>
          <w:szCs w:val="40"/>
        </w:rPr>
        <w:br w:type="page"/>
      </w:r>
    </w:p>
    <w:p w:rsidR="003260F3" w:rsidRPr="00DD002D" w:rsidRDefault="003260F3" w:rsidP="003260F3">
      <w:pPr>
        <w:pStyle w:val="Title"/>
        <w:spacing w:after="0"/>
        <w:jc w:val="center"/>
        <w:rPr>
          <w:rFonts w:ascii="Times New Roman" w:hAnsi="Times New Roman" w:cs="Times New Roman"/>
          <w:lang w:bidi="hi-IN"/>
        </w:rPr>
      </w:pPr>
      <w:bookmarkStart w:id="0" w:name="_Toc430191664"/>
      <w:r w:rsidRPr="00DD002D">
        <w:rPr>
          <w:rFonts w:ascii="Times New Roman" w:hAnsi="Times New Roman" w:cs="Times New Roman"/>
          <w:sz w:val="36"/>
          <w:lang w:bidi="hi-IN"/>
        </w:rPr>
        <w:lastRenderedPageBreak/>
        <w:t>Lab Manual 0</w:t>
      </w:r>
      <w:bookmarkEnd w:id="0"/>
      <w:r w:rsidRPr="00DD002D">
        <w:rPr>
          <w:rFonts w:ascii="Times New Roman" w:hAnsi="Times New Roman" w:cs="Times New Roman"/>
          <w:sz w:val="36"/>
          <w:lang w:bidi="hi-IN"/>
        </w:rPr>
        <w:t>2</w:t>
      </w:r>
    </w:p>
    <w:tbl>
      <w:tblPr>
        <w:tblStyle w:val="TableGrid"/>
        <w:tblW w:w="0" w:type="auto"/>
        <w:tblLook w:val="04A0" w:firstRow="1" w:lastRow="0" w:firstColumn="1" w:lastColumn="0" w:noHBand="0" w:noVBand="1"/>
      </w:tblPr>
      <w:tblGrid>
        <w:gridCol w:w="9350"/>
      </w:tblGrid>
      <w:tr w:rsidR="003260F3" w:rsidRPr="00DD002D" w:rsidTr="006901E4">
        <w:tc>
          <w:tcPr>
            <w:tcW w:w="9350" w:type="dxa"/>
          </w:tcPr>
          <w:p w:rsidR="003260F3" w:rsidRPr="00DD002D" w:rsidRDefault="003260F3" w:rsidP="006901E4">
            <w:pPr>
              <w:pStyle w:val="Heading2"/>
              <w:outlineLvl w:val="1"/>
              <w:rPr>
                <w:rFonts w:ascii="Times New Roman" w:eastAsia="Times New Roman" w:hAnsi="Times New Roman" w:cs="Times New Roman"/>
                <w:b/>
                <w:szCs w:val="24"/>
              </w:rPr>
            </w:pPr>
            <w:r w:rsidRPr="00DD002D">
              <w:rPr>
                <w:rFonts w:ascii="Times New Roman" w:eastAsia="Times New Roman" w:hAnsi="Times New Roman" w:cs="Times New Roman"/>
              </w:rPr>
              <w:t>Objectives</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What is a Socket?</w:t>
            </w:r>
          </w:p>
          <w:p w:rsidR="006F08A3" w:rsidRPr="00DD002D"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Socket Types (UDP/TCP)</w:t>
            </w:r>
          </w:p>
          <w:p w:rsidR="006F08A3" w:rsidRPr="00DD002D"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Socket Descriptor</w:t>
            </w:r>
            <w:r>
              <w:rPr>
                <w:rFonts w:ascii="Times New Roman" w:eastAsia="Times New Roman" w:hAnsi="Times New Roman" w:cs="Times New Roman"/>
                <w:sz w:val="24"/>
                <w:szCs w:val="24"/>
              </w:rPr>
              <w:t>s</w:t>
            </w:r>
          </w:p>
          <w:p w:rsidR="003260F3" w:rsidRPr="00DD002D" w:rsidRDefault="006F08A3" w:rsidP="006F08A3">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w:t>
            </w:r>
            <w:r w:rsidRPr="00DD002D">
              <w:rPr>
                <w:rFonts w:ascii="Times New Roman" w:eastAsia="Times New Roman" w:hAnsi="Times New Roman" w:cs="Times New Roman"/>
                <w:sz w:val="24"/>
                <w:szCs w:val="24"/>
              </w:rPr>
              <w:t xml:space="preserve"> Port Number</w:t>
            </w:r>
            <w:r>
              <w:rPr>
                <w:rFonts w:ascii="Times New Roman" w:eastAsia="Times New Roman" w:hAnsi="Times New Roman" w:cs="Times New Roman"/>
                <w:sz w:val="24"/>
                <w:szCs w:val="24"/>
              </w:rPr>
              <w:t xml:space="preserve"> </w:t>
            </w:r>
            <w:r w:rsidRPr="00DD002D">
              <w:rPr>
                <w:rFonts w:ascii="Times New Roman" w:eastAsia="Times New Roman" w:hAnsi="Times New Roman" w:cs="Times New Roman"/>
                <w:sz w:val="24"/>
                <w:szCs w:val="24"/>
              </w:rPr>
              <w:t xml:space="preserve">&amp; </w:t>
            </w:r>
            <w:r>
              <w:rPr>
                <w:rFonts w:ascii="Times New Roman" w:eastAsia="Times New Roman" w:hAnsi="Times New Roman" w:cs="Times New Roman"/>
                <w:sz w:val="24"/>
                <w:szCs w:val="24"/>
              </w:rPr>
              <w:t>Socket Address</w:t>
            </w:r>
            <w:r w:rsidR="003260F3" w:rsidRPr="00DD002D">
              <w:rPr>
                <w:rFonts w:ascii="Times New Roman" w:eastAsia="Times New Roman" w:hAnsi="Times New Roman" w:cs="Times New Roman"/>
                <w:sz w:val="24"/>
                <w:szCs w:val="24"/>
              </w:rPr>
              <w:t xml:space="preserve"> </w:t>
            </w:r>
          </w:p>
          <w:p w:rsidR="006F08A3"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Byte Ordering</w:t>
            </w:r>
          </w:p>
          <w:p w:rsidR="006F08A3" w:rsidRPr="00DD002D"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Socket Address Structure</w:t>
            </w:r>
            <w:r>
              <w:rPr>
                <w:rFonts w:ascii="Times New Roman" w:eastAsia="Times New Roman" w:hAnsi="Times New Roman" w:cs="Times New Roman"/>
                <w:sz w:val="24"/>
                <w:szCs w:val="24"/>
              </w:rPr>
              <w:t>s</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The client-server model</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UDP Socket API</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b/>
                <w:sz w:val="24"/>
                <w:szCs w:val="24"/>
              </w:rPr>
            </w:pPr>
            <w:r w:rsidRPr="00DD002D">
              <w:rPr>
                <w:rFonts w:ascii="Times New Roman" w:eastAsia="Times New Roman" w:hAnsi="Times New Roman" w:cs="Times New Roman"/>
                <w:sz w:val="24"/>
                <w:szCs w:val="24"/>
              </w:rPr>
              <w:t>UDP client and server communication</w:t>
            </w:r>
          </w:p>
        </w:tc>
      </w:tr>
    </w:tbl>
    <w:p w:rsidR="003260F3" w:rsidRPr="00DD002D" w:rsidRDefault="003260F3" w:rsidP="003260F3">
      <w:pPr>
        <w:pStyle w:val="Heading1"/>
        <w:spacing w:before="0"/>
        <w:jc w:val="center"/>
        <w:rPr>
          <w:rFonts w:ascii="Times New Roman" w:hAnsi="Times New Roman" w:cs="Times New Roman"/>
        </w:rPr>
      </w:pPr>
    </w:p>
    <w:p w:rsidR="003260F3" w:rsidRPr="00DD002D" w:rsidRDefault="003260F3" w:rsidP="003260F3">
      <w:pPr>
        <w:pStyle w:val="Heading1"/>
        <w:spacing w:before="0"/>
        <w:jc w:val="center"/>
        <w:rPr>
          <w:rFonts w:ascii="Times New Roman" w:hAnsi="Times New Roman" w:cs="Times New Roman"/>
          <w:u w:val="single"/>
        </w:rPr>
      </w:pPr>
      <w:r w:rsidRPr="00DD002D">
        <w:rPr>
          <w:rFonts w:ascii="Times New Roman" w:hAnsi="Times New Roman" w:cs="Times New Roman"/>
          <w:u w:val="single"/>
        </w:rPr>
        <w:t>Reference Material</w:t>
      </w:r>
    </w:p>
    <w:p w:rsidR="003260F3" w:rsidRPr="00DD002D" w:rsidRDefault="003260F3" w:rsidP="003260F3">
      <w:pPr>
        <w:spacing w:after="0"/>
        <w:jc w:val="both"/>
        <w:rPr>
          <w:rFonts w:ascii="Times New Roman" w:hAnsi="Times New Roman" w:cs="Times New Roman"/>
        </w:rPr>
      </w:pPr>
    </w:p>
    <w:p w:rsidR="003260F3" w:rsidRPr="007B382A" w:rsidRDefault="003260F3" w:rsidP="003260F3">
      <w:pPr>
        <w:pStyle w:val="ListParagraph"/>
        <w:spacing w:after="0"/>
        <w:ind w:left="0"/>
        <w:jc w:val="both"/>
        <w:rPr>
          <w:rFonts w:ascii="Times New Roman" w:hAnsi="Times New Roman" w:cs="Times New Roman"/>
          <w:b/>
          <w:sz w:val="27"/>
          <w:szCs w:val="27"/>
        </w:rPr>
      </w:pPr>
      <w:r w:rsidRPr="007B382A">
        <w:rPr>
          <w:rFonts w:ascii="Times New Roman" w:hAnsi="Times New Roman" w:cs="Times New Roman"/>
          <w:b/>
          <w:bCs/>
          <w:sz w:val="27"/>
          <w:szCs w:val="27"/>
        </w:rPr>
        <w:t>What is a Socket?</w:t>
      </w:r>
    </w:p>
    <w:p w:rsidR="003260F3" w:rsidRPr="00DD002D" w:rsidRDefault="003260F3" w:rsidP="003260F3">
      <w:pPr>
        <w:spacing w:after="0"/>
        <w:jc w:val="both"/>
        <w:rPr>
          <w:rFonts w:ascii="Times New Roman" w:hAnsi="Times New Roman" w:cs="Times New Roman"/>
          <w:sz w:val="24"/>
          <w:szCs w:val="24"/>
        </w:rPr>
      </w:pPr>
      <w:r w:rsidRPr="00C93A46">
        <w:rPr>
          <w:rFonts w:ascii="Times New Roman" w:hAnsi="Times New Roman" w:cs="Times New Roman"/>
          <w:sz w:val="24"/>
          <w:szCs w:val="24"/>
        </w:rPr>
        <w:t>From a logical perspective, a Socket is a communication end point</w:t>
      </w:r>
      <w:r w:rsidR="0081064C" w:rsidRPr="0081064C">
        <w:rPr>
          <w:rFonts w:ascii="Times New Roman" w:hAnsi="Times New Roman" w:cs="Times New Roman"/>
          <w:sz w:val="24"/>
          <w:szCs w:val="24"/>
        </w:rPr>
        <w:t xml:space="preserve"> </w:t>
      </w:r>
      <w:r w:rsidR="0081064C">
        <w:rPr>
          <w:rFonts w:ascii="Times New Roman" w:hAnsi="Times New Roman" w:cs="Times New Roman"/>
          <w:sz w:val="24"/>
          <w:szCs w:val="24"/>
        </w:rPr>
        <w:t>identified by a socket descriptor</w:t>
      </w:r>
      <w:r w:rsidRPr="00C93A46">
        <w:rPr>
          <w:rFonts w:ascii="Times New Roman" w:hAnsi="Times New Roman" w:cs="Times New Roman"/>
          <w:sz w:val="24"/>
          <w:szCs w:val="24"/>
        </w:rPr>
        <w:t>.</w:t>
      </w:r>
      <w:r w:rsidR="0081064C">
        <w:rPr>
          <w:rFonts w:ascii="Times New Roman" w:hAnsi="Times New Roman" w:cs="Times New Roman"/>
          <w:sz w:val="24"/>
          <w:szCs w:val="24"/>
        </w:rPr>
        <w:t xml:space="preserve"> </w:t>
      </w:r>
      <w:r w:rsidRPr="00DD002D">
        <w:rPr>
          <w:rFonts w:ascii="Times New Roman" w:hAnsi="Times New Roman" w:cs="Times New Roman"/>
          <w:sz w:val="24"/>
          <w:szCs w:val="24"/>
        </w:rPr>
        <w:t>It is not a physical entity, such as a connection on your network card.</w:t>
      </w:r>
      <w:r w:rsidR="0081064C">
        <w:rPr>
          <w:rFonts w:ascii="Times New Roman" w:hAnsi="Times New Roman" w:cs="Times New Roman"/>
          <w:sz w:val="24"/>
          <w:szCs w:val="24"/>
        </w:rPr>
        <w:t xml:space="preserve"> A socket address is </w:t>
      </w:r>
      <w:r>
        <w:rPr>
          <w:rFonts w:ascii="Times New Roman" w:hAnsi="Times New Roman" w:cs="Times New Roman"/>
          <w:sz w:val="24"/>
          <w:szCs w:val="24"/>
        </w:rPr>
        <w:t>specified by IP address and port number.</w:t>
      </w:r>
    </w:p>
    <w:p w:rsidR="003260F3" w:rsidRPr="00DD002D" w:rsidRDefault="003260F3" w:rsidP="003260F3">
      <w:pPr>
        <w:pStyle w:val="ListParagraph"/>
        <w:spacing w:after="0"/>
        <w:ind w:left="0"/>
        <w:jc w:val="both"/>
        <w:rPr>
          <w:rFonts w:ascii="Times New Roman" w:hAnsi="Times New Roman" w:cs="Times New Roman"/>
          <w:sz w:val="24"/>
          <w:szCs w:val="24"/>
        </w:rPr>
      </w:pPr>
    </w:p>
    <w:p w:rsidR="00057FF8" w:rsidRPr="00DD002D" w:rsidRDefault="00057FF8" w:rsidP="00057FF8">
      <w:pPr>
        <w:pStyle w:val="noindent"/>
        <w:spacing w:before="0" w:beforeAutospacing="0" w:after="0" w:afterAutospacing="0" w:line="276" w:lineRule="auto"/>
        <w:jc w:val="both"/>
        <w:rPr>
          <w:b/>
          <w:color w:val="000000"/>
          <w:sz w:val="27"/>
          <w:szCs w:val="27"/>
        </w:rPr>
      </w:pPr>
      <w:r w:rsidRPr="00DD002D">
        <w:rPr>
          <w:b/>
          <w:color w:val="000000"/>
          <w:sz w:val="27"/>
          <w:szCs w:val="27"/>
        </w:rPr>
        <w:t>Socket Types</w:t>
      </w:r>
    </w:p>
    <w:p w:rsidR="00057FF8" w:rsidRDefault="00057FF8" w:rsidP="00057FF8">
      <w:pPr>
        <w:pStyle w:val="noindent"/>
        <w:spacing w:before="0" w:beforeAutospacing="0" w:after="0" w:afterAutospacing="0" w:line="276" w:lineRule="auto"/>
        <w:rPr>
          <w:color w:val="000000"/>
        </w:rPr>
      </w:pPr>
      <w:r>
        <w:rPr>
          <w:color w:val="000000"/>
        </w:rPr>
        <w:t>There are mainly two types of sockets:</w:t>
      </w:r>
    </w:p>
    <w:p w:rsidR="00057FF8" w:rsidRPr="00DD002D" w:rsidRDefault="00057FF8" w:rsidP="00057FF8">
      <w:pPr>
        <w:pStyle w:val="noindent"/>
        <w:spacing w:before="0" w:beforeAutospacing="0" w:after="0" w:afterAutospacing="0" w:line="276" w:lineRule="auto"/>
        <w:rPr>
          <w:color w:val="000000"/>
        </w:rPr>
      </w:pPr>
      <w:r w:rsidRPr="00DD002D">
        <w:rPr>
          <w:color w:val="000000"/>
        </w:rPr>
        <w:t xml:space="preserve"> </w:t>
      </w:r>
      <w:r>
        <w:rPr>
          <w:color w:val="000000"/>
        </w:rPr>
        <w:br/>
      </w:r>
      <w:r>
        <w:rPr>
          <w:b/>
          <w:color w:val="000000"/>
        </w:rPr>
        <w:tab/>
        <w:t>Datagram S</w:t>
      </w:r>
      <w:r w:rsidRPr="00DD002D">
        <w:rPr>
          <w:b/>
          <w:color w:val="000000"/>
        </w:rPr>
        <w:t>ockets</w:t>
      </w:r>
      <w:r>
        <w:rPr>
          <w:color w:val="000000"/>
        </w:rPr>
        <w:t xml:space="preserve"> </w:t>
      </w:r>
      <w:r>
        <w:rPr>
          <w:color w:val="000000"/>
        </w:rPr>
        <w:tab/>
        <w:t>:  use UDP to</w:t>
      </w:r>
      <w:r w:rsidRPr="00DD002D">
        <w:rPr>
          <w:color w:val="000000"/>
        </w:rPr>
        <w:t xml:space="preserve"> provide b</w:t>
      </w:r>
      <w:r>
        <w:rPr>
          <w:color w:val="000000"/>
        </w:rPr>
        <w:t xml:space="preserve">est-effort datagram </w:t>
      </w:r>
      <w:proofErr w:type="spellStart"/>
      <w:r>
        <w:rPr>
          <w:color w:val="000000"/>
        </w:rPr>
        <w:t>transpsort</w:t>
      </w:r>
      <w:proofErr w:type="spellEnd"/>
      <w:r>
        <w:rPr>
          <w:color w:val="000000"/>
        </w:rPr>
        <w:t xml:space="preserve"> service</w:t>
      </w:r>
      <w:r>
        <w:rPr>
          <w:color w:val="000000"/>
        </w:rPr>
        <w:br/>
      </w:r>
      <w:r>
        <w:rPr>
          <w:b/>
          <w:color w:val="000000"/>
        </w:rPr>
        <w:tab/>
        <w:t>Stream S</w:t>
      </w:r>
      <w:r w:rsidRPr="00DD002D">
        <w:rPr>
          <w:b/>
          <w:color w:val="000000"/>
        </w:rPr>
        <w:t>ockets</w:t>
      </w:r>
      <w:r>
        <w:rPr>
          <w:color w:val="000000"/>
        </w:rPr>
        <w:t xml:space="preserve"> </w:t>
      </w:r>
      <w:r>
        <w:rPr>
          <w:color w:val="000000"/>
        </w:rPr>
        <w:tab/>
        <w:t>:  use TCP to</w:t>
      </w:r>
      <w:r w:rsidRPr="00DD002D">
        <w:rPr>
          <w:color w:val="000000"/>
        </w:rPr>
        <w:t xml:space="preserve"> provide reliable byte-stream service</w:t>
      </w:r>
    </w:p>
    <w:p w:rsidR="00057FF8" w:rsidRDefault="00057FF8" w:rsidP="00057FF8">
      <w:pPr>
        <w:pStyle w:val="noindent"/>
        <w:spacing w:before="0" w:beforeAutospacing="0" w:after="0" w:afterAutospacing="0" w:line="276" w:lineRule="auto"/>
        <w:rPr>
          <w:color w:val="FF0000"/>
        </w:rPr>
      </w:pPr>
      <w:r>
        <w:rPr>
          <w:color w:val="FF0000"/>
        </w:rPr>
        <w:tab/>
      </w:r>
    </w:p>
    <w:p w:rsidR="00057FF8" w:rsidRPr="00057FF8" w:rsidRDefault="00057FF8" w:rsidP="00057FF8">
      <w:pPr>
        <w:pStyle w:val="noindent"/>
        <w:spacing w:before="0" w:beforeAutospacing="0" w:after="0" w:afterAutospacing="0" w:line="276" w:lineRule="auto"/>
        <w:rPr>
          <w:color w:val="000000"/>
        </w:rPr>
      </w:pPr>
      <w:r w:rsidRPr="00057FF8">
        <w:rPr>
          <w:color w:val="000000"/>
        </w:rPr>
        <w:t>Note: In this lab we will discuss only UDP/Datagram sockets.</w:t>
      </w:r>
    </w:p>
    <w:p w:rsidR="00057FF8" w:rsidRDefault="00057FF8" w:rsidP="003260F3">
      <w:pPr>
        <w:pStyle w:val="ListParagraph"/>
        <w:spacing w:after="0"/>
        <w:ind w:left="0"/>
        <w:jc w:val="both"/>
        <w:rPr>
          <w:rFonts w:ascii="Times New Roman" w:hAnsi="Times New Roman" w:cs="Times New Roman"/>
          <w:b/>
          <w:sz w:val="27"/>
          <w:szCs w:val="27"/>
        </w:rPr>
      </w:pPr>
    </w:p>
    <w:p w:rsidR="00057FF8" w:rsidRDefault="00057FF8" w:rsidP="00057FF8">
      <w:pPr>
        <w:pStyle w:val="noindent"/>
        <w:spacing w:before="0" w:beforeAutospacing="0" w:after="0" w:afterAutospacing="0" w:line="276" w:lineRule="auto"/>
        <w:jc w:val="both"/>
        <w:rPr>
          <w:rStyle w:val="cmbx-10"/>
          <w:b/>
          <w:bCs/>
          <w:color w:val="000000"/>
          <w:sz w:val="27"/>
          <w:szCs w:val="27"/>
        </w:rPr>
      </w:pPr>
      <w:r w:rsidRPr="00DD002D">
        <w:rPr>
          <w:rStyle w:val="cmbx-10"/>
          <w:b/>
          <w:bCs/>
          <w:color w:val="000000"/>
          <w:sz w:val="27"/>
          <w:szCs w:val="27"/>
        </w:rPr>
        <w:t xml:space="preserve">Socket/File </w:t>
      </w:r>
      <w:r>
        <w:rPr>
          <w:rStyle w:val="cmbx-10"/>
          <w:b/>
          <w:bCs/>
          <w:color w:val="000000"/>
          <w:sz w:val="27"/>
          <w:szCs w:val="27"/>
        </w:rPr>
        <w:t>D</w:t>
      </w:r>
      <w:r w:rsidRPr="00DD002D">
        <w:rPr>
          <w:rStyle w:val="cmbx-10"/>
          <w:b/>
          <w:bCs/>
          <w:color w:val="000000"/>
          <w:sz w:val="27"/>
          <w:szCs w:val="27"/>
        </w:rPr>
        <w:t>escriptors </w:t>
      </w:r>
    </w:p>
    <w:p w:rsidR="00057FF8" w:rsidRDefault="00057FF8" w:rsidP="00057FF8">
      <w:pPr>
        <w:pStyle w:val="noindent"/>
        <w:spacing w:before="0" w:beforeAutospacing="0" w:after="0" w:afterAutospacing="0" w:line="276" w:lineRule="auto"/>
        <w:jc w:val="both"/>
        <w:rPr>
          <w:color w:val="000000"/>
        </w:rPr>
      </w:pPr>
      <w:r w:rsidRPr="00DD002D">
        <w:rPr>
          <w:color w:val="000000"/>
        </w:rPr>
        <w:t>File descriptors are normally small non-negative integers that the kernel uses to identify the files being accessed by a particular process. Whenever it opens an existing file or creates a new file, the kernel returns a file descriptor that is used to read or write the file. As we will see in this course, sockets are based on a very similar mechanism (socket descriptors).</w:t>
      </w:r>
    </w:p>
    <w:p w:rsidR="00057FF8" w:rsidRPr="00DD002D" w:rsidRDefault="00057FF8" w:rsidP="00057FF8">
      <w:pPr>
        <w:pStyle w:val="noindent"/>
        <w:spacing w:before="0" w:beforeAutospacing="0" w:after="0" w:afterAutospacing="0" w:line="276" w:lineRule="auto"/>
        <w:jc w:val="both"/>
        <w:rPr>
          <w:color w:val="000000"/>
        </w:rPr>
      </w:pPr>
    </w:p>
    <w:p w:rsidR="0081064C" w:rsidRPr="00DD002D" w:rsidRDefault="0081064C" w:rsidP="0081064C">
      <w:pPr>
        <w:spacing w:after="0"/>
        <w:jc w:val="both"/>
        <w:rPr>
          <w:rFonts w:ascii="Times New Roman" w:hAnsi="Times New Roman" w:cs="Times New Roman"/>
          <w:b/>
          <w:sz w:val="27"/>
          <w:szCs w:val="27"/>
        </w:rPr>
      </w:pPr>
      <w:r w:rsidRPr="00DD002D">
        <w:rPr>
          <w:rFonts w:ascii="Times New Roman" w:hAnsi="Times New Roman" w:cs="Times New Roman"/>
          <w:b/>
          <w:sz w:val="27"/>
          <w:szCs w:val="27"/>
        </w:rPr>
        <w:t>IP Address</w:t>
      </w:r>
    </w:p>
    <w:p w:rsidR="0081064C" w:rsidRPr="00DD002D" w:rsidRDefault="0081064C" w:rsidP="0081064C">
      <w:pPr>
        <w:spacing w:after="0"/>
        <w:jc w:val="both"/>
        <w:rPr>
          <w:rFonts w:ascii="Times New Roman" w:hAnsi="Times New Roman" w:cs="Times New Roman"/>
          <w:sz w:val="24"/>
          <w:szCs w:val="24"/>
        </w:rPr>
      </w:pPr>
      <w:r w:rsidRPr="00DD002D">
        <w:rPr>
          <w:rFonts w:ascii="Times New Roman" w:hAnsi="Times New Roman" w:cs="Times New Roman"/>
          <w:sz w:val="24"/>
          <w:szCs w:val="24"/>
        </w:rPr>
        <w:t>IP4 addresses are 32 bits long. They are expressed commonly in what is known as dotted decimal notation. Each of the four bytes which makes up the 32 address are expressed as an integer value (0 – 255) and separated by a dot. For example, 138.23.44.2 is an example of an IP4 address in dotted decimal notation.</w:t>
      </w:r>
    </w:p>
    <w:p w:rsidR="0081064C" w:rsidRDefault="0081064C" w:rsidP="0081064C">
      <w:pPr>
        <w:spacing w:after="0"/>
        <w:jc w:val="both"/>
        <w:rPr>
          <w:rFonts w:ascii="Times New Roman" w:hAnsi="Times New Roman" w:cs="Times New Roman"/>
          <w:sz w:val="24"/>
          <w:szCs w:val="24"/>
        </w:rPr>
      </w:pPr>
      <w:r w:rsidRPr="00DD002D">
        <w:rPr>
          <w:rFonts w:ascii="Times New Roman" w:hAnsi="Times New Roman" w:cs="Times New Roman"/>
          <w:sz w:val="24"/>
          <w:szCs w:val="24"/>
        </w:rPr>
        <w:t xml:space="preserve">The importance of IP addresses follows from the fact that each host on the Internet has a unique IP address. Thus, although the Internet is made up of many networks of networks with many </w:t>
      </w:r>
      <w:r w:rsidRPr="00DD002D">
        <w:rPr>
          <w:rFonts w:ascii="Times New Roman" w:hAnsi="Times New Roman" w:cs="Times New Roman"/>
          <w:sz w:val="24"/>
          <w:szCs w:val="24"/>
        </w:rPr>
        <w:lastRenderedPageBreak/>
        <w:t xml:space="preserve">different types of architectures and transport mediums, it is the IP address which </w:t>
      </w:r>
      <w:r>
        <w:rPr>
          <w:rFonts w:ascii="Times New Roman" w:hAnsi="Times New Roman" w:cs="Times New Roman"/>
          <w:sz w:val="24"/>
          <w:szCs w:val="24"/>
        </w:rPr>
        <w:t>allows</w:t>
      </w:r>
      <w:r w:rsidRPr="00DD002D">
        <w:rPr>
          <w:rFonts w:ascii="Times New Roman" w:hAnsi="Times New Roman" w:cs="Times New Roman"/>
          <w:sz w:val="24"/>
          <w:szCs w:val="24"/>
        </w:rPr>
        <w:t xml:space="preserve"> any two hosts on the Internet </w:t>
      </w:r>
      <w:r>
        <w:rPr>
          <w:rFonts w:ascii="Times New Roman" w:hAnsi="Times New Roman" w:cs="Times New Roman"/>
          <w:sz w:val="24"/>
          <w:szCs w:val="24"/>
        </w:rPr>
        <w:t>to</w:t>
      </w:r>
      <w:r w:rsidRPr="00DD002D">
        <w:rPr>
          <w:rFonts w:ascii="Times New Roman" w:hAnsi="Times New Roman" w:cs="Times New Roman"/>
          <w:sz w:val="24"/>
          <w:szCs w:val="24"/>
        </w:rPr>
        <w:t xml:space="preserve"> communicate with each other.</w:t>
      </w:r>
    </w:p>
    <w:p w:rsidR="0081064C" w:rsidRPr="00DD002D" w:rsidRDefault="0081064C" w:rsidP="0081064C">
      <w:pPr>
        <w:spacing w:after="0"/>
        <w:jc w:val="both"/>
        <w:rPr>
          <w:rFonts w:ascii="Times New Roman" w:hAnsi="Times New Roman" w:cs="Times New Roman"/>
          <w:sz w:val="24"/>
          <w:szCs w:val="24"/>
        </w:rPr>
      </w:pP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Port Numbers</w:t>
      </w:r>
      <w:r w:rsidR="0081064C">
        <w:rPr>
          <w:rFonts w:ascii="Times New Roman" w:hAnsi="Times New Roman" w:cs="Times New Roman"/>
          <w:b/>
          <w:sz w:val="27"/>
          <w:szCs w:val="27"/>
        </w:rPr>
        <w:t xml:space="preserve"> </w:t>
      </w:r>
      <w:r w:rsidRPr="00DD002D">
        <w:rPr>
          <w:rFonts w:ascii="Times New Roman" w:hAnsi="Times New Roman" w:cs="Times New Roman"/>
          <w:b/>
          <w:sz w:val="27"/>
          <w:szCs w:val="27"/>
        </w:rPr>
        <w:t>&amp; Types</w:t>
      </w:r>
    </w:p>
    <w:p w:rsidR="003260F3" w:rsidRPr="00DD002D"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TCP and UDP port numbers ranges: values 0 – 2</w:t>
      </w:r>
      <w:r w:rsidRPr="00DD002D">
        <w:rPr>
          <w:rFonts w:ascii="Times New Roman" w:hAnsi="Times New Roman" w:cs="Times New Roman"/>
          <w:sz w:val="24"/>
          <w:szCs w:val="24"/>
          <w:vertAlign w:val="superscript"/>
        </w:rPr>
        <w:t>16</w:t>
      </w:r>
      <w:r w:rsidRPr="00DD002D">
        <w:rPr>
          <w:rFonts w:ascii="Times New Roman" w:hAnsi="Times New Roman" w:cs="Times New Roman"/>
          <w:sz w:val="24"/>
          <w:szCs w:val="24"/>
        </w:rPr>
        <w:t xml:space="preserve"> (65,536 ports)</w:t>
      </w:r>
    </w:p>
    <w:p w:rsidR="003260F3" w:rsidRPr="00DD002D"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 xml:space="preserve">Well Known Ports (0 - 1023) used by system processes for well-known services </w:t>
      </w:r>
      <w:proofErr w:type="spellStart"/>
      <w:r w:rsidRPr="00DD002D">
        <w:rPr>
          <w:rFonts w:ascii="Times New Roman" w:hAnsi="Times New Roman" w:cs="Times New Roman"/>
          <w:sz w:val="24"/>
          <w:szCs w:val="24"/>
        </w:rPr>
        <w:t>e.g</w:t>
      </w:r>
      <w:proofErr w:type="spellEnd"/>
      <w:r w:rsidRPr="00DD002D">
        <w:rPr>
          <w:rFonts w:ascii="Times New Roman" w:hAnsi="Times New Roman" w:cs="Times New Roman"/>
          <w:sz w:val="24"/>
          <w:szCs w:val="24"/>
        </w:rPr>
        <w:t xml:space="preserve">, Telnet: 23, E-mail: 25, Http: 80, </w:t>
      </w:r>
      <w:proofErr w:type="spellStart"/>
      <w:r w:rsidRPr="00DD002D">
        <w:rPr>
          <w:rFonts w:ascii="Times New Roman" w:hAnsi="Times New Roman" w:cs="Times New Roman"/>
          <w:sz w:val="24"/>
          <w:szCs w:val="24"/>
        </w:rPr>
        <w:t>etc</w:t>
      </w:r>
      <w:proofErr w:type="spellEnd"/>
    </w:p>
    <w:p w:rsidR="003260F3" w:rsidRPr="00DD002D"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 xml:space="preserve">Registered Ports (1024 - 49151) </w:t>
      </w:r>
      <w:proofErr w:type="spellStart"/>
      <w:r w:rsidRPr="00DD002D">
        <w:rPr>
          <w:rFonts w:ascii="Times New Roman" w:hAnsi="Times New Roman" w:cs="Times New Roman"/>
          <w:sz w:val="24"/>
          <w:szCs w:val="24"/>
        </w:rPr>
        <w:t>e.g</w:t>
      </w:r>
      <w:proofErr w:type="spellEnd"/>
      <w:r w:rsidRPr="00DD002D">
        <w:rPr>
          <w:rFonts w:ascii="Times New Roman" w:hAnsi="Times New Roman" w:cs="Times New Roman"/>
          <w:sz w:val="24"/>
          <w:szCs w:val="24"/>
        </w:rPr>
        <w:t xml:space="preserve">, </w:t>
      </w:r>
      <w:proofErr w:type="spellStart"/>
      <w:r w:rsidRPr="00DD002D">
        <w:rPr>
          <w:rFonts w:ascii="Times New Roman" w:hAnsi="Times New Roman" w:cs="Times New Roman"/>
          <w:sz w:val="24"/>
          <w:szCs w:val="24"/>
        </w:rPr>
        <w:t>Kaaza</w:t>
      </w:r>
      <w:proofErr w:type="spellEnd"/>
      <w:r w:rsidRPr="00DD002D">
        <w:rPr>
          <w:rFonts w:ascii="Times New Roman" w:hAnsi="Times New Roman" w:cs="Times New Roman"/>
          <w:sz w:val="24"/>
          <w:szCs w:val="24"/>
        </w:rPr>
        <w:t xml:space="preserve">: 1214, </w:t>
      </w:r>
      <w:proofErr w:type="spellStart"/>
      <w:r w:rsidRPr="00DD002D">
        <w:rPr>
          <w:rFonts w:ascii="Times New Roman" w:hAnsi="Times New Roman" w:cs="Times New Roman"/>
          <w:sz w:val="24"/>
          <w:szCs w:val="24"/>
        </w:rPr>
        <w:t>IPSec</w:t>
      </w:r>
      <w:proofErr w:type="spellEnd"/>
      <w:r w:rsidRPr="00DD002D">
        <w:rPr>
          <w:rFonts w:ascii="Times New Roman" w:hAnsi="Times New Roman" w:cs="Times New Roman"/>
          <w:sz w:val="24"/>
          <w:szCs w:val="24"/>
        </w:rPr>
        <w:t>: 1293, Web Proxy: 8080</w:t>
      </w:r>
    </w:p>
    <w:p w:rsidR="003260F3"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Dynamic or Ephemeral Ports (49152 - 65535) used by clients automatically allocated by kernel on temporary basis.</w:t>
      </w:r>
    </w:p>
    <w:p w:rsidR="003260F3" w:rsidRPr="00DD002D" w:rsidRDefault="003260F3" w:rsidP="003260F3">
      <w:pPr>
        <w:spacing w:after="0"/>
        <w:jc w:val="both"/>
        <w:rPr>
          <w:rFonts w:ascii="Times New Roman" w:hAnsi="Times New Roman" w:cs="Times New Roman"/>
          <w:sz w:val="24"/>
          <w:szCs w:val="24"/>
        </w:rPr>
      </w:pPr>
    </w:p>
    <w:p w:rsidR="00057FF8" w:rsidRPr="00DD002D" w:rsidRDefault="00057FF8" w:rsidP="00057FF8">
      <w:pPr>
        <w:pStyle w:val="ListParagraph"/>
        <w:spacing w:after="0"/>
        <w:ind w:left="0"/>
        <w:jc w:val="both"/>
        <w:rPr>
          <w:rFonts w:ascii="Times New Roman" w:hAnsi="Times New Roman" w:cs="Times New Roman"/>
          <w:b/>
          <w:sz w:val="27"/>
          <w:szCs w:val="27"/>
        </w:rPr>
      </w:pPr>
      <w:r w:rsidRPr="00DD002D">
        <w:rPr>
          <w:rFonts w:ascii="Times New Roman" w:hAnsi="Times New Roman" w:cs="Times New Roman"/>
          <w:b/>
          <w:sz w:val="27"/>
          <w:szCs w:val="27"/>
        </w:rPr>
        <w:t>Socket Address</w:t>
      </w:r>
    </w:p>
    <w:p w:rsidR="00057FF8" w:rsidRDefault="00057FF8" w:rsidP="00057FF8">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 socket address is the combination of IP address + Port Number.</w:t>
      </w:r>
    </w:p>
    <w:p w:rsidR="00057FF8" w:rsidRPr="00DD002D" w:rsidRDefault="00057FF8" w:rsidP="00057FF8">
      <w:pPr>
        <w:pStyle w:val="ListParagraph"/>
        <w:spacing w:after="0"/>
        <w:ind w:left="0"/>
        <w:jc w:val="both"/>
        <w:rPr>
          <w:rFonts w:ascii="Times New Roman" w:hAnsi="Times New Roman" w:cs="Times New Roman"/>
          <w:sz w:val="24"/>
          <w:szCs w:val="24"/>
        </w:rPr>
      </w:pPr>
    </w:p>
    <w:p w:rsidR="00057FF8" w:rsidRPr="00DD002D" w:rsidRDefault="00057FF8" w:rsidP="00057FF8">
      <w:pPr>
        <w:pStyle w:val="ListParagraph"/>
        <w:spacing w:after="0"/>
        <w:ind w:left="0"/>
        <w:jc w:val="both"/>
        <w:rPr>
          <w:rFonts w:ascii="Times New Roman" w:hAnsi="Times New Roman" w:cs="Times New Roman"/>
          <w:sz w:val="24"/>
          <w:szCs w:val="24"/>
        </w:rPr>
      </w:pPr>
      <w:r w:rsidRPr="00DD002D">
        <w:rPr>
          <w:rFonts w:ascii="Times New Roman" w:hAnsi="Times New Roman" w:cs="Times New Roman"/>
          <w:noProof/>
        </w:rPr>
        <w:drawing>
          <wp:inline distT="0" distB="0" distL="0" distR="0">
            <wp:extent cx="3867150" cy="162877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28775"/>
                    </a:xfrm>
                    <a:prstGeom prst="rect">
                      <a:avLst/>
                    </a:prstGeom>
                    <a:noFill/>
                  </pic:spPr>
                </pic:pic>
              </a:graphicData>
            </a:graphic>
          </wp:inline>
        </w:drawing>
      </w:r>
    </w:p>
    <w:p w:rsidR="00057FF8" w:rsidRPr="00DD002D" w:rsidRDefault="00057FF8" w:rsidP="00057FF8">
      <w:pPr>
        <w:spacing w:after="0"/>
        <w:jc w:val="both"/>
        <w:rPr>
          <w:rFonts w:ascii="Times New Roman" w:hAnsi="Times New Roman" w:cs="Times New Roman"/>
          <w:sz w:val="24"/>
          <w:szCs w:val="24"/>
        </w:rPr>
      </w:pPr>
    </w:p>
    <w:p w:rsidR="003260F3" w:rsidRPr="00DD002D" w:rsidRDefault="003260F3" w:rsidP="00057FF8">
      <w:pPr>
        <w:spacing w:after="160" w:line="259" w:lineRule="auto"/>
        <w:rPr>
          <w:rFonts w:ascii="Times New Roman" w:hAnsi="Times New Roman" w:cs="Times New Roman"/>
          <w:b/>
          <w:sz w:val="27"/>
          <w:szCs w:val="27"/>
        </w:rPr>
      </w:pPr>
      <w:r w:rsidRPr="00DD002D">
        <w:rPr>
          <w:rFonts w:ascii="Times New Roman" w:hAnsi="Times New Roman" w:cs="Times New Roman"/>
          <w:b/>
          <w:sz w:val="27"/>
          <w:szCs w:val="27"/>
        </w:rPr>
        <w:t>Byte Ordering</w:t>
      </w:r>
    </w:p>
    <w:p w:rsidR="0081064C"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Port numbers and IP Addresses are represented by multi-byte data types which are placed in packet</w:t>
      </w:r>
      <w:r w:rsidR="0081064C">
        <w:rPr>
          <w:rFonts w:ascii="Times New Roman" w:hAnsi="Times New Roman" w:cs="Times New Roman"/>
          <w:sz w:val="24"/>
          <w:szCs w:val="24"/>
        </w:rPr>
        <w:t xml:space="preserve"> headers</w:t>
      </w:r>
      <w:r w:rsidRPr="00DD002D">
        <w:rPr>
          <w:rFonts w:ascii="Times New Roman" w:hAnsi="Times New Roman" w:cs="Times New Roman"/>
          <w:sz w:val="24"/>
          <w:szCs w:val="24"/>
        </w:rPr>
        <w:t xml:space="preserve"> for the purpose of routing and multiplexing. Port numbers</w:t>
      </w:r>
      <w:r w:rsidR="0081064C">
        <w:rPr>
          <w:rFonts w:ascii="Times New Roman" w:hAnsi="Times New Roman" w:cs="Times New Roman"/>
          <w:sz w:val="24"/>
          <w:szCs w:val="24"/>
        </w:rPr>
        <w:t xml:space="preserve"> are two bytes (16 bits) and IPv</w:t>
      </w:r>
      <w:r w:rsidRPr="00DD002D">
        <w:rPr>
          <w:rFonts w:ascii="Times New Roman" w:hAnsi="Times New Roman" w:cs="Times New Roman"/>
          <w:sz w:val="24"/>
          <w:szCs w:val="24"/>
        </w:rPr>
        <w:t>4 addresses are 4 bytes (32 bits)</w:t>
      </w:r>
      <w:r w:rsidR="0081064C">
        <w:rPr>
          <w:rFonts w:ascii="Times New Roman" w:hAnsi="Times New Roman" w:cs="Times New Roman"/>
          <w:sz w:val="24"/>
          <w:szCs w:val="24"/>
        </w:rPr>
        <w:t xml:space="preserve">. </w:t>
      </w:r>
      <w:r w:rsidRPr="00DD002D">
        <w:rPr>
          <w:rFonts w:ascii="Times New Roman" w:hAnsi="Times New Roman" w:cs="Times New Roman"/>
          <w:sz w:val="24"/>
          <w:szCs w:val="24"/>
        </w:rPr>
        <w:t xml:space="preserve"> </w:t>
      </w:r>
    </w:p>
    <w:p w:rsidR="0081064C" w:rsidRDefault="0081064C" w:rsidP="003260F3">
      <w:pPr>
        <w:spacing w:after="0"/>
        <w:jc w:val="both"/>
        <w:rPr>
          <w:rFonts w:ascii="Times New Roman" w:hAnsi="Times New Roman" w:cs="Times New Roman"/>
          <w:sz w:val="24"/>
          <w:szCs w:val="24"/>
        </w:rPr>
      </w:pPr>
      <w:r>
        <w:rPr>
          <w:rFonts w:ascii="Times New Roman" w:hAnsi="Times New Roman" w:cs="Times New Roman"/>
          <w:sz w:val="24"/>
          <w:szCs w:val="24"/>
        </w:rPr>
        <w:t>A</w:t>
      </w:r>
      <w:r w:rsidR="003260F3" w:rsidRPr="00DD002D">
        <w:rPr>
          <w:rFonts w:ascii="Times New Roman" w:hAnsi="Times New Roman" w:cs="Times New Roman"/>
          <w:sz w:val="24"/>
          <w:szCs w:val="24"/>
        </w:rPr>
        <w:t xml:space="preserve"> problem arises when transferring multi-byte data types between different architectures. Say Host A uses a “big-endian” architecture and sends a packet across the network to Host B which uses a “little-endian” architecture. If Host B looks at the </w:t>
      </w:r>
      <w:r>
        <w:rPr>
          <w:rFonts w:ascii="Times New Roman" w:hAnsi="Times New Roman" w:cs="Times New Roman"/>
          <w:sz w:val="24"/>
          <w:szCs w:val="24"/>
        </w:rPr>
        <w:t xml:space="preserve">IP </w:t>
      </w:r>
      <w:r w:rsidR="003260F3" w:rsidRPr="00DD002D">
        <w:rPr>
          <w:rFonts w:ascii="Times New Roman" w:hAnsi="Times New Roman" w:cs="Times New Roman"/>
          <w:sz w:val="24"/>
          <w:szCs w:val="24"/>
        </w:rPr>
        <w:t>address to see if the packet i</w:t>
      </w:r>
      <w:r>
        <w:rPr>
          <w:rFonts w:ascii="Times New Roman" w:hAnsi="Times New Roman" w:cs="Times New Roman"/>
          <w:sz w:val="24"/>
          <w:szCs w:val="24"/>
        </w:rPr>
        <w:t>s for him</w:t>
      </w:r>
      <w:r w:rsidR="003260F3" w:rsidRPr="00DD002D">
        <w:rPr>
          <w:rFonts w:ascii="Times New Roman" w:hAnsi="Times New Roman" w:cs="Times New Roman"/>
          <w:sz w:val="24"/>
          <w:szCs w:val="24"/>
        </w:rPr>
        <w:t>, it will interpret the bytes in the opposite order and will wrongly</w:t>
      </w:r>
      <w:r>
        <w:rPr>
          <w:rFonts w:ascii="Times New Roman" w:hAnsi="Times New Roman" w:cs="Times New Roman"/>
          <w:sz w:val="24"/>
          <w:szCs w:val="24"/>
        </w:rPr>
        <w:t xml:space="preserve"> conclude that it is not his</w:t>
      </w:r>
      <w:r w:rsidR="003260F3" w:rsidRPr="00DD002D">
        <w:rPr>
          <w:rFonts w:ascii="Times New Roman" w:hAnsi="Times New Roman" w:cs="Times New Roman"/>
          <w:sz w:val="24"/>
          <w:szCs w:val="24"/>
        </w:rPr>
        <w:t xml:space="preserve"> packet. The Internet uses big-endian and we call it the network-byte-order</w:t>
      </w:r>
      <w:r>
        <w:rPr>
          <w:rFonts w:ascii="Times New Roman" w:hAnsi="Times New Roman" w:cs="Times New Roman"/>
          <w:sz w:val="24"/>
          <w:szCs w:val="24"/>
        </w:rPr>
        <w:t xml:space="preserve">. </w:t>
      </w:r>
    </w:p>
    <w:p w:rsidR="0081064C" w:rsidRDefault="0081064C" w:rsidP="0081064C">
      <w:pPr>
        <w:spacing w:after="0"/>
        <w:jc w:val="both"/>
        <w:rPr>
          <w:rFonts w:ascii="Times New Roman" w:hAnsi="Times New Roman" w:cs="Times New Roman"/>
          <w:sz w:val="24"/>
          <w:szCs w:val="24"/>
        </w:rPr>
      </w:pPr>
      <w:r>
        <w:rPr>
          <w:rFonts w:ascii="Times New Roman" w:hAnsi="Times New Roman" w:cs="Times New Roman"/>
          <w:sz w:val="24"/>
          <w:szCs w:val="24"/>
        </w:rPr>
        <w:t>W</w:t>
      </w:r>
      <w:r w:rsidR="003260F3" w:rsidRPr="00DD002D">
        <w:rPr>
          <w:rFonts w:ascii="Times New Roman" w:hAnsi="Times New Roman" w:cs="Times New Roman"/>
          <w:sz w:val="24"/>
          <w:szCs w:val="24"/>
        </w:rPr>
        <w:t xml:space="preserve">e have the following functions to convert host-byte-ordered values into network-byte-ordered values and vice versa: </w:t>
      </w:r>
    </w:p>
    <w:p w:rsidR="0081064C" w:rsidRDefault="0081064C" w:rsidP="0081064C">
      <w:pPr>
        <w:spacing w:after="0"/>
        <w:jc w:val="both"/>
        <w:rPr>
          <w:rFonts w:ascii="Times New Roman" w:hAnsi="Times New Roman" w:cs="Times New Roman"/>
          <w:b/>
          <w:sz w:val="24"/>
          <w:szCs w:val="24"/>
        </w:rPr>
      </w:pPr>
    </w:p>
    <w:p w:rsidR="003260F3" w:rsidRPr="0081064C" w:rsidRDefault="0081064C" w:rsidP="0081064C">
      <w:pPr>
        <w:spacing w:after="0"/>
        <w:jc w:val="both"/>
        <w:rPr>
          <w:rFonts w:ascii="Times New Roman" w:hAnsi="Times New Roman" w:cs="Times New Roman"/>
          <w:sz w:val="24"/>
          <w:szCs w:val="24"/>
        </w:rPr>
      </w:pPr>
      <w:r>
        <w:rPr>
          <w:rFonts w:ascii="Times New Roman" w:hAnsi="Times New Roman" w:cs="Times New Roman"/>
          <w:b/>
          <w:sz w:val="24"/>
          <w:szCs w:val="24"/>
        </w:rPr>
        <w:tab/>
      </w:r>
      <w:r w:rsidR="003260F3" w:rsidRPr="00DD002D">
        <w:rPr>
          <w:rFonts w:ascii="Times New Roman" w:hAnsi="Times New Roman" w:cs="Times New Roman"/>
          <w:b/>
          <w:sz w:val="24"/>
          <w:szCs w:val="24"/>
        </w:rPr>
        <w:t xml:space="preserve">To convert IP4 </w:t>
      </w:r>
      <w:proofErr w:type="gramStart"/>
      <w:r w:rsidR="003260F3" w:rsidRPr="00DD002D">
        <w:rPr>
          <w:rFonts w:ascii="Times New Roman" w:hAnsi="Times New Roman" w:cs="Times New Roman"/>
          <w:b/>
          <w:sz w:val="24"/>
          <w:szCs w:val="24"/>
        </w:rPr>
        <w:t>Addresses</w:t>
      </w:r>
      <w:proofErr w:type="gramEnd"/>
      <w:r w:rsidR="003260F3" w:rsidRPr="00DD002D">
        <w:rPr>
          <w:rFonts w:ascii="Times New Roman" w:hAnsi="Times New Roman" w:cs="Times New Roman"/>
          <w:b/>
          <w:sz w:val="24"/>
          <w:szCs w:val="24"/>
        </w:rPr>
        <w:t xml:space="preserve"> (32 bits):</w:t>
      </w:r>
    </w:p>
    <w:p w:rsidR="003260F3" w:rsidRPr="00DD002D" w:rsidRDefault="003260F3" w:rsidP="003260F3">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Host -&gt; Network</w:t>
      </w:r>
    </w:p>
    <w:p w:rsidR="003260F3" w:rsidRPr="00DD002D" w:rsidRDefault="003260F3" w:rsidP="003260F3">
      <w:pPr>
        <w:spacing w:after="0"/>
        <w:ind w:left="1890"/>
        <w:jc w:val="both"/>
        <w:rPr>
          <w:rFonts w:ascii="Times New Roman" w:hAnsi="Times New Roman" w:cs="Times New Roman"/>
          <w:sz w:val="24"/>
          <w:szCs w:val="24"/>
        </w:rPr>
      </w:pPr>
      <w:proofErr w:type="gramStart"/>
      <w:r w:rsidRPr="00DD002D">
        <w:rPr>
          <w:rFonts w:ascii="Times New Roman" w:hAnsi="Times New Roman" w:cs="Times New Roman"/>
          <w:sz w:val="24"/>
          <w:szCs w:val="24"/>
        </w:rPr>
        <w:t>unit32_t</w:t>
      </w:r>
      <w:proofErr w:type="gramEnd"/>
      <w:r w:rsidR="0081064C">
        <w:rPr>
          <w:rFonts w:ascii="Times New Roman" w:hAnsi="Times New Roman" w:cs="Times New Roman"/>
          <w:sz w:val="24"/>
          <w:szCs w:val="24"/>
        </w:rPr>
        <w:t xml:space="preserve"> </w:t>
      </w:r>
      <w:proofErr w:type="spellStart"/>
      <w:r w:rsidR="0081064C">
        <w:rPr>
          <w:rFonts w:ascii="Times New Roman" w:hAnsi="Times New Roman" w:cs="Times New Roman"/>
          <w:sz w:val="24"/>
          <w:szCs w:val="24"/>
        </w:rPr>
        <w:t>htonl</w:t>
      </w:r>
      <w:proofErr w:type="spellEnd"/>
      <w:r w:rsidR="0081064C">
        <w:rPr>
          <w:rFonts w:ascii="Times New Roman" w:hAnsi="Times New Roman" w:cs="Times New Roman"/>
          <w:sz w:val="24"/>
          <w:szCs w:val="24"/>
        </w:rPr>
        <w:t xml:space="preserve">( uint32_t </w:t>
      </w:r>
      <w:proofErr w:type="spellStart"/>
      <w:r w:rsidR="0081064C">
        <w:rPr>
          <w:rFonts w:ascii="Times New Roman" w:hAnsi="Times New Roman" w:cs="Times New Roman"/>
          <w:sz w:val="24"/>
          <w:szCs w:val="24"/>
        </w:rPr>
        <w:t>hostIPaddr</w:t>
      </w:r>
      <w:proofErr w:type="spellEnd"/>
      <w:r w:rsidRPr="00DD002D">
        <w:rPr>
          <w:rFonts w:ascii="Times New Roman" w:hAnsi="Times New Roman" w:cs="Times New Roman"/>
          <w:sz w:val="24"/>
          <w:szCs w:val="24"/>
        </w:rPr>
        <w:t xml:space="preserve"> )</w:t>
      </w:r>
    </w:p>
    <w:p w:rsidR="003260F3" w:rsidRPr="00DD002D" w:rsidRDefault="003260F3" w:rsidP="003260F3">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Network -&gt; Host</w:t>
      </w:r>
    </w:p>
    <w:p w:rsidR="0081064C" w:rsidRDefault="003260F3" w:rsidP="0081064C">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 xml:space="preserve">Unit32_t </w:t>
      </w:r>
      <w:proofErr w:type="spellStart"/>
      <w:proofErr w:type="gramStart"/>
      <w:r w:rsidRPr="00DD002D">
        <w:rPr>
          <w:rFonts w:ascii="Times New Roman" w:hAnsi="Times New Roman" w:cs="Times New Roman"/>
          <w:sz w:val="24"/>
          <w:szCs w:val="24"/>
        </w:rPr>
        <w:t>ntohl</w:t>
      </w:r>
      <w:proofErr w:type="spellEnd"/>
      <w:r w:rsidRPr="00DD002D">
        <w:rPr>
          <w:rFonts w:ascii="Times New Roman" w:hAnsi="Times New Roman" w:cs="Times New Roman"/>
          <w:sz w:val="24"/>
          <w:szCs w:val="24"/>
        </w:rPr>
        <w:t>(</w:t>
      </w:r>
      <w:proofErr w:type="gramEnd"/>
      <w:r w:rsidRPr="00DD002D">
        <w:rPr>
          <w:rFonts w:ascii="Times New Roman" w:hAnsi="Times New Roman" w:cs="Times New Roman"/>
          <w:sz w:val="24"/>
          <w:szCs w:val="24"/>
        </w:rPr>
        <w:t xml:space="preserve"> uint32_t </w:t>
      </w:r>
      <w:proofErr w:type="spellStart"/>
      <w:r w:rsidR="0081064C">
        <w:rPr>
          <w:rFonts w:ascii="Times New Roman" w:hAnsi="Times New Roman" w:cs="Times New Roman"/>
          <w:sz w:val="24"/>
          <w:szCs w:val="24"/>
        </w:rPr>
        <w:t>hostIPaddr</w:t>
      </w:r>
      <w:proofErr w:type="spellEnd"/>
      <w:r w:rsidRPr="00DD002D">
        <w:rPr>
          <w:rFonts w:ascii="Times New Roman" w:hAnsi="Times New Roman" w:cs="Times New Roman"/>
          <w:sz w:val="24"/>
          <w:szCs w:val="24"/>
        </w:rPr>
        <w:t xml:space="preserve"> )</w:t>
      </w:r>
    </w:p>
    <w:p w:rsidR="0081064C" w:rsidRDefault="0081064C" w:rsidP="0081064C">
      <w:pPr>
        <w:spacing w:after="0"/>
        <w:jc w:val="both"/>
        <w:rPr>
          <w:rFonts w:ascii="Times New Roman" w:hAnsi="Times New Roman" w:cs="Times New Roman"/>
          <w:b/>
          <w:sz w:val="24"/>
          <w:szCs w:val="24"/>
        </w:rPr>
      </w:pPr>
    </w:p>
    <w:p w:rsidR="003260F3" w:rsidRPr="0081064C" w:rsidRDefault="0081064C" w:rsidP="0081064C">
      <w:pPr>
        <w:spacing w:after="0"/>
        <w:jc w:val="both"/>
        <w:rPr>
          <w:rFonts w:ascii="Times New Roman" w:hAnsi="Times New Roman" w:cs="Times New Roman"/>
          <w:sz w:val="24"/>
          <w:szCs w:val="24"/>
        </w:rPr>
      </w:pPr>
      <w:r>
        <w:rPr>
          <w:rFonts w:ascii="Times New Roman" w:hAnsi="Times New Roman" w:cs="Times New Roman"/>
          <w:b/>
          <w:sz w:val="24"/>
          <w:szCs w:val="24"/>
        </w:rPr>
        <w:tab/>
      </w:r>
      <w:r w:rsidR="003260F3" w:rsidRPr="00DD002D">
        <w:rPr>
          <w:rFonts w:ascii="Times New Roman" w:hAnsi="Times New Roman" w:cs="Times New Roman"/>
          <w:b/>
          <w:sz w:val="24"/>
          <w:szCs w:val="24"/>
        </w:rPr>
        <w:t>To convert port numbers (16 bits):</w:t>
      </w:r>
    </w:p>
    <w:p w:rsidR="003260F3" w:rsidRPr="00DD002D" w:rsidRDefault="003260F3" w:rsidP="003260F3">
      <w:pPr>
        <w:spacing w:after="0"/>
        <w:ind w:left="1980"/>
        <w:jc w:val="both"/>
        <w:rPr>
          <w:rFonts w:ascii="Times New Roman" w:hAnsi="Times New Roman" w:cs="Times New Roman"/>
          <w:sz w:val="24"/>
          <w:szCs w:val="24"/>
        </w:rPr>
      </w:pPr>
      <w:r w:rsidRPr="00DD002D">
        <w:rPr>
          <w:rFonts w:ascii="Times New Roman" w:hAnsi="Times New Roman" w:cs="Times New Roman"/>
          <w:sz w:val="24"/>
          <w:szCs w:val="24"/>
        </w:rPr>
        <w:t>Host -&gt; Network</w:t>
      </w:r>
    </w:p>
    <w:p w:rsidR="003260F3" w:rsidRPr="00DD002D" w:rsidRDefault="0081064C" w:rsidP="003260F3">
      <w:pPr>
        <w:spacing w:after="0"/>
        <w:ind w:left="1980"/>
        <w:jc w:val="both"/>
        <w:rPr>
          <w:rFonts w:ascii="Times New Roman" w:hAnsi="Times New Roman" w:cs="Times New Roman"/>
          <w:sz w:val="24"/>
          <w:szCs w:val="24"/>
        </w:rPr>
      </w:pPr>
      <w:proofErr w:type="gramStart"/>
      <w:r>
        <w:rPr>
          <w:rFonts w:ascii="Times New Roman" w:hAnsi="Times New Roman" w:cs="Times New Roman"/>
          <w:sz w:val="24"/>
          <w:szCs w:val="24"/>
        </w:rPr>
        <w:t>unit16_t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htons</w:t>
      </w:r>
      <w:proofErr w:type="spellEnd"/>
      <w:r>
        <w:rPr>
          <w:rFonts w:ascii="Times New Roman" w:hAnsi="Times New Roman" w:cs="Times New Roman"/>
          <w:sz w:val="24"/>
          <w:szCs w:val="24"/>
        </w:rPr>
        <w:t xml:space="preserve">( uint16_t </w:t>
      </w:r>
      <w:proofErr w:type="spellStart"/>
      <w:r>
        <w:rPr>
          <w:rFonts w:ascii="Times New Roman" w:hAnsi="Times New Roman" w:cs="Times New Roman"/>
          <w:sz w:val="24"/>
          <w:szCs w:val="24"/>
        </w:rPr>
        <w:t>hostPortN</w:t>
      </w:r>
      <w:r w:rsidR="003260F3" w:rsidRPr="00DD002D">
        <w:rPr>
          <w:rFonts w:ascii="Times New Roman" w:hAnsi="Times New Roman" w:cs="Times New Roman"/>
          <w:sz w:val="24"/>
          <w:szCs w:val="24"/>
        </w:rPr>
        <w:t>umber</w:t>
      </w:r>
      <w:proofErr w:type="spellEnd"/>
      <w:r w:rsidR="003260F3" w:rsidRPr="00DD002D">
        <w:rPr>
          <w:rFonts w:ascii="Times New Roman" w:hAnsi="Times New Roman" w:cs="Times New Roman"/>
          <w:sz w:val="24"/>
          <w:szCs w:val="24"/>
        </w:rPr>
        <w:t xml:space="preserve"> )</w:t>
      </w:r>
    </w:p>
    <w:p w:rsidR="003260F3" w:rsidRPr="00DD002D" w:rsidRDefault="003260F3" w:rsidP="003260F3">
      <w:pPr>
        <w:spacing w:after="0"/>
        <w:ind w:left="1980"/>
        <w:jc w:val="both"/>
        <w:rPr>
          <w:rFonts w:ascii="Times New Roman" w:hAnsi="Times New Roman" w:cs="Times New Roman"/>
          <w:sz w:val="24"/>
          <w:szCs w:val="24"/>
        </w:rPr>
      </w:pPr>
      <w:r w:rsidRPr="00DD002D">
        <w:rPr>
          <w:rFonts w:ascii="Times New Roman" w:hAnsi="Times New Roman" w:cs="Times New Roman"/>
          <w:sz w:val="24"/>
          <w:szCs w:val="24"/>
        </w:rPr>
        <w:lastRenderedPageBreak/>
        <w:t>Network -&gt; Host</w:t>
      </w:r>
    </w:p>
    <w:p w:rsidR="003260F3" w:rsidRPr="00DD002D" w:rsidRDefault="0081064C" w:rsidP="003260F3">
      <w:pPr>
        <w:spacing w:after="0"/>
        <w:ind w:left="1980"/>
        <w:jc w:val="both"/>
        <w:rPr>
          <w:rFonts w:ascii="Times New Roman" w:hAnsi="Times New Roman" w:cs="Times New Roman"/>
          <w:sz w:val="24"/>
          <w:szCs w:val="24"/>
        </w:rPr>
      </w:pPr>
      <w:proofErr w:type="gramStart"/>
      <w:r>
        <w:rPr>
          <w:rFonts w:ascii="Times New Roman" w:hAnsi="Times New Roman" w:cs="Times New Roman"/>
          <w:sz w:val="24"/>
          <w:szCs w:val="24"/>
        </w:rPr>
        <w:t>unit16_t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ntohs</w:t>
      </w:r>
      <w:proofErr w:type="spellEnd"/>
      <w:r>
        <w:rPr>
          <w:rFonts w:ascii="Times New Roman" w:hAnsi="Times New Roman" w:cs="Times New Roman"/>
          <w:sz w:val="24"/>
          <w:szCs w:val="24"/>
        </w:rPr>
        <w:t xml:space="preserve">( uint16_t </w:t>
      </w:r>
      <w:proofErr w:type="spellStart"/>
      <w:r>
        <w:rPr>
          <w:rFonts w:ascii="Times New Roman" w:hAnsi="Times New Roman" w:cs="Times New Roman"/>
          <w:sz w:val="24"/>
          <w:szCs w:val="24"/>
        </w:rPr>
        <w:t>netPortN</w:t>
      </w:r>
      <w:r w:rsidR="003260F3" w:rsidRPr="00DD002D">
        <w:rPr>
          <w:rFonts w:ascii="Times New Roman" w:hAnsi="Times New Roman" w:cs="Times New Roman"/>
          <w:sz w:val="24"/>
          <w:szCs w:val="24"/>
        </w:rPr>
        <w:t>umber</w:t>
      </w:r>
      <w:proofErr w:type="spellEnd"/>
      <w:r w:rsidR="003260F3" w:rsidRPr="00DD002D">
        <w:rPr>
          <w:rFonts w:ascii="Times New Roman" w:hAnsi="Times New Roman" w:cs="Times New Roman"/>
          <w:sz w:val="24"/>
          <w:szCs w:val="24"/>
        </w:rPr>
        <w:t xml:space="preserve"> )</w:t>
      </w:r>
    </w:p>
    <w:p w:rsidR="003260F3" w:rsidRDefault="003260F3" w:rsidP="003260F3">
      <w:pPr>
        <w:spacing w:after="0"/>
        <w:jc w:val="both"/>
        <w:rPr>
          <w:rFonts w:ascii="Times New Roman" w:hAnsi="Times New Roman" w:cs="Times New Roman"/>
          <w:sz w:val="24"/>
          <w:szCs w:val="24"/>
        </w:rPr>
      </w:pPr>
    </w:p>
    <w:p w:rsidR="003260F3" w:rsidRPr="00DD002D" w:rsidRDefault="003260F3" w:rsidP="003260F3">
      <w:pPr>
        <w:pStyle w:val="noindent"/>
        <w:spacing w:before="0" w:beforeAutospacing="0" w:after="0" w:afterAutospacing="0" w:line="276" w:lineRule="auto"/>
        <w:jc w:val="both"/>
        <w:rPr>
          <w:b/>
          <w:color w:val="000000"/>
          <w:sz w:val="27"/>
          <w:szCs w:val="27"/>
        </w:rPr>
      </w:pPr>
      <w:r w:rsidRPr="00DD002D">
        <w:rPr>
          <w:b/>
          <w:color w:val="000000"/>
          <w:sz w:val="27"/>
          <w:szCs w:val="27"/>
        </w:rPr>
        <w:t>Socket Address Structures</w:t>
      </w:r>
    </w:p>
    <w:p w:rsidR="003260F3" w:rsidRPr="00DD002D" w:rsidRDefault="003260F3" w:rsidP="00C3073F">
      <w:pPr>
        <w:pStyle w:val="noindent"/>
        <w:spacing w:before="0" w:beforeAutospacing="0" w:after="0" w:afterAutospacing="0" w:line="276" w:lineRule="auto"/>
        <w:jc w:val="both"/>
        <w:rPr>
          <w:color w:val="000000"/>
        </w:rPr>
      </w:pPr>
      <w:r w:rsidRPr="00DD002D">
        <w:rPr>
          <w:color w:val="000000"/>
        </w:rPr>
        <w:t xml:space="preserve">Socket </w:t>
      </w:r>
      <w:r w:rsidR="00C3073F">
        <w:rPr>
          <w:color w:val="000000"/>
        </w:rPr>
        <w:t xml:space="preserve">API </w:t>
      </w:r>
      <w:r w:rsidRPr="00DD002D">
        <w:rPr>
          <w:color w:val="000000"/>
        </w:rPr>
        <w:t>require</w:t>
      </w:r>
      <w:r w:rsidR="00C3073F">
        <w:rPr>
          <w:color w:val="000000"/>
        </w:rPr>
        <w:t>s</w:t>
      </w:r>
      <w:r w:rsidRPr="00DD002D">
        <w:rPr>
          <w:color w:val="000000"/>
        </w:rPr>
        <w:t xml:space="preserve"> the use of </w:t>
      </w:r>
      <w:r w:rsidR="00C3073F">
        <w:rPr>
          <w:color w:val="000000"/>
        </w:rPr>
        <w:t>specific</w:t>
      </w:r>
      <w:r w:rsidRPr="00DD002D">
        <w:rPr>
          <w:color w:val="000000"/>
        </w:rPr>
        <w:t xml:space="preserve"> address structure</w:t>
      </w:r>
      <w:r w:rsidR="00C3073F">
        <w:rPr>
          <w:color w:val="000000"/>
        </w:rPr>
        <w:t>s to hold values such as, IP address</w:t>
      </w:r>
      <w:r w:rsidRPr="00DD002D">
        <w:rPr>
          <w:color w:val="000000"/>
        </w:rPr>
        <w:t>, port number, and protocol type</w:t>
      </w:r>
      <w:r w:rsidR="00C3073F">
        <w:rPr>
          <w:color w:val="000000"/>
        </w:rPr>
        <w:t>, etc</w:t>
      </w:r>
      <w:r w:rsidRPr="00DD002D">
        <w:rPr>
          <w:color w:val="000000"/>
        </w:rPr>
        <w:t xml:space="preserve">. IPv4 socket address structure is named </w:t>
      </w:r>
      <w:proofErr w:type="spellStart"/>
      <w:r w:rsidRPr="00DD002D">
        <w:rPr>
          <w:color w:val="000000"/>
        </w:rPr>
        <w:t>sockaddr_in</w:t>
      </w:r>
      <w:proofErr w:type="spellEnd"/>
      <w:r w:rsidRPr="00DD002D">
        <w:rPr>
          <w:color w:val="000000"/>
        </w:rPr>
        <w:t xml:space="preserve"> and is defined by including the &lt;</w:t>
      </w:r>
      <w:proofErr w:type="spellStart"/>
      <w:r w:rsidRPr="00DD002D">
        <w:rPr>
          <w:color w:val="000000"/>
        </w:rPr>
        <w:t>netinet</w:t>
      </w:r>
      <w:proofErr w:type="spellEnd"/>
      <w:r w:rsidRPr="00DD002D">
        <w:rPr>
          <w:color w:val="000000"/>
        </w:rPr>
        <w:t>/</w:t>
      </w:r>
      <w:proofErr w:type="spellStart"/>
      <w:r w:rsidRPr="00DD002D">
        <w:rPr>
          <w:color w:val="000000"/>
        </w:rPr>
        <w:t>in.h</w:t>
      </w:r>
      <w:proofErr w:type="spellEnd"/>
      <w:r w:rsidRPr="00DD002D">
        <w:rPr>
          <w:color w:val="000000"/>
        </w:rPr>
        <w:t>&gt; header.</w:t>
      </w:r>
    </w:p>
    <w:p w:rsidR="003260F3" w:rsidRPr="00C3073F" w:rsidRDefault="003260F3" w:rsidP="00C3073F">
      <w:pPr>
        <w:pStyle w:val="noindent"/>
        <w:spacing w:after="0" w:afterAutospacing="0" w:line="276" w:lineRule="auto"/>
        <w:ind w:left="1440"/>
        <w:rPr>
          <w:rFonts w:asciiTheme="minorHAnsi" w:hAnsiTheme="minorHAnsi" w:cstheme="minorHAnsi"/>
        </w:rPr>
      </w:pPr>
      <w:proofErr w:type="spellStart"/>
      <w:r w:rsidRPr="00C3073F">
        <w:rPr>
          <w:rFonts w:asciiTheme="minorHAnsi" w:hAnsiTheme="minorHAnsi" w:cstheme="minorHAnsi"/>
          <w:b/>
        </w:rPr>
        <w:t>struct</w:t>
      </w:r>
      <w:proofErr w:type="spellEnd"/>
      <w:proofErr w:type="gramStart"/>
      <w:r w:rsidRPr="00C3073F">
        <w:rPr>
          <w:rFonts w:asciiTheme="minorHAnsi" w:hAnsiTheme="minorHAnsi" w:cstheme="minorHAnsi"/>
          <w:b/>
        </w:rPr>
        <w:t> </w:t>
      </w:r>
      <w:r w:rsidR="00C3073F">
        <w:rPr>
          <w:rFonts w:asciiTheme="minorHAnsi" w:hAnsiTheme="minorHAnsi" w:cstheme="minorHAnsi"/>
          <w:b/>
        </w:rPr>
        <w:t xml:space="preserve"> </w:t>
      </w:r>
      <w:proofErr w:type="spellStart"/>
      <w:r w:rsidRPr="00C3073F">
        <w:rPr>
          <w:rFonts w:asciiTheme="minorHAnsi" w:hAnsiTheme="minorHAnsi" w:cstheme="minorHAnsi"/>
          <w:b/>
        </w:rPr>
        <w:t>sockaddr</w:t>
      </w:r>
      <w:proofErr w:type="gramEnd"/>
      <w:r w:rsidRPr="00C3073F">
        <w:rPr>
          <w:rFonts w:asciiTheme="minorHAnsi" w:hAnsiTheme="minorHAnsi" w:cstheme="minorHAnsi"/>
          <w:b/>
        </w:rPr>
        <w:t>_in</w:t>
      </w:r>
      <w:proofErr w:type="spellEnd"/>
      <w:r w:rsidRPr="00C3073F">
        <w:rPr>
          <w:rFonts w:asciiTheme="minorHAnsi" w:hAnsiTheme="minorHAnsi" w:cstheme="minorHAnsi"/>
        </w:rPr>
        <w:t> {</w:t>
      </w:r>
      <w:r w:rsidRPr="00C3073F">
        <w:rPr>
          <w:rFonts w:asciiTheme="minorHAnsi" w:hAnsiTheme="minorHAnsi" w:cstheme="minorHAnsi"/>
        </w:rPr>
        <w:br/>
        <w:t>   uint8_t </w:t>
      </w:r>
      <w:r w:rsidR="00C3073F">
        <w:rPr>
          <w:rFonts w:asciiTheme="minorHAnsi" w:hAnsiTheme="minorHAnsi" w:cstheme="minorHAnsi"/>
        </w:rPr>
        <w:t xml:space="preserve"> </w:t>
      </w:r>
      <w:proofErr w:type="spellStart"/>
      <w:r w:rsidRPr="00C3073F">
        <w:rPr>
          <w:rFonts w:asciiTheme="minorHAnsi" w:hAnsiTheme="minorHAnsi" w:cstheme="minorHAnsi"/>
        </w:rPr>
        <w:t>sin_len</w:t>
      </w:r>
      <w:proofErr w:type="spellEnd"/>
      <w:r w:rsidRPr="00C3073F">
        <w:rPr>
          <w:rFonts w:asciiTheme="minorHAnsi" w:hAnsiTheme="minorHAnsi" w:cstheme="minorHAnsi"/>
        </w:rPr>
        <w:t>; </w:t>
      </w:r>
      <w:r w:rsidR="00C3073F">
        <w:rPr>
          <w:rFonts w:asciiTheme="minorHAnsi" w:hAnsiTheme="minorHAnsi" w:cstheme="minorHAnsi"/>
        </w:rPr>
        <w:tab/>
      </w:r>
      <w:r w:rsidR="00C3073F">
        <w:rPr>
          <w:rFonts w:asciiTheme="minorHAnsi" w:hAnsiTheme="minorHAnsi" w:cstheme="minorHAnsi"/>
        </w:rPr>
        <w:tab/>
      </w:r>
      <w:r w:rsidRPr="00C3073F">
        <w:rPr>
          <w:rFonts w:asciiTheme="minorHAnsi" w:hAnsiTheme="minorHAnsi" w:cstheme="minorHAnsi"/>
        </w:rPr>
        <w:t>/* length of structure (16)*/</w:t>
      </w:r>
      <w:r w:rsidRPr="00C3073F">
        <w:rPr>
          <w:rFonts w:asciiTheme="minorHAnsi" w:hAnsiTheme="minorHAnsi" w:cstheme="minorHAnsi"/>
        </w:rPr>
        <w:br/>
        <w:t>   </w:t>
      </w:r>
      <w:proofErr w:type="spellStart"/>
      <w:r w:rsidRPr="00C3073F">
        <w:rPr>
          <w:rFonts w:asciiTheme="minorHAnsi" w:hAnsiTheme="minorHAnsi" w:cstheme="minorHAnsi"/>
        </w:rPr>
        <w:t>sa_family_t</w:t>
      </w:r>
      <w:proofErr w:type="spellEnd"/>
      <w:r w:rsidRPr="00C3073F">
        <w:rPr>
          <w:rFonts w:asciiTheme="minorHAnsi" w:hAnsiTheme="minorHAnsi" w:cstheme="minorHAnsi"/>
        </w:rPr>
        <w:t> </w:t>
      </w:r>
      <w:r w:rsidR="00C3073F">
        <w:rPr>
          <w:rFonts w:asciiTheme="minorHAnsi" w:hAnsiTheme="minorHAnsi" w:cstheme="minorHAnsi"/>
        </w:rPr>
        <w:t xml:space="preserve"> </w:t>
      </w:r>
      <w:proofErr w:type="spellStart"/>
      <w:r w:rsidRPr="00C3073F">
        <w:rPr>
          <w:rFonts w:asciiTheme="minorHAnsi" w:hAnsiTheme="minorHAnsi" w:cstheme="minorHAnsi"/>
        </w:rPr>
        <w:t>sin_family</w:t>
      </w:r>
      <w:proofErr w:type="spellEnd"/>
      <w:r w:rsidRPr="00C3073F">
        <w:rPr>
          <w:rFonts w:asciiTheme="minorHAnsi" w:hAnsiTheme="minorHAnsi" w:cstheme="minorHAnsi"/>
        </w:rPr>
        <w:t>; </w:t>
      </w:r>
      <w:r w:rsidR="00C3073F">
        <w:rPr>
          <w:rFonts w:asciiTheme="minorHAnsi" w:hAnsiTheme="minorHAnsi" w:cstheme="minorHAnsi"/>
        </w:rPr>
        <w:tab/>
      </w:r>
      <w:r w:rsidRPr="00C3073F">
        <w:rPr>
          <w:rFonts w:asciiTheme="minorHAnsi" w:hAnsiTheme="minorHAnsi" w:cstheme="minorHAnsi"/>
        </w:rPr>
        <w:t>/* AF_INET*/</w:t>
      </w:r>
      <w:r w:rsidRPr="00C3073F">
        <w:rPr>
          <w:rFonts w:asciiTheme="minorHAnsi" w:hAnsiTheme="minorHAnsi" w:cstheme="minorHAnsi"/>
        </w:rPr>
        <w:br/>
        <w:t>   </w:t>
      </w:r>
      <w:proofErr w:type="spellStart"/>
      <w:r w:rsidRPr="00C3073F">
        <w:rPr>
          <w:rFonts w:asciiTheme="minorHAnsi" w:hAnsiTheme="minorHAnsi" w:cstheme="minorHAnsi"/>
        </w:rPr>
        <w:t>in_port_t</w:t>
      </w:r>
      <w:proofErr w:type="spellEnd"/>
      <w:r w:rsidRPr="00C3073F">
        <w:rPr>
          <w:rFonts w:asciiTheme="minorHAnsi" w:hAnsiTheme="minorHAnsi" w:cstheme="minorHAnsi"/>
        </w:rPr>
        <w:t> </w:t>
      </w:r>
      <w:r w:rsidR="00C3073F">
        <w:rPr>
          <w:rFonts w:asciiTheme="minorHAnsi" w:hAnsiTheme="minorHAnsi" w:cstheme="minorHAnsi"/>
        </w:rPr>
        <w:t xml:space="preserve"> </w:t>
      </w:r>
      <w:proofErr w:type="spellStart"/>
      <w:r w:rsidRPr="00C3073F">
        <w:rPr>
          <w:rFonts w:asciiTheme="minorHAnsi" w:hAnsiTheme="minorHAnsi" w:cstheme="minorHAnsi"/>
        </w:rPr>
        <w:t>sin_port</w:t>
      </w:r>
      <w:proofErr w:type="spellEnd"/>
      <w:r w:rsidRPr="00C3073F">
        <w:rPr>
          <w:rFonts w:asciiTheme="minorHAnsi" w:hAnsiTheme="minorHAnsi" w:cstheme="minorHAnsi"/>
        </w:rPr>
        <w:t>; </w:t>
      </w:r>
      <w:r w:rsidR="00C3073F">
        <w:rPr>
          <w:rFonts w:asciiTheme="minorHAnsi" w:hAnsiTheme="minorHAnsi" w:cstheme="minorHAnsi"/>
        </w:rPr>
        <w:tab/>
      </w:r>
      <w:r w:rsidR="00C3073F">
        <w:rPr>
          <w:rFonts w:asciiTheme="minorHAnsi" w:hAnsiTheme="minorHAnsi" w:cstheme="minorHAnsi"/>
        </w:rPr>
        <w:tab/>
      </w:r>
      <w:r w:rsidRPr="00C3073F">
        <w:rPr>
          <w:rFonts w:asciiTheme="minorHAnsi" w:hAnsiTheme="minorHAnsi" w:cstheme="minorHAnsi"/>
        </w:rPr>
        <w:t>/* 16 bit TCP or UDP port number */</w:t>
      </w:r>
      <w:r w:rsidRPr="00C3073F">
        <w:rPr>
          <w:rFonts w:asciiTheme="minorHAnsi" w:hAnsiTheme="minorHAnsi" w:cstheme="minorHAnsi"/>
        </w:rPr>
        <w:br/>
        <w:t>   </w:t>
      </w:r>
      <w:proofErr w:type="spellStart"/>
      <w:r w:rsidRPr="00C3073F">
        <w:rPr>
          <w:rFonts w:asciiTheme="minorHAnsi" w:hAnsiTheme="minorHAnsi" w:cstheme="minorHAnsi"/>
        </w:rPr>
        <w:t>struct</w:t>
      </w:r>
      <w:proofErr w:type="spellEnd"/>
      <w:r w:rsidR="00C3073F">
        <w:rPr>
          <w:rFonts w:asciiTheme="minorHAnsi" w:hAnsiTheme="minorHAnsi" w:cstheme="minorHAnsi"/>
        </w:rPr>
        <w:t xml:space="preserve"> </w:t>
      </w:r>
      <w:r w:rsidRPr="00C3073F">
        <w:rPr>
          <w:rFonts w:asciiTheme="minorHAnsi" w:hAnsiTheme="minorHAnsi" w:cstheme="minorHAnsi"/>
        </w:rPr>
        <w:t> </w:t>
      </w:r>
      <w:proofErr w:type="spellStart"/>
      <w:r w:rsidRPr="00C3073F">
        <w:rPr>
          <w:rFonts w:asciiTheme="minorHAnsi" w:hAnsiTheme="minorHAnsi" w:cstheme="minorHAnsi"/>
        </w:rPr>
        <w:t>in_addr</w:t>
      </w:r>
      <w:proofErr w:type="spellEnd"/>
      <w:r w:rsidRPr="00C3073F">
        <w:rPr>
          <w:rFonts w:asciiTheme="minorHAnsi" w:hAnsiTheme="minorHAnsi" w:cstheme="minorHAnsi"/>
        </w:rPr>
        <w:t> </w:t>
      </w:r>
      <w:r w:rsidR="00C3073F">
        <w:rPr>
          <w:rFonts w:asciiTheme="minorHAnsi" w:hAnsiTheme="minorHAnsi" w:cstheme="minorHAnsi"/>
        </w:rPr>
        <w:t xml:space="preserve"> </w:t>
      </w:r>
      <w:proofErr w:type="spellStart"/>
      <w:r w:rsidRPr="00C3073F">
        <w:rPr>
          <w:rFonts w:asciiTheme="minorHAnsi" w:hAnsiTheme="minorHAnsi" w:cstheme="minorHAnsi"/>
        </w:rPr>
        <w:t>sin_addr</w:t>
      </w:r>
      <w:proofErr w:type="spellEnd"/>
      <w:r w:rsidRPr="00C3073F">
        <w:rPr>
          <w:rFonts w:asciiTheme="minorHAnsi" w:hAnsiTheme="minorHAnsi" w:cstheme="minorHAnsi"/>
        </w:rPr>
        <w:t>; </w:t>
      </w:r>
      <w:r w:rsidR="00C3073F">
        <w:rPr>
          <w:rFonts w:asciiTheme="minorHAnsi" w:hAnsiTheme="minorHAnsi" w:cstheme="minorHAnsi"/>
        </w:rPr>
        <w:tab/>
      </w:r>
      <w:r w:rsidRPr="00C3073F">
        <w:rPr>
          <w:rFonts w:asciiTheme="minorHAnsi" w:hAnsiTheme="minorHAnsi" w:cstheme="minorHAnsi"/>
        </w:rPr>
        <w:t>/* 32 bit IPv4 address*/</w:t>
      </w:r>
      <w:r w:rsidRPr="00C3073F">
        <w:rPr>
          <w:rFonts w:asciiTheme="minorHAnsi" w:hAnsiTheme="minorHAnsi" w:cstheme="minorHAnsi"/>
        </w:rPr>
        <w:br/>
        <w:t>   char </w:t>
      </w:r>
      <w:r w:rsidR="00C3073F">
        <w:rPr>
          <w:rFonts w:asciiTheme="minorHAnsi" w:hAnsiTheme="minorHAnsi" w:cstheme="minorHAnsi"/>
        </w:rPr>
        <w:t xml:space="preserve"> </w:t>
      </w:r>
      <w:proofErr w:type="spellStart"/>
      <w:r w:rsidRPr="00C3073F">
        <w:rPr>
          <w:rFonts w:asciiTheme="minorHAnsi" w:hAnsiTheme="minorHAnsi" w:cstheme="minorHAnsi"/>
        </w:rPr>
        <w:t>sin_zero</w:t>
      </w:r>
      <w:proofErr w:type="spellEnd"/>
      <w:r w:rsidRPr="00C3073F">
        <w:rPr>
          <w:rFonts w:asciiTheme="minorHAnsi" w:hAnsiTheme="minorHAnsi" w:cstheme="minorHAnsi"/>
        </w:rPr>
        <w:t>[8]; </w:t>
      </w:r>
      <w:r w:rsidR="00C3073F">
        <w:rPr>
          <w:rFonts w:asciiTheme="minorHAnsi" w:hAnsiTheme="minorHAnsi" w:cstheme="minorHAnsi"/>
        </w:rPr>
        <w:tab/>
      </w:r>
      <w:r w:rsidR="00C3073F">
        <w:rPr>
          <w:rFonts w:asciiTheme="minorHAnsi" w:hAnsiTheme="minorHAnsi" w:cstheme="minorHAnsi"/>
        </w:rPr>
        <w:tab/>
      </w:r>
      <w:r w:rsidRPr="00C3073F">
        <w:rPr>
          <w:rFonts w:asciiTheme="minorHAnsi" w:hAnsiTheme="minorHAnsi" w:cstheme="minorHAnsi"/>
        </w:rPr>
        <w:t>/* not used but always set to zero */</w:t>
      </w:r>
      <w:r w:rsidRPr="00C3073F">
        <w:rPr>
          <w:rFonts w:asciiTheme="minorHAnsi" w:hAnsiTheme="minorHAnsi" w:cstheme="minorHAnsi"/>
        </w:rPr>
        <w:br/>
        <w:t>};</w:t>
      </w:r>
    </w:p>
    <w:p w:rsidR="003260F3" w:rsidRPr="00DD002D" w:rsidRDefault="00C3073F" w:rsidP="00C3073F">
      <w:pPr>
        <w:pStyle w:val="noindent"/>
        <w:spacing w:after="0" w:afterAutospacing="0" w:line="276" w:lineRule="auto"/>
        <w:ind w:left="1440"/>
        <w:rPr>
          <w:rFonts w:ascii="HelvLight" w:hAnsi="HelvLight"/>
          <w:color w:val="ED7D31" w:themeColor="accent2"/>
        </w:rPr>
      </w:pPr>
      <w:proofErr w:type="spellStart"/>
      <w:proofErr w:type="gramStart"/>
      <w:r w:rsidRPr="00C3073F">
        <w:rPr>
          <w:rFonts w:asciiTheme="minorHAnsi" w:hAnsiTheme="minorHAnsi" w:cstheme="minorHAnsi"/>
          <w:b/>
        </w:rPr>
        <w:t>struct</w:t>
      </w:r>
      <w:proofErr w:type="spellEnd"/>
      <w:r>
        <w:rPr>
          <w:rFonts w:asciiTheme="minorHAnsi" w:hAnsiTheme="minorHAnsi" w:cstheme="minorHAnsi"/>
          <w:b/>
        </w:rPr>
        <w:t xml:space="preserve"> </w:t>
      </w:r>
      <w:r w:rsidRPr="00C3073F">
        <w:rPr>
          <w:rFonts w:asciiTheme="minorHAnsi" w:hAnsiTheme="minorHAnsi" w:cstheme="minorHAnsi"/>
          <w:b/>
        </w:rPr>
        <w:t> </w:t>
      </w:r>
      <w:proofErr w:type="spellStart"/>
      <w:r w:rsidRPr="00C3073F">
        <w:rPr>
          <w:rFonts w:asciiTheme="minorHAnsi" w:hAnsiTheme="minorHAnsi" w:cstheme="minorHAnsi"/>
          <w:b/>
        </w:rPr>
        <w:t>in</w:t>
      </w:r>
      <w:proofErr w:type="gramEnd"/>
      <w:r w:rsidRPr="00C3073F">
        <w:rPr>
          <w:rFonts w:asciiTheme="minorHAnsi" w:hAnsiTheme="minorHAnsi" w:cstheme="minorHAnsi"/>
          <w:b/>
        </w:rPr>
        <w:t>_addr</w:t>
      </w:r>
      <w:proofErr w:type="spellEnd"/>
      <w:r>
        <w:rPr>
          <w:rFonts w:asciiTheme="minorHAnsi" w:hAnsiTheme="minorHAnsi" w:cstheme="minorHAnsi"/>
        </w:rPr>
        <w:t xml:space="preserve"> </w:t>
      </w:r>
      <w:r w:rsidRPr="00C3073F">
        <w:rPr>
          <w:rFonts w:asciiTheme="minorHAnsi" w:hAnsiTheme="minorHAnsi" w:cstheme="minorHAnsi"/>
        </w:rPr>
        <w:t>{</w:t>
      </w:r>
      <w:r w:rsidRPr="00C3073F">
        <w:rPr>
          <w:rFonts w:asciiTheme="minorHAnsi" w:hAnsiTheme="minorHAnsi" w:cstheme="minorHAnsi"/>
        </w:rPr>
        <w:br/>
      </w:r>
      <w:proofErr w:type="spellStart"/>
      <w:r w:rsidRPr="00C3073F">
        <w:rPr>
          <w:rFonts w:asciiTheme="minorHAnsi" w:hAnsiTheme="minorHAnsi" w:cstheme="minorHAnsi"/>
        </w:rPr>
        <w:t>in_addr_t</w:t>
      </w:r>
      <w:proofErr w:type="spellEnd"/>
      <w:r w:rsidRPr="00C3073F">
        <w:rPr>
          <w:rFonts w:asciiTheme="minorHAnsi" w:hAnsiTheme="minorHAnsi" w:cstheme="minorHAnsi"/>
        </w:rPr>
        <w:t> </w:t>
      </w:r>
      <w:r>
        <w:rPr>
          <w:rFonts w:asciiTheme="minorHAnsi" w:hAnsiTheme="minorHAnsi" w:cstheme="minorHAnsi"/>
        </w:rPr>
        <w:t xml:space="preserve"> </w:t>
      </w:r>
      <w:proofErr w:type="spellStart"/>
      <w:r w:rsidRPr="00C3073F">
        <w:rPr>
          <w:rFonts w:asciiTheme="minorHAnsi" w:hAnsiTheme="minorHAnsi" w:cstheme="minorHAnsi"/>
        </w:rPr>
        <w:t>s_add</w:t>
      </w:r>
      <w:r>
        <w:rPr>
          <w:rFonts w:asciiTheme="minorHAnsi" w:hAnsiTheme="minorHAnsi" w:cstheme="minorHAnsi"/>
        </w:rPr>
        <w:t>r</w:t>
      </w:r>
      <w:proofErr w:type="spellEnd"/>
      <w:r>
        <w:rPr>
          <w:rFonts w:asciiTheme="minorHAnsi" w:hAnsiTheme="minorHAnsi" w:cstheme="minorHAnsi"/>
        </w:rPr>
        <w:t>;</w:t>
      </w:r>
      <w:r>
        <w:rPr>
          <w:rFonts w:asciiTheme="minorHAnsi" w:hAnsiTheme="minorHAnsi" w:cstheme="minorHAnsi"/>
        </w:rPr>
        <w:tab/>
      </w:r>
      <w:r>
        <w:rPr>
          <w:rFonts w:asciiTheme="minorHAnsi" w:hAnsiTheme="minorHAnsi" w:cstheme="minorHAnsi"/>
        </w:rPr>
        <w:tab/>
      </w:r>
      <w:r w:rsidRPr="00C3073F">
        <w:rPr>
          <w:rFonts w:asciiTheme="minorHAnsi" w:hAnsiTheme="minorHAnsi" w:cstheme="minorHAnsi"/>
        </w:rPr>
        <w:t>/*32 bit IPv4 network byte ordered address*/</w:t>
      </w:r>
      <w:r w:rsidRPr="00C3073F">
        <w:rPr>
          <w:rFonts w:asciiTheme="minorHAnsi" w:hAnsiTheme="minorHAnsi" w:cstheme="minorHAnsi"/>
        </w:rPr>
        <w:br/>
        <w:t>};</w:t>
      </w:r>
      <w:r w:rsidRPr="00C3073F">
        <w:rPr>
          <w:rFonts w:asciiTheme="minorHAnsi" w:hAnsiTheme="minorHAnsi" w:cstheme="minorHAnsi"/>
        </w:rPr>
        <w:br/>
      </w:r>
      <w:r w:rsidRPr="00DD002D">
        <w:rPr>
          <w:rFonts w:ascii="HelvLight" w:hAnsi="HelvLight"/>
          <w:color w:val="ED7D31" w:themeColor="accent2"/>
        </w:rPr>
        <w:br/>
      </w:r>
    </w:p>
    <w:p w:rsidR="003260F3" w:rsidRDefault="003260F3" w:rsidP="003260F3">
      <w:pPr>
        <w:pStyle w:val="noindent"/>
        <w:spacing w:before="0" w:beforeAutospacing="0" w:after="0" w:afterAutospacing="0" w:line="276" w:lineRule="auto"/>
        <w:jc w:val="both"/>
        <w:rPr>
          <w:b/>
          <w:color w:val="000000"/>
          <w:sz w:val="27"/>
          <w:szCs w:val="27"/>
        </w:rPr>
      </w:pPr>
      <w:r w:rsidRPr="00DD002D">
        <w:rPr>
          <w:b/>
          <w:color w:val="000000"/>
          <w:sz w:val="27"/>
          <w:szCs w:val="27"/>
        </w:rPr>
        <w:t>Generic Socket Address Structure</w:t>
      </w:r>
    </w:p>
    <w:p w:rsidR="003260F3" w:rsidRPr="00DD002D" w:rsidRDefault="003260F3" w:rsidP="003260F3">
      <w:pPr>
        <w:pStyle w:val="noindent"/>
        <w:spacing w:before="0" w:beforeAutospacing="0" w:after="0" w:afterAutospacing="0" w:line="276" w:lineRule="auto"/>
        <w:jc w:val="both"/>
        <w:rPr>
          <w:color w:val="000000"/>
        </w:rPr>
      </w:pPr>
      <w:r w:rsidRPr="00DD002D">
        <w:rPr>
          <w:color w:val="000000"/>
        </w:rPr>
        <w:t>A socket address structure is always passed by reference as an argument to any socket functions. But any socket function that takes one of these pointers as an argument must deal with socket address structures from any of the supported protocol families.</w:t>
      </w:r>
    </w:p>
    <w:p w:rsidR="00C3073F" w:rsidRPr="00DD002D" w:rsidRDefault="003260F3" w:rsidP="003260F3">
      <w:pPr>
        <w:pStyle w:val="noindent"/>
        <w:spacing w:after="0" w:afterAutospacing="0" w:line="276" w:lineRule="auto"/>
        <w:jc w:val="both"/>
        <w:rPr>
          <w:color w:val="000000"/>
        </w:rPr>
      </w:pPr>
      <w:r w:rsidRPr="00DD002D">
        <w:rPr>
          <w:color w:val="000000"/>
        </w:rPr>
        <w:t>A problem arises in declaring the type of pointer that is passed. With ANSI C, the solution is to use void * (the generic pointer type). But the socket functions predate the definition of ANSI C and the solution chosen was to define a generic socket address as follows:</w:t>
      </w:r>
    </w:p>
    <w:p w:rsidR="00C3073F" w:rsidRDefault="00C3073F" w:rsidP="00C3073F">
      <w:pPr>
        <w:pStyle w:val="noindent"/>
        <w:spacing w:before="0" w:beforeAutospacing="0" w:after="0" w:afterAutospacing="0" w:line="276" w:lineRule="auto"/>
        <w:ind w:left="1440"/>
        <w:rPr>
          <w:rFonts w:asciiTheme="minorHAnsi" w:hAnsiTheme="minorHAnsi" w:cstheme="minorHAnsi"/>
        </w:rPr>
      </w:pPr>
    </w:p>
    <w:p w:rsidR="003260F3" w:rsidRPr="00C3073F" w:rsidRDefault="003260F3" w:rsidP="00C3073F">
      <w:pPr>
        <w:pStyle w:val="noindent"/>
        <w:spacing w:before="0" w:beforeAutospacing="0" w:after="0" w:afterAutospacing="0" w:line="276" w:lineRule="auto"/>
        <w:ind w:left="1440"/>
        <w:rPr>
          <w:rFonts w:asciiTheme="minorHAnsi" w:hAnsiTheme="minorHAnsi" w:cstheme="minorHAnsi"/>
        </w:rPr>
      </w:pPr>
      <w:proofErr w:type="spellStart"/>
      <w:proofErr w:type="gramStart"/>
      <w:r w:rsidRPr="00C3073F">
        <w:rPr>
          <w:rFonts w:asciiTheme="minorHAnsi" w:hAnsiTheme="minorHAnsi" w:cstheme="minorHAnsi"/>
          <w:b/>
        </w:rPr>
        <w:t>struct</w:t>
      </w:r>
      <w:proofErr w:type="spellEnd"/>
      <w:r w:rsidR="00C3073F" w:rsidRPr="00C3073F">
        <w:rPr>
          <w:rFonts w:asciiTheme="minorHAnsi" w:hAnsiTheme="minorHAnsi" w:cstheme="minorHAnsi"/>
          <w:b/>
        </w:rPr>
        <w:t xml:space="preserve"> </w:t>
      </w:r>
      <w:r w:rsidR="00C3073F">
        <w:rPr>
          <w:rFonts w:asciiTheme="minorHAnsi" w:hAnsiTheme="minorHAnsi" w:cstheme="minorHAnsi"/>
          <w:b/>
        </w:rPr>
        <w:t xml:space="preserve"> </w:t>
      </w:r>
      <w:proofErr w:type="spellStart"/>
      <w:r w:rsidRPr="00C3073F">
        <w:rPr>
          <w:rFonts w:asciiTheme="minorHAnsi" w:hAnsiTheme="minorHAnsi" w:cstheme="minorHAnsi"/>
          <w:b/>
        </w:rPr>
        <w:t>sockaddr</w:t>
      </w:r>
      <w:proofErr w:type="spellEnd"/>
      <w:proofErr w:type="gramEnd"/>
      <w:r w:rsidRPr="00C3073F">
        <w:rPr>
          <w:rFonts w:asciiTheme="minorHAnsi" w:hAnsiTheme="minorHAnsi" w:cstheme="minorHAnsi"/>
        </w:rPr>
        <w:t xml:space="preserve"> {</w:t>
      </w:r>
    </w:p>
    <w:p w:rsidR="00C3073F" w:rsidRPr="00C3073F" w:rsidRDefault="003260F3"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 xml:space="preserve">   uint8_</w:t>
      </w:r>
      <w:proofErr w:type="gramStart"/>
      <w:r w:rsidRPr="00C3073F">
        <w:rPr>
          <w:rFonts w:asciiTheme="minorHAnsi" w:hAnsiTheme="minorHAnsi" w:cstheme="minorHAnsi"/>
        </w:rPr>
        <w:t xml:space="preserve">t </w:t>
      </w:r>
      <w:r w:rsidR="00C3073F">
        <w:rPr>
          <w:rFonts w:asciiTheme="minorHAnsi" w:hAnsiTheme="minorHAnsi" w:cstheme="minorHAnsi"/>
        </w:rPr>
        <w:t xml:space="preserve"> </w:t>
      </w:r>
      <w:proofErr w:type="spellStart"/>
      <w:r w:rsidRPr="00C3073F">
        <w:rPr>
          <w:rFonts w:asciiTheme="minorHAnsi" w:hAnsiTheme="minorHAnsi" w:cstheme="minorHAnsi"/>
        </w:rPr>
        <w:t>sa</w:t>
      </w:r>
      <w:proofErr w:type="gramEnd"/>
      <w:r w:rsidRPr="00C3073F">
        <w:rPr>
          <w:rFonts w:asciiTheme="minorHAnsi" w:hAnsiTheme="minorHAnsi" w:cstheme="minorHAnsi"/>
        </w:rPr>
        <w:t>_len</w:t>
      </w:r>
      <w:proofErr w:type="spellEnd"/>
      <w:r w:rsidRPr="00C3073F">
        <w:rPr>
          <w:rFonts w:asciiTheme="minorHAnsi" w:hAnsiTheme="minorHAnsi" w:cstheme="minorHAnsi"/>
        </w:rPr>
        <w:t>;</w:t>
      </w:r>
    </w:p>
    <w:p w:rsidR="003260F3" w:rsidRPr="00C3073F" w:rsidRDefault="00C3073F"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 xml:space="preserve">   </w:t>
      </w:r>
      <w:proofErr w:type="spellStart"/>
      <w:r w:rsidR="003260F3" w:rsidRPr="00C3073F">
        <w:rPr>
          <w:rFonts w:asciiTheme="minorHAnsi" w:hAnsiTheme="minorHAnsi" w:cstheme="minorHAnsi"/>
        </w:rPr>
        <w:t>sa_family_</w:t>
      </w:r>
      <w:proofErr w:type="gramStart"/>
      <w:r w:rsidR="003260F3" w:rsidRPr="00C3073F">
        <w:rPr>
          <w:rFonts w:asciiTheme="minorHAnsi" w:hAnsiTheme="minorHAnsi" w:cstheme="minorHAnsi"/>
        </w:rPr>
        <w:t>t</w:t>
      </w:r>
      <w:proofErr w:type="spellEnd"/>
      <w:r>
        <w:rPr>
          <w:rFonts w:asciiTheme="minorHAnsi" w:hAnsiTheme="minorHAnsi" w:cstheme="minorHAnsi"/>
        </w:rPr>
        <w:t xml:space="preserve">  </w:t>
      </w:r>
      <w:proofErr w:type="spellStart"/>
      <w:r w:rsidR="003260F3" w:rsidRPr="00C3073F">
        <w:rPr>
          <w:rFonts w:asciiTheme="minorHAnsi" w:hAnsiTheme="minorHAnsi" w:cstheme="minorHAnsi"/>
        </w:rPr>
        <w:t>sa</w:t>
      </w:r>
      <w:proofErr w:type="gramEnd"/>
      <w:r w:rsidR="003260F3" w:rsidRPr="00C3073F">
        <w:rPr>
          <w:rFonts w:asciiTheme="minorHAnsi" w:hAnsiTheme="minorHAnsi" w:cstheme="minorHAnsi"/>
        </w:rPr>
        <w:t>_family</w:t>
      </w:r>
      <w:proofErr w:type="spellEnd"/>
      <w:r w:rsidR="003260F3" w:rsidRPr="00C3073F">
        <w:rPr>
          <w:rFonts w:asciiTheme="minorHAnsi" w:hAnsiTheme="minorHAnsi" w:cstheme="minorHAnsi"/>
        </w:rPr>
        <w:t xml:space="preserve">; </w:t>
      </w:r>
      <w:r>
        <w:rPr>
          <w:rFonts w:asciiTheme="minorHAnsi" w:hAnsiTheme="minorHAnsi" w:cstheme="minorHAnsi"/>
        </w:rPr>
        <w:tab/>
      </w:r>
      <w:r w:rsidR="003260F3" w:rsidRPr="00C3073F">
        <w:rPr>
          <w:rFonts w:asciiTheme="minorHAnsi" w:hAnsiTheme="minorHAnsi" w:cstheme="minorHAnsi"/>
        </w:rPr>
        <w:t xml:space="preserve">/* address family: </w:t>
      </w:r>
      <w:proofErr w:type="spellStart"/>
      <w:r w:rsidR="003260F3" w:rsidRPr="00C3073F">
        <w:rPr>
          <w:rFonts w:asciiTheme="minorHAnsi" w:hAnsiTheme="minorHAnsi" w:cstheme="minorHAnsi"/>
        </w:rPr>
        <w:t>AD_xxx</w:t>
      </w:r>
      <w:proofErr w:type="spellEnd"/>
      <w:r w:rsidR="003260F3" w:rsidRPr="00C3073F">
        <w:rPr>
          <w:rFonts w:asciiTheme="minorHAnsi" w:hAnsiTheme="minorHAnsi" w:cstheme="minorHAnsi"/>
        </w:rPr>
        <w:t xml:space="preserve"> value */</w:t>
      </w:r>
    </w:p>
    <w:p w:rsidR="003260F3" w:rsidRPr="00C3073F" w:rsidRDefault="00C3073F"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 xml:space="preserve">   </w:t>
      </w:r>
      <w:proofErr w:type="gramStart"/>
      <w:r w:rsidR="003260F3" w:rsidRPr="00C3073F">
        <w:rPr>
          <w:rFonts w:asciiTheme="minorHAnsi" w:hAnsiTheme="minorHAnsi" w:cstheme="minorHAnsi"/>
        </w:rPr>
        <w:t>char</w:t>
      </w:r>
      <w:r>
        <w:rPr>
          <w:rFonts w:asciiTheme="minorHAnsi" w:hAnsiTheme="minorHAnsi" w:cstheme="minorHAnsi"/>
        </w:rPr>
        <w:t xml:space="preserve">  </w:t>
      </w:r>
      <w:proofErr w:type="spellStart"/>
      <w:r w:rsidR="003260F3" w:rsidRPr="00C3073F">
        <w:rPr>
          <w:rFonts w:asciiTheme="minorHAnsi" w:hAnsiTheme="minorHAnsi" w:cstheme="minorHAnsi"/>
        </w:rPr>
        <w:t>sa</w:t>
      </w:r>
      <w:proofErr w:type="gramEnd"/>
      <w:r w:rsidR="003260F3" w:rsidRPr="00C3073F">
        <w:rPr>
          <w:rFonts w:asciiTheme="minorHAnsi" w:hAnsiTheme="minorHAnsi" w:cstheme="minorHAnsi"/>
        </w:rPr>
        <w:t>_data</w:t>
      </w:r>
      <w:proofErr w:type="spellEnd"/>
      <w:r>
        <w:rPr>
          <w:rFonts w:asciiTheme="minorHAnsi" w:hAnsiTheme="minorHAnsi" w:cstheme="minorHAnsi"/>
        </w:rPr>
        <w:t xml:space="preserve"> </w:t>
      </w:r>
      <w:r w:rsidR="003260F3" w:rsidRPr="00C3073F">
        <w:rPr>
          <w:rFonts w:asciiTheme="minorHAnsi" w:hAnsiTheme="minorHAnsi" w:cstheme="minorHAnsi"/>
        </w:rPr>
        <w:t>[14];</w:t>
      </w:r>
    </w:p>
    <w:p w:rsidR="003260F3" w:rsidRPr="00C3073F" w:rsidRDefault="003260F3"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w:t>
      </w:r>
    </w:p>
    <w:p w:rsidR="00C3073F" w:rsidRPr="00C3073F" w:rsidRDefault="00C3073F" w:rsidP="00C3073F">
      <w:pPr>
        <w:pStyle w:val="noindent"/>
        <w:spacing w:before="0" w:beforeAutospacing="0" w:after="0" w:afterAutospacing="0" w:line="276" w:lineRule="auto"/>
        <w:jc w:val="both"/>
        <w:rPr>
          <w:color w:val="000000"/>
        </w:rPr>
      </w:pPr>
    </w:p>
    <w:p w:rsidR="00057FF8" w:rsidRPr="00DD002D" w:rsidRDefault="00057FF8" w:rsidP="00057FF8">
      <w:pPr>
        <w:spacing w:after="160" w:line="259" w:lineRule="auto"/>
        <w:rPr>
          <w:rFonts w:ascii="Times New Roman" w:hAnsi="Times New Roman" w:cs="Times New Roman"/>
          <w:b/>
          <w:sz w:val="27"/>
          <w:szCs w:val="27"/>
        </w:rPr>
      </w:pPr>
      <w:r w:rsidRPr="00DD002D">
        <w:rPr>
          <w:rFonts w:ascii="Times New Roman" w:hAnsi="Times New Roman" w:cs="Times New Roman"/>
          <w:b/>
          <w:sz w:val="27"/>
          <w:szCs w:val="27"/>
        </w:rPr>
        <w:t xml:space="preserve">Process </w:t>
      </w:r>
    </w:p>
    <w:p w:rsidR="00057FF8" w:rsidRDefault="00057FF8" w:rsidP="00057FF8">
      <w:pPr>
        <w:spacing w:after="0"/>
        <w:jc w:val="both"/>
        <w:rPr>
          <w:rFonts w:ascii="Times New Roman" w:hAnsi="Times New Roman" w:cs="Times New Roman"/>
          <w:sz w:val="24"/>
          <w:szCs w:val="24"/>
        </w:rPr>
      </w:pPr>
      <w:r w:rsidRPr="00DD002D">
        <w:rPr>
          <w:rFonts w:ascii="Times New Roman" w:hAnsi="Times New Roman" w:cs="Times New Roman"/>
          <w:sz w:val="24"/>
          <w:szCs w:val="24"/>
        </w:rPr>
        <w:t>An executing instance of a program is called a process. Sometimes, task is used instead of process with the same meaning. UNIX guarantees that every process has a unique identifier called the process ID. The process ID is always a non-negative integer.</w:t>
      </w:r>
    </w:p>
    <w:p w:rsidR="00057FF8" w:rsidRDefault="00057FF8" w:rsidP="003260F3">
      <w:pPr>
        <w:pStyle w:val="noindent"/>
        <w:spacing w:before="0" w:beforeAutospacing="0" w:after="0" w:afterAutospacing="0" w:line="276" w:lineRule="auto"/>
        <w:jc w:val="both"/>
        <w:rPr>
          <w:b/>
          <w:color w:val="000000"/>
          <w:sz w:val="27"/>
          <w:szCs w:val="27"/>
        </w:rPr>
      </w:pPr>
    </w:p>
    <w:p w:rsidR="00C3073F" w:rsidRDefault="00C3073F">
      <w:pPr>
        <w:spacing w:after="160" w:line="259" w:lineRule="auto"/>
        <w:rPr>
          <w:rFonts w:ascii="Times New Roman" w:hAnsi="Times New Roman" w:cs="Times New Roman"/>
          <w:b/>
          <w:sz w:val="27"/>
          <w:szCs w:val="27"/>
        </w:rPr>
      </w:pPr>
      <w:r>
        <w:rPr>
          <w:rFonts w:ascii="Times New Roman" w:hAnsi="Times New Roman" w:cs="Times New Roman"/>
          <w:b/>
          <w:sz w:val="27"/>
          <w:szCs w:val="27"/>
        </w:rPr>
        <w:br w:type="page"/>
      </w:r>
    </w:p>
    <w:p w:rsidR="003260F3" w:rsidRPr="00057FF8" w:rsidRDefault="003260F3" w:rsidP="00057FF8">
      <w:pPr>
        <w:spacing w:after="160" w:line="259" w:lineRule="auto"/>
        <w:rPr>
          <w:rFonts w:ascii="Times New Roman" w:hAnsi="Times New Roman" w:cs="Times New Roman"/>
          <w:b/>
          <w:sz w:val="27"/>
          <w:szCs w:val="27"/>
        </w:rPr>
      </w:pPr>
      <w:r w:rsidRPr="00057FF8">
        <w:rPr>
          <w:rFonts w:ascii="Times New Roman" w:hAnsi="Times New Roman" w:cs="Times New Roman"/>
          <w:b/>
          <w:sz w:val="27"/>
          <w:szCs w:val="27"/>
        </w:rPr>
        <w:t>The Client-Server model</w:t>
      </w:r>
    </w:p>
    <w:p w:rsidR="003260F3" w:rsidRPr="00DD002D" w:rsidRDefault="003260F3" w:rsidP="003260F3">
      <w:pPr>
        <w:pStyle w:val="noindent"/>
        <w:spacing w:before="0" w:beforeAutospacing="0" w:after="0" w:afterAutospacing="0" w:line="276" w:lineRule="auto"/>
        <w:jc w:val="both"/>
        <w:rPr>
          <w:color w:val="000000"/>
        </w:rPr>
      </w:pPr>
      <w:r w:rsidRPr="00DD002D">
        <w:rPr>
          <w:color w:val="000000"/>
        </w:rPr>
        <w:t>The client-server model is one of the most used communication paradigms in networked systems. Clients normally communicate with one server at a time. From a server’s perspective, at any point in time, it is not unusual for a server to be communicating with multiple clients</w:t>
      </w:r>
      <w:r w:rsidRPr="00DD002D">
        <w:rPr>
          <w:color w:val="FF0000"/>
        </w:rPr>
        <w:t xml:space="preserve">. </w:t>
      </w:r>
      <w:r w:rsidRPr="00DD002D">
        <w:rPr>
          <w:b/>
          <w:color w:val="FF0000"/>
        </w:rPr>
        <w:t>In this Lab the server will communicate with one client only.</w:t>
      </w:r>
      <w:r w:rsidR="000104A2">
        <w:rPr>
          <w:b/>
          <w:color w:val="FF0000"/>
        </w:rPr>
        <w:t xml:space="preserve"> </w:t>
      </w:r>
      <w:r w:rsidRPr="00DD002D">
        <w:rPr>
          <w:color w:val="000000"/>
        </w:rPr>
        <w:t>Client need</w:t>
      </w:r>
      <w:r w:rsidR="000104A2">
        <w:rPr>
          <w:color w:val="000000"/>
        </w:rPr>
        <w:t>s</w:t>
      </w:r>
      <w:r w:rsidRPr="00DD002D">
        <w:rPr>
          <w:color w:val="000000"/>
        </w:rPr>
        <w:t xml:space="preserve"> to know of the existence of and the address of the server, but the server does not need to know the address of (or even the existence of) the client prior to the connection being established</w:t>
      </w:r>
    </w:p>
    <w:p w:rsidR="003260F3" w:rsidRPr="000104A2" w:rsidRDefault="003260F3" w:rsidP="003260F3">
      <w:pPr>
        <w:pStyle w:val="noindent"/>
        <w:spacing w:after="0" w:afterAutospacing="0" w:line="276" w:lineRule="auto"/>
        <w:ind w:left="720" w:firstLine="720"/>
        <w:jc w:val="both"/>
        <w:rPr>
          <w:color w:val="000000"/>
        </w:rPr>
      </w:pPr>
      <w:r w:rsidRPr="000104A2">
        <w:rPr>
          <w:color w:val="000000"/>
        </w:rPr>
        <w:t>Client/Server: processes running on same or different hosts</w:t>
      </w:r>
    </w:p>
    <w:p w:rsidR="003260F3" w:rsidRPr="000104A2" w:rsidRDefault="003260F3" w:rsidP="003260F3">
      <w:pPr>
        <w:pStyle w:val="noindent"/>
        <w:spacing w:after="0" w:afterAutospacing="0" w:line="276" w:lineRule="auto"/>
        <w:ind w:left="720" w:firstLine="720"/>
        <w:jc w:val="both"/>
        <w:rPr>
          <w:color w:val="000000"/>
        </w:rPr>
      </w:pPr>
      <w:r w:rsidRPr="000104A2">
        <w:rPr>
          <w:color w:val="000000"/>
        </w:rPr>
        <w:t>Client Requests: sends a message to server to perform a task</w:t>
      </w:r>
    </w:p>
    <w:p w:rsidR="003260F3" w:rsidRPr="000104A2" w:rsidRDefault="003260F3" w:rsidP="003260F3">
      <w:pPr>
        <w:pStyle w:val="noindent"/>
        <w:spacing w:after="0" w:afterAutospacing="0" w:line="276" w:lineRule="auto"/>
        <w:ind w:left="1440"/>
        <w:jc w:val="both"/>
        <w:rPr>
          <w:color w:val="000000"/>
        </w:rPr>
      </w:pPr>
      <w:r w:rsidRPr="000104A2">
        <w:rPr>
          <w:color w:val="000000"/>
        </w:rPr>
        <w:t>Server Responds: performs task &amp; sends back reply</w:t>
      </w:r>
    </w:p>
    <w:p w:rsidR="003260F3" w:rsidRPr="00DD002D" w:rsidRDefault="003260F3" w:rsidP="003260F3">
      <w:pPr>
        <w:spacing w:after="0"/>
        <w:jc w:val="both"/>
        <w:rPr>
          <w:rFonts w:ascii="Times New Roman" w:hAnsi="Times New Roman" w:cs="Times New Roman"/>
        </w:rPr>
      </w:pPr>
    </w:p>
    <w:p w:rsidR="003260F3" w:rsidRPr="00DD002D" w:rsidRDefault="003260F3" w:rsidP="003260F3">
      <w:pPr>
        <w:spacing w:after="0"/>
        <w:jc w:val="center"/>
        <w:rPr>
          <w:rFonts w:ascii="Times New Roman" w:hAnsi="Times New Roman" w:cs="Times New Roman"/>
        </w:rPr>
      </w:pPr>
      <w:r w:rsidRPr="00DD002D">
        <w:rPr>
          <w:rFonts w:ascii="Times New Roman" w:hAnsi="Times New Roman" w:cs="Times New Roman"/>
          <w:noProof/>
        </w:rPr>
        <w:drawing>
          <wp:inline distT="0" distB="0" distL="0" distR="0">
            <wp:extent cx="4047161" cy="204231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0747" cy="2079453"/>
                    </a:xfrm>
                    <a:prstGeom prst="rect">
                      <a:avLst/>
                    </a:prstGeom>
                    <a:noFill/>
                  </pic:spPr>
                </pic:pic>
              </a:graphicData>
            </a:graphic>
          </wp:inline>
        </w:drawing>
      </w:r>
    </w:p>
    <w:p w:rsidR="003260F3" w:rsidRPr="00DD002D" w:rsidRDefault="003260F3" w:rsidP="003260F3">
      <w:pPr>
        <w:spacing w:after="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b/>
          <w:sz w:val="27"/>
          <w:szCs w:val="27"/>
        </w:rPr>
      </w:pPr>
      <w:r>
        <w:rPr>
          <w:rFonts w:ascii="Times New Roman" w:hAnsi="Times New Roman" w:cs="Times New Roman"/>
          <w:b/>
          <w:sz w:val="27"/>
          <w:szCs w:val="27"/>
        </w:rPr>
        <w:t>Server</w:t>
      </w:r>
    </w:p>
    <w:p w:rsidR="003260F3" w:rsidRPr="00DD002D" w:rsidRDefault="003260F3" w:rsidP="003260F3">
      <w:pPr>
        <w:pStyle w:val="ListParagraph"/>
        <w:numPr>
          <w:ilvl w:val="0"/>
          <w:numId w:val="16"/>
        </w:numPr>
        <w:spacing w:after="0"/>
        <w:jc w:val="both"/>
        <w:rPr>
          <w:rFonts w:ascii="Times New Roman" w:hAnsi="Times New Roman" w:cs="Times New Roman"/>
          <w:sz w:val="24"/>
          <w:szCs w:val="24"/>
        </w:rPr>
      </w:pPr>
      <w:r w:rsidRPr="00DD002D">
        <w:rPr>
          <w:rFonts w:ascii="Times New Roman" w:hAnsi="Times New Roman" w:cs="Times New Roman"/>
          <w:sz w:val="24"/>
          <w:szCs w:val="24"/>
        </w:rPr>
        <w:t xml:space="preserve">long-running application processes (daemons) </w:t>
      </w:r>
      <w:proofErr w:type="spellStart"/>
      <w:r w:rsidRPr="00DD002D">
        <w:rPr>
          <w:rFonts w:ascii="Times New Roman" w:hAnsi="Times New Roman" w:cs="Times New Roman"/>
          <w:sz w:val="24"/>
          <w:szCs w:val="24"/>
        </w:rPr>
        <w:t>e.g</w:t>
      </w:r>
      <w:proofErr w:type="spellEnd"/>
      <w:r w:rsidRPr="00DD002D">
        <w:rPr>
          <w:rFonts w:ascii="Times New Roman" w:hAnsi="Times New Roman" w:cs="Times New Roman"/>
          <w:sz w:val="24"/>
          <w:szCs w:val="24"/>
        </w:rPr>
        <w:t>, web server, or mail server</w:t>
      </w:r>
    </w:p>
    <w:p w:rsidR="003260F3" w:rsidRPr="00DD002D" w:rsidRDefault="003260F3" w:rsidP="003260F3">
      <w:pPr>
        <w:pStyle w:val="ListParagraph"/>
        <w:numPr>
          <w:ilvl w:val="0"/>
          <w:numId w:val="16"/>
        </w:numPr>
        <w:spacing w:after="0"/>
        <w:jc w:val="both"/>
        <w:rPr>
          <w:rFonts w:ascii="Times New Roman" w:hAnsi="Times New Roman" w:cs="Times New Roman"/>
          <w:sz w:val="24"/>
          <w:szCs w:val="24"/>
        </w:rPr>
      </w:pPr>
      <w:r w:rsidRPr="00DD002D">
        <w:rPr>
          <w:rFonts w:ascii="Times New Roman" w:hAnsi="Times New Roman" w:cs="Times New Roman"/>
          <w:sz w:val="24"/>
          <w:szCs w:val="24"/>
        </w:rPr>
        <w:t>created typically at boot-time by OS</w:t>
      </w:r>
    </w:p>
    <w:p w:rsidR="003260F3" w:rsidRPr="00DD002D" w:rsidRDefault="003260F3" w:rsidP="003260F3">
      <w:pPr>
        <w:pStyle w:val="ListParagraph"/>
        <w:numPr>
          <w:ilvl w:val="0"/>
          <w:numId w:val="16"/>
        </w:numPr>
        <w:spacing w:after="0"/>
        <w:jc w:val="both"/>
        <w:rPr>
          <w:rFonts w:ascii="Times New Roman" w:hAnsi="Times New Roman" w:cs="Times New Roman"/>
          <w:sz w:val="24"/>
          <w:szCs w:val="24"/>
        </w:rPr>
      </w:pPr>
      <w:r w:rsidRPr="00DD002D">
        <w:rPr>
          <w:rFonts w:ascii="Times New Roman" w:hAnsi="Times New Roman" w:cs="Times New Roman"/>
          <w:sz w:val="24"/>
          <w:szCs w:val="24"/>
        </w:rPr>
        <w:t>run continuously in background</w:t>
      </w:r>
    </w:p>
    <w:p w:rsidR="003260F3" w:rsidRPr="00DD002D" w:rsidRDefault="003260F3" w:rsidP="003260F3">
      <w:pPr>
        <w:spacing w:after="0"/>
        <w:jc w:val="both"/>
        <w:rPr>
          <w:rFonts w:ascii="Times New Roman" w:hAnsi="Times New Roman" w:cs="Times New Roman"/>
          <w:sz w:val="24"/>
          <w:szCs w:val="24"/>
        </w:rPr>
      </w:pPr>
    </w:p>
    <w:p w:rsidR="003260F3" w:rsidRPr="00DD002D" w:rsidRDefault="003260F3" w:rsidP="003260F3">
      <w:pPr>
        <w:spacing w:after="0"/>
        <w:jc w:val="both"/>
        <w:rPr>
          <w:rFonts w:ascii="Times New Roman" w:hAnsi="Times New Roman" w:cs="Times New Roman"/>
          <w:sz w:val="24"/>
          <w:szCs w:val="24"/>
        </w:rPr>
      </w:pPr>
    </w:p>
    <w:p w:rsidR="003260F3" w:rsidRPr="00DD002D" w:rsidRDefault="003260F3" w:rsidP="003260F3">
      <w:pPr>
        <w:spacing w:after="0"/>
        <w:jc w:val="both"/>
        <w:rPr>
          <w:rFonts w:ascii="Times New Roman" w:hAnsi="Times New Roman" w:cs="Times New Roman"/>
          <w:b/>
          <w:sz w:val="27"/>
          <w:szCs w:val="27"/>
        </w:rPr>
      </w:pPr>
      <w:r>
        <w:rPr>
          <w:rFonts w:ascii="Times New Roman" w:hAnsi="Times New Roman" w:cs="Times New Roman"/>
          <w:b/>
          <w:sz w:val="27"/>
          <w:szCs w:val="27"/>
        </w:rPr>
        <w:t>Client</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 xml:space="preserve">application that accesses a remote service on another computer </w:t>
      </w:r>
      <w:proofErr w:type="spellStart"/>
      <w:r w:rsidRPr="00DD002D">
        <w:rPr>
          <w:rFonts w:ascii="Times New Roman" w:hAnsi="Times New Roman" w:cs="Times New Roman"/>
          <w:sz w:val="24"/>
          <w:szCs w:val="24"/>
        </w:rPr>
        <w:t>e.g</w:t>
      </w:r>
      <w:proofErr w:type="spellEnd"/>
      <w:r w:rsidRPr="00DD002D">
        <w:rPr>
          <w:rFonts w:ascii="Times New Roman" w:hAnsi="Times New Roman" w:cs="Times New Roman"/>
          <w:sz w:val="24"/>
          <w:szCs w:val="24"/>
        </w:rPr>
        <w:t>, web browser</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Client does not need a well-known port</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usually assigned an ephemeral port dynamically by kernel</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port can also be selected by application</w:t>
      </w:r>
    </w:p>
    <w:p w:rsidR="003260F3" w:rsidRPr="00DD002D" w:rsidRDefault="003260F3" w:rsidP="003260F3">
      <w:pPr>
        <w:spacing w:after="0"/>
        <w:jc w:val="both"/>
        <w:rPr>
          <w:rFonts w:ascii="Times New Roman" w:hAnsi="Times New Roman" w:cs="Times New Roman"/>
        </w:rPr>
      </w:pPr>
    </w:p>
    <w:p w:rsidR="00057FF8" w:rsidRPr="00DD002D" w:rsidRDefault="00057FF8" w:rsidP="00057FF8">
      <w:pPr>
        <w:spacing w:after="0"/>
        <w:jc w:val="both"/>
        <w:rPr>
          <w:rStyle w:val="cmbx-10"/>
          <w:rFonts w:ascii="Times New Roman" w:hAnsi="Times New Roman" w:cs="Times New Roman"/>
          <w:sz w:val="24"/>
          <w:szCs w:val="24"/>
        </w:rPr>
      </w:pPr>
    </w:p>
    <w:p w:rsidR="00057FF8" w:rsidRPr="00DD002D" w:rsidRDefault="00057FF8" w:rsidP="00057FF8">
      <w:pPr>
        <w:pStyle w:val="noindent"/>
        <w:spacing w:before="0" w:beforeAutospacing="0" w:after="0" w:afterAutospacing="0" w:line="276" w:lineRule="auto"/>
        <w:jc w:val="both"/>
        <w:rPr>
          <w:b/>
          <w:color w:val="000000"/>
          <w:sz w:val="27"/>
          <w:szCs w:val="27"/>
        </w:rPr>
      </w:pPr>
      <w:r w:rsidRPr="00DD002D">
        <w:rPr>
          <w:b/>
          <w:color w:val="000000"/>
          <w:sz w:val="27"/>
          <w:szCs w:val="27"/>
        </w:rPr>
        <w:t>UDP (User Datagram Protocol)</w:t>
      </w:r>
    </w:p>
    <w:p w:rsidR="00057FF8" w:rsidRPr="00DD002D" w:rsidRDefault="00057FF8" w:rsidP="00057FF8">
      <w:pPr>
        <w:pStyle w:val="noindent"/>
        <w:numPr>
          <w:ilvl w:val="0"/>
          <w:numId w:val="16"/>
        </w:numPr>
        <w:spacing w:before="0" w:beforeAutospacing="0" w:after="0" w:afterAutospacing="0" w:line="276" w:lineRule="auto"/>
        <w:jc w:val="both"/>
        <w:rPr>
          <w:color w:val="000000"/>
        </w:rPr>
      </w:pPr>
      <w:r w:rsidRPr="00DD002D">
        <w:rPr>
          <w:color w:val="000000"/>
        </w:rPr>
        <w:t>UDP is a simple transport-layer protocol. The application writes a message to a UDP socket, which is then encapsulated in a UDP datagram, which is further encapsulated in an IP datagram, which is sent to the destination.</w:t>
      </w:r>
    </w:p>
    <w:p w:rsidR="00057FF8" w:rsidRPr="00DD002D" w:rsidRDefault="00057FF8" w:rsidP="00057FF8">
      <w:pPr>
        <w:pStyle w:val="noindent"/>
        <w:numPr>
          <w:ilvl w:val="0"/>
          <w:numId w:val="16"/>
        </w:numPr>
        <w:spacing w:after="0" w:afterAutospacing="0" w:line="276" w:lineRule="auto"/>
        <w:jc w:val="both"/>
        <w:rPr>
          <w:color w:val="000000"/>
        </w:rPr>
      </w:pPr>
      <w:r w:rsidRPr="00DD002D">
        <w:rPr>
          <w:color w:val="000000"/>
        </w:rPr>
        <w:t>There is no guarantee that a UDP will reach the destination that the order of the datagrams will be preserved across the network or that datagrams arrive only once.</w:t>
      </w:r>
    </w:p>
    <w:p w:rsidR="00057FF8" w:rsidRPr="00DD002D" w:rsidRDefault="00057FF8" w:rsidP="00057FF8">
      <w:pPr>
        <w:pStyle w:val="noindent"/>
        <w:numPr>
          <w:ilvl w:val="0"/>
          <w:numId w:val="16"/>
        </w:numPr>
        <w:spacing w:after="0" w:afterAutospacing="0" w:line="276" w:lineRule="auto"/>
        <w:jc w:val="both"/>
        <w:rPr>
          <w:color w:val="000000"/>
        </w:rPr>
      </w:pPr>
      <w:r w:rsidRPr="00DD002D">
        <w:rPr>
          <w:color w:val="000000"/>
        </w:rPr>
        <w:t>The problem of UDP is its lack of reliability: if a datagram reaches its final destination but the checksum detects an error, or if the datagram is dropped in the network, it is not automatically retransmitted.</w:t>
      </w:r>
    </w:p>
    <w:p w:rsidR="00057FF8" w:rsidRPr="00DD002D" w:rsidRDefault="00057FF8" w:rsidP="00057FF8">
      <w:pPr>
        <w:pStyle w:val="noindent"/>
        <w:numPr>
          <w:ilvl w:val="0"/>
          <w:numId w:val="16"/>
        </w:numPr>
        <w:spacing w:after="0" w:afterAutospacing="0" w:line="276" w:lineRule="auto"/>
        <w:jc w:val="both"/>
        <w:rPr>
          <w:color w:val="000000"/>
        </w:rPr>
      </w:pPr>
      <w:r w:rsidRPr="00DD002D">
        <w:rPr>
          <w:color w:val="000000"/>
        </w:rPr>
        <w:t>Each UDP datagram is characterized by a length. The length of a datagram is passed to the receiving application along with the data.</w:t>
      </w:r>
    </w:p>
    <w:p w:rsidR="00057FF8" w:rsidRDefault="00057FF8" w:rsidP="00057FF8">
      <w:pPr>
        <w:pStyle w:val="noindent"/>
        <w:numPr>
          <w:ilvl w:val="0"/>
          <w:numId w:val="16"/>
        </w:numPr>
        <w:spacing w:before="0" w:beforeAutospacing="0" w:after="0" w:afterAutospacing="0" w:line="276" w:lineRule="auto"/>
        <w:jc w:val="both"/>
        <w:rPr>
          <w:color w:val="000000"/>
        </w:rPr>
      </w:pPr>
      <w:r w:rsidRPr="00DD002D">
        <w:rPr>
          <w:color w:val="000000"/>
        </w:rPr>
        <w:t>No connection is established between the client and the server and, for this reason, we say that UDP provides a connection-less service.</w:t>
      </w:r>
    </w:p>
    <w:p w:rsidR="00057FF8" w:rsidRDefault="00057FF8" w:rsidP="003260F3">
      <w:pPr>
        <w:tabs>
          <w:tab w:val="left" w:pos="1785"/>
        </w:tabs>
        <w:spacing w:after="0"/>
        <w:jc w:val="both"/>
        <w:rPr>
          <w:rFonts w:ascii="Times New Roman" w:hAnsi="Times New Roman" w:cs="Times New Roman"/>
          <w:b/>
          <w:sz w:val="27"/>
          <w:szCs w:val="27"/>
        </w:rPr>
      </w:pPr>
    </w:p>
    <w:p w:rsidR="003260F3" w:rsidRPr="00F05AA4" w:rsidRDefault="003260F3" w:rsidP="003260F3">
      <w:pPr>
        <w:tabs>
          <w:tab w:val="left" w:pos="1785"/>
        </w:tabs>
        <w:spacing w:after="0"/>
        <w:jc w:val="both"/>
        <w:rPr>
          <w:rFonts w:ascii="Times New Roman" w:hAnsi="Times New Roman" w:cs="Times New Roman"/>
        </w:rPr>
      </w:pPr>
      <w:r w:rsidRPr="00DD002D">
        <w:rPr>
          <w:rFonts w:ascii="Times New Roman" w:hAnsi="Times New Roman" w:cs="Times New Roman"/>
          <w:b/>
          <w:sz w:val="27"/>
          <w:szCs w:val="27"/>
        </w:rPr>
        <w:t xml:space="preserve">UDP </w:t>
      </w:r>
      <w:r>
        <w:rPr>
          <w:rFonts w:ascii="Times New Roman" w:hAnsi="Times New Roman" w:cs="Times New Roman"/>
          <w:b/>
          <w:sz w:val="27"/>
          <w:szCs w:val="27"/>
        </w:rPr>
        <w:t>Client/Server Flow Diagram</w:t>
      </w:r>
    </w:p>
    <w:p w:rsidR="003260F3" w:rsidRPr="00DD002D" w:rsidRDefault="003260F3" w:rsidP="003260F3">
      <w:pPr>
        <w:spacing w:after="0"/>
        <w:jc w:val="center"/>
        <w:rPr>
          <w:rFonts w:ascii="Times New Roman" w:hAnsi="Times New Roman" w:cs="Times New Roman"/>
          <w:b/>
          <w:sz w:val="27"/>
          <w:szCs w:val="27"/>
        </w:rPr>
      </w:pPr>
      <w:r w:rsidRPr="00DD002D">
        <w:rPr>
          <w:rFonts w:ascii="Times New Roman" w:hAnsi="Times New Roman" w:cs="Times New Roman"/>
          <w:noProof/>
        </w:rPr>
        <w:drawing>
          <wp:inline distT="0" distB="0" distL="0" distR="0">
            <wp:extent cx="5339005" cy="4191000"/>
            <wp:effectExtent l="0" t="0" r="0" b="0"/>
            <wp:docPr id="5" name="Picture 5" descr="C:\Users\nabeel.ahsan\Desktop\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beel.ahsan\Desktop\u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650" cy="4234680"/>
                    </a:xfrm>
                    <a:prstGeom prst="rect">
                      <a:avLst/>
                    </a:prstGeom>
                    <a:noFill/>
                    <a:ln>
                      <a:noFill/>
                    </a:ln>
                  </pic:spPr>
                </pic:pic>
              </a:graphicData>
            </a:graphic>
          </wp:inline>
        </w:drawing>
      </w:r>
    </w:p>
    <w:p w:rsidR="003260F3" w:rsidRPr="00DD002D" w:rsidRDefault="003260F3" w:rsidP="003260F3">
      <w:pPr>
        <w:spacing w:after="0"/>
        <w:ind w:left="72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Create Socket</w:t>
      </w:r>
    </w:p>
    <w:p w:rsidR="003260F3"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noProof/>
          <w:sz w:val="27"/>
          <w:szCs w:val="27"/>
        </w:rPr>
        <w:drawing>
          <wp:inline distT="0" distB="0" distL="0" distR="0">
            <wp:extent cx="3886200" cy="2353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0804" cy="2368690"/>
                    </a:xfrm>
                    <a:prstGeom prst="rect">
                      <a:avLst/>
                    </a:prstGeom>
                    <a:noFill/>
                  </pic:spPr>
                </pic:pic>
              </a:graphicData>
            </a:graphic>
          </wp:inline>
        </w:drawing>
      </w:r>
    </w:p>
    <w:p w:rsidR="003260F3" w:rsidRDefault="003260F3" w:rsidP="003260F3">
      <w:pPr>
        <w:spacing w:after="0"/>
        <w:jc w:val="both"/>
        <w:rPr>
          <w:rFonts w:ascii="Times New Roman" w:hAnsi="Times New Roman" w:cs="Times New Roman"/>
          <w:b/>
          <w:sz w:val="27"/>
          <w:szCs w:val="27"/>
        </w:rPr>
      </w:pP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Bind Socket</w:t>
      </w:r>
    </w:p>
    <w:p w:rsidR="003260F3" w:rsidRDefault="003260F3" w:rsidP="003260F3">
      <w:pPr>
        <w:spacing w:after="0"/>
        <w:jc w:val="both"/>
        <w:rPr>
          <w:rFonts w:ascii="Times New Roman" w:hAnsi="Times New Roman" w:cs="Times New Roman"/>
        </w:rPr>
      </w:pPr>
      <w:r w:rsidRPr="00DD002D">
        <w:rPr>
          <w:rFonts w:ascii="Times New Roman" w:hAnsi="Times New Roman" w:cs="Times New Roman"/>
          <w:noProof/>
        </w:rPr>
        <w:drawing>
          <wp:inline distT="0" distB="0" distL="0" distR="0">
            <wp:extent cx="4105275" cy="24444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1001" cy="2465744"/>
                    </a:xfrm>
                    <a:prstGeom prst="rect">
                      <a:avLst/>
                    </a:prstGeom>
                    <a:noFill/>
                  </pic:spPr>
                </pic:pic>
              </a:graphicData>
            </a:graphic>
          </wp:inline>
        </w:drawing>
      </w:r>
    </w:p>
    <w:p w:rsidR="003260F3"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 xml:space="preserve">Send Data </w:t>
      </w:r>
    </w:p>
    <w:p w:rsidR="00BC1F74" w:rsidRPr="00F05AA4" w:rsidRDefault="00BC1F74" w:rsidP="003260F3">
      <w:pPr>
        <w:spacing w:after="0"/>
        <w:jc w:val="both"/>
        <w:rPr>
          <w:rFonts w:ascii="Times New Roman" w:hAnsi="Times New Roman" w:cs="Times New Roman"/>
        </w:rPr>
      </w:pPr>
      <w:r w:rsidRPr="00BC1F74">
        <w:rPr>
          <w:rFonts w:ascii="Times New Roman" w:hAnsi="Times New Roman" w:cs="Times New Roman"/>
          <w:noProof/>
        </w:rPr>
        <w:drawing>
          <wp:inline distT="0" distB="0" distL="0" distR="0">
            <wp:extent cx="4391025" cy="2457450"/>
            <wp:effectExtent l="0" t="0" r="0" b="0"/>
            <wp:docPr id="1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105400"/>
                      <a:chOff x="228600" y="1219200"/>
                      <a:chExt cx="8763000" cy="5105400"/>
                    </a:xfrm>
                  </a:grpSpPr>
                  <a:sp>
                    <a:nvSpPr>
                      <a:cNvPr id="27652" name="Rectangle 3"/>
                      <a:cNvSpPr>
                        <a:spLocks noGrp="1" noChangeArrowheads="1"/>
                      </a:cNvSpPr>
                    </a:nvSpPr>
                    <a:spPr bwMode="auto">
                      <a:xfrm>
                        <a:off x="228600" y="1219200"/>
                        <a:ext cx="8763000" cy="51054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lnSpc>
                              <a:spcPct val="85000"/>
                            </a:lnSpc>
                            <a:spcBef>
                              <a:spcPct val="20000"/>
                            </a:spcBef>
                            <a:spcAft>
                              <a:spcPct val="0"/>
                            </a:spcAft>
                            <a:buClr>
                              <a:srgbClr val="000099"/>
                            </a:buClr>
                            <a:buSzPct val="65000"/>
                            <a:buFont typeface="Wingdings" pitchFamily="2" charset="2"/>
                            <a:buChar char="v"/>
                            <a:defRPr sz="2800">
                              <a:solidFill>
                                <a:schemeClr val="tx1"/>
                              </a:solidFill>
                              <a:latin typeface="+mn-lt"/>
                              <a:ea typeface="ＭＳ Ｐゴシック" charset="0"/>
                              <a:cs typeface="+mn-cs"/>
                            </a:defRPr>
                          </a:lvl1pPr>
                          <a:lvl2pPr marL="742950" indent="-285750" algn="l" rtl="0" eaLnBrk="0" fontAlgn="base" hangingPunct="0">
                            <a:lnSpc>
                              <a:spcPct val="85000"/>
                            </a:lnSpc>
                            <a:spcBef>
                              <a:spcPct val="20000"/>
                            </a:spcBef>
                            <a:spcAft>
                              <a:spcPct val="0"/>
                            </a:spcAft>
                            <a:buClr>
                              <a:srgbClr val="000099"/>
                            </a:buClr>
                            <a:buFont typeface="Wingdings" pitchFamily="2" charset="2"/>
                            <a:buChar char="§"/>
                            <a:defRPr sz="2400">
                              <a:solidFill>
                                <a:schemeClr val="tx1"/>
                              </a:solidFill>
                              <a:latin typeface="+mn-lt"/>
                              <a:ea typeface="Arial" charset="0"/>
                              <a:cs typeface="+mn-cs"/>
                            </a:defRPr>
                          </a:lvl2pPr>
                          <a:lvl3pPr marL="1143000" indent="-228600" algn="l" rtl="0" eaLnBrk="0" fontAlgn="base" hangingPunct="0">
                            <a:spcBef>
                              <a:spcPct val="20000"/>
                            </a:spcBef>
                            <a:spcAft>
                              <a:spcPct val="0"/>
                            </a:spcAft>
                            <a:buChar char="•"/>
                            <a:defRPr sz="2000">
                              <a:solidFill>
                                <a:schemeClr val="tx1"/>
                              </a:solidFill>
                              <a:latin typeface="Comic Sans MS" pitchFamily="66" charset="0"/>
                              <a:ea typeface="Arial" charset="0"/>
                              <a:cs typeface="+mn-cs"/>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5pPr>
                          <a:lvl6pPr marL="2514600" indent="-228600" algn="l" rtl="0" fontAlgn="base">
                            <a:spcBef>
                              <a:spcPct val="20000"/>
                            </a:spcBef>
                            <a:spcAft>
                              <a:spcPct val="0"/>
                            </a:spcAft>
                            <a:buChar char="»"/>
                            <a:defRPr sz="2000">
                              <a:solidFill>
                                <a:schemeClr val="tx1"/>
                              </a:solidFill>
                              <a:latin typeface="Times New Roman" pitchFamily="18" charset="0"/>
                              <a:cs typeface="+mn-cs"/>
                            </a:defRPr>
                          </a:lvl6pPr>
                          <a:lvl7pPr marL="2971800" indent="-228600" algn="l" rtl="0" fontAlgn="base">
                            <a:spcBef>
                              <a:spcPct val="20000"/>
                            </a:spcBef>
                            <a:spcAft>
                              <a:spcPct val="0"/>
                            </a:spcAft>
                            <a:buChar char="»"/>
                            <a:defRPr sz="2000">
                              <a:solidFill>
                                <a:schemeClr val="tx1"/>
                              </a:solidFill>
                              <a:latin typeface="Times New Roman" pitchFamily="18" charset="0"/>
                              <a:cs typeface="+mn-cs"/>
                            </a:defRPr>
                          </a:lvl7pPr>
                          <a:lvl8pPr marL="3429000" indent="-228600" algn="l" rtl="0" fontAlgn="base">
                            <a:spcBef>
                              <a:spcPct val="20000"/>
                            </a:spcBef>
                            <a:spcAft>
                              <a:spcPct val="0"/>
                            </a:spcAft>
                            <a:buChar char="»"/>
                            <a:defRPr sz="2000">
                              <a:solidFill>
                                <a:schemeClr val="tx1"/>
                              </a:solidFill>
                              <a:latin typeface="Times New Roman" pitchFamily="18" charset="0"/>
                              <a:cs typeface="+mn-cs"/>
                            </a:defRPr>
                          </a:lvl8pPr>
                          <a:lvl9pPr marL="3886200" indent="-228600" algn="l" rtl="0" fontAlgn="base">
                            <a:spcBef>
                              <a:spcPct val="20000"/>
                            </a:spcBef>
                            <a:spcAft>
                              <a:spcPct val="0"/>
                            </a:spcAft>
                            <a:buChar char="»"/>
                            <a:defRPr sz="2000">
                              <a:solidFill>
                                <a:schemeClr val="tx1"/>
                              </a:solidFill>
                              <a:latin typeface="Times New Roman" pitchFamily="18" charset="0"/>
                              <a:cs typeface="+mn-cs"/>
                            </a:defRPr>
                          </a:lvl9pPr>
                        </a:lstStyle>
                        <a:p>
                          <a:pPr>
                            <a:buFont typeface="Wingdings" pitchFamily="2" charset="2"/>
                            <a:buNone/>
                            <a:defRPr/>
                          </a:pP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sendto</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sockfd</a:t>
                          </a:r>
                          <a:r>
                            <a:rPr lang="en-US" sz="2300" dirty="0" smtClean="0">
                              <a:solidFill>
                                <a:srgbClr val="FF3300"/>
                              </a:solidFill>
                            </a:rPr>
                            <a:t>, char* </a:t>
                          </a:r>
                          <a:r>
                            <a:rPr lang="en-US" sz="2300" b="1" i="1" dirty="0" err="1" smtClean="0">
                              <a:solidFill>
                                <a:srgbClr val="FF0000"/>
                              </a:solidFill>
                              <a:cs typeface="Courier New" pitchFamily="49" charset="0"/>
                            </a:rPr>
                            <a:t>buf</a:t>
                          </a:r>
                          <a:r>
                            <a:rPr lang="en-US" sz="2300" dirty="0" smtClean="0">
                              <a:solidFill>
                                <a:srgbClr val="FF3300"/>
                              </a:solidFill>
                            </a:rPr>
                            <a:t>, </a:t>
                          </a:r>
                          <a:r>
                            <a:rPr lang="en-US" sz="2300" dirty="0" err="1" smtClean="0">
                              <a:solidFill>
                                <a:srgbClr val="FF3300"/>
                              </a:solidFill>
                            </a:rPr>
                            <a:t>size_t</a:t>
                          </a:r>
                          <a:r>
                            <a:rPr lang="en-US" sz="2300" dirty="0" smtClean="0">
                              <a:solidFill>
                                <a:srgbClr val="FF3300"/>
                              </a:solidFill>
                            </a:rPr>
                            <a:t> </a:t>
                          </a:r>
                          <a:r>
                            <a:rPr lang="en-US" sz="2300" b="1" i="1" dirty="0" err="1" smtClean="0">
                              <a:solidFill>
                                <a:srgbClr val="FF0000"/>
                              </a:solidFill>
                              <a:cs typeface="Courier New" pitchFamily="49" charset="0"/>
                            </a:rPr>
                            <a:t>nbytes</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smtClean="0">
                              <a:solidFill>
                                <a:srgbClr val="FF0000"/>
                              </a:solidFill>
                              <a:cs typeface="Courier New" pitchFamily="49" charset="0"/>
                            </a:rPr>
                            <a:t>flags, </a:t>
                          </a:r>
                        </a:p>
                        <a:p>
                          <a:pPr>
                            <a:buFont typeface="Wingdings" pitchFamily="2" charset="2"/>
                            <a:buNone/>
                            <a:defRPr/>
                          </a:pPr>
                          <a:r>
                            <a:rPr lang="en-US" sz="2300" b="1" i="1" dirty="0" smtClean="0">
                              <a:solidFill>
                                <a:srgbClr val="FF0000"/>
                              </a:solidFill>
                              <a:cs typeface="Courier New" pitchFamily="49" charset="0"/>
                            </a:rPr>
                            <a:t>		</a:t>
                          </a:r>
                          <a:r>
                            <a:rPr lang="en-US" sz="2300" b="1" i="1" dirty="0" smtClean="0">
                              <a:solidFill>
                                <a:srgbClr val="FF0000"/>
                              </a:solidFill>
                              <a:cs typeface="Courier New" pitchFamily="49" charset="0"/>
                            </a:rPr>
                            <a:t>       </a:t>
                          </a:r>
                          <a:r>
                            <a:rPr lang="en-US" sz="2300" dirty="0" err="1" smtClean="0">
                              <a:solidFill>
                                <a:srgbClr val="FF3300"/>
                              </a:solidFill>
                              <a:cs typeface="Courier New" pitchFamily="49" charset="0"/>
                            </a:rPr>
                            <a:t>struct</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sockaddr</a:t>
                          </a:r>
                          <a:r>
                            <a:rPr lang="en-US" sz="2300" dirty="0" smtClean="0">
                              <a:solidFill>
                                <a:srgbClr val="FF3300"/>
                              </a:solidFill>
                              <a:cs typeface="Courier New" pitchFamily="49" charset="0"/>
                            </a:rPr>
                            <a:t>* </a:t>
                          </a:r>
                          <a:r>
                            <a:rPr lang="en-US" sz="2300" b="1" i="1" dirty="0" smtClean="0">
                              <a:solidFill>
                                <a:srgbClr val="FF0000"/>
                              </a:solidFill>
                              <a:cs typeface="Courier New" pitchFamily="49" charset="0"/>
                            </a:rPr>
                            <a:t>to</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int</a:t>
                          </a:r>
                          <a:r>
                            <a:rPr lang="en-US" sz="2300" dirty="0" smtClean="0">
                              <a:solidFill>
                                <a:srgbClr val="FF3300"/>
                              </a:solidFill>
                              <a:cs typeface="Courier New" pitchFamily="49" charset="0"/>
                            </a:rPr>
                            <a:t> </a:t>
                          </a:r>
                          <a:r>
                            <a:rPr lang="en-US" sz="2300" b="1" i="1" dirty="0" err="1" smtClean="0">
                              <a:solidFill>
                                <a:srgbClr val="FF0000"/>
                              </a:solidFill>
                              <a:cs typeface="Courier New" pitchFamily="49" charset="0"/>
                            </a:rPr>
                            <a:t>addrlen</a:t>
                          </a:r>
                          <a:r>
                            <a:rPr lang="en-US" sz="2300" dirty="0" smtClean="0">
                              <a:solidFill>
                                <a:srgbClr val="FF3300"/>
                              </a:solidFill>
                            </a:rPr>
                            <a:t>);</a:t>
                          </a:r>
                        </a:p>
                        <a:p>
                          <a:pPr indent="3175">
                            <a:spcBef>
                              <a:spcPts val="1800"/>
                            </a:spcBef>
                            <a:buFont typeface="Wingdings" pitchFamily="2" charset="2"/>
                            <a:buNone/>
                            <a:defRPr/>
                          </a:pPr>
                          <a:r>
                            <a:rPr lang="en-US" sz="2300" dirty="0" smtClean="0"/>
                            <a:t>Write data to a datagram socket (UDP)</a:t>
                          </a:r>
                        </a:p>
                        <a:p>
                          <a:pPr indent="3175">
                            <a:spcBef>
                              <a:spcPts val="600"/>
                            </a:spcBef>
                            <a:buFont typeface="Wingdings" pitchFamily="2" charset="2"/>
                            <a:buNone/>
                            <a:defRPr/>
                          </a:pPr>
                          <a:r>
                            <a:rPr lang="en-US" sz="2300" dirty="0" smtClean="0"/>
                            <a:t>Returns number of bytes written or -1; also sets </a:t>
                          </a:r>
                          <a:r>
                            <a:rPr lang="en-US" sz="2300" dirty="0" err="1" smtClean="0"/>
                            <a:t>errno</a:t>
                          </a:r>
                          <a:r>
                            <a:rPr lang="en-US" sz="2300" dirty="0" smtClean="0"/>
                            <a:t> on failure</a:t>
                          </a:r>
                        </a:p>
                        <a:p>
                          <a:pPr>
                            <a:buFont typeface="Wingdings" pitchFamily="2" charset="2"/>
                            <a:buNone/>
                            <a:defRPr/>
                          </a:pPr>
                          <a:endParaRPr lang="en-US" sz="2400" dirty="0" smtClean="0"/>
                        </a:p>
                        <a:p>
                          <a:pPr>
                            <a:buFont typeface="Wingdings" pitchFamily="2" charset="2"/>
                            <a:buNone/>
                            <a:defRPr/>
                          </a:pPr>
                          <a:r>
                            <a:rPr lang="en-US" sz="2100" dirty="0" err="1" smtClean="0">
                              <a:solidFill>
                                <a:srgbClr val="0000FF"/>
                              </a:solidFill>
                            </a:rPr>
                            <a:t>sockfd</a:t>
                          </a:r>
                          <a:r>
                            <a:rPr lang="en-US" sz="2100" dirty="0" smtClean="0">
                              <a:solidFill>
                                <a:srgbClr val="0000FF"/>
                              </a:solidFill>
                            </a:rPr>
                            <a:t> 	  </a:t>
                          </a:r>
                          <a:r>
                            <a:rPr lang="en-US" sz="2100" dirty="0" smtClean="0"/>
                            <a:t>: socket descriptor</a:t>
                          </a:r>
                        </a:p>
                        <a:p>
                          <a:pPr>
                            <a:spcBef>
                              <a:spcPts val="1200"/>
                            </a:spcBef>
                            <a:buFont typeface="Wingdings" pitchFamily="2" charset="2"/>
                            <a:buNone/>
                            <a:defRPr/>
                          </a:pPr>
                          <a:r>
                            <a:rPr lang="en-US" sz="2100" dirty="0" err="1" smtClean="0">
                              <a:solidFill>
                                <a:srgbClr val="0000FF"/>
                              </a:solidFill>
                            </a:rPr>
                            <a:t>buf</a:t>
                          </a:r>
                          <a:r>
                            <a:rPr lang="en-US" sz="2100" dirty="0" smtClean="0"/>
                            <a:t> 	 </a:t>
                          </a:r>
                          <a:r>
                            <a:rPr lang="en-US" sz="2100" dirty="0" smtClean="0"/>
                            <a:t> : </a:t>
                          </a:r>
                          <a:r>
                            <a:rPr lang="en-US" sz="2100" dirty="0" smtClean="0"/>
                            <a:t>data buffer to send from</a:t>
                          </a:r>
                        </a:p>
                        <a:p>
                          <a:pPr>
                            <a:spcBef>
                              <a:spcPts val="1200"/>
                            </a:spcBef>
                            <a:buFont typeface="Wingdings" pitchFamily="2" charset="2"/>
                            <a:buNone/>
                            <a:defRPr/>
                          </a:pPr>
                          <a:r>
                            <a:rPr lang="en-US" sz="2100" dirty="0" err="1" smtClean="0">
                              <a:solidFill>
                                <a:srgbClr val="0000FF"/>
                              </a:solidFill>
                            </a:rPr>
                            <a:t>nbytes</a:t>
                          </a:r>
                          <a:r>
                            <a:rPr lang="en-US" sz="2100" dirty="0" smtClean="0">
                              <a:solidFill>
                                <a:srgbClr val="0000FF"/>
                              </a:solidFill>
                            </a:rPr>
                            <a:t> 	  </a:t>
                          </a:r>
                          <a:r>
                            <a:rPr lang="en-US" sz="2100" dirty="0" smtClean="0"/>
                            <a:t>: number of bytes to try to write</a:t>
                          </a:r>
                        </a:p>
                        <a:p>
                          <a:pPr>
                            <a:spcBef>
                              <a:spcPts val="1200"/>
                            </a:spcBef>
                            <a:buFont typeface="Times New Roman" pitchFamily="18" charset="0"/>
                            <a:buNone/>
                            <a:defRPr/>
                          </a:pPr>
                          <a:r>
                            <a:rPr lang="en-US" sz="2100" dirty="0" smtClean="0">
                              <a:solidFill>
                                <a:srgbClr val="0000FF"/>
                              </a:solidFill>
                            </a:rPr>
                            <a:t>flags 	  </a:t>
                          </a:r>
                          <a:r>
                            <a:rPr lang="en-US" sz="2100" dirty="0" smtClean="0"/>
                            <a:t>: set to 0 </a:t>
                          </a:r>
                          <a:r>
                            <a:rPr lang="en-US" sz="2100" i="1" dirty="0" smtClean="0"/>
                            <a:t>(for a simple UDP client/server)</a:t>
                          </a:r>
                        </a:p>
                        <a:p>
                          <a:pPr>
                            <a:spcBef>
                              <a:spcPts val="1200"/>
                            </a:spcBef>
                            <a:buFont typeface="Times New Roman" pitchFamily="18" charset="0"/>
                            <a:buNone/>
                            <a:defRPr/>
                          </a:pPr>
                          <a:r>
                            <a:rPr lang="en-US" sz="2100" dirty="0" smtClean="0">
                              <a:solidFill>
                                <a:srgbClr val="0000FF"/>
                              </a:solidFill>
                            </a:rPr>
                            <a:t>to 		</a:t>
                          </a:r>
                          <a:r>
                            <a:rPr lang="en-US" sz="2100" dirty="0" smtClean="0">
                              <a:solidFill>
                                <a:srgbClr val="0000FF"/>
                              </a:solidFill>
                            </a:rPr>
                            <a:t>  </a:t>
                          </a:r>
                          <a:r>
                            <a:rPr lang="en-US" sz="2100" dirty="0" smtClean="0"/>
                            <a:t>: </a:t>
                          </a:r>
                          <a:r>
                            <a:rPr lang="en-US" sz="2100" dirty="0" smtClean="0"/>
                            <a:t>socket </a:t>
                          </a:r>
                          <a:r>
                            <a:rPr lang="en-US" sz="2100" dirty="0" err="1" smtClean="0"/>
                            <a:t>addr</a:t>
                          </a:r>
                          <a:r>
                            <a:rPr lang="en-US" sz="2100" dirty="0" smtClean="0"/>
                            <a:t> structure (IP &amp; Port) where to send data</a:t>
                          </a:r>
                        </a:p>
                        <a:p>
                          <a:pPr>
                            <a:spcBef>
                              <a:spcPts val="1200"/>
                            </a:spcBef>
                            <a:buFont typeface="Times New Roman" pitchFamily="18" charset="0"/>
                            <a:buNone/>
                            <a:defRPr/>
                          </a:pPr>
                          <a:r>
                            <a:rPr lang="en-US" sz="2100" dirty="0" err="1" smtClean="0">
                              <a:solidFill>
                                <a:srgbClr val="0000FF"/>
                              </a:solidFill>
                            </a:rPr>
                            <a:t>addrlen</a:t>
                          </a:r>
                          <a:r>
                            <a:rPr lang="en-US" sz="2100" dirty="0" smtClean="0">
                              <a:solidFill>
                                <a:srgbClr val="0000FF"/>
                              </a:solidFill>
                            </a:rPr>
                            <a:t>	  </a:t>
                          </a:r>
                          <a:r>
                            <a:rPr lang="en-US" sz="2100" dirty="0" smtClean="0"/>
                            <a:t>: length of </a:t>
                          </a:r>
                          <a:r>
                            <a:rPr lang="en-US" sz="2100" dirty="0" err="1" smtClean="0"/>
                            <a:t>addr</a:t>
                          </a:r>
                          <a:r>
                            <a:rPr lang="en-US" sz="2100" dirty="0" smtClean="0"/>
                            <a:t> structure</a:t>
                          </a:r>
                        </a:p>
                        <a:p>
                          <a:pPr>
                            <a:buFont typeface="Wingdings" pitchFamily="2" charset="2"/>
                            <a:buNone/>
                            <a:defRPr/>
                          </a:pPr>
                          <a:endParaRPr lang="en-US" sz="2400" dirty="0" smtClean="0"/>
                        </a:p>
                      </a:txBody>
                      <a:useSpRect/>
                    </a:txSp>
                  </a:sp>
                </lc:lockedCanvas>
              </a:graphicData>
            </a:graphic>
          </wp:inline>
        </w:drawing>
      </w:r>
    </w:p>
    <w:p w:rsidR="003260F3"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Receive Data</w:t>
      </w:r>
    </w:p>
    <w:p w:rsidR="003260F3" w:rsidRPr="00DD002D" w:rsidRDefault="00BC1F74" w:rsidP="003260F3">
      <w:pPr>
        <w:spacing w:after="0"/>
        <w:jc w:val="both"/>
        <w:rPr>
          <w:rFonts w:ascii="Times New Roman" w:hAnsi="Times New Roman" w:cs="Times New Roman"/>
          <w:b/>
          <w:sz w:val="27"/>
          <w:szCs w:val="27"/>
        </w:rPr>
      </w:pPr>
      <w:r w:rsidRPr="00BC1F74">
        <w:rPr>
          <w:rFonts w:ascii="Times New Roman" w:hAnsi="Times New Roman" w:cs="Times New Roman"/>
          <w:b/>
          <w:noProof/>
          <w:sz w:val="27"/>
          <w:szCs w:val="27"/>
        </w:rPr>
        <w:drawing>
          <wp:inline distT="0" distB="0" distL="0" distR="0">
            <wp:extent cx="4695825" cy="2581275"/>
            <wp:effectExtent l="0" t="0" r="0" b="0"/>
            <wp:docPr id="12"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257800"/>
                      <a:chOff x="228600" y="1219200"/>
                      <a:chExt cx="8763000" cy="5257800"/>
                    </a:xfrm>
                  </a:grpSpPr>
                  <a:sp>
                    <a:nvSpPr>
                      <a:cNvPr id="27652" name="Rectangle 3"/>
                      <a:cNvSpPr>
                        <a:spLocks noGrp="1" noChangeArrowheads="1"/>
                      </a:cNvSpPr>
                    </a:nvSpPr>
                    <a:spPr bwMode="auto">
                      <a:xfrm>
                        <a:off x="228600" y="1219200"/>
                        <a:ext cx="8763000" cy="5257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lnSpc>
                              <a:spcPct val="85000"/>
                            </a:lnSpc>
                            <a:spcBef>
                              <a:spcPct val="20000"/>
                            </a:spcBef>
                            <a:spcAft>
                              <a:spcPct val="0"/>
                            </a:spcAft>
                            <a:buClr>
                              <a:srgbClr val="000099"/>
                            </a:buClr>
                            <a:buSzPct val="65000"/>
                            <a:buFont typeface="Wingdings" pitchFamily="2" charset="2"/>
                            <a:buChar char="v"/>
                            <a:defRPr sz="2800">
                              <a:solidFill>
                                <a:schemeClr val="tx1"/>
                              </a:solidFill>
                              <a:latin typeface="+mn-lt"/>
                              <a:ea typeface="ＭＳ Ｐゴシック" charset="0"/>
                              <a:cs typeface="+mn-cs"/>
                            </a:defRPr>
                          </a:lvl1pPr>
                          <a:lvl2pPr marL="742950" indent="-285750" algn="l" rtl="0" eaLnBrk="0" fontAlgn="base" hangingPunct="0">
                            <a:lnSpc>
                              <a:spcPct val="85000"/>
                            </a:lnSpc>
                            <a:spcBef>
                              <a:spcPct val="20000"/>
                            </a:spcBef>
                            <a:spcAft>
                              <a:spcPct val="0"/>
                            </a:spcAft>
                            <a:buClr>
                              <a:srgbClr val="000099"/>
                            </a:buClr>
                            <a:buFont typeface="Wingdings" pitchFamily="2" charset="2"/>
                            <a:buChar char="§"/>
                            <a:defRPr sz="2400">
                              <a:solidFill>
                                <a:schemeClr val="tx1"/>
                              </a:solidFill>
                              <a:latin typeface="+mn-lt"/>
                              <a:ea typeface="Arial" charset="0"/>
                              <a:cs typeface="+mn-cs"/>
                            </a:defRPr>
                          </a:lvl2pPr>
                          <a:lvl3pPr marL="1143000" indent="-228600" algn="l" rtl="0" eaLnBrk="0" fontAlgn="base" hangingPunct="0">
                            <a:spcBef>
                              <a:spcPct val="20000"/>
                            </a:spcBef>
                            <a:spcAft>
                              <a:spcPct val="0"/>
                            </a:spcAft>
                            <a:buChar char="•"/>
                            <a:defRPr sz="2000">
                              <a:solidFill>
                                <a:schemeClr val="tx1"/>
                              </a:solidFill>
                              <a:latin typeface="Comic Sans MS" pitchFamily="66" charset="0"/>
                              <a:ea typeface="Arial" charset="0"/>
                              <a:cs typeface="+mn-cs"/>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5pPr>
                          <a:lvl6pPr marL="2514600" indent="-228600" algn="l" rtl="0" fontAlgn="base">
                            <a:spcBef>
                              <a:spcPct val="20000"/>
                            </a:spcBef>
                            <a:spcAft>
                              <a:spcPct val="0"/>
                            </a:spcAft>
                            <a:buChar char="»"/>
                            <a:defRPr sz="2000">
                              <a:solidFill>
                                <a:schemeClr val="tx1"/>
                              </a:solidFill>
                              <a:latin typeface="Times New Roman" pitchFamily="18" charset="0"/>
                              <a:cs typeface="+mn-cs"/>
                            </a:defRPr>
                          </a:lvl6pPr>
                          <a:lvl7pPr marL="2971800" indent="-228600" algn="l" rtl="0" fontAlgn="base">
                            <a:spcBef>
                              <a:spcPct val="20000"/>
                            </a:spcBef>
                            <a:spcAft>
                              <a:spcPct val="0"/>
                            </a:spcAft>
                            <a:buChar char="»"/>
                            <a:defRPr sz="2000">
                              <a:solidFill>
                                <a:schemeClr val="tx1"/>
                              </a:solidFill>
                              <a:latin typeface="Times New Roman" pitchFamily="18" charset="0"/>
                              <a:cs typeface="+mn-cs"/>
                            </a:defRPr>
                          </a:lvl7pPr>
                          <a:lvl8pPr marL="3429000" indent="-228600" algn="l" rtl="0" fontAlgn="base">
                            <a:spcBef>
                              <a:spcPct val="20000"/>
                            </a:spcBef>
                            <a:spcAft>
                              <a:spcPct val="0"/>
                            </a:spcAft>
                            <a:buChar char="»"/>
                            <a:defRPr sz="2000">
                              <a:solidFill>
                                <a:schemeClr val="tx1"/>
                              </a:solidFill>
                              <a:latin typeface="Times New Roman" pitchFamily="18" charset="0"/>
                              <a:cs typeface="+mn-cs"/>
                            </a:defRPr>
                          </a:lvl8pPr>
                          <a:lvl9pPr marL="3886200" indent="-228600" algn="l" rtl="0" fontAlgn="base">
                            <a:spcBef>
                              <a:spcPct val="20000"/>
                            </a:spcBef>
                            <a:spcAft>
                              <a:spcPct val="0"/>
                            </a:spcAft>
                            <a:buChar char="»"/>
                            <a:defRPr sz="2000">
                              <a:solidFill>
                                <a:schemeClr val="tx1"/>
                              </a:solidFill>
                              <a:latin typeface="Times New Roman" pitchFamily="18" charset="0"/>
                              <a:cs typeface="+mn-cs"/>
                            </a:defRPr>
                          </a:lvl9pPr>
                        </a:lstStyle>
                        <a:p>
                          <a:pPr>
                            <a:buFont typeface="Wingdings" pitchFamily="2" charset="2"/>
                            <a:buNone/>
                            <a:defRPr/>
                          </a:pP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recvfrom</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sockfd</a:t>
                          </a:r>
                          <a:r>
                            <a:rPr lang="en-US" sz="2300" dirty="0" smtClean="0">
                              <a:solidFill>
                                <a:srgbClr val="FF3300"/>
                              </a:solidFill>
                            </a:rPr>
                            <a:t>, char* </a:t>
                          </a:r>
                          <a:r>
                            <a:rPr lang="en-US" sz="2300" b="1" i="1" dirty="0" err="1" smtClean="0">
                              <a:solidFill>
                                <a:srgbClr val="FF0000"/>
                              </a:solidFill>
                              <a:cs typeface="Courier New" pitchFamily="49" charset="0"/>
                            </a:rPr>
                            <a:t>buf</a:t>
                          </a:r>
                          <a:r>
                            <a:rPr lang="en-US" sz="2300" dirty="0" smtClean="0">
                              <a:solidFill>
                                <a:srgbClr val="FF3300"/>
                              </a:solidFill>
                            </a:rPr>
                            <a:t>, </a:t>
                          </a:r>
                          <a:r>
                            <a:rPr lang="en-US" sz="2300" dirty="0" err="1" smtClean="0">
                              <a:solidFill>
                                <a:srgbClr val="FF3300"/>
                              </a:solidFill>
                            </a:rPr>
                            <a:t>size_t</a:t>
                          </a:r>
                          <a:r>
                            <a:rPr lang="en-US" sz="2300" dirty="0" smtClean="0">
                              <a:solidFill>
                                <a:srgbClr val="FF3300"/>
                              </a:solidFill>
                            </a:rPr>
                            <a:t> </a:t>
                          </a:r>
                          <a:r>
                            <a:rPr lang="en-US" sz="2300" b="1" i="1" dirty="0" err="1" smtClean="0">
                              <a:solidFill>
                                <a:srgbClr val="FF0000"/>
                              </a:solidFill>
                              <a:cs typeface="Courier New" pitchFamily="49" charset="0"/>
                            </a:rPr>
                            <a:t>nbytes</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smtClean="0">
                              <a:solidFill>
                                <a:srgbClr val="FF0000"/>
                              </a:solidFill>
                              <a:cs typeface="Courier New" pitchFamily="49" charset="0"/>
                            </a:rPr>
                            <a:t>flags, </a:t>
                          </a:r>
                        </a:p>
                        <a:p>
                          <a:pPr>
                            <a:buFont typeface="Wingdings" pitchFamily="2" charset="2"/>
                            <a:buNone/>
                            <a:defRPr/>
                          </a:pPr>
                          <a:r>
                            <a:rPr lang="en-US" sz="2300" b="1" i="1" dirty="0" smtClean="0">
                              <a:solidFill>
                                <a:srgbClr val="FF0000"/>
                              </a:solidFill>
                              <a:cs typeface="Courier New" pitchFamily="49" charset="0"/>
                            </a:rPr>
                            <a:t>			</a:t>
                          </a:r>
                          <a:r>
                            <a:rPr lang="en-US" sz="2300" dirty="0" err="1" smtClean="0">
                              <a:solidFill>
                                <a:srgbClr val="FF3300"/>
                              </a:solidFill>
                              <a:cs typeface="Courier New" pitchFamily="49" charset="0"/>
                            </a:rPr>
                            <a:t>struct</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sockaddr</a:t>
                          </a:r>
                          <a:r>
                            <a:rPr lang="en-US" sz="2300" dirty="0" smtClean="0">
                              <a:solidFill>
                                <a:srgbClr val="FF3300"/>
                              </a:solidFill>
                              <a:cs typeface="Courier New" pitchFamily="49" charset="0"/>
                            </a:rPr>
                            <a:t>* </a:t>
                          </a:r>
                          <a:r>
                            <a:rPr lang="en-US" sz="2300" b="1" i="1" dirty="0" smtClean="0">
                              <a:solidFill>
                                <a:srgbClr val="FF0000"/>
                              </a:solidFill>
                              <a:cs typeface="Courier New" pitchFamily="49" charset="0"/>
                            </a:rPr>
                            <a:t>from</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int</a:t>
                          </a:r>
                          <a:r>
                            <a:rPr lang="en-US" sz="2300" dirty="0" smtClean="0">
                              <a:solidFill>
                                <a:srgbClr val="FF3300"/>
                              </a:solidFill>
                              <a:cs typeface="Courier New" pitchFamily="49" charset="0"/>
                            </a:rPr>
                            <a:t>* </a:t>
                          </a:r>
                          <a:r>
                            <a:rPr lang="en-US" sz="2300" b="1" i="1" dirty="0" err="1" smtClean="0">
                              <a:solidFill>
                                <a:srgbClr val="FF0000"/>
                              </a:solidFill>
                              <a:cs typeface="Courier New" pitchFamily="49" charset="0"/>
                            </a:rPr>
                            <a:t>addrlen</a:t>
                          </a:r>
                          <a:r>
                            <a:rPr lang="en-US" sz="2300" dirty="0" smtClean="0">
                              <a:solidFill>
                                <a:srgbClr val="FF3300"/>
                              </a:solidFill>
                            </a:rPr>
                            <a:t>);</a:t>
                          </a:r>
                        </a:p>
                        <a:p>
                          <a:pPr indent="3175">
                            <a:spcBef>
                              <a:spcPts val="1800"/>
                            </a:spcBef>
                            <a:buFont typeface="Wingdings" pitchFamily="2" charset="2"/>
                            <a:buNone/>
                            <a:defRPr/>
                          </a:pPr>
                          <a:r>
                            <a:rPr lang="en-US" sz="2300" dirty="0" smtClean="0"/>
                            <a:t>Read data from a datagram socket (UDP)</a:t>
                          </a:r>
                        </a:p>
                        <a:p>
                          <a:pPr indent="3175">
                            <a:spcBef>
                              <a:spcPts val="600"/>
                            </a:spcBef>
                            <a:buFont typeface="Wingdings" pitchFamily="2" charset="2"/>
                            <a:buNone/>
                            <a:defRPr/>
                          </a:pPr>
                          <a:r>
                            <a:rPr lang="en-US" sz="2300" dirty="0" smtClean="0"/>
                            <a:t>Returns number of bytes read or -1; also sets </a:t>
                          </a:r>
                          <a:r>
                            <a:rPr lang="en-US" sz="2300" dirty="0" err="1" smtClean="0"/>
                            <a:t>errno</a:t>
                          </a:r>
                          <a:r>
                            <a:rPr lang="en-US" sz="2300" dirty="0" smtClean="0"/>
                            <a:t> on failure</a:t>
                          </a:r>
                        </a:p>
                        <a:p>
                          <a:pPr>
                            <a:buFont typeface="Wingdings" pitchFamily="2" charset="2"/>
                            <a:buNone/>
                            <a:defRPr/>
                          </a:pPr>
                          <a:endParaRPr lang="en-US" sz="1200" dirty="0" smtClean="0"/>
                        </a:p>
                        <a:p>
                          <a:pPr>
                            <a:buFont typeface="Wingdings" pitchFamily="2" charset="2"/>
                            <a:buNone/>
                            <a:defRPr/>
                          </a:pPr>
                          <a:r>
                            <a:rPr lang="en-US" sz="2100" dirty="0" err="1" smtClean="0">
                              <a:solidFill>
                                <a:srgbClr val="0000FF"/>
                              </a:solidFill>
                            </a:rPr>
                            <a:t>sockfd</a:t>
                          </a:r>
                          <a:r>
                            <a:rPr lang="en-US" sz="2100" dirty="0" smtClean="0">
                              <a:solidFill>
                                <a:srgbClr val="0000FF"/>
                              </a:solidFill>
                            </a:rPr>
                            <a:t> 	  </a:t>
                          </a:r>
                          <a:r>
                            <a:rPr lang="en-US" sz="2100" dirty="0" smtClean="0"/>
                            <a:t>: socket descriptor</a:t>
                          </a:r>
                        </a:p>
                        <a:p>
                          <a:pPr>
                            <a:spcBef>
                              <a:spcPts val="1200"/>
                            </a:spcBef>
                            <a:buFont typeface="Wingdings" pitchFamily="2" charset="2"/>
                            <a:buNone/>
                            <a:defRPr/>
                          </a:pPr>
                          <a:r>
                            <a:rPr lang="en-US" sz="2100" dirty="0" err="1" smtClean="0">
                              <a:solidFill>
                                <a:srgbClr val="0000FF"/>
                              </a:solidFill>
                            </a:rPr>
                            <a:t>buf</a:t>
                          </a:r>
                          <a:r>
                            <a:rPr lang="en-US" sz="2100" dirty="0" smtClean="0"/>
                            <a:t> 	</a:t>
                          </a:r>
                          <a:r>
                            <a:rPr lang="en-US" sz="2100" dirty="0" smtClean="0"/>
                            <a:t>  </a:t>
                          </a:r>
                          <a:r>
                            <a:rPr lang="en-US" sz="2100" dirty="0" smtClean="0"/>
                            <a:t>: buffer to </a:t>
                          </a:r>
                          <a:r>
                            <a:rPr lang="en-US" sz="2100" dirty="0" err="1" smtClean="0"/>
                            <a:t>recv</a:t>
                          </a:r>
                          <a:r>
                            <a:rPr lang="en-US" sz="2100" dirty="0" smtClean="0"/>
                            <a:t> data</a:t>
                          </a:r>
                        </a:p>
                        <a:p>
                          <a:pPr>
                            <a:spcBef>
                              <a:spcPts val="1200"/>
                            </a:spcBef>
                            <a:buFont typeface="Wingdings" pitchFamily="2" charset="2"/>
                            <a:buNone/>
                            <a:defRPr/>
                          </a:pPr>
                          <a:r>
                            <a:rPr lang="en-US" sz="2100" dirty="0" err="1" smtClean="0">
                              <a:solidFill>
                                <a:srgbClr val="0000FF"/>
                              </a:solidFill>
                            </a:rPr>
                            <a:t>nbytes</a:t>
                          </a:r>
                          <a:r>
                            <a:rPr lang="en-US" sz="2100" dirty="0" smtClean="0">
                              <a:solidFill>
                                <a:srgbClr val="0000FF"/>
                              </a:solidFill>
                            </a:rPr>
                            <a:t> 	  </a:t>
                          </a:r>
                          <a:r>
                            <a:rPr lang="en-US" sz="2100" dirty="0" smtClean="0"/>
                            <a:t>: number of bytes to read</a:t>
                          </a:r>
                        </a:p>
                        <a:p>
                          <a:pPr>
                            <a:spcBef>
                              <a:spcPts val="1200"/>
                            </a:spcBef>
                            <a:buFont typeface="Times New Roman" pitchFamily="18" charset="0"/>
                            <a:buNone/>
                            <a:defRPr/>
                          </a:pPr>
                          <a:r>
                            <a:rPr lang="en-US" sz="2100" dirty="0" smtClean="0">
                              <a:solidFill>
                                <a:srgbClr val="0000FF"/>
                              </a:solidFill>
                            </a:rPr>
                            <a:t>flags 	  </a:t>
                          </a:r>
                          <a:r>
                            <a:rPr lang="en-US" sz="2100" dirty="0" smtClean="0"/>
                            <a:t>: set to 0 </a:t>
                          </a:r>
                          <a:r>
                            <a:rPr lang="en-US" sz="2100" i="1" dirty="0" smtClean="0"/>
                            <a:t>(for a simple UDP client/server)</a:t>
                          </a:r>
                        </a:p>
                        <a:p>
                          <a:pPr>
                            <a:spcBef>
                              <a:spcPts val="1200"/>
                            </a:spcBef>
                            <a:buFont typeface="Times New Roman" pitchFamily="18" charset="0"/>
                            <a:buNone/>
                            <a:defRPr/>
                          </a:pPr>
                          <a:r>
                            <a:rPr lang="en-US" sz="2100" dirty="0" smtClean="0">
                              <a:solidFill>
                                <a:srgbClr val="0000FF"/>
                              </a:solidFill>
                            </a:rPr>
                            <a:t>from	  </a:t>
                          </a:r>
                          <a:r>
                            <a:rPr lang="en-US" sz="2100" dirty="0" smtClean="0"/>
                            <a:t>: socket </a:t>
                          </a:r>
                          <a:r>
                            <a:rPr lang="en-US" sz="2100" dirty="0" err="1" smtClean="0"/>
                            <a:t>addr</a:t>
                          </a:r>
                          <a:r>
                            <a:rPr lang="en-US" sz="2100" dirty="0" smtClean="0"/>
                            <a:t> structure filled with IP &amp; Port of sender host</a:t>
                          </a:r>
                          <a:br>
                            <a:rPr lang="en-US" sz="2100" dirty="0" smtClean="0"/>
                          </a:br>
                          <a:r>
                            <a:rPr lang="en-US" sz="2100" dirty="0" smtClean="0"/>
                            <a:t>		    (when returned)</a:t>
                          </a:r>
                        </a:p>
                        <a:p>
                          <a:pPr>
                            <a:spcBef>
                              <a:spcPts val="1200"/>
                            </a:spcBef>
                            <a:buFont typeface="Times New Roman" pitchFamily="18" charset="0"/>
                            <a:buNone/>
                            <a:defRPr/>
                          </a:pPr>
                          <a:r>
                            <a:rPr lang="en-US" sz="2100" dirty="0" err="1" smtClean="0">
                              <a:solidFill>
                                <a:srgbClr val="0000FF"/>
                              </a:solidFill>
                            </a:rPr>
                            <a:t>addrlen</a:t>
                          </a:r>
                          <a:r>
                            <a:rPr lang="en-US" sz="2100" dirty="0" smtClean="0">
                              <a:solidFill>
                                <a:srgbClr val="0000FF"/>
                              </a:solidFill>
                            </a:rPr>
                            <a:t>	  </a:t>
                          </a:r>
                          <a:r>
                            <a:rPr lang="en-US" sz="2100" dirty="0" smtClean="0"/>
                            <a:t>: length of </a:t>
                          </a:r>
                          <a:r>
                            <a:rPr lang="en-US" sz="2100" dirty="0" err="1" smtClean="0"/>
                            <a:t>addr</a:t>
                          </a:r>
                          <a:r>
                            <a:rPr lang="en-US" sz="2100" dirty="0" smtClean="0"/>
                            <a:t> structure</a:t>
                          </a:r>
                        </a:p>
                        <a:p>
                          <a:pPr>
                            <a:buFont typeface="Wingdings" pitchFamily="2" charset="2"/>
                            <a:buNone/>
                            <a:defRPr/>
                          </a:pPr>
                          <a:endParaRPr lang="en-US" sz="2400" dirty="0" smtClean="0"/>
                        </a:p>
                      </a:txBody>
                      <a:useSpRect/>
                    </a:txSp>
                  </a:sp>
                </lc:lockedCanvas>
              </a:graphicData>
            </a:graphic>
          </wp:inline>
        </w:drawing>
      </w:r>
    </w:p>
    <w:p w:rsidR="00BC1F74" w:rsidRDefault="00BC1F74">
      <w:pPr>
        <w:spacing w:after="160" w:line="259" w:lineRule="auto"/>
        <w:rPr>
          <w:rFonts w:ascii="Times New Roman" w:hAnsi="Times New Roman" w:cs="Times New Roman"/>
          <w:b/>
          <w:sz w:val="27"/>
          <w:szCs w:val="27"/>
        </w:rPr>
      </w:pPr>
      <w:r>
        <w:rPr>
          <w:rFonts w:ascii="Times New Roman" w:hAnsi="Times New Roman" w:cs="Times New Roman"/>
          <w:b/>
          <w:sz w:val="27"/>
          <w:szCs w:val="27"/>
        </w:rPr>
        <w:br w:type="page"/>
      </w: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Close Socket</w:t>
      </w:r>
    </w:p>
    <w:p w:rsidR="003260F3" w:rsidRPr="00DD002D" w:rsidRDefault="00BC1F74" w:rsidP="003260F3">
      <w:pPr>
        <w:spacing w:after="0"/>
        <w:jc w:val="both"/>
        <w:rPr>
          <w:rFonts w:ascii="Times New Roman" w:hAnsi="Times New Roman" w:cs="Times New Roman"/>
          <w:b/>
          <w:sz w:val="27"/>
          <w:szCs w:val="27"/>
        </w:rPr>
      </w:pPr>
      <w:r w:rsidRPr="00BC1F74">
        <w:rPr>
          <w:rFonts w:ascii="Times New Roman" w:hAnsi="Times New Roman" w:cs="Times New Roman"/>
          <w:b/>
          <w:noProof/>
          <w:sz w:val="27"/>
          <w:szCs w:val="27"/>
        </w:rPr>
        <w:drawing>
          <wp:inline distT="0" distB="0" distL="0" distR="0">
            <wp:extent cx="4791075" cy="1409700"/>
            <wp:effectExtent l="0" t="0" r="0" b="0"/>
            <wp:docPr id="13"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2320633"/>
                      <a:chOff x="228600" y="1392385"/>
                      <a:chExt cx="8763000" cy="2320633"/>
                    </a:xfrm>
                  </a:grpSpPr>
                  <a:sp>
                    <a:nvSpPr>
                      <a:cNvPr id="69635" name="Rectangle 3"/>
                      <a:cNvSpPr>
                        <a:spLocks noGrp="1" noChangeArrowheads="1"/>
                      </a:cNvSpPr>
                    </a:nvSpPr>
                    <a:spPr bwMode="auto">
                      <a:xfrm>
                        <a:off x="228600" y="1392385"/>
                        <a:ext cx="8763000" cy="232063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lnSpc>
                              <a:spcPct val="85000"/>
                            </a:lnSpc>
                            <a:spcBef>
                              <a:spcPct val="20000"/>
                            </a:spcBef>
                            <a:spcAft>
                              <a:spcPct val="0"/>
                            </a:spcAft>
                            <a:buClr>
                              <a:srgbClr val="000099"/>
                            </a:buClr>
                            <a:buSzPct val="65000"/>
                            <a:buFont typeface="Wingdings" pitchFamily="2" charset="2"/>
                            <a:buChar char="v"/>
                            <a:defRPr sz="2800">
                              <a:solidFill>
                                <a:schemeClr val="tx1"/>
                              </a:solidFill>
                              <a:latin typeface="+mn-lt"/>
                              <a:ea typeface="ＭＳ Ｐゴシック" charset="0"/>
                              <a:cs typeface="+mn-cs"/>
                            </a:defRPr>
                          </a:lvl1pPr>
                          <a:lvl2pPr marL="742950" indent="-285750" algn="l" rtl="0" eaLnBrk="0" fontAlgn="base" hangingPunct="0">
                            <a:lnSpc>
                              <a:spcPct val="85000"/>
                            </a:lnSpc>
                            <a:spcBef>
                              <a:spcPct val="20000"/>
                            </a:spcBef>
                            <a:spcAft>
                              <a:spcPct val="0"/>
                            </a:spcAft>
                            <a:buClr>
                              <a:srgbClr val="000099"/>
                            </a:buClr>
                            <a:buFont typeface="Wingdings" pitchFamily="2" charset="2"/>
                            <a:buChar char="§"/>
                            <a:defRPr sz="2400">
                              <a:solidFill>
                                <a:schemeClr val="tx1"/>
                              </a:solidFill>
                              <a:latin typeface="+mn-lt"/>
                              <a:ea typeface="Arial" charset="0"/>
                              <a:cs typeface="+mn-cs"/>
                            </a:defRPr>
                          </a:lvl2pPr>
                          <a:lvl3pPr marL="1143000" indent="-228600" algn="l" rtl="0" eaLnBrk="0" fontAlgn="base" hangingPunct="0">
                            <a:spcBef>
                              <a:spcPct val="20000"/>
                            </a:spcBef>
                            <a:spcAft>
                              <a:spcPct val="0"/>
                            </a:spcAft>
                            <a:buChar char="•"/>
                            <a:defRPr sz="2000">
                              <a:solidFill>
                                <a:schemeClr val="tx1"/>
                              </a:solidFill>
                              <a:latin typeface="Comic Sans MS" pitchFamily="66" charset="0"/>
                              <a:ea typeface="Arial" charset="0"/>
                              <a:cs typeface="+mn-cs"/>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5pPr>
                          <a:lvl6pPr marL="2514600" indent="-228600" algn="l" rtl="0" fontAlgn="base">
                            <a:spcBef>
                              <a:spcPct val="20000"/>
                            </a:spcBef>
                            <a:spcAft>
                              <a:spcPct val="0"/>
                            </a:spcAft>
                            <a:buChar char="»"/>
                            <a:defRPr sz="2000">
                              <a:solidFill>
                                <a:schemeClr val="tx1"/>
                              </a:solidFill>
                              <a:latin typeface="Times New Roman" pitchFamily="18" charset="0"/>
                              <a:cs typeface="+mn-cs"/>
                            </a:defRPr>
                          </a:lvl6pPr>
                          <a:lvl7pPr marL="2971800" indent="-228600" algn="l" rtl="0" fontAlgn="base">
                            <a:spcBef>
                              <a:spcPct val="20000"/>
                            </a:spcBef>
                            <a:spcAft>
                              <a:spcPct val="0"/>
                            </a:spcAft>
                            <a:buChar char="»"/>
                            <a:defRPr sz="2000">
                              <a:solidFill>
                                <a:schemeClr val="tx1"/>
                              </a:solidFill>
                              <a:latin typeface="Times New Roman" pitchFamily="18" charset="0"/>
                              <a:cs typeface="+mn-cs"/>
                            </a:defRPr>
                          </a:lvl7pPr>
                          <a:lvl8pPr marL="3429000" indent="-228600" algn="l" rtl="0" fontAlgn="base">
                            <a:spcBef>
                              <a:spcPct val="20000"/>
                            </a:spcBef>
                            <a:spcAft>
                              <a:spcPct val="0"/>
                            </a:spcAft>
                            <a:buChar char="»"/>
                            <a:defRPr sz="2000">
                              <a:solidFill>
                                <a:schemeClr val="tx1"/>
                              </a:solidFill>
                              <a:latin typeface="Times New Roman" pitchFamily="18" charset="0"/>
                              <a:cs typeface="+mn-cs"/>
                            </a:defRPr>
                          </a:lvl8pPr>
                          <a:lvl9pPr marL="3886200" indent="-228600" algn="l" rtl="0" fontAlgn="base">
                            <a:spcBef>
                              <a:spcPct val="20000"/>
                            </a:spcBef>
                            <a:spcAft>
                              <a:spcPct val="0"/>
                            </a:spcAft>
                            <a:buChar char="»"/>
                            <a:defRPr sz="2000">
                              <a:solidFill>
                                <a:schemeClr val="tx1"/>
                              </a:solidFill>
                              <a:latin typeface="Times New Roman" pitchFamily="18" charset="0"/>
                              <a:cs typeface="+mn-cs"/>
                            </a:defRPr>
                          </a:lvl9pPr>
                        </a:lstStyle>
                        <a:p>
                          <a:pPr>
                            <a:lnSpc>
                              <a:spcPct val="100000"/>
                            </a:lnSpc>
                            <a:buFont typeface="Wingdings" pitchFamily="2" charset="2"/>
                            <a:buNone/>
                          </a:pPr>
                          <a:r>
                            <a:rPr lang="en-US" sz="2400" dirty="0" err="1" smtClean="0">
                              <a:solidFill>
                                <a:srgbClr val="FF3300"/>
                              </a:solidFill>
                              <a:ea typeface="ＭＳ Ｐゴシック" pitchFamily="34" charset="-128"/>
                            </a:rPr>
                            <a:t>int</a:t>
                          </a:r>
                          <a:r>
                            <a:rPr lang="en-US" sz="2400" dirty="0" smtClean="0">
                              <a:solidFill>
                                <a:srgbClr val="FF3300"/>
                              </a:solidFill>
                              <a:ea typeface="ＭＳ Ｐゴシック" pitchFamily="34" charset="-128"/>
                            </a:rPr>
                            <a:t> </a:t>
                          </a:r>
                          <a:r>
                            <a:rPr lang="en-US" sz="2400" b="1" i="1" dirty="0" smtClean="0">
                              <a:solidFill>
                                <a:srgbClr val="FF0000"/>
                              </a:solidFill>
                              <a:ea typeface="ＭＳ Ｐゴシック" pitchFamily="34" charset="-128"/>
                              <a:cs typeface="Courier New" pitchFamily="49" charset="0"/>
                            </a:rPr>
                            <a:t>close</a:t>
                          </a:r>
                          <a:r>
                            <a:rPr lang="en-US" sz="2400" dirty="0" smtClean="0">
                              <a:solidFill>
                                <a:srgbClr val="FF3300"/>
                              </a:solidFill>
                              <a:ea typeface="ＭＳ Ｐゴシック" pitchFamily="34" charset="-128"/>
                            </a:rPr>
                            <a:t> (</a:t>
                          </a:r>
                          <a:r>
                            <a:rPr lang="en-US" sz="2400" dirty="0" err="1" smtClean="0">
                              <a:solidFill>
                                <a:srgbClr val="FF3300"/>
                              </a:solidFill>
                              <a:ea typeface="ＭＳ Ｐゴシック" pitchFamily="34" charset="-128"/>
                            </a:rPr>
                            <a:t>int</a:t>
                          </a:r>
                          <a:r>
                            <a:rPr lang="en-US" sz="2400" dirty="0" smtClean="0">
                              <a:solidFill>
                                <a:srgbClr val="FF3300"/>
                              </a:solidFill>
                              <a:ea typeface="ＭＳ Ｐゴシック" pitchFamily="34" charset="-128"/>
                            </a:rPr>
                            <a:t> </a:t>
                          </a:r>
                          <a:r>
                            <a:rPr lang="en-US" sz="2400" b="1" i="1" dirty="0" err="1" smtClean="0">
                              <a:solidFill>
                                <a:srgbClr val="FF0000"/>
                              </a:solidFill>
                              <a:ea typeface="ＭＳ Ｐゴシック" pitchFamily="34" charset="-128"/>
                              <a:cs typeface="Courier New" pitchFamily="49" charset="0"/>
                            </a:rPr>
                            <a:t>sockfd</a:t>
                          </a:r>
                          <a:r>
                            <a:rPr lang="en-US" sz="2400" dirty="0" smtClean="0">
                              <a:solidFill>
                                <a:srgbClr val="FF3300"/>
                              </a:solidFill>
                              <a:ea typeface="ＭＳ Ｐゴシック" pitchFamily="34" charset="-128"/>
                            </a:rPr>
                            <a:t>);</a:t>
                          </a:r>
                        </a:p>
                        <a:p>
                          <a:pPr>
                            <a:lnSpc>
                              <a:spcPct val="100000"/>
                            </a:lnSpc>
                            <a:buFont typeface="Wingdings" pitchFamily="2" charset="2"/>
                            <a:buNone/>
                          </a:pPr>
                          <a:r>
                            <a:rPr lang="en-US" sz="2400" dirty="0" smtClean="0">
                              <a:ea typeface="ＭＳ Ｐゴシック" pitchFamily="34" charset="-128"/>
                            </a:rPr>
                            <a:t>	</a:t>
                          </a:r>
                          <a:r>
                            <a:rPr lang="en-US" altLang="ko-KR" sz="2300" dirty="0" smtClean="0">
                              <a:ea typeface="굴림" pitchFamily="34" charset="-127"/>
                            </a:rPr>
                            <a:t>Socket marked as closed, no more read/write calls</a:t>
                          </a:r>
                          <a:br>
                            <a:rPr lang="en-US" altLang="ko-KR" sz="2300" dirty="0" smtClean="0">
                              <a:ea typeface="굴림" pitchFamily="34" charset="-127"/>
                            </a:rPr>
                          </a:br>
                          <a:r>
                            <a:rPr lang="en-US" sz="2300" dirty="0" smtClean="0">
                              <a:ea typeface="ＭＳ Ｐゴシック" pitchFamily="34" charset="-128"/>
                            </a:rPr>
                            <a:t>Returns 0 on success; -1 on failure &amp; sets </a:t>
                          </a:r>
                          <a:r>
                            <a:rPr lang="en-US" sz="2300" dirty="0" err="1" smtClean="0">
                              <a:ea typeface="ＭＳ Ｐゴシック" pitchFamily="34" charset="-128"/>
                            </a:rPr>
                            <a:t>errno</a:t>
                          </a:r>
                          <a:endParaRPr lang="en-US" sz="2300" dirty="0" smtClean="0">
                            <a:ea typeface="ＭＳ Ｐゴシック" pitchFamily="34" charset="-128"/>
                          </a:endParaRPr>
                        </a:p>
                        <a:p>
                          <a:pPr>
                            <a:lnSpc>
                              <a:spcPct val="100000"/>
                            </a:lnSpc>
                            <a:buFont typeface="Wingdings" pitchFamily="2" charset="2"/>
                            <a:buNone/>
                          </a:pPr>
                          <a:endParaRPr lang="en-US" sz="2400" dirty="0" smtClean="0">
                            <a:ea typeface="ＭＳ Ｐゴシック" pitchFamily="34" charset="-128"/>
                          </a:endParaRPr>
                        </a:p>
                        <a:p>
                          <a:pPr>
                            <a:lnSpc>
                              <a:spcPct val="100000"/>
                            </a:lnSpc>
                            <a:buFont typeface="Wingdings" pitchFamily="2" charset="2"/>
                            <a:buNone/>
                          </a:pPr>
                          <a:r>
                            <a:rPr lang="en-US" sz="2400" dirty="0" smtClean="0">
                              <a:solidFill>
                                <a:srgbClr val="0000FF"/>
                              </a:solidFill>
                              <a:ea typeface="ＭＳ Ｐゴシック" pitchFamily="34" charset="-128"/>
                            </a:rPr>
                            <a:t>	</a:t>
                          </a:r>
                          <a:r>
                            <a:rPr lang="en-US" sz="2400" dirty="0" err="1" smtClean="0">
                              <a:solidFill>
                                <a:srgbClr val="0000FF"/>
                              </a:solidFill>
                              <a:ea typeface="ＭＳ Ｐゴシック" pitchFamily="34" charset="-128"/>
                            </a:rPr>
                            <a:t>sockfd</a:t>
                          </a:r>
                          <a:r>
                            <a:rPr lang="en-US" sz="2400" dirty="0" smtClean="0">
                              <a:solidFill>
                                <a:srgbClr val="0000FF"/>
                              </a:solidFill>
                              <a:ea typeface="ＭＳ Ｐゴシック" pitchFamily="34" charset="-128"/>
                            </a:rPr>
                            <a:t> </a:t>
                          </a:r>
                          <a:r>
                            <a:rPr lang="en-US" sz="2400" dirty="0" smtClean="0">
                              <a:ea typeface="ＭＳ Ｐゴシック" pitchFamily="34" charset="-128"/>
                            </a:rPr>
                            <a:t>: socket descriptor</a:t>
                          </a:r>
                        </a:p>
                        <a:p>
                          <a:pPr>
                            <a:lnSpc>
                              <a:spcPct val="100000"/>
                            </a:lnSpc>
                          </a:pPr>
                          <a:endParaRPr lang="en-US" sz="2400" dirty="0" smtClean="0">
                            <a:ea typeface="ＭＳ Ｐゴシック" pitchFamily="34" charset="-128"/>
                          </a:endParaRPr>
                        </a:p>
                      </a:txBody>
                      <a:useSpRect/>
                    </a:txSp>
                  </a:sp>
                </lc:lockedCanvas>
              </a:graphicData>
            </a:graphic>
          </wp:inline>
        </w:drawing>
      </w:r>
    </w:p>
    <w:p w:rsidR="003260F3" w:rsidRPr="00DD002D" w:rsidRDefault="003260F3" w:rsidP="003260F3">
      <w:pPr>
        <w:spacing w:after="0"/>
        <w:jc w:val="both"/>
        <w:rPr>
          <w:rFonts w:ascii="Times New Roman" w:hAnsi="Times New Roman" w:cs="Times New Roman"/>
          <w:b/>
          <w:sz w:val="27"/>
          <w:szCs w:val="27"/>
        </w:rPr>
      </w:pPr>
    </w:p>
    <w:p w:rsidR="003260F3" w:rsidRDefault="003260F3" w:rsidP="003260F3">
      <w:pPr>
        <w:pStyle w:val="Heading1"/>
        <w:spacing w:before="0"/>
        <w:jc w:val="center"/>
        <w:rPr>
          <w:rFonts w:ascii="Times New Roman" w:hAnsi="Times New Roman" w:cs="Times New Roman"/>
          <w:u w:val="single"/>
        </w:rPr>
      </w:pPr>
      <w:r w:rsidRPr="00F05AA4">
        <w:rPr>
          <w:rFonts w:ascii="Times New Roman" w:hAnsi="Times New Roman" w:cs="Times New Roman"/>
          <w:u w:val="single"/>
        </w:rPr>
        <w:t>Lab Tasks</w:t>
      </w:r>
    </w:p>
    <w:p w:rsidR="003260F3" w:rsidRPr="00F05AA4" w:rsidRDefault="003260F3" w:rsidP="003260F3">
      <w:pPr>
        <w:spacing w:after="0"/>
      </w:pPr>
    </w:p>
    <w:p w:rsidR="003260F3" w:rsidRDefault="003260F3" w:rsidP="003260F3">
      <w:pPr>
        <w:pStyle w:val="ListParagraph"/>
        <w:numPr>
          <w:ilvl w:val="0"/>
          <w:numId w:val="18"/>
        </w:numPr>
        <w:tabs>
          <w:tab w:val="left" w:pos="720"/>
        </w:tabs>
        <w:suppressAutoHyphens/>
        <w:spacing w:after="0"/>
        <w:jc w:val="both"/>
        <w:rPr>
          <w:rFonts w:ascii="Times New Roman" w:eastAsia="Times New Roman" w:hAnsi="Times New Roman" w:cs="Times New Roman"/>
          <w:b/>
          <w:color w:val="00000A"/>
          <w:sz w:val="24"/>
          <w:szCs w:val="24"/>
        </w:rPr>
      </w:pPr>
      <w:r w:rsidRPr="00EE2668">
        <w:rPr>
          <w:rFonts w:ascii="Times New Roman" w:eastAsia="Times New Roman" w:hAnsi="Times New Roman" w:cs="Times New Roman"/>
          <w:b/>
          <w:color w:val="00000A"/>
          <w:sz w:val="24"/>
          <w:szCs w:val="24"/>
        </w:rPr>
        <w:t>You are given two c files named client and server. You</w:t>
      </w:r>
      <w:r w:rsidR="00DD78D0">
        <w:rPr>
          <w:rFonts w:ascii="Times New Roman" w:eastAsia="Times New Roman" w:hAnsi="Times New Roman" w:cs="Times New Roman"/>
          <w:b/>
          <w:color w:val="00000A"/>
          <w:sz w:val="24"/>
          <w:szCs w:val="24"/>
        </w:rPr>
        <w:t>r</w:t>
      </w:r>
      <w:r w:rsidRPr="00EE2668">
        <w:rPr>
          <w:rFonts w:ascii="Times New Roman" w:eastAsia="Times New Roman" w:hAnsi="Times New Roman" w:cs="Times New Roman"/>
          <w:b/>
          <w:color w:val="00000A"/>
          <w:sz w:val="24"/>
          <w:szCs w:val="24"/>
        </w:rPr>
        <w:t xml:space="preserve"> task is to run both files and understand the scenario.</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A60433">
        <w:rPr>
          <w:rFonts w:ascii="Times New Roman" w:eastAsia="Times New Roman" w:hAnsi="Times New Roman" w:cs="Times New Roman"/>
          <w:b/>
          <w:color w:val="00000A"/>
          <w:sz w:val="24"/>
          <w:szCs w:val="24"/>
        </w:rPr>
        <w:t>[15</w:t>
      </w:r>
      <w:r w:rsidRPr="00EE2668">
        <w:rPr>
          <w:rFonts w:ascii="Times New Roman" w:eastAsia="Times New Roman" w:hAnsi="Times New Roman" w:cs="Times New Roman"/>
          <w:b/>
          <w:color w:val="00000A"/>
          <w:sz w:val="24"/>
          <w:szCs w:val="24"/>
        </w:rPr>
        <w:t xml:space="preserve"> marks]</w:t>
      </w:r>
    </w:p>
    <w:p w:rsidR="00DD78D0" w:rsidRDefault="00DD78D0" w:rsidP="00DD78D0">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DD78D0" w:rsidRDefault="00DD78D0" w:rsidP="00DD78D0">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3260F3" w:rsidRDefault="003260F3" w:rsidP="003260F3">
      <w:pPr>
        <w:pStyle w:val="ListParagraph"/>
        <w:numPr>
          <w:ilvl w:val="0"/>
          <w:numId w:val="18"/>
        </w:numPr>
        <w:tabs>
          <w:tab w:val="left" w:pos="720"/>
        </w:tabs>
        <w:suppressAutoHyphens/>
        <w:spacing w:after="0"/>
        <w:jc w:val="both"/>
        <w:rPr>
          <w:rFonts w:ascii="Times New Roman" w:eastAsia="Times New Roman" w:hAnsi="Times New Roman" w:cs="Times New Roman"/>
          <w:b/>
          <w:color w:val="00000A"/>
          <w:sz w:val="24"/>
          <w:szCs w:val="24"/>
        </w:rPr>
      </w:pPr>
      <w:r w:rsidRPr="00EE2668">
        <w:rPr>
          <w:rFonts w:ascii="Times New Roman" w:eastAsia="Times New Roman" w:hAnsi="Times New Roman" w:cs="Times New Roman"/>
          <w:b/>
          <w:color w:val="00000A"/>
          <w:sz w:val="24"/>
          <w:szCs w:val="24"/>
        </w:rPr>
        <w:t>Write client server program in which client send</w:t>
      </w:r>
      <w:r w:rsidR="00DD78D0">
        <w:rPr>
          <w:rFonts w:ascii="Times New Roman" w:eastAsia="Times New Roman" w:hAnsi="Times New Roman" w:cs="Times New Roman"/>
          <w:b/>
          <w:color w:val="00000A"/>
          <w:sz w:val="24"/>
          <w:szCs w:val="24"/>
        </w:rPr>
        <w:t>s his</w:t>
      </w:r>
      <w:r w:rsidRPr="00EE2668">
        <w:rPr>
          <w:rFonts w:ascii="Times New Roman" w:eastAsia="Times New Roman" w:hAnsi="Times New Roman" w:cs="Times New Roman"/>
          <w:b/>
          <w:color w:val="00000A"/>
          <w:sz w:val="24"/>
          <w:szCs w:val="24"/>
        </w:rPr>
        <w:t xml:space="preserve"> </w:t>
      </w:r>
      <w:r w:rsidR="00DD78D0">
        <w:rPr>
          <w:rFonts w:ascii="Times New Roman" w:eastAsia="Times New Roman" w:hAnsi="Times New Roman" w:cs="Times New Roman"/>
          <w:b/>
          <w:color w:val="00000A"/>
          <w:sz w:val="24"/>
          <w:szCs w:val="24"/>
        </w:rPr>
        <w:t>roll number and server responds with his</w:t>
      </w:r>
      <w:r w:rsidRPr="00EE2668">
        <w:rPr>
          <w:rFonts w:ascii="Times New Roman" w:eastAsia="Times New Roman" w:hAnsi="Times New Roman" w:cs="Times New Roman"/>
          <w:b/>
          <w:color w:val="00000A"/>
          <w:sz w:val="24"/>
          <w:szCs w:val="24"/>
        </w:rPr>
        <w:t xml:space="preserve"> name.</w:t>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Pr="00EE2668">
        <w:rPr>
          <w:rFonts w:ascii="Times New Roman" w:eastAsia="Times New Roman" w:hAnsi="Times New Roman" w:cs="Times New Roman"/>
          <w:b/>
          <w:color w:val="00000A"/>
          <w:sz w:val="24"/>
          <w:szCs w:val="24"/>
        </w:rPr>
        <w:t>[</w:t>
      </w:r>
      <w:r w:rsidR="00A60433">
        <w:rPr>
          <w:rFonts w:ascii="Times New Roman" w:eastAsia="Times New Roman" w:hAnsi="Times New Roman" w:cs="Times New Roman"/>
          <w:b/>
          <w:color w:val="00000A"/>
          <w:sz w:val="24"/>
          <w:szCs w:val="24"/>
        </w:rPr>
        <w:t>1</w:t>
      </w:r>
      <w:r w:rsidRPr="00EE2668">
        <w:rPr>
          <w:rFonts w:ascii="Times New Roman" w:eastAsia="Times New Roman" w:hAnsi="Times New Roman" w:cs="Times New Roman"/>
          <w:b/>
          <w:color w:val="00000A"/>
          <w:sz w:val="24"/>
          <w:szCs w:val="24"/>
        </w:rPr>
        <w:t>5 marks]</w:t>
      </w:r>
    </w:p>
    <w:p w:rsidR="003260F3" w:rsidRDefault="003260F3" w:rsidP="003260F3">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DD78D0" w:rsidRPr="00EE2668" w:rsidRDefault="00DD78D0" w:rsidP="003260F3">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3260F3" w:rsidRPr="00F05AA4" w:rsidRDefault="003260F3" w:rsidP="003260F3">
      <w:pPr>
        <w:pStyle w:val="ListParagraph"/>
        <w:numPr>
          <w:ilvl w:val="0"/>
          <w:numId w:val="18"/>
        </w:numPr>
        <w:tabs>
          <w:tab w:val="left" w:pos="720"/>
        </w:tabs>
        <w:suppressAutoHyphens/>
        <w:spacing w:after="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 T</w:t>
      </w:r>
      <w:r w:rsidRPr="00F05AA4">
        <w:rPr>
          <w:rFonts w:ascii="Times New Roman" w:eastAsia="Times New Roman" w:hAnsi="Times New Roman" w:cs="Times New Roman"/>
          <w:b/>
          <w:color w:val="00000A"/>
          <w:sz w:val="24"/>
          <w:szCs w:val="24"/>
        </w:rPr>
        <w:t>ask 1</w:t>
      </w:r>
      <w:r>
        <w:rPr>
          <w:rFonts w:ascii="Times New Roman" w:eastAsia="Times New Roman" w:hAnsi="Times New Roman" w:cs="Times New Roman"/>
          <w:b/>
          <w:color w:val="00000A"/>
          <w:sz w:val="24"/>
          <w:szCs w:val="24"/>
        </w:rPr>
        <w:t>,</w:t>
      </w:r>
      <w:r w:rsidRPr="00F05AA4">
        <w:rPr>
          <w:rFonts w:ascii="Times New Roman" w:eastAsia="Times New Roman" w:hAnsi="Times New Roman" w:cs="Times New Roman"/>
          <w:b/>
          <w:color w:val="00000A"/>
          <w:sz w:val="24"/>
          <w:szCs w:val="24"/>
        </w:rPr>
        <w:t xml:space="preserve"> client and server communicate for short period and then server closes its socket. </w:t>
      </w:r>
      <w:r w:rsidR="00DD78D0">
        <w:rPr>
          <w:rFonts w:ascii="Times New Roman" w:eastAsia="Times New Roman" w:hAnsi="Times New Roman" w:cs="Times New Roman"/>
          <w:b/>
          <w:color w:val="00000A"/>
          <w:sz w:val="24"/>
          <w:szCs w:val="24"/>
        </w:rPr>
        <w:t>Modify</w:t>
      </w:r>
      <w:r w:rsidRPr="00F05AA4">
        <w:rPr>
          <w:rFonts w:ascii="Times New Roman" w:eastAsia="Times New Roman" w:hAnsi="Times New Roman" w:cs="Times New Roman"/>
          <w:b/>
          <w:color w:val="00000A"/>
          <w:sz w:val="24"/>
          <w:szCs w:val="24"/>
        </w:rPr>
        <w:t xml:space="preserve"> </w:t>
      </w:r>
      <w:r w:rsidR="00DD78D0">
        <w:rPr>
          <w:rFonts w:ascii="Times New Roman" w:eastAsia="Times New Roman" w:hAnsi="Times New Roman" w:cs="Times New Roman"/>
          <w:b/>
          <w:color w:val="00000A"/>
          <w:sz w:val="24"/>
          <w:szCs w:val="24"/>
        </w:rPr>
        <w:t xml:space="preserve">the </w:t>
      </w:r>
      <w:r w:rsidRPr="00F05AA4">
        <w:rPr>
          <w:rFonts w:ascii="Times New Roman" w:eastAsia="Times New Roman" w:hAnsi="Times New Roman" w:cs="Times New Roman"/>
          <w:b/>
          <w:color w:val="00000A"/>
          <w:sz w:val="24"/>
          <w:szCs w:val="24"/>
        </w:rPr>
        <w:t xml:space="preserve">above </w:t>
      </w:r>
      <w:r w:rsidR="00DD78D0">
        <w:rPr>
          <w:rFonts w:ascii="Times New Roman" w:eastAsia="Times New Roman" w:hAnsi="Times New Roman" w:cs="Times New Roman"/>
          <w:b/>
          <w:color w:val="00000A"/>
          <w:sz w:val="24"/>
          <w:szCs w:val="24"/>
        </w:rPr>
        <w:t>behavior</w:t>
      </w:r>
      <w:r w:rsidRPr="00F05AA4">
        <w:rPr>
          <w:rFonts w:ascii="Times New Roman" w:eastAsia="Times New Roman" w:hAnsi="Times New Roman" w:cs="Times New Roman"/>
          <w:b/>
          <w:color w:val="00000A"/>
          <w:sz w:val="24"/>
          <w:szCs w:val="24"/>
        </w:rPr>
        <w:t xml:space="preserve"> so </w:t>
      </w:r>
      <w:r w:rsidR="00DD78D0">
        <w:rPr>
          <w:rFonts w:ascii="Times New Roman" w:eastAsia="Times New Roman" w:hAnsi="Times New Roman" w:cs="Times New Roman"/>
          <w:b/>
          <w:color w:val="00000A"/>
          <w:sz w:val="24"/>
          <w:szCs w:val="24"/>
        </w:rPr>
        <w:t xml:space="preserve">that the </w:t>
      </w:r>
      <w:r w:rsidRPr="00F05AA4">
        <w:rPr>
          <w:rFonts w:ascii="Times New Roman" w:eastAsia="Times New Roman" w:hAnsi="Times New Roman" w:cs="Times New Roman"/>
          <w:b/>
          <w:color w:val="00000A"/>
          <w:sz w:val="24"/>
          <w:szCs w:val="24"/>
        </w:rPr>
        <w:t>server remain</w:t>
      </w:r>
      <w:r w:rsidR="00DD78D0">
        <w:rPr>
          <w:rFonts w:ascii="Times New Roman" w:eastAsia="Times New Roman" w:hAnsi="Times New Roman" w:cs="Times New Roman"/>
          <w:b/>
          <w:color w:val="00000A"/>
          <w:sz w:val="24"/>
          <w:szCs w:val="24"/>
        </w:rPr>
        <w:t>s</w:t>
      </w:r>
      <w:r w:rsidRPr="00F05AA4">
        <w:rPr>
          <w:rFonts w:ascii="Times New Roman" w:eastAsia="Times New Roman" w:hAnsi="Times New Roman" w:cs="Times New Roman"/>
          <w:b/>
          <w:color w:val="00000A"/>
          <w:sz w:val="24"/>
          <w:szCs w:val="24"/>
        </w:rPr>
        <w:t xml:space="preserve"> a</w:t>
      </w:r>
      <w:r>
        <w:rPr>
          <w:rFonts w:ascii="Times New Roman" w:eastAsia="Times New Roman" w:hAnsi="Times New Roman" w:cs="Times New Roman"/>
          <w:b/>
          <w:color w:val="00000A"/>
          <w:sz w:val="24"/>
          <w:szCs w:val="24"/>
        </w:rPr>
        <w:t xml:space="preserve">ctive until forced </w:t>
      </w:r>
      <w:r w:rsidR="00DD78D0">
        <w:rPr>
          <w:rFonts w:ascii="Times New Roman" w:eastAsia="Times New Roman" w:hAnsi="Times New Roman" w:cs="Times New Roman"/>
          <w:b/>
          <w:color w:val="00000A"/>
          <w:sz w:val="24"/>
          <w:szCs w:val="24"/>
        </w:rPr>
        <w:t xml:space="preserve">to </w:t>
      </w:r>
      <w:r>
        <w:rPr>
          <w:rFonts w:ascii="Times New Roman" w:eastAsia="Times New Roman" w:hAnsi="Times New Roman" w:cs="Times New Roman"/>
          <w:b/>
          <w:color w:val="00000A"/>
          <w:sz w:val="24"/>
          <w:szCs w:val="24"/>
        </w:rPr>
        <w:t>terminat</w:t>
      </w:r>
      <w:r w:rsidR="00DD78D0">
        <w:rPr>
          <w:rFonts w:ascii="Times New Roman" w:eastAsia="Times New Roman" w:hAnsi="Times New Roman" w:cs="Times New Roman"/>
          <w:b/>
          <w:color w:val="00000A"/>
          <w:sz w:val="24"/>
          <w:szCs w:val="24"/>
        </w:rPr>
        <w:t>e</w:t>
      </w:r>
      <w:r>
        <w:rPr>
          <w:rFonts w:ascii="Times New Roman" w:eastAsia="Times New Roman" w:hAnsi="Times New Roman" w:cs="Times New Roman"/>
          <w:b/>
          <w:color w:val="00000A"/>
          <w:sz w:val="24"/>
          <w:szCs w:val="24"/>
        </w:rPr>
        <w:t xml:space="preserve">.    </w:t>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A60433">
        <w:rPr>
          <w:rFonts w:ascii="Times New Roman" w:eastAsia="Times New Roman" w:hAnsi="Times New Roman" w:cs="Times New Roman"/>
          <w:b/>
          <w:color w:val="00000A"/>
          <w:sz w:val="24"/>
          <w:szCs w:val="24"/>
        </w:rPr>
        <w:t>[20</w:t>
      </w:r>
      <w:bookmarkStart w:id="1" w:name="_GoBack"/>
      <w:bookmarkEnd w:id="1"/>
      <w:r>
        <w:rPr>
          <w:rFonts w:ascii="Times New Roman" w:eastAsia="Times New Roman" w:hAnsi="Times New Roman" w:cs="Times New Roman"/>
          <w:b/>
          <w:color w:val="00000A"/>
          <w:sz w:val="24"/>
          <w:szCs w:val="24"/>
        </w:rPr>
        <w:t xml:space="preserve"> marks]</w:t>
      </w:r>
    </w:p>
    <w:p w:rsidR="00DD78D0" w:rsidRDefault="00DD78D0" w:rsidP="00DD78D0">
      <w:pPr>
        <w:suppressAutoHyphens/>
        <w:spacing w:after="0"/>
        <w:ind w:left="360"/>
        <w:contextualSpacing/>
        <w:jc w:val="both"/>
        <w:rPr>
          <w:rFonts w:ascii="Times New Roman" w:eastAsia="Times New Roman" w:hAnsi="Times New Roman" w:cs="Times New Roman"/>
          <w:b/>
          <w:color w:val="00000A"/>
          <w:sz w:val="24"/>
          <w:szCs w:val="24"/>
        </w:rPr>
      </w:pPr>
    </w:p>
    <w:p w:rsidR="003260F3" w:rsidRPr="00F05AA4" w:rsidRDefault="003260F3" w:rsidP="00DD78D0">
      <w:pPr>
        <w:suppressAutoHyphens/>
        <w:spacing w:after="0"/>
        <w:ind w:left="360"/>
        <w:contextualSpacing/>
        <w:jc w:val="both"/>
        <w:rPr>
          <w:rFonts w:ascii="Times New Roman" w:eastAsia="Times New Roman" w:hAnsi="Times New Roman" w:cs="Times New Roman"/>
          <w:b/>
          <w:color w:val="00000A"/>
          <w:sz w:val="24"/>
          <w:szCs w:val="24"/>
        </w:rPr>
      </w:pPr>
      <w:r w:rsidRPr="00F05AA4">
        <w:rPr>
          <w:rFonts w:ascii="Times New Roman" w:eastAsia="Times New Roman" w:hAnsi="Times New Roman" w:cs="Times New Roman"/>
          <w:b/>
          <w:color w:val="00000A"/>
          <w:sz w:val="24"/>
          <w:szCs w:val="24"/>
        </w:rPr>
        <w:t xml:space="preserve">Note: Client will communicate for </w:t>
      </w:r>
      <w:r w:rsidR="00DD78D0">
        <w:rPr>
          <w:rFonts w:ascii="Times New Roman" w:eastAsia="Times New Roman" w:hAnsi="Times New Roman" w:cs="Times New Roman"/>
          <w:b/>
          <w:color w:val="00000A"/>
          <w:sz w:val="24"/>
          <w:szCs w:val="24"/>
        </w:rPr>
        <w:t xml:space="preserve">a </w:t>
      </w:r>
      <w:r w:rsidRPr="00F05AA4">
        <w:rPr>
          <w:rFonts w:ascii="Times New Roman" w:eastAsia="Times New Roman" w:hAnsi="Times New Roman" w:cs="Times New Roman"/>
          <w:b/>
          <w:color w:val="00000A"/>
          <w:sz w:val="24"/>
          <w:szCs w:val="24"/>
        </w:rPr>
        <w:t xml:space="preserve">short period and then close its socket as in </w:t>
      </w:r>
      <w:r>
        <w:rPr>
          <w:rFonts w:ascii="Times New Roman" w:eastAsia="Times New Roman" w:hAnsi="Times New Roman" w:cs="Times New Roman"/>
          <w:b/>
          <w:color w:val="00000A"/>
          <w:sz w:val="24"/>
          <w:szCs w:val="24"/>
        </w:rPr>
        <w:t>T</w:t>
      </w:r>
      <w:r w:rsidRPr="00F05AA4">
        <w:rPr>
          <w:rFonts w:ascii="Times New Roman" w:eastAsia="Times New Roman" w:hAnsi="Times New Roman" w:cs="Times New Roman"/>
          <w:b/>
          <w:color w:val="00000A"/>
          <w:sz w:val="24"/>
          <w:szCs w:val="24"/>
        </w:rPr>
        <w:t>ask 1.</w:t>
      </w:r>
    </w:p>
    <w:p w:rsidR="003260F3" w:rsidRPr="00DD002D" w:rsidRDefault="003260F3" w:rsidP="003260F3">
      <w:pPr>
        <w:shd w:val="clear" w:color="auto" w:fill="FFFFFF" w:themeFill="background1"/>
        <w:spacing w:after="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rPr>
      </w:pPr>
      <w:r w:rsidRPr="00DD002D">
        <w:rPr>
          <w:rFonts w:ascii="Times New Roman" w:hAnsi="Times New Roman" w:cs="Times New Roman"/>
          <w:b/>
        </w:rPr>
        <w:object w:dxaOrig="1748" w:dyaOrig="1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57pt" o:ole="">
            <v:imagedata r:id="rId13" o:title=""/>
          </v:shape>
          <o:OLEObject Type="Embed" ProgID="Package" ShapeID="_x0000_i1025" DrawAspect="Icon" ObjectID="_1633128431" r:id="rId14"/>
        </w:object>
      </w:r>
      <w:r w:rsidRPr="00DD002D">
        <w:rPr>
          <w:rFonts w:ascii="Times New Roman" w:hAnsi="Times New Roman" w:cs="Times New Roman"/>
          <w:b/>
        </w:rPr>
        <w:object w:dxaOrig="1541" w:dyaOrig="1000">
          <v:shape id="_x0000_i1026" type="#_x0000_t75" style="width:78pt;height:50.25pt" o:ole="">
            <v:imagedata r:id="rId15" o:title=""/>
          </v:shape>
          <o:OLEObject Type="Embed" ProgID="Package" ShapeID="_x0000_i1026" DrawAspect="Icon" ObjectID="_1633128432" r:id="rId16"/>
        </w:object>
      </w:r>
    </w:p>
    <w:p w:rsidR="009B78F4" w:rsidRPr="00906719" w:rsidRDefault="009B78F4" w:rsidP="00906719">
      <w:pPr>
        <w:rPr>
          <w:color w:val="FF0000"/>
        </w:rPr>
      </w:pPr>
    </w:p>
    <w:sectPr w:rsidR="009B78F4" w:rsidRPr="00906719" w:rsidSect="00EA3143">
      <w:headerReference w:type="first" r:id="rId17"/>
      <w:pgSz w:w="12240" w:h="15840"/>
      <w:pgMar w:top="900" w:right="1440" w:bottom="450" w:left="1440" w:header="10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D4E" w:rsidRDefault="00B86D4E" w:rsidP="00AF5E97">
      <w:pPr>
        <w:spacing w:after="0" w:line="240" w:lineRule="auto"/>
      </w:pPr>
      <w:r>
        <w:separator/>
      </w:r>
    </w:p>
  </w:endnote>
  <w:endnote w:type="continuationSeparator" w:id="0">
    <w:p w:rsidR="00B86D4E" w:rsidRDefault="00B86D4E" w:rsidP="00AF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altName w:val="Arabic Typesetting"/>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HelvLight">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D4E" w:rsidRDefault="00B86D4E" w:rsidP="00AF5E97">
      <w:pPr>
        <w:spacing w:after="0" w:line="240" w:lineRule="auto"/>
      </w:pPr>
      <w:r>
        <w:separator/>
      </w:r>
    </w:p>
  </w:footnote>
  <w:footnote w:type="continuationSeparator" w:id="0">
    <w:p w:rsidR="00B86D4E" w:rsidRDefault="00B86D4E" w:rsidP="00AF5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8365"/>
      <w:gridCol w:w="1710"/>
    </w:tblGrid>
    <w:tr w:rsidR="003E7A5D" w:rsidTr="000B6023">
      <w:tc>
        <w:tcPr>
          <w:tcW w:w="1715" w:type="dxa"/>
        </w:tcPr>
        <w:p w:rsidR="003E7A5D" w:rsidRDefault="003E7A5D" w:rsidP="003E7A5D">
          <w:pPr>
            <w:pStyle w:val="Default"/>
            <w:jc w:val="center"/>
            <w:rPr>
              <w:sz w:val="62"/>
              <w:szCs w:val="62"/>
            </w:rPr>
          </w:pPr>
        </w:p>
      </w:tc>
      <w:tc>
        <w:tcPr>
          <w:tcW w:w="8365" w:type="dxa"/>
        </w:tcPr>
        <w:p w:rsidR="003E7A5D" w:rsidRPr="00CB4C53" w:rsidRDefault="005E6F76" w:rsidP="003E7A5D">
          <w:pPr>
            <w:pStyle w:val="Default"/>
            <w:jc w:val="center"/>
            <w:rPr>
              <w:rFonts w:ascii="Arial" w:hAnsi="Arial" w:cs="Arial"/>
              <w:b/>
              <w:i/>
              <w:iCs/>
              <w:sz w:val="72"/>
              <w:szCs w:val="72"/>
            </w:rPr>
          </w:pPr>
          <w:r w:rsidRPr="00CB4C53">
            <w:rPr>
              <w:b/>
              <w:sz w:val="72"/>
              <w:szCs w:val="72"/>
            </w:rPr>
            <w:t>University of Central Punjab</w:t>
          </w:r>
        </w:p>
        <w:p w:rsidR="005E6F76" w:rsidRPr="00CB4C53" w:rsidRDefault="00CB4C53" w:rsidP="004F42EA">
          <w:pPr>
            <w:pStyle w:val="Default"/>
            <w:jc w:val="center"/>
            <w:rPr>
              <w:i/>
              <w:sz w:val="52"/>
              <w:szCs w:val="52"/>
            </w:rPr>
          </w:pPr>
          <w:r w:rsidRPr="00CB4C53">
            <w:rPr>
              <w:i/>
              <w:sz w:val="52"/>
              <w:szCs w:val="52"/>
            </w:rPr>
            <w:t>(Faculty of Information Technology)</w:t>
          </w:r>
        </w:p>
      </w:tc>
      <w:tc>
        <w:tcPr>
          <w:tcW w:w="1710" w:type="dxa"/>
        </w:tcPr>
        <w:p w:rsidR="003E7A5D" w:rsidRDefault="003E7A5D" w:rsidP="003E7A5D">
          <w:pPr>
            <w:pStyle w:val="Default"/>
            <w:jc w:val="center"/>
            <w:rPr>
              <w:sz w:val="62"/>
              <w:szCs w:val="62"/>
            </w:rPr>
          </w:pPr>
        </w:p>
      </w:tc>
    </w:tr>
  </w:tbl>
  <w:p w:rsidR="00225A84" w:rsidRPr="00225A84" w:rsidRDefault="00225A84" w:rsidP="003E7A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537"/>
    <w:multiLevelType w:val="hybridMultilevel"/>
    <w:tmpl w:val="A7389F9A"/>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51DEC"/>
    <w:multiLevelType w:val="hybridMultilevel"/>
    <w:tmpl w:val="B8F8B428"/>
    <w:lvl w:ilvl="0" w:tplc="04090001">
      <w:start w:val="1"/>
      <w:numFmt w:val="bullet"/>
      <w:lvlText w:val=""/>
      <w:lvlJc w:val="left"/>
      <w:pPr>
        <w:ind w:left="360" w:hanging="360"/>
      </w:pPr>
      <w:rPr>
        <w:rFonts w:ascii="Symbol" w:hAnsi="Symbol" w:hint="default"/>
      </w:rPr>
    </w:lvl>
    <w:lvl w:ilvl="1" w:tplc="EF60CC8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700C65"/>
    <w:multiLevelType w:val="multilevel"/>
    <w:tmpl w:val="C88E82AA"/>
    <w:lvl w:ilvl="0">
      <w:start w:val="1"/>
      <w:numFmt w:val="decimal"/>
      <w:lvlText w:val="%1."/>
      <w:lvlJc w:val="left"/>
      <w:pPr>
        <w:tabs>
          <w:tab w:val="num" w:pos="360"/>
        </w:tabs>
        <w:ind w:left="360" w:hanging="360"/>
      </w:pPr>
      <w:rPr>
        <w:b w:val="0"/>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187A43A0"/>
    <w:multiLevelType w:val="multilevel"/>
    <w:tmpl w:val="38BCE5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4932F0"/>
    <w:multiLevelType w:val="multilevel"/>
    <w:tmpl w:val="DA5477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5C52053"/>
    <w:multiLevelType w:val="hybridMultilevel"/>
    <w:tmpl w:val="A7EC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4E489E"/>
    <w:multiLevelType w:val="multilevel"/>
    <w:tmpl w:val="2190ED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4341F7A"/>
    <w:multiLevelType w:val="multilevel"/>
    <w:tmpl w:val="DA14E1C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593639D0"/>
    <w:multiLevelType w:val="hybridMultilevel"/>
    <w:tmpl w:val="1DAC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195116"/>
    <w:multiLevelType w:val="multilevel"/>
    <w:tmpl w:val="4FEED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E5B5F6B"/>
    <w:multiLevelType w:val="multilevel"/>
    <w:tmpl w:val="B2F6298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15:restartNumberingAfterBreak="0">
    <w:nsid w:val="6EE0496E"/>
    <w:multiLevelType w:val="multilevel"/>
    <w:tmpl w:val="702A6D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1B5114"/>
    <w:multiLevelType w:val="hybridMultilevel"/>
    <w:tmpl w:val="507E6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037A47"/>
    <w:multiLevelType w:val="multilevel"/>
    <w:tmpl w:val="7F2A01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B391931"/>
    <w:multiLevelType w:val="hybridMultilevel"/>
    <w:tmpl w:val="1ED66866"/>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7"/>
  </w:num>
  <w:num w:numId="3">
    <w:abstractNumId w:val="6"/>
  </w:num>
  <w:num w:numId="4">
    <w:abstractNumId w:val="11"/>
  </w:num>
  <w:num w:numId="5">
    <w:abstractNumId w:val="5"/>
  </w:num>
  <w:num w:numId="6">
    <w:abstractNumId w:val="3"/>
  </w:num>
  <w:num w:numId="7">
    <w:abstractNumId w:val="16"/>
  </w:num>
  <w:num w:numId="8">
    <w:abstractNumId w:val="4"/>
  </w:num>
  <w:num w:numId="9">
    <w:abstractNumId w:val="2"/>
  </w:num>
  <w:num w:numId="10">
    <w:abstractNumId w:val="7"/>
  </w:num>
  <w:num w:numId="11">
    <w:abstractNumId w:val="14"/>
  </w:num>
  <w:num w:numId="12">
    <w:abstractNumId w:val="9"/>
  </w:num>
  <w:num w:numId="13">
    <w:abstractNumId w:val="13"/>
  </w:num>
  <w:num w:numId="14">
    <w:abstractNumId w:val="12"/>
  </w:num>
  <w:num w:numId="15">
    <w:abstractNumId w:val="8"/>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2"/>
  </w:compat>
  <w:rsids>
    <w:rsidRoot w:val="00006880"/>
    <w:rsid w:val="00006880"/>
    <w:rsid w:val="000104A2"/>
    <w:rsid w:val="00011CBF"/>
    <w:rsid w:val="00012AFE"/>
    <w:rsid w:val="000252C8"/>
    <w:rsid w:val="00053961"/>
    <w:rsid w:val="00057FF8"/>
    <w:rsid w:val="000B1504"/>
    <w:rsid w:val="000B5063"/>
    <w:rsid w:val="000C2A21"/>
    <w:rsid w:val="000D0440"/>
    <w:rsid w:val="000D767C"/>
    <w:rsid w:val="000F0392"/>
    <w:rsid w:val="001055E9"/>
    <w:rsid w:val="00126D39"/>
    <w:rsid w:val="00170331"/>
    <w:rsid w:val="0017398A"/>
    <w:rsid w:val="0018017E"/>
    <w:rsid w:val="001B3A8A"/>
    <w:rsid w:val="001E3B96"/>
    <w:rsid w:val="001F742B"/>
    <w:rsid w:val="0021142F"/>
    <w:rsid w:val="00225A84"/>
    <w:rsid w:val="00230CBA"/>
    <w:rsid w:val="00242ABB"/>
    <w:rsid w:val="00272B72"/>
    <w:rsid w:val="00272EB8"/>
    <w:rsid w:val="00276788"/>
    <w:rsid w:val="002B22AE"/>
    <w:rsid w:val="002D2F4D"/>
    <w:rsid w:val="002F3FDD"/>
    <w:rsid w:val="003260F3"/>
    <w:rsid w:val="003358B1"/>
    <w:rsid w:val="003D7220"/>
    <w:rsid w:val="003E7A5D"/>
    <w:rsid w:val="003F04A6"/>
    <w:rsid w:val="00431323"/>
    <w:rsid w:val="00437AD0"/>
    <w:rsid w:val="00441F73"/>
    <w:rsid w:val="004465CF"/>
    <w:rsid w:val="0045505C"/>
    <w:rsid w:val="00466332"/>
    <w:rsid w:val="00481A6D"/>
    <w:rsid w:val="00496957"/>
    <w:rsid w:val="004B6ECC"/>
    <w:rsid w:val="004F42EA"/>
    <w:rsid w:val="00543CAA"/>
    <w:rsid w:val="005534D7"/>
    <w:rsid w:val="00565D49"/>
    <w:rsid w:val="00586AC0"/>
    <w:rsid w:val="005E3268"/>
    <w:rsid w:val="005E6744"/>
    <w:rsid w:val="005E6F76"/>
    <w:rsid w:val="005F52C6"/>
    <w:rsid w:val="006374B5"/>
    <w:rsid w:val="0066799B"/>
    <w:rsid w:val="0067253C"/>
    <w:rsid w:val="006C3A78"/>
    <w:rsid w:val="006D0983"/>
    <w:rsid w:val="006F08A3"/>
    <w:rsid w:val="00720352"/>
    <w:rsid w:val="00742F24"/>
    <w:rsid w:val="00752E76"/>
    <w:rsid w:val="00792627"/>
    <w:rsid w:val="007A2A31"/>
    <w:rsid w:val="00807234"/>
    <w:rsid w:val="0081064C"/>
    <w:rsid w:val="00811ACA"/>
    <w:rsid w:val="00860116"/>
    <w:rsid w:val="0086634A"/>
    <w:rsid w:val="008B38DE"/>
    <w:rsid w:val="00905C89"/>
    <w:rsid w:val="00906719"/>
    <w:rsid w:val="00950154"/>
    <w:rsid w:val="00986D78"/>
    <w:rsid w:val="009964F0"/>
    <w:rsid w:val="009B1F96"/>
    <w:rsid w:val="009B78F4"/>
    <w:rsid w:val="009F08DD"/>
    <w:rsid w:val="009F6621"/>
    <w:rsid w:val="00A10444"/>
    <w:rsid w:val="00A570CD"/>
    <w:rsid w:val="00A60433"/>
    <w:rsid w:val="00A93B1C"/>
    <w:rsid w:val="00A9512E"/>
    <w:rsid w:val="00AA1C23"/>
    <w:rsid w:val="00AB7339"/>
    <w:rsid w:val="00AF5E97"/>
    <w:rsid w:val="00AF7641"/>
    <w:rsid w:val="00B52959"/>
    <w:rsid w:val="00B747A2"/>
    <w:rsid w:val="00B86D4E"/>
    <w:rsid w:val="00BA2FD9"/>
    <w:rsid w:val="00BA6362"/>
    <w:rsid w:val="00BC1F74"/>
    <w:rsid w:val="00BD4D6D"/>
    <w:rsid w:val="00BE4CEF"/>
    <w:rsid w:val="00C3073F"/>
    <w:rsid w:val="00C757A9"/>
    <w:rsid w:val="00CB4396"/>
    <w:rsid w:val="00CB4C53"/>
    <w:rsid w:val="00D21134"/>
    <w:rsid w:val="00D7069F"/>
    <w:rsid w:val="00D9197D"/>
    <w:rsid w:val="00D9284E"/>
    <w:rsid w:val="00DB0A6D"/>
    <w:rsid w:val="00DB3A07"/>
    <w:rsid w:val="00DC0F81"/>
    <w:rsid w:val="00DD78D0"/>
    <w:rsid w:val="00DF6648"/>
    <w:rsid w:val="00E33C9D"/>
    <w:rsid w:val="00E82EFA"/>
    <w:rsid w:val="00E85C22"/>
    <w:rsid w:val="00EA3143"/>
    <w:rsid w:val="00EE6AFA"/>
    <w:rsid w:val="00EF2C23"/>
    <w:rsid w:val="00EF7BD8"/>
    <w:rsid w:val="00F069D0"/>
    <w:rsid w:val="00F41632"/>
    <w:rsid w:val="00FC1681"/>
    <w:rsid w:val="00FC5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5:docId w15:val="{4F661629-6271-46E7-994F-1B9CD7D1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0F3"/>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customStyle="1" w:styleId="Default">
    <w:name w:val="Default"/>
    <w:rsid w:val="00AF5E97"/>
    <w:pPr>
      <w:autoSpaceDE w:val="0"/>
      <w:autoSpaceDN w:val="0"/>
      <w:adjustRightInd w:val="0"/>
      <w:spacing w:after="0" w:line="240" w:lineRule="auto"/>
    </w:pPr>
    <w:rPr>
      <w:rFonts w:ascii="Old English Text MT" w:hAnsi="Old English Text MT" w:cs="Old English Text MT"/>
      <w:color w:val="000000"/>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97"/>
    <w:rPr>
      <w:rFonts w:asciiTheme="minorHAnsi" w:hAnsiTheme="minorHAnsi"/>
      <w:sz w:val="22"/>
    </w:r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customStyle="1" w:styleId="Heading2Char">
    <w:name w:val="Heading 2 Char"/>
    <w:basedOn w:val="DefaultParagraphFont"/>
    <w:link w:val="Heading2"/>
    <w:uiPriority w:val="9"/>
    <w:rsid w:val="003E7A5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6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362"/>
    <w:rPr>
      <w:rFonts w:ascii="Segoe UI" w:hAnsi="Segoe UI" w:cs="Segoe UI"/>
      <w:sz w:val="18"/>
      <w:szCs w:val="18"/>
    </w:rPr>
  </w:style>
  <w:style w:type="paragraph" w:customStyle="1" w:styleId="noindent">
    <w:name w:val="noindent"/>
    <w:basedOn w:val="Normal"/>
    <w:rsid w:val="00326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0">
    <w:name w:val="cmbx-10"/>
    <w:basedOn w:val="DefaultParagraphFont"/>
    <w:rsid w:val="0032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07012">
      <w:bodyDiv w:val="1"/>
      <w:marLeft w:val="0"/>
      <w:marRight w:val="0"/>
      <w:marTop w:val="0"/>
      <w:marBottom w:val="0"/>
      <w:divBdr>
        <w:top w:val="none" w:sz="0" w:space="0" w:color="auto"/>
        <w:left w:val="none" w:sz="0" w:space="0" w:color="auto"/>
        <w:bottom w:val="none" w:sz="0" w:space="0" w:color="auto"/>
        <w:right w:val="none" w:sz="0" w:space="0" w:color="auto"/>
      </w:divBdr>
    </w:div>
    <w:div w:id="14224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3969</TotalTime>
  <Pages>8</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Shahroz Ahamd</cp:lastModifiedBy>
  <cp:revision>22</cp:revision>
  <cp:lastPrinted>2019-10-15T08:35:00Z</cp:lastPrinted>
  <dcterms:created xsi:type="dcterms:W3CDTF">2019-08-23T06:32:00Z</dcterms:created>
  <dcterms:modified xsi:type="dcterms:W3CDTF">2019-10-21T09:01:00Z</dcterms:modified>
</cp:coreProperties>
</file>