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CB" w:rsidRPr="0017189B" w:rsidRDefault="00B37ECB" w:rsidP="0040750D">
      <w:pPr>
        <w:tabs>
          <w:tab w:val="left" w:pos="142"/>
        </w:tabs>
        <w:jc w:val="right"/>
        <w:rPr>
          <w:color w:val="262626" w:themeColor="text1" w:themeTint="D9"/>
          <w:sz w:val="32"/>
          <w:szCs w:val="32"/>
          <w:lang w:val="sq-AL"/>
        </w:rPr>
      </w:pPr>
      <w:r w:rsidRPr="0017189B">
        <w:rPr>
          <w:noProof/>
          <w:color w:val="262626" w:themeColor="text1" w:themeTint="D9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44B" w:rsidRPr="006571D0" w:rsidRDefault="006571D0" w:rsidP="00267022">
      <w:pPr>
        <w:rPr>
          <w:color w:val="262626" w:themeColor="text1" w:themeTint="D9"/>
          <w:sz w:val="16"/>
          <w:szCs w:val="16"/>
          <w:lang w:val="sq-AL"/>
        </w:rPr>
      </w:pPr>
      <w:r w:rsidRPr="006571D0">
        <w:rPr>
          <w:color w:val="262626" w:themeColor="text1" w:themeTint="D9"/>
          <w:sz w:val="32"/>
          <w:szCs w:val="32"/>
          <w:lang w:val="sq-AL"/>
        </w:rPr>
        <w:t xml:space="preserve"> </w:t>
      </w:r>
      <w:r w:rsidRPr="006571D0"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 w:rsidR="00EA344B" w:rsidRPr="006571D0">
        <w:rPr>
          <w:b/>
          <w:color w:val="262626" w:themeColor="text1" w:themeTint="D9"/>
          <w:sz w:val="32"/>
          <w:szCs w:val="32"/>
          <w:lang w:val="sq-AL"/>
        </w:rPr>
        <w:t>MAGLUMAT</w:t>
      </w:r>
    </w:p>
    <w:p w:rsidR="00115993" w:rsidRPr="008422BE" w:rsidRDefault="00115993" w:rsidP="00D35F75">
      <w:pPr>
        <w:ind w:firstLine="708"/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5620"/>
      </w:tblGrid>
      <w:tr w:rsidR="00EA344B" w:rsidRPr="006571D0" w:rsidTr="00CA6311">
        <w:tc>
          <w:tcPr>
            <w:tcW w:w="2148" w:type="pct"/>
            <w:hideMark/>
          </w:tcPr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Raýat:</w:t>
            </w:r>
            <w:r w:rsidR="006571D0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</w:p>
          <w:p w:rsidR="00EA344B" w:rsidRPr="008422BE" w:rsidRDefault="00EA344B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EA344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Apbyýewa Bagtygül</w:t>
            </w:r>
          </w:p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677B8B" w:rsidRPr="004864EB" w:rsidTr="00CA6311">
        <w:tc>
          <w:tcPr>
            <w:tcW w:w="2148" w:type="pct"/>
            <w:hideMark/>
          </w:tcPr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Işleýän ýeri we wezipesi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:</w:t>
            </w:r>
          </w:p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677B8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Köneürgenç etrabyndaky 18-nji orta mekdepde </w:t>
            </w:r>
            <w:r w:rsidR="00323E00">
              <w:rPr>
                <w:color w:val="262626" w:themeColor="text1" w:themeTint="D9"/>
                <w:sz w:val="32"/>
                <w:szCs w:val="32"/>
                <w:lang w:val="tk-TM"/>
              </w:rPr>
              <w:t>garawul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.</w:t>
            </w:r>
          </w:p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677B8B" w:rsidRPr="004864EB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Doglan senesi we ýeri:</w:t>
            </w:r>
          </w:p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12.12.1981ý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Daşoguz welaýatynyň Köneürgenç etrabynyň Ýalkym geňeşligi.</w:t>
            </w:r>
          </w:p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Milleti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:</w:t>
            </w: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türkmen</w:t>
            </w:r>
          </w:p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EA344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EA344B" w:rsidP="00D35F75">
            <w:pPr>
              <w:jc w:val="both"/>
              <w:rPr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Bilimi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orta</w:t>
            </w:r>
          </w:p>
          <w:p w:rsidR="00EA344B" w:rsidRPr="008422BE" w:rsidRDefault="00EA344B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EA344B" w:rsidRPr="004864EB" w:rsidTr="00CA6311">
        <w:trPr>
          <w:trHeight w:val="504"/>
        </w:trPr>
        <w:tc>
          <w:tcPr>
            <w:tcW w:w="2148" w:type="pct"/>
            <w:hideMark/>
          </w:tcPr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Haçan ,</w:t>
            </w:r>
            <w:r w:rsidR="00EA344B"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 xml:space="preserve"> haýsy okuw</w:t>
            </w:r>
          </w:p>
          <w:p w:rsidR="008422BE" w:rsidRPr="003A3574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mekdebini</w:t>
            </w:r>
            <w:r w:rsidR="00EA344B"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2852" w:type="pct"/>
          </w:tcPr>
          <w:p w:rsidR="00EA344B" w:rsidRPr="008422BE" w:rsidRDefault="00EA344B" w:rsidP="00EA344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de-DE"/>
              </w:rPr>
            </w:pPr>
          </w:p>
        </w:tc>
      </w:tr>
      <w:tr w:rsidR="00EA344B" w:rsidRPr="008422BE" w:rsidTr="00CA6311">
        <w:tc>
          <w:tcPr>
            <w:tcW w:w="2148" w:type="pct"/>
            <w:hideMark/>
          </w:tcPr>
          <w:p w:rsidR="00115993" w:rsidRPr="003A3574" w:rsidRDefault="00115993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2852" w:type="pct"/>
          </w:tcPr>
          <w:p w:rsidR="00EA344B" w:rsidRPr="008422BE" w:rsidRDefault="00EA344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8422BE" w:rsidRPr="008422BE" w:rsidRDefault="008422BE" w:rsidP="00EE1D38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EE1D38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2852" w:type="pct"/>
          </w:tcPr>
          <w:p w:rsidR="008422BE" w:rsidRPr="008422BE" w:rsidRDefault="008422BE" w:rsidP="00EE1D38">
            <w:pPr>
              <w:jc w:val="both"/>
              <w:rPr>
                <w:color w:val="262626" w:themeColor="text1" w:themeTint="D9"/>
                <w:sz w:val="16"/>
                <w:szCs w:val="16"/>
                <w:lang w:val="de-DE"/>
              </w:rPr>
            </w:pPr>
          </w:p>
          <w:p w:rsidR="00D35F75" w:rsidRPr="008422BE" w:rsidRDefault="00D35F75" w:rsidP="00EE1D38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de-DE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  <w:lang w:val="de-DE"/>
              </w:rPr>
              <w:t>ýok</w:t>
            </w:r>
            <w:proofErr w:type="spellEnd"/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Haýsy daşary ýurt</w:t>
            </w:r>
          </w:p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2852" w:type="pct"/>
          </w:tcPr>
          <w:p w:rsidR="008422BE" w:rsidRPr="008422BE" w:rsidRDefault="008422BE" w:rsidP="00D35F75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rus dili</w:t>
            </w:r>
          </w:p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pStyle w:val="a5"/>
              <w:rPr>
                <w:rFonts w:ascii="Times New Roman" w:hAnsi="Times New Roman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pStyle w:val="a5"/>
              <w:rPr>
                <w:rFonts w:ascii="Times New Roman" w:hAnsi="Times New Roman"/>
                <w:sz w:val="32"/>
                <w:szCs w:val="32"/>
                <w:lang w:val="hr-HR"/>
              </w:rPr>
            </w:pPr>
            <w:r w:rsidRPr="008422BE">
              <w:rPr>
                <w:rFonts w:ascii="Times New Roman" w:hAnsi="Times New Roman"/>
                <w:sz w:val="32"/>
                <w:szCs w:val="32"/>
                <w:lang w:val="hr-HR"/>
              </w:rPr>
              <w:t>partiýa agzasynda durmaýar</w:t>
            </w:r>
          </w:p>
          <w:p w:rsidR="00677B8B" w:rsidRPr="008422BE" w:rsidRDefault="00677B8B" w:rsidP="00D35F75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  <w:p w:rsidR="00677B8B" w:rsidRPr="008422BE" w:rsidRDefault="00677B8B" w:rsidP="00677B8B">
            <w:pPr>
              <w:pStyle w:val="a5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rPr>
                <w:b/>
                <w:color w:val="262626" w:themeColor="text1" w:themeTint="D9"/>
                <w:sz w:val="16"/>
                <w:szCs w:val="16"/>
                <w:lang w:val="en-GB"/>
              </w:rPr>
            </w:pPr>
          </w:p>
          <w:p w:rsidR="00677B8B" w:rsidRPr="008422BE" w:rsidRDefault="00677B8B" w:rsidP="00677B8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Da</w:t>
            </w:r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ş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ary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 xml:space="preserve"> ý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urtlarda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 xml:space="preserve"> </w:t>
            </w:r>
          </w:p>
          <w:p w:rsidR="00677B8B" w:rsidRPr="008422BE" w:rsidRDefault="00677B8B" w:rsidP="00677B8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bolmagy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ind w:right="-108"/>
              <w:jc w:val="both"/>
              <w:rPr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677B8B" w:rsidRPr="008422BE" w:rsidRDefault="00677B8B" w:rsidP="00677B8B">
            <w:pPr>
              <w:ind w:right="-108"/>
              <w:jc w:val="both"/>
              <w:rPr>
                <w:b/>
                <w:color w:val="262626" w:themeColor="text1" w:themeTint="D9"/>
                <w:sz w:val="32"/>
                <w:szCs w:val="32"/>
                <w:lang w:val="en-US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  <w:lang w:val="en-US"/>
              </w:rPr>
              <w:t>bolmadyk</w:t>
            </w:r>
            <w:proofErr w:type="spellEnd"/>
          </w:p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D35F75" w:rsidRPr="008422BE" w:rsidTr="00CA6311">
        <w:trPr>
          <w:trHeight w:val="754"/>
        </w:trPr>
        <w:tc>
          <w:tcPr>
            <w:tcW w:w="2148" w:type="pct"/>
            <w:hideMark/>
          </w:tcPr>
          <w:p w:rsidR="00115993" w:rsidRPr="008422BE" w:rsidRDefault="00115993" w:rsidP="009A7930">
            <w:pPr>
              <w:rPr>
                <w:rFonts w:eastAsiaTheme="minorEastAsia"/>
                <w:b/>
                <w:color w:val="262626" w:themeColor="text1" w:themeTint="D9"/>
                <w:sz w:val="16"/>
                <w:szCs w:val="16"/>
              </w:rPr>
            </w:pPr>
          </w:p>
          <w:p w:rsidR="00D35F75" w:rsidRPr="008422BE" w:rsidRDefault="00D35F75" w:rsidP="009A7930">
            <w:pPr>
              <w:rPr>
                <w:b/>
                <w:color w:val="262626" w:themeColor="text1" w:themeTint="D9"/>
                <w:sz w:val="32"/>
                <w:szCs w:val="32"/>
              </w:rPr>
            </w:pPr>
            <w:proofErr w:type="spellStart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Mejlisiň</w:t>
            </w:r>
            <w:proofErr w:type="spellEnd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agzasymy</w:t>
            </w:r>
            <w:proofErr w:type="spellEnd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:</w:t>
            </w:r>
          </w:p>
        </w:tc>
        <w:tc>
          <w:tcPr>
            <w:tcW w:w="2852" w:type="pct"/>
            <w:hideMark/>
          </w:tcPr>
          <w:p w:rsidR="00115993" w:rsidRPr="008422BE" w:rsidRDefault="00115993" w:rsidP="008422BE">
            <w:pPr>
              <w:ind w:right="-108"/>
              <w:jc w:val="both"/>
              <w:rPr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D35F75" w:rsidRDefault="00115993" w:rsidP="009A7930">
            <w:pPr>
              <w:ind w:left="-108" w:right="-108"/>
              <w:jc w:val="both"/>
              <w:rPr>
                <w:color w:val="262626" w:themeColor="text1" w:themeTint="D9"/>
                <w:sz w:val="32"/>
                <w:szCs w:val="32"/>
                <w:lang w:val="en-US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r w:rsidR="008422BE">
              <w:rPr>
                <w:color w:val="262626" w:themeColor="text1" w:themeTint="D9"/>
                <w:sz w:val="32"/>
                <w:szCs w:val="32"/>
                <w:lang w:val="sq-AL"/>
              </w:rPr>
              <w:t>ý</w:t>
            </w:r>
            <w:r w:rsidR="00D35F75" w:rsidRPr="008422BE">
              <w:rPr>
                <w:color w:val="262626" w:themeColor="text1" w:themeTint="D9"/>
                <w:sz w:val="32"/>
                <w:szCs w:val="32"/>
                <w:lang w:val="en-US"/>
              </w:rPr>
              <w:t>ok</w:t>
            </w:r>
          </w:p>
          <w:p w:rsidR="008422BE" w:rsidRPr="008422BE" w:rsidRDefault="008422BE" w:rsidP="009A7930">
            <w:pPr>
              <w:ind w:left="-108" w:right="-108"/>
              <w:jc w:val="both"/>
              <w:rPr>
                <w:b/>
                <w:color w:val="262626" w:themeColor="text1" w:themeTint="D9"/>
                <w:sz w:val="16"/>
                <w:szCs w:val="16"/>
                <w:lang w:val="en-US"/>
              </w:rPr>
            </w:pPr>
          </w:p>
        </w:tc>
      </w:tr>
    </w:tbl>
    <w:p w:rsidR="00EA344B" w:rsidRPr="00B7175E" w:rsidRDefault="00EA344B" w:rsidP="00EA344B">
      <w:pPr>
        <w:jc w:val="both"/>
        <w:rPr>
          <w:color w:val="262626" w:themeColor="text1" w:themeTint="D9"/>
          <w:sz w:val="16"/>
          <w:szCs w:val="16"/>
          <w:lang w:val="sq-AL"/>
        </w:rPr>
      </w:pPr>
    </w:p>
    <w:p w:rsidR="00EA344B" w:rsidRPr="00B7175E" w:rsidRDefault="006571D0" w:rsidP="00B7175E">
      <w:pPr>
        <w:ind w:left="2832" w:firstLine="708"/>
        <w:rPr>
          <w:b/>
          <w:color w:val="262626" w:themeColor="text1" w:themeTint="D9"/>
          <w:sz w:val="32"/>
          <w:szCs w:val="32"/>
          <w:lang w:val="hr-HR"/>
        </w:rPr>
      </w:pPr>
      <w:r>
        <w:rPr>
          <w:b/>
          <w:color w:val="262626" w:themeColor="text1" w:themeTint="D9"/>
          <w:sz w:val="32"/>
          <w:szCs w:val="32"/>
          <w:lang w:val="hr-HR"/>
        </w:rPr>
        <w:t xml:space="preserve"> </w:t>
      </w:r>
      <w:r w:rsidR="00EA344B" w:rsidRPr="008422BE">
        <w:rPr>
          <w:b/>
          <w:color w:val="262626" w:themeColor="text1" w:themeTint="D9"/>
          <w:sz w:val="32"/>
          <w:szCs w:val="32"/>
          <w:lang w:val="hr-HR"/>
        </w:rPr>
        <w:t>IŞLÄN ÝERLERI:</w:t>
      </w:r>
    </w:p>
    <w:p w:rsidR="00267022" w:rsidRPr="00B7175E" w:rsidRDefault="00267022" w:rsidP="00EA344B">
      <w:pPr>
        <w:rPr>
          <w:b/>
          <w:color w:val="262626" w:themeColor="text1" w:themeTint="D9"/>
          <w:sz w:val="16"/>
          <w:szCs w:val="16"/>
          <w:lang w:val="sq-AL"/>
        </w:rPr>
      </w:pPr>
    </w:p>
    <w:tbl>
      <w:tblPr>
        <w:tblStyle w:val="a8"/>
        <w:tblW w:w="9923" w:type="dxa"/>
        <w:tblInd w:w="817" w:type="dxa"/>
        <w:tblLook w:val="04A0" w:firstRow="1" w:lastRow="0" w:firstColumn="1" w:lastColumn="0" w:noHBand="0" w:noVBand="1"/>
      </w:tblPr>
      <w:tblGrid>
        <w:gridCol w:w="1843"/>
        <w:gridCol w:w="2693"/>
        <w:gridCol w:w="5387"/>
      </w:tblGrid>
      <w:tr w:rsidR="00267022" w:rsidRPr="004864EB" w:rsidTr="00267022">
        <w:trPr>
          <w:trHeight w:val="51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lastRenderedPageBreak/>
              <w:t>13.02.</w:t>
            </w:r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2012-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en-US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nji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8039F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ý.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dan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häzirki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</w:p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wagta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çenli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323E00" w:rsidRDefault="00267022" w:rsidP="00EA344B">
            <w:pPr>
              <w:rPr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Daşoguz welaýatynyň Köneürgenç etrabynyň</w:t>
            </w:r>
            <w:r w:rsidR="006571D0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18-nji orta mekdebinde </w:t>
            </w:r>
            <w:r w:rsidR="00323E00">
              <w:rPr>
                <w:color w:val="262626" w:themeColor="text1" w:themeTint="D9"/>
                <w:sz w:val="32"/>
                <w:szCs w:val="32"/>
                <w:lang w:val="tk-TM"/>
              </w:rPr>
              <w:t>garawul.</w:t>
            </w:r>
          </w:p>
          <w:p w:rsidR="002751A6" w:rsidRPr="00B7175E" w:rsidRDefault="002751A6" w:rsidP="00EA344B">
            <w:pPr>
              <w:rPr>
                <w:b/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</w:tbl>
    <w:p w:rsidR="00267022" w:rsidRPr="008422BE" w:rsidRDefault="00367702" w:rsidP="006571D0">
      <w:pPr>
        <w:rPr>
          <w:b/>
          <w:color w:val="262626" w:themeColor="text1" w:themeTint="D9"/>
          <w:sz w:val="32"/>
          <w:szCs w:val="32"/>
          <w:lang w:val="tk-TM"/>
        </w:rPr>
      </w:pPr>
      <w:r>
        <w:rPr>
          <w:b/>
          <w:color w:val="262626" w:themeColor="text1" w:themeTint="D9"/>
          <w:sz w:val="32"/>
          <w:szCs w:val="32"/>
          <w:lang w:val="tk-TM"/>
        </w:rPr>
        <w:t xml:space="preserve">    </w:t>
      </w:r>
      <w:r w:rsidR="00267022" w:rsidRPr="008422BE">
        <w:rPr>
          <w:b/>
          <w:color w:val="262626" w:themeColor="text1" w:themeTint="D9"/>
          <w:sz w:val="32"/>
          <w:szCs w:val="32"/>
          <w:lang w:val="tk-TM"/>
        </w:rPr>
        <w:t>Köneürgenç etrabyndaky</w:t>
      </w:r>
    </w:p>
    <w:p w:rsidR="00840555" w:rsidRPr="006571D0" w:rsidRDefault="006571D0" w:rsidP="006571D0">
      <w:pPr>
        <w:ind w:left="142"/>
        <w:rPr>
          <w:b/>
          <w:color w:val="262626" w:themeColor="text1" w:themeTint="D9"/>
          <w:sz w:val="32"/>
          <w:szCs w:val="32"/>
          <w:lang w:val="sq-AL"/>
        </w:rPr>
      </w:pPr>
      <w:r>
        <w:rPr>
          <w:b/>
          <w:color w:val="262626" w:themeColor="text1" w:themeTint="D9"/>
          <w:sz w:val="32"/>
          <w:szCs w:val="32"/>
          <w:lang w:val="sq-AL"/>
        </w:rPr>
        <w:t xml:space="preserve"> </w:t>
      </w:r>
      <w:r w:rsidR="00267022" w:rsidRPr="008422BE">
        <w:rPr>
          <w:b/>
          <w:color w:val="262626" w:themeColor="text1" w:themeTint="D9"/>
          <w:sz w:val="32"/>
          <w:szCs w:val="32"/>
          <w:lang w:val="tk-TM"/>
        </w:rPr>
        <w:t>18-nji orta mekdebiň müdiri</w:t>
      </w:r>
      <w:r>
        <w:rPr>
          <w:b/>
          <w:color w:val="262626" w:themeColor="text1" w:themeTint="D9"/>
          <w:sz w:val="32"/>
          <w:szCs w:val="32"/>
          <w:lang w:val="tk-TM"/>
        </w:rPr>
        <w:t>:</w:t>
      </w:r>
      <w:r w:rsidR="00367702">
        <w:rPr>
          <w:b/>
          <w:color w:val="262626" w:themeColor="text1" w:themeTint="D9"/>
          <w:sz w:val="32"/>
          <w:szCs w:val="32"/>
          <w:lang w:val="tk-TM"/>
        </w:rPr>
        <w:t xml:space="preserve">                    S.Geldiýew.</w:t>
      </w:r>
    </w:p>
    <w:p w:rsidR="00B37ECB" w:rsidRPr="006571D0" w:rsidRDefault="006571D0" w:rsidP="006571D0">
      <w:pPr>
        <w:pStyle w:val="a5"/>
        <w:ind w:left="4248"/>
        <w:rPr>
          <w:rFonts w:ascii="Times New Roman" w:hAnsi="Times New Roman"/>
          <w:color w:val="262626" w:themeColor="text1" w:themeTint="D9"/>
          <w:sz w:val="32"/>
          <w:szCs w:val="32"/>
          <w:lang w:val="sq-AL"/>
        </w:rPr>
        <w:sectPr w:rsidR="00B37ECB" w:rsidRPr="006571D0" w:rsidSect="00CA6311">
          <w:pgSz w:w="11906" w:h="16838"/>
          <w:pgMar w:top="1701" w:right="850" w:bottom="567" w:left="1417" w:header="709" w:footer="709" w:gutter="0"/>
          <w:cols w:space="720"/>
        </w:sectPr>
      </w:pPr>
      <w:r>
        <w:rPr>
          <w:rFonts w:ascii="Times New Roman" w:hAnsi="Times New Roman"/>
          <w:color w:val="262626" w:themeColor="text1" w:themeTint="D9"/>
          <w:sz w:val="32"/>
          <w:szCs w:val="32"/>
          <w:lang w:val="sq-AL"/>
        </w:rPr>
        <w:t xml:space="preserve"> </w:t>
      </w:r>
    </w:p>
    <w:p w:rsidR="004A2BC7" w:rsidRPr="008422BE" w:rsidRDefault="006571D0" w:rsidP="00820E1F">
      <w:pPr>
        <w:jc w:val="center"/>
        <w:rPr>
          <w:b/>
          <w:color w:val="262626" w:themeColor="text1" w:themeTint="D9"/>
          <w:sz w:val="32"/>
          <w:szCs w:val="32"/>
          <w:lang w:val="sq-AL"/>
        </w:rPr>
      </w:pPr>
      <w:r>
        <w:rPr>
          <w:color w:val="262626" w:themeColor="text1" w:themeTint="D9"/>
          <w:sz w:val="32"/>
          <w:szCs w:val="32"/>
          <w:lang w:val="sq-AL"/>
        </w:rPr>
        <w:lastRenderedPageBreak/>
        <w:t xml:space="preserve"> </w:t>
      </w:r>
      <w:r w:rsidR="00EA344B" w:rsidRPr="008422BE">
        <w:rPr>
          <w:b/>
          <w:color w:val="262626" w:themeColor="text1" w:themeTint="D9"/>
          <w:sz w:val="32"/>
          <w:szCs w:val="32"/>
          <w:lang w:val="sq-AL"/>
        </w:rPr>
        <w:t>Apbyýewa Bagtygüliň</w:t>
      </w:r>
    </w:p>
    <w:p w:rsidR="00820E1F" w:rsidRPr="008422BE" w:rsidRDefault="006571D0" w:rsidP="00820E1F">
      <w:pPr>
        <w:jc w:val="center"/>
        <w:rPr>
          <w:b/>
          <w:color w:val="262626" w:themeColor="text1" w:themeTint="D9"/>
          <w:sz w:val="32"/>
          <w:szCs w:val="32"/>
          <w:lang w:val="tk-TM"/>
        </w:rPr>
      </w:pPr>
      <w:r>
        <w:rPr>
          <w:b/>
          <w:color w:val="262626" w:themeColor="text1" w:themeTint="D9"/>
          <w:sz w:val="32"/>
          <w:szCs w:val="32"/>
          <w:lang w:val="sq-AL"/>
        </w:rPr>
        <w:t xml:space="preserve"> </w:t>
      </w:r>
      <w:r w:rsidR="00EA344B" w:rsidRPr="008422BE">
        <w:rPr>
          <w:color w:val="262626" w:themeColor="text1" w:themeTint="D9"/>
          <w:sz w:val="32"/>
          <w:szCs w:val="32"/>
          <w:lang w:val="hr-HR"/>
        </w:rPr>
        <w:t xml:space="preserve">üç arkasy, maşgala agzalary, özüniň hem-de ýakyn </w:t>
      </w:r>
      <w:r w:rsidR="00820E1F" w:rsidRPr="008422BE">
        <w:rPr>
          <w:color w:val="262626" w:themeColor="text1" w:themeTint="D9"/>
          <w:sz w:val="32"/>
          <w:szCs w:val="32"/>
          <w:lang w:val="hr-HR"/>
        </w:rPr>
        <w:t>dogan-garyndaşlary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820E1F" w:rsidRPr="008422BE">
        <w:rPr>
          <w:color w:val="262626" w:themeColor="text1" w:themeTint="D9"/>
          <w:sz w:val="32"/>
          <w:szCs w:val="32"/>
          <w:lang w:val="hr-HR"/>
        </w:rPr>
        <w:t>barad</w:t>
      </w:r>
      <w:r w:rsidR="00820E1F" w:rsidRPr="008422BE">
        <w:rPr>
          <w:color w:val="262626" w:themeColor="text1" w:themeTint="D9"/>
          <w:sz w:val="32"/>
          <w:szCs w:val="32"/>
          <w:lang w:val="sq-AL"/>
        </w:rPr>
        <w:t>a</w:t>
      </w:r>
    </w:p>
    <w:p w:rsidR="00EA344B" w:rsidRPr="008422BE" w:rsidRDefault="00820E1F" w:rsidP="00820E1F">
      <w:pPr>
        <w:jc w:val="center"/>
        <w:rPr>
          <w:b/>
          <w:color w:val="262626" w:themeColor="text1" w:themeTint="D9"/>
          <w:sz w:val="32"/>
          <w:szCs w:val="32"/>
          <w:lang w:val="sq-AL"/>
        </w:rPr>
      </w:pPr>
      <w:r w:rsidRPr="008422BE">
        <w:rPr>
          <w:b/>
          <w:color w:val="262626" w:themeColor="text1" w:themeTint="D9"/>
          <w:sz w:val="32"/>
          <w:szCs w:val="32"/>
          <w:lang w:val="sq-AL"/>
        </w:rPr>
        <w:t>maglumat</w:t>
      </w:r>
    </w:p>
    <w:tbl>
      <w:tblPr>
        <w:tblW w:w="1607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58"/>
        <w:gridCol w:w="1219"/>
        <w:gridCol w:w="3119"/>
        <w:gridCol w:w="3543"/>
        <w:gridCol w:w="2977"/>
        <w:gridCol w:w="1050"/>
      </w:tblGrid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4A2BC7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Familiýasy we a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dy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Garyn</w:t>
            </w:r>
          </w:p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 xml:space="preserve">Doglan </w:t>
            </w:r>
            <w:r w:rsidR="00C8039F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Doglan</w:t>
            </w:r>
            <w:r w:rsidR="006571D0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 xml:space="preserve"> 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ýeri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Işleýän(okaýan) ýeri we wezipesi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Ýaşaýan ýeri,öý salgysy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Sud bolanmy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Töremyradow Apby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1878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D34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Daşoguz </w:t>
            </w:r>
          </w:p>
          <w:p w:rsidR="00F0460C" w:rsidRPr="006571D0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Daşoguz welaýatynyň Köneürgenç etrabynyň </w:t>
            </w:r>
            <w:r w:rsidR="0076071B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Täzeýap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6571D0" w:rsidRDefault="00C8039F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  <w:r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1940 </w:t>
            </w:r>
            <w:r w:rsidR="006571D0">
              <w:rPr>
                <w:color w:val="262626" w:themeColor="text1" w:themeTint="D9"/>
                <w:sz w:val="32"/>
                <w:szCs w:val="32"/>
                <w:lang w:val="tk-TM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Myradowa Amanbibi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1965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Sähedow Ýazmät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Daşoguz welaýa</w:t>
            </w:r>
            <w:r w:rsidR="00E943A2">
              <w:rPr>
                <w:color w:val="262626" w:themeColor="text1" w:themeTint="D9"/>
                <w:sz w:val="32"/>
                <w:szCs w:val="32"/>
                <w:lang w:val="tk-TM"/>
              </w:rPr>
              <w:t>tynyň 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1947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Dosmädowa Artykbibi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1972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Apbyýew Sapar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Daşoguz welaýa</w:t>
            </w:r>
            <w:r w:rsidR="00E943A2">
              <w:rPr>
                <w:color w:val="262626" w:themeColor="text1" w:themeTint="D9"/>
                <w:sz w:val="32"/>
                <w:szCs w:val="32"/>
                <w:lang w:val="tk-TM"/>
              </w:rPr>
              <w:t>tynyň 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1994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Ýazmädowa Gurbansoltan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Merhum, 1995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Saparowa Taty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Admenstatr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ýol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 Baýramseýit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E943A2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Saparmyrat Türkmenbaşy </w:t>
            </w:r>
            <w:r w:rsidR="00C44F73"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etrabynyň Ýalkym 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 Tirkeş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4864EB" w:rsidRPr="008422BE" w:rsidRDefault="004864EB" w:rsidP="004864EB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4864EB" w:rsidRDefault="004864EB" w:rsidP="004864EB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 xml:space="preserve">Köneürgenç etrabynyň </w:t>
            </w: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Täzeýap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lastRenderedPageBreak/>
              <w:t xml:space="preserve">Daşoguz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lastRenderedPageBreak/>
              <w:t>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Apbyýew Gurbangeldi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="0076071B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Täzeýap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Gaýly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1A0D34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Wagtlaýyn</w:t>
            </w:r>
            <w:r w:rsidR="00C44F73"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 işlemeýär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</w:rPr>
              <w:t>Kakabaýew</w:t>
            </w:r>
            <w:proofErr w:type="spellEnd"/>
            <w:r w:rsidRPr="008422BE">
              <w:rPr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Pr="008422BE">
              <w:rPr>
                <w:color w:val="262626" w:themeColor="text1" w:themeTint="D9"/>
                <w:sz w:val="32"/>
                <w:szCs w:val="32"/>
              </w:rPr>
              <w:t>Haýytmyrat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8422BE">
              <w:rPr>
                <w:color w:val="262626" w:themeColor="text1" w:themeTint="D9"/>
                <w:sz w:val="32"/>
                <w:szCs w:val="32"/>
              </w:rPr>
              <w:t>2011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1A0D34" w:rsidRPr="008422BE" w:rsidRDefault="001A0D34" w:rsidP="001A0D34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F0460C" w:rsidRPr="001A0D34" w:rsidRDefault="001A0D34" w:rsidP="001A0D34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  <w:r w:rsidRPr="001A0D34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</w:t>
            </w:r>
            <w:r w:rsidRPr="00F0460C">
              <w:rPr>
                <w:color w:val="262626" w:themeColor="text1" w:themeTint="D9"/>
                <w:sz w:val="16"/>
                <w:szCs w:val="16"/>
                <w:lang w:val="sq-AL"/>
              </w:rPr>
              <w:t xml:space="preserve"> </w:t>
            </w:r>
            <w:r>
              <w:rPr>
                <w:color w:val="262626" w:themeColor="text1" w:themeTint="D9"/>
                <w:sz w:val="16"/>
                <w:szCs w:val="16"/>
                <w:lang w:val="tk-TM"/>
              </w:rPr>
              <w:t xml:space="preserve"> </w:t>
            </w:r>
            <w:r w:rsidRPr="001A0D34">
              <w:rPr>
                <w:color w:val="262626" w:themeColor="text1" w:themeTint="D9"/>
                <w:sz w:val="32"/>
                <w:szCs w:val="32"/>
                <w:lang w:val="tk-TM"/>
              </w:rPr>
              <w:t>18-nji orta mekdebiniň okuwçysy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Haýytmyradowa</w:t>
            </w:r>
          </w:p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Gurbangül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2015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Eklençde</w:t>
            </w:r>
          </w:p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Toýlyýew Kakabaý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="00E943A2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Saparmyrat Türkmenbaşy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etrabynyň Görelde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1978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Kakabaýewa Soltan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1980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Babaýew Aýmyrat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 Akderýa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1982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Babaýewa Ogulboldy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1989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Haýytmyrat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lastRenderedPageBreak/>
              <w:t>Derýalyk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lastRenderedPageBreak/>
              <w:t xml:space="preserve">Merhum, 2006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134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Kakabaýewa Arazgül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Pensiýada,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etrabyndaky 18-nji orta mekdepde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tam süpüriji bolan.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Nurmyrat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Köneürgenç etrabynyň Derýalyk daýhan birleşiginde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Allamyrat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AC0CBC" w:rsidRPr="008422BE" w:rsidRDefault="00AC0CB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AC0CB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 Derýalyk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D7" w:rsidRPr="008422BE" w:rsidRDefault="00E121D7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Merhum, 2010</w:t>
            </w:r>
            <w:r w:rsidR="006571D0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Emin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59634A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color w:val="262626" w:themeColor="text1" w:themeTint="D9"/>
                <w:sz w:val="32"/>
                <w:szCs w:val="32"/>
                <w:lang w:val="tk-TM"/>
              </w:rPr>
              <w:t>Wagtlaýyn</w:t>
            </w:r>
            <w:r w:rsidR="00C44F73" w:rsidRPr="008422BE">
              <w:rPr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="00C44F73" w:rsidRPr="008422BE">
              <w:rPr>
                <w:color w:val="262626" w:themeColor="text1" w:themeTint="D9"/>
                <w:sz w:val="32"/>
                <w:szCs w:val="32"/>
              </w:rPr>
              <w:t>işlemeýär</w:t>
            </w:r>
            <w:proofErr w:type="spellEnd"/>
          </w:p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</w:tbl>
    <w:p w:rsidR="00B37ECB" w:rsidRPr="00F0460C" w:rsidRDefault="00B37ECB" w:rsidP="00B37ECB">
      <w:pPr>
        <w:tabs>
          <w:tab w:val="left" w:pos="2340"/>
        </w:tabs>
        <w:rPr>
          <w:color w:val="262626" w:themeColor="text1" w:themeTint="D9"/>
          <w:sz w:val="16"/>
          <w:szCs w:val="16"/>
          <w:lang w:val="sq-AL"/>
        </w:rPr>
      </w:pPr>
    </w:p>
    <w:p w:rsidR="00AB0D06" w:rsidRPr="008422BE" w:rsidRDefault="00990BDE" w:rsidP="00EA344B">
      <w:pPr>
        <w:jc w:val="both"/>
        <w:rPr>
          <w:b/>
          <w:color w:val="262626" w:themeColor="text1" w:themeTint="D9"/>
          <w:sz w:val="32"/>
          <w:szCs w:val="32"/>
          <w:lang w:val="sq-AL"/>
        </w:rPr>
      </w:pPr>
      <w:r>
        <w:t>Öý salgysy :Daşoguz welaýatynyň Köneürgenç etraby Derýalyk geňeşligi.</w:t>
      </w:r>
    </w:p>
    <w:p w:rsidR="00AB0D06" w:rsidRPr="00F0460C" w:rsidRDefault="00AB0D06" w:rsidP="00EA344B">
      <w:pPr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p w:rsidR="006C439C" w:rsidRPr="008422BE" w:rsidRDefault="00AB0D06" w:rsidP="00EA344B">
      <w:pPr>
        <w:jc w:val="both"/>
        <w:rPr>
          <w:b/>
          <w:color w:val="262626" w:themeColor="text1" w:themeTint="D9"/>
          <w:sz w:val="32"/>
          <w:szCs w:val="32"/>
          <w:lang w:val="sq-AL"/>
        </w:rPr>
      </w:pPr>
      <w:r>
        <w:t>Telefony:861155440 (ykjam)</w:t>
      </w:r>
    </w:p>
    <w:p w:rsidR="006C439C" w:rsidRPr="00F0460C" w:rsidRDefault="006C439C" w:rsidP="00EA344B">
      <w:pPr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p w:rsidR="00B37ECB" w:rsidRPr="008422BE" w:rsidRDefault="006571D0" w:rsidP="00EA344B">
      <w:pPr>
        <w:jc w:val="both"/>
        <w:rPr>
          <w:color w:val="262626" w:themeColor="text1" w:themeTint="D9"/>
          <w:sz w:val="32"/>
          <w:szCs w:val="32"/>
          <w:lang w:val="sq-AL"/>
        </w:rPr>
      </w:pP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Sene__________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990BDE" w:rsidRPr="008422BE">
        <w:rPr>
          <w:color w:val="262626" w:themeColor="text1" w:themeTint="D9"/>
          <w:sz w:val="32"/>
          <w:szCs w:val="32"/>
          <w:lang w:val="hr-HR"/>
        </w:rPr>
        <w:t>Ş</w:t>
      </w:r>
      <w:r w:rsidR="00990BDE" w:rsidRPr="008422BE">
        <w:rPr>
          <w:color w:val="262626" w:themeColor="text1" w:themeTint="D9"/>
          <w:sz w:val="32"/>
          <w:szCs w:val="32"/>
          <w:lang w:val="sq-AL"/>
        </w:rPr>
        <w:t>ahsy</w:t>
      </w:r>
      <w:r w:rsidR="00990BDE" w:rsidRPr="008422BE"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990BDE" w:rsidRPr="008422BE">
        <w:rPr>
          <w:color w:val="262626" w:themeColor="text1" w:themeTint="D9"/>
          <w:sz w:val="32"/>
          <w:szCs w:val="32"/>
          <w:lang w:val="sq-AL"/>
        </w:rPr>
        <w:t>goly</w:t>
      </w:r>
      <w:r w:rsidR="00276F8B" w:rsidRPr="008422BE">
        <w:rPr>
          <w:color w:val="262626" w:themeColor="text1" w:themeTint="D9"/>
          <w:sz w:val="32"/>
          <w:szCs w:val="32"/>
          <w:lang w:val="hr-HR"/>
        </w:rPr>
        <w:t>____________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sectPr w:rsidR="001851F1" w:rsidRPr="008422BE" w:rsidSect="00EA344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7ECB"/>
    <w:rsid w:val="0000559B"/>
    <w:rsid w:val="0000603C"/>
    <w:rsid w:val="00093E5F"/>
    <w:rsid w:val="000B4B61"/>
    <w:rsid w:val="000F190A"/>
    <w:rsid w:val="000F4F7B"/>
    <w:rsid w:val="000F6F5B"/>
    <w:rsid w:val="00115993"/>
    <w:rsid w:val="0017189B"/>
    <w:rsid w:val="00183FAD"/>
    <w:rsid w:val="001851F1"/>
    <w:rsid w:val="00195584"/>
    <w:rsid w:val="001A0D34"/>
    <w:rsid w:val="001B4D37"/>
    <w:rsid w:val="002508C7"/>
    <w:rsid w:val="00267022"/>
    <w:rsid w:val="002751A6"/>
    <w:rsid w:val="00276F8B"/>
    <w:rsid w:val="002A4E1C"/>
    <w:rsid w:val="002B299C"/>
    <w:rsid w:val="002B2C9D"/>
    <w:rsid w:val="00302B02"/>
    <w:rsid w:val="00323E00"/>
    <w:rsid w:val="00367702"/>
    <w:rsid w:val="003A3574"/>
    <w:rsid w:val="003E5535"/>
    <w:rsid w:val="003E5E9F"/>
    <w:rsid w:val="003F1273"/>
    <w:rsid w:val="004059DA"/>
    <w:rsid w:val="0040750D"/>
    <w:rsid w:val="00437813"/>
    <w:rsid w:val="00470C2C"/>
    <w:rsid w:val="004864EB"/>
    <w:rsid w:val="004A2BC7"/>
    <w:rsid w:val="004C2F60"/>
    <w:rsid w:val="00570A83"/>
    <w:rsid w:val="00595A65"/>
    <w:rsid w:val="0059634A"/>
    <w:rsid w:val="005E0432"/>
    <w:rsid w:val="006571D0"/>
    <w:rsid w:val="00677B8B"/>
    <w:rsid w:val="00692F1D"/>
    <w:rsid w:val="006A0AEE"/>
    <w:rsid w:val="006C439C"/>
    <w:rsid w:val="006D2890"/>
    <w:rsid w:val="006F747C"/>
    <w:rsid w:val="00737F8F"/>
    <w:rsid w:val="00751C5E"/>
    <w:rsid w:val="0076071B"/>
    <w:rsid w:val="00787F57"/>
    <w:rsid w:val="00811576"/>
    <w:rsid w:val="00820E1F"/>
    <w:rsid w:val="00840555"/>
    <w:rsid w:val="008422BE"/>
    <w:rsid w:val="00846865"/>
    <w:rsid w:val="008C4076"/>
    <w:rsid w:val="008E7DB9"/>
    <w:rsid w:val="00950C1A"/>
    <w:rsid w:val="00957557"/>
    <w:rsid w:val="00990BDE"/>
    <w:rsid w:val="009A7C8F"/>
    <w:rsid w:val="009C50C1"/>
    <w:rsid w:val="009C724F"/>
    <w:rsid w:val="009D15DB"/>
    <w:rsid w:val="009D3883"/>
    <w:rsid w:val="00A01D8F"/>
    <w:rsid w:val="00A26FBA"/>
    <w:rsid w:val="00A572C2"/>
    <w:rsid w:val="00AA4FC1"/>
    <w:rsid w:val="00AB0D06"/>
    <w:rsid w:val="00AC0CBC"/>
    <w:rsid w:val="00AE3D15"/>
    <w:rsid w:val="00B10D72"/>
    <w:rsid w:val="00B37ECB"/>
    <w:rsid w:val="00B7175E"/>
    <w:rsid w:val="00B75A6E"/>
    <w:rsid w:val="00B97EEB"/>
    <w:rsid w:val="00BB4853"/>
    <w:rsid w:val="00BE33EB"/>
    <w:rsid w:val="00C13138"/>
    <w:rsid w:val="00C44F73"/>
    <w:rsid w:val="00C8039F"/>
    <w:rsid w:val="00C9260F"/>
    <w:rsid w:val="00CA6311"/>
    <w:rsid w:val="00CC027C"/>
    <w:rsid w:val="00CE278A"/>
    <w:rsid w:val="00D332DE"/>
    <w:rsid w:val="00D35F75"/>
    <w:rsid w:val="00D70D68"/>
    <w:rsid w:val="00D8330F"/>
    <w:rsid w:val="00E121D7"/>
    <w:rsid w:val="00E15F27"/>
    <w:rsid w:val="00E50AA0"/>
    <w:rsid w:val="00E943A2"/>
    <w:rsid w:val="00EA344B"/>
    <w:rsid w:val="00F0460C"/>
    <w:rsid w:val="00F83E27"/>
    <w:rsid w:val="00FA69E9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69C0D-43A7-4967-B9C4-9D340BBB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CB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37EC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B37E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37EC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B37E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B37EC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B37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B37ECB"/>
    <w:pPr>
      <w:spacing w:after="0" w:line="240" w:lineRule="auto"/>
    </w:pPr>
    <w:rPr>
      <w:rFonts w:ascii="Calibri" w:eastAsia="Times New Roman" w:hAnsi="Calibri" w:cs="Times New Roman"/>
      <w:lang w:val="tk-TM" w:eastAsia="tk-TM"/>
    </w:rPr>
  </w:style>
  <w:style w:type="character" w:customStyle="1" w:styleId="1">
    <w:name w:val="Название Знак1"/>
    <w:basedOn w:val="a0"/>
    <w:link w:val="a3"/>
    <w:locked/>
    <w:rsid w:val="00B37EC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37EC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EC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2670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1F8D-4AF2-448B-A462-80990E9A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87</cp:revision>
  <dcterms:created xsi:type="dcterms:W3CDTF">2014-12-07T16:50:00Z</dcterms:created>
  <dcterms:modified xsi:type="dcterms:W3CDTF">2008-12-31T21:03:00Z</dcterms:modified>
</cp:coreProperties>
</file>