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38EAE" w14:textId="77777777" w:rsidR="00EE7F00" w:rsidRPr="00EE7F00" w:rsidRDefault="007F5AD7" w:rsidP="00C30A5E">
      <w:pPr>
        <w:tabs>
          <w:tab w:val="left" w:pos="450"/>
        </w:tabs>
        <w:spacing w:after="0"/>
        <w:contextualSpacing/>
        <w:rPr>
          <w:rFonts w:ascii="Times New Roman" w:eastAsia="MS Gothic" w:hAnsi="Times New Roman" w:cs="Times New Roman"/>
          <w:b/>
          <w:color w:val="000000"/>
          <w:spacing w:val="-20"/>
          <w:kern w:val="28"/>
          <w:sz w:val="52"/>
          <w:szCs w:val="18"/>
        </w:rPr>
      </w:pPr>
      <w:r>
        <w:rPr>
          <w:rFonts w:ascii="Times New Roman" w:eastAsia="MS Gothic" w:hAnsi="Times New Roman" w:cs="Times New Roman"/>
          <w:b/>
          <w:color w:val="000000"/>
          <w:spacing w:val="-20"/>
          <w:kern w:val="28"/>
          <w:sz w:val="52"/>
          <w:szCs w:val="18"/>
        </w:rPr>
        <w:t>Shahzaib Khan</w:t>
      </w:r>
      <w:r w:rsidR="00EE7F00" w:rsidRPr="00EE7F00">
        <w:rPr>
          <w:rFonts w:ascii="Times New Roman" w:eastAsia="MS Gothic" w:hAnsi="Times New Roman" w:cs="Times New Roman"/>
          <w:b/>
          <w:color w:val="000000"/>
          <w:spacing w:val="-20"/>
          <w:kern w:val="28"/>
          <w:sz w:val="52"/>
          <w:szCs w:val="18"/>
        </w:rPr>
        <w:t xml:space="preserve"> </w:t>
      </w:r>
    </w:p>
    <w:p w14:paraId="158555F0" w14:textId="77777777" w:rsidR="00EE7F00" w:rsidRPr="00EE7F00" w:rsidRDefault="00EE7F00" w:rsidP="00EE7F00">
      <w:pPr>
        <w:rPr>
          <w:rFonts w:ascii="Times New Roman" w:eastAsia="Arial" w:hAnsi="Times New Roman" w:cs="Times New Roman"/>
          <w:color w:val="000000"/>
          <w:sz w:val="6"/>
          <w:szCs w:val="6"/>
        </w:rPr>
      </w:pPr>
    </w:p>
    <w:tbl>
      <w:tblPr>
        <w:tblStyle w:val="TableGrid"/>
        <w:tblW w:w="9549" w:type="dxa"/>
        <w:tblCellMar>
          <w:left w:w="29" w:type="dxa"/>
          <w:right w:w="29" w:type="dxa"/>
        </w:tblCellMar>
        <w:tblLook w:val="04A0" w:firstRow="1" w:lastRow="0" w:firstColumn="1" w:lastColumn="0" w:noHBand="0" w:noVBand="1"/>
      </w:tblPr>
      <w:tblGrid>
        <w:gridCol w:w="2703"/>
        <w:gridCol w:w="2072"/>
        <w:gridCol w:w="283"/>
        <w:gridCol w:w="2780"/>
        <w:gridCol w:w="1711"/>
      </w:tblGrid>
      <w:tr w:rsidR="00B05CB9" w:rsidRPr="00EE7F00" w14:paraId="763A5BB7" w14:textId="77777777" w:rsidTr="00260558">
        <w:trPr>
          <w:trHeight w:val="317"/>
        </w:trPr>
        <w:tc>
          <w:tcPr>
            <w:tcW w:w="2703" w:type="dxa"/>
            <w:tcBorders>
              <w:top w:val="nil"/>
              <w:left w:val="nil"/>
              <w:bottom w:val="nil"/>
              <w:right w:val="single" w:sz="8" w:space="0" w:color="000000"/>
            </w:tcBorders>
          </w:tcPr>
          <w:p w14:paraId="373E8D46" w14:textId="77777777" w:rsidR="00B05CB9" w:rsidRPr="00EE7F00" w:rsidRDefault="00B05CB9" w:rsidP="00514CFB">
            <w:pPr>
              <w:jc w:val="center"/>
              <w:rPr>
                <w:rFonts w:ascii="Times New Roman" w:eastAsia="Arial" w:hAnsi="Times New Roman" w:cs="Times New Roman"/>
                <w:color w:val="000000"/>
                <w:szCs w:val="20"/>
              </w:rPr>
            </w:pPr>
            <w:hyperlink r:id="rId11" w:history="1">
              <w:r w:rsidRPr="00863993">
                <w:rPr>
                  <w:rStyle w:val="Hyperlink"/>
                  <w:rFonts w:ascii="Times New Roman" w:eastAsia="Arial" w:hAnsi="Times New Roman" w:cs="Times New Roman"/>
                  <w:color w:val="auto"/>
                </w:rPr>
                <w:t>shahzaib1007</w:t>
              </w:r>
              <w:r w:rsidRPr="00863993">
                <w:rPr>
                  <w:rStyle w:val="Hyperlink"/>
                  <w:rFonts w:ascii="Times New Roman" w:eastAsia="Arial" w:hAnsi="Times New Roman" w:cs="Times New Roman"/>
                  <w:color w:val="auto"/>
                  <w:szCs w:val="20"/>
                </w:rPr>
                <w:t>.github.io</w:t>
              </w:r>
            </w:hyperlink>
          </w:p>
        </w:tc>
        <w:tc>
          <w:tcPr>
            <w:tcW w:w="2072" w:type="dxa"/>
            <w:tcBorders>
              <w:top w:val="nil"/>
              <w:left w:val="single" w:sz="8" w:space="0" w:color="000000"/>
              <w:bottom w:val="nil"/>
              <w:right w:val="single" w:sz="8" w:space="0" w:color="000000"/>
            </w:tcBorders>
          </w:tcPr>
          <w:p w14:paraId="75BE97A5" w14:textId="77777777" w:rsidR="00B05CB9" w:rsidRPr="00EE7F00" w:rsidRDefault="00B05CB9" w:rsidP="00514CFB">
            <w:pPr>
              <w:jc w:val="center"/>
              <w:rPr>
                <w:rFonts w:ascii="Times New Roman" w:eastAsia="Arial" w:hAnsi="Times New Roman" w:cs="Times New Roman"/>
                <w:color w:val="auto"/>
              </w:rPr>
            </w:pPr>
            <w:hyperlink r:id="rId12" w:history="1">
              <w:r w:rsidRPr="00F739AB">
                <w:rPr>
                  <w:rStyle w:val="Hyperlink"/>
                  <w:rFonts w:ascii="Times New Roman" w:eastAsia="Arial" w:hAnsi="Times New Roman" w:cs="Times New Roman"/>
                  <w:color w:val="auto"/>
                </w:rPr>
                <w:t>skhan7</w:t>
              </w:r>
              <w:r w:rsidRPr="00EE7F00">
                <w:rPr>
                  <w:rStyle w:val="Hyperlink"/>
                  <w:rFonts w:ascii="Times New Roman" w:eastAsia="Arial" w:hAnsi="Times New Roman" w:cs="Times New Roman"/>
                  <w:color w:val="auto"/>
                </w:rPr>
                <w:t>@</w:t>
              </w:r>
              <w:r w:rsidRPr="00F739AB">
                <w:rPr>
                  <w:rStyle w:val="Hyperlink"/>
                  <w:rFonts w:ascii="Times New Roman" w:eastAsia="Arial" w:hAnsi="Times New Roman" w:cs="Times New Roman"/>
                  <w:color w:val="auto"/>
                </w:rPr>
                <w:t>uw</w:t>
              </w:r>
              <w:r w:rsidRPr="00EE7F00">
                <w:rPr>
                  <w:rStyle w:val="Hyperlink"/>
                  <w:rFonts w:ascii="Times New Roman" w:eastAsia="Arial" w:hAnsi="Times New Roman" w:cs="Times New Roman"/>
                  <w:color w:val="auto"/>
                </w:rPr>
                <w:t>.</w:t>
              </w:r>
              <w:r w:rsidRPr="00F739AB">
                <w:rPr>
                  <w:rStyle w:val="Hyperlink"/>
                  <w:rFonts w:ascii="Times New Roman" w:eastAsia="Arial" w:hAnsi="Times New Roman" w:cs="Times New Roman"/>
                  <w:color w:val="auto"/>
                </w:rPr>
                <w:t>edu</w:t>
              </w:r>
            </w:hyperlink>
            <w:hyperlink r:id="rId13" w:history="1"/>
          </w:p>
        </w:tc>
        <w:tc>
          <w:tcPr>
            <w:tcW w:w="3063" w:type="dxa"/>
            <w:gridSpan w:val="2"/>
            <w:tcBorders>
              <w:top w:val="nil"/>
              <w:left w:val="single" w:sz="8" w:space="0" w:color="000000"/>
              <w:bottom w:val="nil"/>
              <w:right w:val="single" w:sz="8" w:space="0" w:color="000000"/>
            </w:tcBorders>
          </w:tcPr>
          <w:p w14:paraId="2BCC9BF7" w14:textId="77777777" w:rsidR="00B05CB9" w:rsidRPr="00EE7F00" w:rsidRDefault="00F079BF" w:rsidP="00514CFB">
            <w:pPr>
              <w:jc w:val="center"/>
              <w:rPr>
                <w:rFonts w:ascii="Times New Roman" w:eastAsia="Arial" w:hAnsi="Times New Roman" w:cs="Times New Roman"/>
                <w:color w:val="000000"/>
                <w:szCs w:val="20"/>
              </w:rPr>
            </w:pPr>
            <w:hyperlink r:id="rId14" w:history="1">
              <w:r w:rsidRPr="00F739AB">
                <w:rPr>
                  <w:rStyle w:val="Hyperlink"/>
                  <w:rFonts w:ascii="Times New Roman" w:eastAsia="Arial" w:hAnsi="Times New Roman" w:cs="Times New Roman"/>
                  <w:color w:val="auto"/>
                </w:rPr>
                <w:t>khan.shahzaib1007</w:t>
              </w:r>
              <w:r w:rsidRPr="00EE7F00">
                <w:rPr>
                  <w:rStyle w:val="Hyperlink"/>
                  <w:rFonts w:ascii="Times New Roman" w:eastAsia="Arial" w:hAnsi="Times New Roman" w:cs="Times New Roman"/>
                  <w:bCs/>
                  <w:color w:val="auto"/>
                  <w:szCs w:val="20"/>
                </w:rPr>
                <w:t>@gmail.com</w:t>
              </w:r>
            </w:hyperlink>
          </w:p>
        </w:tc>
        <w:tc>
          <w:tcPr>
            <w:tcW w:w="1711" w:type="dxa"/>
            <w:tcBorders>
              <w:top w:val="nil"/>
              <w:left w:val="single" w:sz="8" w:space="0" w:color="000000"/>
              <w:bottom w:val="nil"/>
              <w:right w:val="nil"/>
            </w:tcBorders>
          </w:tcPr>
          <w:p w14:paraId="6388127E" w14:textId="77777777" w:rsidR="00B05CB9" w:rsidRPr="00EE7F00" w:rsidRDefault="00B05CB9" w:rsidP="00514CFB">
            <w:pPr>
              <w:jc w:val="center"/>
              <w:rPr>
                <w:rFonts w:ascii="Times New Roman" w:eastAsia="Arial" w:hAnsi="Times New Roman" w:cs="Times New Roman"/>
                <w:color w:val="000000"/>
              </w:rPr>
            </w:pPr>
            <w:r w:rsidRPr="00EE7F00">
              <w:rPr>
                <w:rFonts w:ascii="Times New Roman" w:eastAsia="Arial" w:hAnsi="Times New Roman" w:cs="Times New Roman"/>
                <w:b/>
                <w:noProof/>
                <w:color w:val="000000"/>
                <w:sz w:val="22"/>
              </w:rPr>
              <w:drawing>
                <wp:inline distT="0" distB="0" distL="0" distR="0" wp14:anchorId="12C77583" wp14:editId="296E93E3">
                  <wp:extent cx="114300" cy="113792"/>
                  <wp:effectExtent l="0" t="0" r="0" b="635"/>
                  <wp:docPr id="1709502159" name="Picture 11" descr="A blue and black logo&#10;&#10;Description automatically generated">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02159" name="Picture 11" descr="A blue and black logo&#10;&#10;Description automatically generated">
                            <a:hlinkClick r:id="rId15"/>
                          </pic:cNvPr>
                          <pic:cNvPicPr/>
                        </pic:nvPicPr>
                        <pic:blipFill rotWithShape="1">
                          <a:blip r:embed="rId16" cstate="print">
                            <a:extLst>
                              <a:ext uri="{28A0092B-C50C-407E-A947-70E740481C1C}">
                                <a14:useLocalDpi xmlns:a14="http://schemas.microsoft.com/office/drawing/2010/main" val="0"/>
                              </a:ext>
                            </a:extLst>
                          </a:blip>
                          <a:srcRect r="14753"/>
                          <a:stretch/>
                        </pic:blipFill>
                        <pic:spPr bwMode="auto">
                          <a:xfrm>
                            <a:off x="0" y="0"/>
                            <a:ext cx="145509" cy="144863"/>
                          </a:xfrm>
                          <a:prstGeom prst="rect">
                            <a:avLst/>
                          </a:prstGeom>
                          <a:ln>
                            <a:noFill/>
                          </a:ln>
                          <a:extLst>
                            <a:ext uri="{53640926-AAD7-44D8-BBD7-CCE9431645EC}">
                              <a14:shadowObscured xmlns:a14="http://schemas.microsoft.com/office/drawing/2010/main"/>
                            </a:ext>
                          </a:extLst>
                        </pic:spPr>
                      </pic:pic>
                    </a:graphicData>
                  </a:graphic>
                </wp:inline>
              </w:drawing>
            </w:r>
            <w:r w:rsidR="00FC4199">
              <w:rPr>
                <w:rFonts w:ascii="Times New Roman" w:eastAsia="Arial" w:hAnsi="Times New Roman" w:cs="Times New Roman"/>
                <w:color w:val="000000"/>
              </w:rPr>
              <w:t xml:space="preserve">  </w:t>
            </w:r>
            <w:r w:rsidR="00D20ECF">
              <w:rPr>
                <w:noProof/>
              </w:rPr>
              <w:drawing>
                <wp:inline distT="0" distB="0" distL="0" distR="0" wp14:anchorId="07A9C149" wp14:editId="1668C305">
                  <wp:extent cx="139700" cy="124483"/>
                  <wp:effectExtent l="0" t="0" r="0" b="8890"/>
                  <wp:docPr id="272824844" name="Picture 10" descr="Github Logo - Free social media icon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24844" name="Picture 10" descr="Github Logo - Free social media icons">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6433" cy="166126"/>
                          </a:xfrm>
                          <a:prstGeom prst="rect">
                            <a:avLst/>
                          </a:prstGeom>
                          <a:noFill/>
                          <a:ln>
                            <a:noFill/>
                          </a:ln>
                        </pic:spPr>
                      </pic:pic>
                    </a:graphicData>
                  </a:graphic>
                </wp:inline>
              </w:drawing>
            </w:r>
            <w:r w:rsidR="00FC4199">
              <w:rPr>
                <w:rFonts w:ascii="Times New Roman" w:eastAsia="Arial" w:hAnsi="Times New Roman" w:cs="Times New Roman"/>
                <w:color w:val="000000"/>
              </w:rPr>
              <w:t xml:space="preserve"> </w:t>
            </w:r>
            <w:r w:rsidR="00D20ECF">
              <w:rPr>
                <w:rFonts w:ascii="Times New Roman" w:eastAsia="Arial" w:hAnsi="Times New Roman" w:cs="Times New Roman"/>
                <w:color w:val="000000"/>
              </w:rPr>
              <w:t xml:space="preserve"> </w:t>
            </w:r>
            <w:r w:rsidRPr="00EE7F00">
              <w:rPr>
                <w:rFonts w:ascii="Times New Roman" w:eastAsia="Arial" w:hAnsi="Times New Roman" w:cs="Times New Roman"/>
                <w:b/>
                <w:noProof/>
                <w:color w:val="000000"/>
                <w:sz w:val="22"/>
              </w:rPr>
              <w:drawing>
                <wp:inline distT="0" distB="0" distL="0" distR="0" wp14:anchorId="115BEE54" wp14:editId="316BB2B4">
                  <wp:extent cx="114300" cy="114300"/>
                  <wp:effectExtent l="0" t="0" r="0" b="0"/>
                  <wp:docPr id="397746679" name="Picture 9" descr="A blue square and a blue circle&#10;&#10;Description automatically generated with medium confidenc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46679" name="Picture 9" descr="A blue square and a blue circle&#10;&#10;Description automatically generated with medium confidence">
                            <a:hlinkClick r:id="rId19"/>
                          </pic:cNvP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0324" cy="130324"/>
                          </a:xfrm>
                          <a:prstGeom prst="rect">
                            <a:avLst/>
                          </a:prstGeom>
                        </pic:spPr>
                      </pic:pic>
                    </a:graphicData>
                  </a:graphic>
                </wp:inline>
              </w:drawing>
            </w:r>
            <w:r w:rsidRPr="00EE7F00">
              <w:rPr>
                <w:rFonts w:ascii="Times New Roman" w:eastAsia="Arial" w:hAnsi="Times New Roman" w:cs="Times New Roman"/>
                <w:color w:val="000000"/>
              </w:rPr>
              <w:t xml:space="preserve"> </w:t>
            </w:r>
            <w:r w:rsidR="00FC4199">
              <w:rPr>
                <w:rFonts w:ascii="Times New Roman" w:eastAsia="Arial" w:hAnsi="Times New Roman" w:cs="Times New Roman"/>
                <w:color w:val="000000"/>
              </w:rPr>
              <w:t xml:space="preserve"> </w:t>
            </w:r>
            <w:r w:rsidRPr="00EE7F00">
              <w:rPr>
                <w:rFonts w:ascii="Times New Roman" w:eastAsia="Arial" w:hAnsi="Times New Roman" w:cs="Times New Roman"/>
                <w:b/>
                <w:noProof/>
                <w:color w:val="000000"/>
                <w:sz w:val="22"/>
              </w:rPr>
              <w:drawing>
                <wp:inline distT="0" distB="0" distL="0" distR="0" wp14:anchorId="471EF94E" wp14:editId="5A5B17EE">
                  <wp:extent cx="117764" cy="117764"/>
                  <wp:effectExtent l="0" t="0" r="0" b="0"/>
                  <wp:docPr id="81768284" name="Picture 10" descr="A green circle with white letters&#10;&#10;Description automatically generated">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8284" name="Picture 10" descr="A green circle with white letters&#10;&#10;Description automatically generated">
                            <a:hlinkClick r:id="rId21"/>
                          </pic:cNvP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1088" cy="141088"/>
                          </a:xfrm>
                          <a:prstGeom prst="rect">
                            <a:avLst/>
                          </a:prstGeom>
                        </pic:spPr>
                      </pic:pic>
                    </a:graphicData>
                  </a:graphic>
                </wp:inline>
              </w:drawing>
            </w:r>
          </w:p>
        </w:tc>
      </w:tr>
      <w:tr w:rsidR="00B05CB9" w:rsidRPr="00EE7F00" w14:paraId="3B471CF5" w14:textId="77777777" w:rsidTr="00260558">
        <w:trPr>
          <w:trHeight w:val="307"/>
        </w:trPr>
        <w:tc>
          <w:tcPr>
            <w:tcW w:w="2703" w:type="dxa"/>
            <w:tcBorders>
              <w:top w:val="nil"/>
              <w:left w:val="nil"/>
              <w:bottom w:val="nil"/>
              <w:right w:val="nil"/>
            </w:tcBorders>
          </w:tcPr>
          <w:p w14:paraId="37DD638F" w14:textId="77777777" w:rsidR="00B05CB9" w:rsidRPr="00A84C48" w:rsidRDefault="00B05CB9" w:rsidP="00EE7F00">
            <w:pPr>
              <w:jc w:val="center"/>
              <w:rPr>
                <w:rFonts w:ascii="Times New Roman" w:eastAsia="Arial" w:hAnsi="Times New Roman" w:cs="Times New Roman"/>
                <w:color w:val="808080" w:themeColor="background1" w:themeShade="80"/>
                <w:sz w:val="16"/>
                <w:szCs w:val="16"/>
              </w:rPr>
            </w:pPr>
            <w:r w:rsidRPr="00A84C48">
              <w:rPr>
                <w:rFonts w:ascii="Times New Roman" w:eastAsia="Arial" w:hAnsi="Times New Roman" w:cs="Times New Roman"/>
                <w:color w:val="808080" w:themeColor="background1" w:themeShade="80"/>
                <w:sz w:val="16"/>
                <w:szCs w:val="16"/>
              </w:rPr>
              <w:t>Personal Website</w:t>
            </w:r>
          </w:p>
        </w:tc>
        <w:tc>
          <w:tcPr>
            <w:tcW w:w="2355" w:type="dxa"/>
            <w:gridSpan w:val="2"/>
            <w:tcBorders>
              <w:top w:val="nil"/>
              <w:left w:val="nil"/>
              <w:bottom w:val="nil"/>
              <w:right w:val="nil"/>
            </w:tcBorders>
          </w:tcPr>
          <w:p w14:paraId="434123F7" w14:textId="77777777" w:rsidR="00B05CB9" w:rsidRPr="00A84C48" w:rsidRDefault="00B05CB9" w:rsidP="00EE7F00">
            <w:pPr>
              <w:jc w:val="center"/>
              <w:rPr>
                <w:rFonts w:ascii="Times New Roman" w:eastAsia="Arial" w:hAnsi="Times New Roman" w:cs="Times New Roman"/>
                <w:color w:val="808080" w:themeColor="background1" w:themeShade="80"/>
                <w:sz w:val="16"/>
                <w:szCs w:val="16"/>
              </w:rPr>
            </w:pPr>
            <w:r w:rsidRPr="00A84C48">
              <w:rPr>
                <w:rFonts w:ascii="Times New Roman" w:eastAsia="Arial" w:hAnsi="Times New Roman" w:cs="Times New Roman"/>
                <w:color w:val="808080" w:themeColor="background1" w:themeShade="80"/>
                <w:sz w:val="16"/>
                <w:szCs w:val="16"/>
              </w:rPr>
              <w:t>Email</w:t>
            </w:r>
          </w:p>
        </w:tc>
        <w:tc>
          <w:tcPr>
            <w:tcW w:w="2780" w:type="dxa"/>
            <w:tcBorders>
              <w:top w:val="nil"/>
              <w:left w:val="nil"/>
              <w:bottom w:val="nil"/>
              <w:right w:val="nil"/>
            </w:tcBorders>
          </w:tcPr>
          <w:p w14:paraId="350D8B5B" w14:textId="77777777" w:rsidR="00B05CB9" w:rsidRPr="00A84C48" w:rsidRDefault="00B05CB9" w:rsidP="00EE7F00">
            <w:pPr>
              <w:jc w:val="center"/>
              <w:rPr>
                <w:rFonts w:ascii="Times New Roman" w:eastAsia="Arial" w:hAnsi="Times New Roman" w:cs="Times New Roman"/>
                <w:color w:val="808080" w:themeColor="background1" w:themeShade="80"/>
                <w:sz w:val="16"/>
                <w:szCs w:val="16"/>
              </w:rPr>
            </w:pPr>
            <w:r w:rsidRPr="00A84C48">
              <w:rPr>
                <w:rFonts w:ascii="Times New Roman" w:eastAsia="Arial" w:hAnsi="Times New Roman" w:cs="Times New Roman"/>
                <w:color w:val="808080" w:themeColor="background1" w:themeShade="80"/>
                <w:sz w:val="16"/>
                <w:szCs w:val="16"/>
              </w:rPr>
              <w:t>Personal Email</w:t>
            </w:r>
          </w:p>
        </w:tc>
        <w:tc>
          <w:tcPr>
            <w:tcW w:w="1711" w:type="dxa"/>
            <w:tcBorders>
              <w:top w:val="nil"/>
              <w:left w:val="nil"/>
              <w:bottom w:val="nil"/>
              <w:right w:val="nil"/>
            </w:tcBorders>
          </w:tcPr>
          <w:p w14:paraId="63A7E69E" w14:textId="77777777" w:rsidR="00B05CB9" w:rsidRPr="00A84C48" w:rsidRDefault="007E74FE" w:rsidP="00D74279">
            <w:pPr>
              <w:rPr>
                <w:rFonts w:ascii="Times New Roman" w:eastAsia="Arial" w:hAnsi="Times New Roman" w:cs="Times New Roman"/>
                <w:color w:val="808080" w:themeColor="background1" w:themeShade="80"/>
              </w:rPr>
            </w:pPr>
            <w:r>
              <w:rPr>
                <w:rFonts w:ascii="Times New Roman" w:eastAsia="Arial" w:hAnsi="Times New Roman" w:cs="Times New Roman"/>
                <w:color w:val="808080" w:themeColor="background1" w:themeShade="80"/>
                <w:sz w:val="18"/>
                <w:szCs w:val="18"/>
              </w:rPr>
              <w:t xml:space="preserve">      </w:t>
            </w:r>
            <w:r w:rsidRPr="00A359B3">
              <w:rPr>
                <w:rFonts w:ascii="Times New Roman" w:eastAsia="Arial" w:hAnsi="Times New Roman" w:cs="Times New Roman"/>
                <w:color w:val="808080" w:themeColor="background1" w:themeShade="80"/>
                <w:sz w:val="18"/>
                <w:szCs w:val="18"/>
              </w:rPr>
              <w:t>Website Links</w:t>
            </w:r>
          </w:p>
        </w:tc>
      </w:tr>
    </w:tbl>
    <w:p w14:paraId="322EA983" w14:textId="77777777" w:rsidR="00EE7F00" w:rsidRPr="00EE7F00" w:rsidRDefault="00000000" w:rsidP="00D431D9">
      <w:pPr>
        <w:keepNext/>
        <w:keepLines/>
        <w:spacing w:before="240" w:after="80"/>
        <w:outlineLvl w:val="0"/>
        <w:rPr>
          <w:rFonts w:ascii="Times New Roman" w:eastAsia="Arial" w:hAnsi="Times New Roman" w:cs="Times New Roman"/>
          <w:color w:val="000000"/>
          <w:sz w:val="10"/>
          <w:szCs w:val="12"/>
        </w:rPr>
      </w:pPr>
      <w:sdt>
        <w:sdtPr>
          <w:rPr>
            <w:rFonts w:ascii="Times New Roman" w:eastAsia="MS Gothic" w:hAnsi="Times New Roman" w:cs="Times New Roman"/>
            <w:bCs/>
            <w:color w:val="000000"/>
            <w:spacing w:val="-10"/>
            <w:sz w:val="28"/>
            <w:szCs w:val="32"/>
          </w:rPr>
          <w:id w:val="1513793667"/>
          <w:placeholder>
            <w:docPart w:val="80E3CF53CE5A4E56BB46DED0A1B4EB99"/>
          </w:placeholder>
          <w:temporary/>
          <w:showingPlcHdr/>
          <w15:appearance w15:val="hidden"/>
        </w:sdtPr>
        <w:sdtContent>
          <w:r w:rsidR="00EE7F00" w:rsidRPr="00EE7F00">
            <w:rPr>
              <w:rFonts w:ascii="Times New Roman" w:eastAsia="MS Gothic" w:hAnsi="Times New Roman" w:cs="Times New Roman"/>
              <w:bCs/>
              <w:color w:val="000000"/>
              <w:spacing w:val="-10"/>
              <w:sz w:val="28"/>
              <w:szCs w:val="32"/>
            </w:rPr>
            <w:t>Education</w:t>
          </w:r>
        </w:sdtContent>
      </w:sdt>
      <w:r w:rsidR="00EE7F00" w:rsidRPr="00EE7F00">
        <w:rPr>
          <w:rFonts w:ascii="Times New Roman" w:eastAsia="Arial" w:hAnsi="Times New Roman" w:cs="Times New Roman"/>
          <w:noProof/>
          <w:color w:val="000000"/>
          <w:sz w:val="10"/>
          <w:szCs w:val="12"/>
        </w:rPr>
        <mc:AlternateContent>
          <mc:Choice Requires="wps">
            <w:drawing>
              <wp:inline distT="0" distB="0" distL="0" distR="0" wp14:anchorId="15779DD0" wp14:editId="28EDF647">
                <wp:extent cx="5943600" cy="0"/>
                <wp:effectExtent l="0" t="0" r="12700" b="12700"/>
                <wp:docPr id="3923489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36FD9107"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4329DD82" w14:textId="77777777" w:rsidR="00EE7F00" w:rsidRPr="00EE7F00" w:rsidRDefault="009D55AB" w:rsidP="00EE7F00">
      <w:pPr>
        <w:keepNext/>
        <w:keepLines/>
        <w:tabs>
          <w:tab w:val="right" w:pos="9360"/>
        </w:tabs>
        <w:spacing w:before="180" w:after="100"/>
        <w:outlineLvl w:val="1"/>
        <w:rPr>
          <w:rFonts w:ascii="Times New Roman" w:eastAsia="MS Gothic" w:hAnsi="Times New Roman" w:cs="Times New Roman"/>
          <w:b/>
          <w:color w:val="191919"/>
          <w:szCs w:val="26"/>
        </w:rPr>
      </w:pPr>
      <w:r w:rsidRPr="00EE7F00">
        <w:rPr>
          <w:rFonts w:ascii="Times New Roman" w:eastAsia="MS Gothic" w:hAnsi="Times New Roman" w:cs="Times New Roman"/>
          <w:bCs/>
          <w:color w:val="191919"/>
          <w:szCs w:val="26"/>
        </w:rPr>
        <w:t>Ph.D.</w:t>
      </w:r>
      <w:r w:rsidR="00EE7F00" w:rsidRPr="00EE7F00">
        <w:rPr>
          <w:rFonts w:ascii="Times New Roman" w:eastAsia="MS Gothic" w:hAnsi="Times New Roman" w:cs="Times New Roman"/>
          <w:bCs/>
          <w:color w:val="191919"/>
          <w:szCs w:val="26"/>
        </w:rPr>
        <w:t xml:space="preserve">, </w:t>
      </w:r>
      <w:r w:rsidR="00EE7F00" w:rsidRPr="00EE7F00">
        <w:rPr>
          <w:rFonts w:ascii="Times New Roman" w:eastAsia="MS Gothic" w:hAnsi="Times New Roman" w:cs="Times New Roman"/>
          <w:b/>
          <w:color w:val="191919"/>
          <w:szCs w:val="26"/>
        </w:rPr>
        <w:t>University of Washington</w:t>
      </w:r>
      <w:r w:rsidR="0043688C">
        <w:rPr>
          <w:rFonts w:ascii="Times New Roman" w:eastAsia="MS Gothic" w:hAnsi="Times New Roman" w:cs="Times New Roman"/>
          <w:b/>
          <w:color w:val="191919"/>
          <w:szCs w:val="26"/>
        </w:rPr>
        <w:t xml:space="preserve"> </w:t>
      </w:r>
      <w:r w:rsidR="00EE7F00" w:rsidRPr="00EE7F00">
        <w:rPr>
          <w:rFonts w:ascii="Times New Roman" w:eastAsia="MS Gothic" w:hAnsi="Times New Roman" w:cs="Times New Roman"/>
          <w:b/>
          <w:color w:val="191919"/>
          <w:szCs w:val="26"/>
        </w:rPr>
        <w:tab/>
      </w:r>
      <w:r w:rsidR="006657CE">
        <w:rPr>
          <w:rFonts w:ascii="Times New Roman" w:eastAsia="MS Gothic" w:hAnsi="Times New Roman" w:cs="Times New Roman"/>
          <w:bCs/>
          <w:i/>
          <w:iCs/>
          <w:color w:val="595959" w:themeColor="text1" w:themeTint="A6"/>
          <w:szCs w:val="26"/>
        </w:rPr>
        <w:t>June</w:t>
      </w:r>
      <w:r w:rsidR="00E316A2" w:rsidRPr="00DB43F2">
        <w:rPr>
          <w:rFonts w:ascii="Times New Roman" w:eastAsia="MS Gothic" w:hAnsi="Times New Roman" w:cs="Times New Roman"/>
          <w:b/>
          <w:i/>
          <w:iCs/>
          <w:color w:val="595959" w:themeColor="text1" w:themeTint="A6"/>
          <w:szCs w:val="26"/>
        </w:rPr>
        <w:t xml:space="preserve"> </w:t>
      </w:r>
      <w:r w:rsidR="00EE7F00" w:rsidRPr="00DB43F2">
        <w:rPr>
          <w:rFonts w:ascii="Times New Roman" w:eastAsia="MS Gothic" w:hAnsi="Times New Roman" w:cs="Times New Roman"/>
          <w:bCs/>
          <w:i/>
          <w:iCs/>
          <w:color w:val="595959" w:themeColor="text1" w:themeTint="A6"/>
          <w:szCs w:val="26"/>
        </w:rPr>
        <w:t>202</w:t>
      </w:r>
      <w:r w:rsidR="00FC5B86" w:rsidRPr="00DB43F2">
        <w:rPr>
          <w:rFonts w:ascii="Times New Roman" w:eastAsia="MS Gothic" w:hAnsi="Times New Roman" w:cs="Times New Roman"/>
          <w:bCs/>
          <w:i/>
          <w:iCs/>
          <w:color w:val="595959" w:themeColor="text1" w:themeTint="A6"/>
          <w:szCs w:val="26"/>
        </w:rPr>
        <w:t>6</w:t>
      </w:r>
    </w:p>
    <w:p w14:paraId="382392AD" w14:textId="77777777" w:rsidR="00EE7F00" w:rsidRPr="00EE7F00" w:rsidRDefault="00EE7F00" w:rsidP="00EE7F00">
      <w:pPr>
        <w:numPr>
          <w:ilvl w:val="0"/>
          <w:numId w:val="4"/>
        </w:numPr>
        <w:ind w:left="540"/>
        <w:contextualSpacing/>
        <w:rPr>
          <w:rFonts w:ascii="Times New Roman" w:eastAsia="Arial" w:hAnsi="Times New Roman" w:cs="Times New Roman"/>
          <w:color w:val="000000"/>
        </w:rPr>
      </w:pPr>
      <w:r w:rsidRPr="00EE7F00">
        <w:rPr>
          <w:rFonts w:ascii="Times New Roman" w:eastAsia="Arial" w:hAnsi="Times New Roman" w:cs="Times New Roman"/>
          <w:color w:val="000000"/>
        </w:rPr>
        <w:t xml:space="preserve">Civil and Environmental Engineering | </w:t>
      </w:r>
      <w:r w:rsidR="00985349">
        <w:rPr>
          <w:rFonts w:ascii="Times New Roman" w:eastAsia="Arial" w:hAnsi="Times New Roman" w:cs="Times New Roman"/>
          <w:bCs/>
          <w:color w:val="000000"/>
        </w:rPr>
        <w:t>Minor in</w:t>
      </w:r>
      <w:r w:rsidR="00985349" w:rsidRPr="00985349">
        <w:rPr>
          <w:rFonts w:ascii="Times New Roman" w:eastAsia="Arial" w:hAnsi="Times New Roman" w:cs="Times New Roman"/>
          <w:b/>
          <w:color w:val="000000"/>
        </w:rPr>
        <w:t xml:space="preserve"> </w:t>
      </w:r>
      <w:r w:rsidR="00985349" w:rsidRPr="00985349">
        <w:rPr>
          <w:rFonts w:ascii="Times New Roman" w:eastAsia="Arial" w:hAnsi="Times New Roman" w:cs="Times New Roman"/>
          <w:bCs/>
          <w:color w:val="000000"/>
        </w:rPr>
        <w:t>Data Science Option</w:t>
      </w:r>
    </w:p>
    <w:p w14:paraId="47BED781" w14:textId="77777777" w:rsidR="00EE7F00" w:rsidRPr="00E73E24" w:rsidRDefault="00EE7F00" w:rsidP="00EE7F00">
      <w:pPr>
        <w:numPr>
          <w:ilvl w:val="0"/>
          <w:numId w:val="4"/>
        </w:numPr>
        <w:ind w:left="540"/>
        <w:contextualSpacing/>
        <w:rPr>
          <w:rFonts w:ascii="Times New Roman" w:eastAsia="Arial" w:hAnsi="Times New Roman" w:cs="Times New Roman"/>
          <w:color w:val="000000"/>
        </w:rPr>
      </w:pPr>
      <w:r w:rsidRPr="00EE7F00">
        <w:rPr>
          <w:rFonts w:ascii="Times New Roman" w:eastAsia="Arial" w:hAnsi="Times New Roman" w:cs="Times New Roman"/>
          <w:color w:val="000000"/>
        </w:rPr>
        <w:t xml:space="preserve">Dissertation title: </w:t>
      </w:r>
      <w:r w:rsidR="00994313" w:rsidRPr="00994313">
        <w:rPr>
          <w:rFonts w:ascii="Times New Roman" w:eastAsia="Arial" w:hAnsi="Times New Roman" w:cs="Times New Roman"/>
          <w:i/>
          <w:iCs/>
          <w:color w:val="000000"/>
        </w:rPr>
        <w:t>From Sources to Sinks: Advancing Surface Water Management Through Satellite Remote Sensing</w:t>
      </w:r>
      <w:r w:rsidR="00897C85">
        <w:rPr>
          <w:rFonts w:ascii="Times New Roman" w:eastAsia="Arial" w:hAnsi="Times New Roman" w:cs="Times New Roman"/>
          <w:i/>
          <w:iCs/>
          <w:color w:val="000000"/>
        </w:rPr>
        <w:t xml:space="preserve">. </w:t>
      </w:r>
      <w:hyperlink r:id="rId23" w:history="1">
        <w:r w:rsidR="00897C85" w:rsidRPr="00FA4782">
          <w:rPr>
            <w:rStyle w:val="Hyperlink"/>
            <w:rFonts w:ascii="Times New Roman" w:eastAsia="Arial" w:hAnsi="Times New Roman" w:cs="Times New Roman"/>
            <w:color w:val="7F7F7F" w:themeColor="text1" w:themeTint="80"/>
          </w:rPr>
          <w:t xml:space="preserve">Link to </w:t>
        </w:r>
        <w:r w:rsidR="00436FE2" w:rsidRPr="00FA4782">
          <w:rPr>
            <w:rStyle w:val="Hyperlink"/>
            <w:rFonts w:ascii="Times New Roman" w:eastAsia="Arial" w:hAnsi="Times New Roman" w:cs="Times New Roman"/>
            <w:color w:val="7F7F7F" w:themeColor="text1" w:themeTint="80"/>
          </w:rPr>
          <w:t>Defense PPT Slides</w:t>
        </w:r>
      </w:hyperlink>
      <w:r w:rsidR="00436FE2" w:rsidRPr="00436FE2">
        <w:rPr>
          <w:rFonts w:ascii="Times New Roman" w:eastAsia="Arial" w:hAnsi="Times New Roman" w:cs="Times New Roman"/>
          <w:color w:val="595959" w:themeColor="text1" w:themeTint="A6"/>
          <w:u w:val="single"/>
        </w:rPr>
        <w:t>.</w:t>
      </w:r>
      <w:r w:rsidR="00FE22EC" w:rsidRPr="00FE22EC">
        <w:rPr>
          <w:rFonts w:ascii="Times New Roman" w:eastAsia="Arial" w:hAnsi="Times New Roman" w:cs="Times New Roman"/>
          <w:color w:val="595959" w:themeColor="text1" w:themeTint="A6"/>
        </w:rPr>
        <w:t xml:space="preserve"> </w:t>
      </w:r>
    </w:p>
    <w:p w14:paraId="7F5E55D6" w14:textId="77777777" w:rsidR="00E73E24" w:rsidRPr="00E73E24" w:rsidRDefault="00E73E24" w:rsidP="00E73E24">
      <w:pPr>
        <w:numPr>
          <w:ilvl w:val="0"/>
          <w:numId w:val="4"/>
        </w:numPr>
        <w:tabs>
          <w:tab w:val="left" w:pos="4230"/>
        </w:tabs>
        <w:ind w:left="540"/>
        <w:contextualSpacing/>
        <w:rPr>
          <w:rFonts w:ascii="Times New Roman" w:eastAsia="Arial" w:hAnsi="Times New Roman" w:cs="Times New Roman"/>
          <w:b/>
          <w:bCs/>
        </w:rPr>
      </w:pPr>
      <w:r w:rsidRPr="007E74FE">
        <w:rPr>
          <w:rFonts w:ascii="Times New Roman" w:eastAsia="Arial" w:hAnsi="Times New Roman" w:cs="Times New Roman"/>
          <w:b/>
          <w:bCs/>
        </w:rPr>
        <w:t xml:space="preserve"># </w:t>
      </w:r>
      <w:r w:rsidRPr="00E73E24">
        <w:rPr>
          <w:rFonts w:ascii="Times New Roman" w:eastAsia="Arial" w:hAnsi="Times New Roman" w:cs="Times New Roman"/>
          <w:b/>
          <w:bCs/>
        </w:rPr>
        <w:t xml:space="preserve">Publications: </w:t>
      </w:r>
      <w:r w:rsidR="000239DB" w:rsidRPr="00F941DB">
        <w:rPr>
          <w:rFonts w:ascii="Times New Roman" w:eastAsia="Arial" w:hAnsi="Times New Roman" w:cs="Times New Roman"/>
          <w:color w:val="000000"/>
        </w:rPr>
        <w:t>Authored/co-authored 1</w:t>
      </w:r>
      <w:r w:rsidR="00054607">
        <w:rPr>
          <w:rFonts w:ascii="Times New Roman" w:eastAsia="Arial" w:hAnsi="Times New Roman" w:cs="Times New Roman"/>
          <w:color w:val="000000"/>
        </w:rPr>
        <w:t>4</w:t>
      </w:r>
      <w:r w:rsidR="000239DB" w:rsidRPr="00F941DB">
        <w:rPr>
          <w:rFonts w:ascii="Times New Roman" w:eastAsia="Arial" w:hAnsi="Times New Roman" w:cs="Times New Roman"/>
          <w:color w:val="000000"/>
        </w:rPr>
        <w:t xml:space="preserve"> peer-reviewed publications (published or under review)</w:t>
      </w:r>
    </w:p>
    <w:p w14:paraId="610FFB1C" w14:textId="77777777" w:rsidR="00EE7F00" w:rsidRPr="00EE7F00" w:rsidRDefault="00EE7F00" w:rsidP="00EE7F00">
      <w:pPr>
        <w:keepNext/>
        <w:keepLines/>
        <w:tabs>
          <w:tab w:val="right" w:pos="9360"/>
        </w:tabs>
        <w:spacing w:before="180" w:after="100"/>
        <w:outlineLvl w:val="1"/>
        <w:rPr>
          <w:rFonts w:ascii="Times New Roman" w:eastAsia="MS Gothic" w:hAnsi="Times New Roman" w:cs="Times New Roman"/>
          <w:b/>
          <w:color w:val="191919"/>
          <w:szCs w:val="26"/>
        </w:rPr>
      </w:pPr>
      <w:r w:rsidRPr="00EE7F00">
        <w:rPr>
          <w:rFonts w:ascii="Times New Roman" w:eastAsia="MS Gothic" w:hAnsi="Times New Roman" w:cs="Times New Roman"/>
          <w:bCs/>
          <w:color w:val="191919"/>
          <w:szCs w:val="26"/>
        </w:rPr>
        <w:t>M.S.,</w:t>
      </w:r>
      <w:r w:rsidRPr="00EE7F00">
        <w:rPr>
          <w:rFonts w:ascii="Times New Roman" w:eastAsia="MS Gothic" w:hAnsi="Times New Roman" w:cs="Times New Roman"/>
          <w:b/>
          <w:color w:val="191919"/>
          <w:szCs w:val="26"/>
        </w:rPr>
        <w:t xml:space="preserve"> University of Washington</w:t>
      </w:r>
      <w:r w:rsidR="0041519A">
        <w:rPr>
          <w:rFonts w:ascii="Times New Roman" w:eastAsia="MS Gothic" w:hAnsi="Times New Roman" w:cs="Times New Roman"/>
          <w:b/>
          <w:color w:val="191919"/>
          <w:szCs w:val="26"/>
        </w:rPr>
        <w:t xml:space="preserve"> </w:t>
      </w:r>
      <w:r w:rsidRPr="00EE7F00">
        <w:rPr>
          <w:rFonts w:ascii="Times New Roman" w:eastAsia="MS Gothic" w:hAnsi="Times New Roman" w:cs="Times New Roman"/>
          <w:b/>
          <w:color w:val="191919"/>
          <w:szCs w:val="26"/>
        </w:rPr>
        <w:tab/>
      </w:r>
      <w:r w:rsidR="0041519A" w:rsidRPr="00DB43F2">
        <w:rPr>
          <w:rFonts w:ascii="Times New Roman" w:eastAsia="MS Gothic" w:hAnsi="Times New Roman" w:cs="Times New Roman"/>
          <w:bCs/>
          <w:i/>
          <w:iCs/>
          <w:color w:val="595959" w:themeColor="text1" w:themeTint="A6"/>
          <w:szCs w:val="26"/>
        </w:rPr>
        <w:t>December</w:t>
      </w:r>
      <w:r w:rsidR="0041519A" w:rsidRPr="00DB43F2">
        <w:rPr>
          <w:rFonts w:ascii="Times New Roman" w:eastAsia="MS Gothic" w:hAnsi="Times New Roman" w:cs="Times New Roman"/>
          <w:b/>
          <w:i/>
          <w:iCs/>
          <w:color w:val="595959" w:themeColor="text1" w:themeTint="A6"/>
          <w:szCs w:val="26"/>
        </w:rPr>
        <w:t xml:space="preserve"> </w:t>
      </w:r>
      <w:r w:rsidRPr="00DB43F2">
        <w:rPr>
          <w:rFonts w:ascii="Times New Roman" w:eastAsia="MS Gothic" w:hAnsi="Times New Roman" w:cs="Times New Roman"/>
          <w:bCs/>
          <w:i/>
          <w:iCs/>
          <w:color w:val="595959" w:themeColor="text1" w:themeTint="A6"/>
          <w:szCs w:val="26"/>
        </w:rPr>
        <w:t>2022</w:t>
      </w:r>
    </w:p>
    <w:p w14:paraId="3D21517D" w14:textId="77777777" w:rsidR="00EE7F00" w:rsidRPr="00EE7F00" w:rsidRDefault="00EE7F00" w:rsidP="00EE7F00">
      <w:pPr>
        <w:numPr>
          <w:ilvl w:val="0"/>
          <w:numId w:val="5"/>
        </w:numPr>
        <w:ind w:left="540"/>
        <w:contextualSpacing/>
        <w:rPr>
          <w:rFonts w:ascii="Times New Roman" w:eastAsia="Arial" w:hAnsi="Times New Roman" w:cs="Times New Roman"/>
          <w:color w:val="000000"/>
        </w:rPr>
      </w:pPr>
      <w:r w:rsidRPr="00EE7F00">
        <w:rPr>
          <w:rFonts w:ascii="Times New Roman" w:eastAsia="Arial" w:hAnsi="Times New Roman" w:cs="Times New Roman"/>
          <w:color w:val="000000"/>
        </w:rPr>
        <w:t xml:space="preserve">Civil and Environmental Engineering </w:t>
      </w:r>
    </w:p>
    <w:p w14:paraId="42400CF7" w14:textId="580FBCA0" w:rsidR="007D3787" w:rsidRPr="00EE7F00" w:rsidRDefault="00EE7F00" w:rsidP="007D3787">
      <w:pPr>
        <w:numPr>
          <w:ilvl w:val="0"/>
          <w:numId w:val="5"/>
        </w:numPr>
        <w:ind w:left="540"/>
        <w:contextualSpacing/>
        <w:rPr>
          <w:rFonts w:ascii="Times New Roman" w:eastAsia="Arial" w:hAnsi="Times New Roman" w:cs="Times New Roman"/>
          <w:color w:val="000000"/>
        </w:rPr>
      </w:pPr>
      <w:r w:rsidRPr="00EE7F00">
        <w:rPr>
          <w:rFonts w:ascii="Times New Roman" w:eastAsia="Arial" w:hAnsi="Times New Roman" w:cs="Times New Roman"/>
          <w:color w:val="000000"/>
        </w:rPr>
        <w:t xml:space="preserve">Thesis title: </w:t>
      </w:r>
      <w:r w:rsidR="006D6763" w:rsidRPr="006D6763">
        <w:rPr>
          <w:rFonts w:ascii="Times New Roman" w:eastAsia="Arial" w:hAnsi="Times New Roman" w:cs="Times New Roman"/>
          <w:i/>
          <w:iCs/>
          <w:color w:val="000000"/>
        </w:rPr>
        <w:t>Understanding volume estimation uncertainty of lakes and wetlands using satellites and citizen science</w:t>
      </w:r>
      <w:r w:rsidRPr="00EE7F00">
        <w:rPr>
          <w:rFonts w:ascii="Times New Roman" w:eastAsia="Arial" w:hAnsi="Times New Roman" w:cs="Times New Roman"/>
          <w:i/>
          <w:iCs/>
          <w:color w:val="000000"/>
        </w:rPr>
        <w:t>.</w:t>
      </w:r>
      <w:r w:rsidRPr="00EE7F00">
        <w:rPr>
          <w:rFonts w:ascii="Times New Roman" w:eastAsia="Arial" w:hAnsi="Times New Roman" w:cs="Times New Roman"/>
          <w:color w:val="000000"/>
        </w:rPr>
        <w:t xml:space="preserve"> Related </w:t>
      </w:r>
      <w:hyperlink r:id="rId24" w:history="1">
        <w:r w:rsidRPr="00EE7F00">
          <w:rPr>
            <w:rFonts w:ascii="Times New Roman" w:eastAsia="Arial" w:hAnsi="Times New Roman" w:cs="Times New Roman"/>
            <w:color w:val="5F5F5F"/>
            <w:u w:val="single"/>
          </w:rPr>
          <w:t>paper</w:t>
        </w:r>
      </w:hyperlink>
      <w:r w:rsidRPr="00EE7F00">
        <w:rPr>
          <w:rFonts w:ascii="Times New Roman" w:eastAsia="Arial" w:hAnsi="Times New Roman" w:cs="Times New Roman"/>
          <w:color w:val="000000"/>
        </w:rPr>
        <w:t xml:space="preserve">. </w:t>
      </w:r>
    </w:p>
    <w:p w14:paraId="2E3E306E" w14:textId="77777777" w:rsidR="00EE7F00" w:rsidRPr="00EE7F00" w:rsidRDefault="008A1C37" w:rsidP="00EE7F00">
      <w:pPr>
        <w:keepNext/>
        <w:keepLines/>
        <w:tabs>
          <w:tab w:val="right" w:pos="9360"/>
        </w:tabs>
        <w:spacing w:before="180" w:after="100"/>
        <w:outlineLvl w:val="1"/>
        <w:rPr>
          <w:rFonts w:ascii="Times New Roman" w:eastAsia="MS Gothic" w:hAnsi="Times New Roman" w:cs="Times New Roman"/>
          <w:b/>
          <w:color w:val="191919"/>
          <w:szCs w:val="26"/>
        </w:rPr>
      </w:pPr>
      <w:proofErr w:type="spellStart"/>
      <w:proofErr w:type="gramStart"/>
      <w:r>
        <w:rPr>
          <w:rFonts w:ascii="Times New Roman" w:eastAsia="MS Gothic" w:hAnsi="Times New Roman" w:cs="Times New Roman"/>
          <w:bCs/>
          <w:color w:val="191919"/>
          <w:szCs w:val="26"/>
        </w:rPr>
        <w:t>B</w:t>
      </w:r>
      <w:r w:rsidR="00EE7F00" w:rsidRPr="00EE7F00">
        <w:rPr>
          <w:rFonts w:ascii="Times New Roman" w:eastAsia="MS Gothic" w:hAnsi="Times New Roman" w:cs="Times New Roman"/>
          <w:bCs/>
          <w:color w:val="191919"/>
          <w:szCs w:val="26"/>
        </w:rPr>
        <w:t>.Tech</w:t>
      </w:r>
      <w:proofErr w:type="spellEnd"/>
      <w:proofErr w:type="gramEnd"/>
      <w:r w:rsidR="00EE6465">
        <w:rPr>
          <w:rFonts w:ascii="Times New Roman" w:eastAsia="MS Gothic" w:hAnsi="Times New Roman" w:cs="Times New Roman"/>
          <w:bCs/>
          <w:color w:val="191919"/>
          <w:szCs w:val="26"/>
        </w:rPr>
        <w:t xml:space="preserve"> (with</w:t>
      </w:r>
      <w:r w:rsidR="00492C2A">
        <w:rPr>
          <w:rFonts w:ascii="Times New Roman" w:eastAsia="MS Gothic" w:hAnsi="Times New Roman" w:cs="Times New Roman"/>
          <w:bCs/>
          <w:color w:val="191919"/>
          <w:szCs w:val="26"/>
        </w:rPr>
        <w:t xml:space="preserve"> Honors</w:t>
      </w:r>
      <w:r w:rsidR="00EE6465">
        <w:rPr>
          <w:rFonts w:ascii="Times New Roman" w:eastAsia="MS Gothic" w:hAnsi="Times New Roman" w:cs="Times New Roman"/>
          <w:bCs/>
          <w:color w:val="191919"/>
          <w:szCs w:val="26"/>
        </w:rPr>
        <w:t>)</w:t>
      </w:r>
      <w:r w:rsidR="00EE7F00" w:rsidRPr="00EE7F00">
        <w:rPr>
          <w:rFonts w:ascii="Times New Roman" w:eastAsia="MS Gothic" w:hAnsi="Times New Roman" w:cs="Times New Roman"/>
          <w:bCs/>
          <w:color w:val="191919"/>
          <w:szCs w:val="26"/>
        </w:rPr>
        <w:t>,</w:t>
      </w:r>
      <w:r w:rsidR="00EE7F00" w:rsidRPr="00EE7F00">
        <w:rPr>
          <w:rFonts w:ascii="Times New Roman" w:eastAsia="MS Gothic" w:hAnsi="Times New Roman" w:cs="Times New Roman"/>
          <w:b/>
          <w:color w:val="191919"/>
          <w:szCs w:val="26"/>
        </w:rPr>
        <w:t xml:space="preserve"> Indian Institute of Technology </w:t>
      </w:r>
      <w:r>
        <w:rPr>
          <w:rFonts w:ascii="Times New Roman" w:eastAsia="MS Gothic" w:hAnsi="Times New Roman" w:cs="Times New Roman"/>
          <w:b/>
          <w:color w:val="191919"/>
          <w:szCs w:val="26"/>
        </w:rPr>
        <w:t>Gandhinagar</w:t>
      </w:r>
      <w:r w:rsidR="00EA6DFB">
        <w:rPr>
          <w:rFonts w:ascii="Times New Roman" w:eastAsia="MS Gothic" w:hAnsi="Times New Roman" w:cs="Times New Roman"/>
          <w:b/>
          <w:color w:val="191919"/>
          <w:szCs w:val="26"/>
        </w:rPr>
        <w:t xml:space="preserve"> (IIT-GN)</w:t>
      </w:r>
      <w:r w:rsidR="00EE7F00" w:rsidRPr="00EE7F00">
        <w:rPr>
          <w:rFonts w:ascii="Times New Roman" w:eastAsia="MS Gothic" w:hAnsi="Times New Roman" w:cs="Times New Roman"/>
          <w:b/>
          <w:color w:val="191919"/>
          <w:szCs w:val="26"/>
        </w:rPr>
        <w:tab/>
      </w:r>
      <w:r w:rsidR="006E3BEF" w:rsidRPr="00DB43F2">
        <w:rPr>
          <w:rFonts w:ascii="Times New Roman" w:eastAsia="MS Gothic" w:hAnsi="Times New Roman" w:cs="Times New Roman"/>
          <w:bCs/>
          <w:i/>
          <w:iCs/>
          <w:color w:val="595959" w:themeColor="text1" w:themeTint="A6"/>
          <w:szCs w:val="26"/>
        </w:rPr>
        <w:t>July</w:t>
      </w:r>
      <w:r w:rsidR="006E3BEF" w:rsidRPr="00DB43F2">
        <w:rPr>
          <w:rFonts w:ascii="Times New Roman" w:eastAsia="MS Gothic" w:hAnsi="Times New Roman" w:cs="Times New Roman"/>
          <w:b/>
          <w:i/>
          <w:iCs/>
          <w:color w:val="595959" w:themeColor="text1" w:themeTint="A6"/>
          <w:szCs w:val="26"/>
        </w:rPr>
        <w:t xml:space="preserve"> </w:t>
      </w:r>
      <w:r w:rsidR="00EE7F00" w:rsidRPr="00DB43F2">
        <w:rPr>
          <w:rFonts w:ascii="Times New Roman" w:eastAsia="MS Gothic" w:hAnsi="Times New Roman" w:cs="Times New Roman"/>
          <w:bCs/>
          <w:i/>
          <w:iCs/>
          <w:color w:val="595959" w:themeColor="text1" w:themeTint="A6"/>
          <w:szCs w:val="26"/>
        </w:rPr>
        <w:t>202</w:t>
      </w:r>
      <w:r w:rsidR="00163C16" w:rsidRPr="00DB43F2">
        <w:rPr>
          <w:rFonts w:ascii="Times New Roman" w:eastAsia="MS Gothic" w:hAnsi="Times New Roman" w:cs="Times New Roman"/>
          <w:bCs/>
          <w:i/>
          <w:iCs/>
          <w:color w:val="595959" w:themeColor="text1" w:themeTint="A6"/>
          <w:szCs w:val="26"/>
        </w:rPr>
        <w:t>1</w:t>
      </w:r>
    </w:p>
    <w:p w14:paraId="22D4B77E" w14:textId="77777777" w:rsidR="007D3787" w:rsidRPr="009D55AB" w:rsidRDefault="007D3787" w:rsidP="007D3787">
      <w:pPr>
        <w:numPr>
          <w:ilvl w:val="0"/>
          <w:numId w:val="5"/>
        </w:numPr>
        <w:ind w:left="540"/>
        <w:contextualSpacing/>
        <w:rPr>
          <w:rFonts w:ascii="Times New Roman" w:eastAsia="Arial" w:hAnsi="Times New Roman" w:cs="Times New Roman"/>
          <w:color w:val="000000"/>
        </w:rPr>
      </w:pPr>
      <w:r w:rsidRPr="00EE7F00">
        <w:rPr>
          <w:rFonts w:ascii="Times New Roman" w:eastAsia="Arial" w:hAnsi="Times New Roman" w:cs="Times New Roman"/>
          <w:color w:val="000000"/>
        </w:rPr>
        <w:t xml:space="preserve">Department of </w:t>
      </w:r>
      <w:r>
        <w:rPr>
          <w:rFonts w:ascii="Times New Roman" w:eastAsia="Arial" w:hAnsi="Times New Roman" w:cs="Times New Roman"/>
          <w:color w:val="000000"/>
        </w:rPr>
        <w:t>Civil Engineering</w:t>
      </w:r>
      <w:r w:rsidRPr="00EE7F00">
        <w:rPr>
          <w:rFonts w:ascii="Times New Roman" w:eastAsia="Arial" w:hAnsi="Times New Roman" w:cs="Times New Roman"/>
          <w:color w:val="000000"/>
        </w:rPr>
        <w:t xml:space="preserve"> </w:t>
      </w:r>
    </w:p>
    <w:p w14:paraId="559013D8" w14:textId="77777777" w:rsidR="00EE7F00" w:rsidRPr="00C81FBE" w:rsidRDefault="000E68ED" w:rsidP="00C81FBE">
      <w:pPr>
        <w:keepNext/>
        <w:keepLines/>
        <w:spacing w:before="240" w:after="80"/>
        <w:outlineLvl w:val="0"/>
        <w:rPr>
          <w:rFonts w:ascii="Times New Roman" w:eastAsia="Arial" w:hAnsi="Times New Roman" w:cs="Times New Roman"/>
          <w:color w:val="000000"/>
          <w:sz w:val="10"/>
          <w:szCs w:val="12"/>
        </w:rPr>
      </w:pPr>
      <w:r>
        <w:rPr>
          <w:rFonts w:ascii="Times New Roman" w:eastAsia="MS Gothic" w:hAnsi="Times New Roman" w:cs="Times New Roman"/>
          <w:bCs/>
          <w:color w:val="000000"/>
          <w:spacing w:val="-10"/>
          <w:sz w:val="28"/>
          <w:szCs w:val="32"/>
        </w:rPr>
        <w:t xml:space="preserve">Awards and </w:t>
      </w:r>
      <w:r w:rsidR="008C298D">
        <w:rPr>
          <w:rFonts w:ascii="Times New Roman" w:eastAsia="MS Gothic" w:hAnsi="Times New Roman" w:cs="Times New Roman"/>
          <w:bCs/>
          <w:color w:val="000000"/>
          <w:spacing w:val="-10"/>
          <w:sz w:val="28"/>
          <w:szCs w:val="32"/>
        </w:rPr>
        <w:t>Honors</w:t>
      </w:r>
      <w:r w:rsidR="00EE7F00" w:rsidRPr="00EE7F00">
        <w:rPr>
          <w:rFonts w:ascii="Times New Roman" w:eastAsia="Arial" w:hAnsi="Times New Roman" w:cs="Times New Roman"/>
          <w:noProof/>
          <w:color w:val="000000"/>
          <w:sz w:val="10"/>
          <w:szCs w:val="12"/>
        </w:rPr>
        <mc:AlternateContent>
          <mc:Choice Requires="wps">
            <w:drawing>
              <wp:inline distT="0" distB="0" distL="0" distR="0" wp14:anchorId="4C0DC0BB" wp14:editId="46A7B5F4">
                <wp:extent cx="5943600" cy="0"/>
                <wp:effectExtent l="0" t="0" r="12700" b="12700"/>
                <wp:docPr id="163787820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1A1C014F"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135632B8" w14:textId="77777777" w:rsidR="00C81FBE" w:rsidRDefault="00DC750E" w:rsidP="00993B9D">
      <w:pPr>
        <w:numPr>
          <w:ilvl w:val="0"/>
          <w:numId w:val="18"/>
        </w:numPr>
        <w:contextualSpacing/>
        <w:jc w:val="both"/>
        <w:rPr>
          <w:rFonts w:ascii="Times New Roman" w:eastAsia="MS Gothic" w:hAnsi="Times New Roman" w:cs="Times New Roman"/>
          <w:bCs/>
          <w:color w:val="191919"/>
          <w:szCs w:val="26"/>
        </w:rPr>
      </w:pPr>
      <w:r>
        <w:rPr>
          <w:rFonts w:ascii="Times New Roman" w:eastAsia="MS Gothic" w:hAnsi="Times New Roman" w:cs="Times New Roman"/>
          <w:b/>
          <w:color w:val="191919"/>
          <w:szCs w:val="26"/>
        </w:rPr>
        <w:t xml:space="preserve">Top doctoral </w:t>
      </w:r>
      <w:r w:rsidR="00993B9D">
        <w:rPr>
          <w:rFonts w:ascii="Times New Roman" w:eastAsia="MS Gothic" w:hAnsi="Times New Roman" w:cs="Times New Roman"/>
          <w:b/>
          <w:color w:val="191919"/>
          <w:szCs w:val="26"/>
        </w:rPr>
        <w:t xml:space="preserve">Student </w:t>
      </w:r>
      <w:r w:rsidR="00C81FBE" w:rsidRPr="00C81FBE">
        <w:rPr>
          <w:rFonts w:ascii="Times New Roman" w:eastAsia="MS Gothic" w:hAnsi="Times New Roman" w:cs="Times New Roman"/>
          <w:b/>
          <w:color w:val="191919"/>
          <w:szCs w:val="26"/>
        </w:rPr>
        <w:t>Award</w:t>
      </w:r>
      <w:r w:rsidR="008350B4">
        <w:rPr>
          <w:rFonts w:ascii="Times New Roman" w:eastAsia="MS Gothic" w:hAnsi="Times New Roman" w:cs="Times New Roman"/>
          <w:b/>
          <w:color w:val="191919"/>
          <w:szCs w:val="26"/>
        </w:rPr>
        <w:t xml:space="preserve"> </w:t>
      </w:r>
      <w:r w:rsidR="008350B4" w:rsidRPr="008350B4">
        <w:rPr>
          <w:rFonts w:ascii="Times New Roman" w:eastAsia="MS Gothic" w:hAnsi="Times New Roman" w:cs="Times New Roman"/>
          <w:bCs/>
          <w:color w:val="7F7F7F" w:themeColor="text1" w:themeTint="80"/>
          <w:szCs w:val="26"/>
        </w:rPr>
        <w:t>(</w:t>
      </w:r>
      <w:hyperlink r:id="rId25" w:anchor=":~:text=Shahzaib%20Khan%20(CEE%20Ph.D.%20'26)%20received%20the%20Ronald%20and%20Mary%20Nece%20Endowed%20Fellowship" w:history="1">
        <w:r w:rsidR="008350B4" w:rsidRPr="008350B4">
          <w:rPr>
            <w:rStyle w:val="Hyperlink"/>
            <w:rFonts w:ascii="Times New Roman" w:eastAsia="Arial" w:hAnsi="Times New Roman" w:cs="Times New Roman"/>
            <w:i/>
            <w:iCs/>
            <w:color w:val="7F7F7F" w:themeColor="text1" w:themeTint="80"/>
          </w:rPr>
          <w:t>Link</w:t>
        </w:r>
      </w:hyperlink>
      <w:r w:rsidR="008350B4">
        <w:rPr>
          <w:rFonts w:ascii="Times New Roman" w:eastAsia="Arial" w:hAnsi="Times New Roman" w:cs="Times New Roman"/>
          <w:color w:val="7F7F7F" w:themeColor="text1" w:themeTint="80"/>
        </w:rPr>
        <w:t>)</w:t>
      </w:r>
      <w:r w:rsidR="00C81FBE">
        <w:rPr>
          <w:rFonts w:ascii="Times New Roman" w:eastAsia="MS Gothic" w:hAnsi="Times New Roman" w:cs="Times New Roman"/>
          <w:b/>
          <w:color w:val="191919"/>
          <w:szCs w:val="26"/>
        </w:rPr>
        <w:t>:</w:t>
      </w:r>
      <w:r w:rsidR="00140D8A">
        <w:rPr>
          <w:rFonts w:ascii="Times New Roman" w:eastAsia="MS Gothic" w:hAnsi="Times New Roman" w:cs="Times New Roman"/>
          <w:bCs/>
          <w:color w:val="191919"/>
          <w:szCs w:val="26"/>
        </w:rPr>
        <w:t xml:space="preserve"> </w:t>
      </w:r>
      <w:r w:rsidR="009C2B3C" w:rsidRPr="009C2B3C">
        <w:rPr>
          <w:rFonts w:ascii="Times New Roman" w:eastAsia="MS Gothic" w:hAnsi="Times New Roman" w:cs="Times New Roman"/>
          <w:bCs/>
          <w:color w:val="191919"/>
          <w:szCs w:val="26"/>
        </w:rPr>
        <w:t>Ronald &amp; Mary Nece Endowed Fellowship, awarded annually to a top Ph.D. student in the University of Washington Hydrology &amp; Hydrodynamics program based on dissertation, scholarship, and academic performance, from a cohort of approximately 10 graduating Ph.D. stud</w:t>
      </w:r>
      <w:r w:rsidR="00F166F7">
        <w:rPr>
          <w:rFonts w:ascii="Times New Roman" w:eastAsia="MS Gothic" w:hAnsi="Times New Roman" w:cs="Times New Roman"/>
          <w:bCs/>
          <w:color w:val="191919"/>
          <w:szCs w:val="26"/>
        </w:rPr>
        <w:t>ents</w:t>
      </w:r>
      <w:r w:rsidR="00614D78" w:rsidRPr="00614D78">
        <w:rPr>
          <w:rFonts w:ascii="Times New Roman" w:eastAsia="MS Gothic" w:hAnsi="Times New Roman" w:cs="Times New Roman"/>
          <w:bCs/>
          <w:color w:val="191919"/>
          <w:szCs w:val="26"/>
        </w:rPr>
        <w:t>.</w:t>
      </w:r>
      <w:r w:rsidR="00993B9D">
        <w:rPr>
          <w:rFonts w:ascii="Times New Roman" w:eastAsia="Arial" w:hAnsi="Times New Roman" w:cs="Times New Roman"/>
          <w:color w:val="7F7F7F" w:themeColor="text1" w:themeTint="80"/>
        </w:rPr>
        <w:tab/>
        <w:t xml:space="preserve">      </w:t>
      </w:r>
      <w:r w:rsidR="004E3D17" w:rsidRPr="00DB43F2">
        <w:rPr>
          <w:rFonts w:ascii="Times New Roman" w:eastAsia="MS Gothic" w:hAnsi="Times New Roman" w:cs="Times New Roman"/>
          <w:bCs/>
          <w:i/>
          <w:iCs/>
          <w:color w:val="595959" w:themeColor="text1" w:themeTint="A6"/>
          <w:szCs w:val="26"/>
        </w:rPr>
        <w:t>202</w:t>
      </w:r>
      <w:r w:rsidR="00C81FBE">
        <w:rPr>
          <w:rFonts w:ascii="Times New Roman" w:eastAsia="MS Gothic" w:hAnsi="Times New Roman" w:cs="Times New Roman"/>
          <w:bCs/>
          <w:i/>
          <w:iCs/>
          <w:color w:val="595959" w:themeColor="text1" w:themeTint="A6"/>
          <w:szCs w:val="26"/>
        </w:rPr>
        <w:t>6</w:t>
      </w:r>
    </w:p>
    <w:p w14:paraId="6CE469E0" w14:textId="77777777" w:rsidR="00C81FBE" w:rsidRPr="00C81FBE" w:rsidRDefault="002C5782" w:rsidP="007D3787">
      <w:pPr>
        <w:numPr>
          <w:ilvl w:val="0"/>
          <w:numId w:val="18"/>
        </w:numPr>
        <w:contextualSpacing/>
        <w:rPr>
          <w:rFonts w:ascii="Times New Roman" w:eastAsia="MS Gothic" w:hAnsi="Times New Roman" w:cs="Times New Roman"/>
          <w:bCs/>
          <w:color w:val="191919"/>
          <w:szCs w:val="26"/>
        </w:rPr>
      </w:pPr>
      <w:r w:rsidRPr="002C5782">
        <w:rPr>
          <w:rFonts w:ascii="Times New Roman" w:eastAsia="MS Gothic" w:hAnsi="Times New Roman" w:cs="Times New Roman"/>
          <w:b/>
          <w:color w:val="191919"/>
          <w:szCs w:val="26"/>
        </w:rPr>
        <w:t>AWRA Washington State Section Fellowship</w:t>
      </w:r>
      <w:r w:rsidR="008350B4">
        <w:rPr>
          <w:rFonts w:ascii="Times New Roman" w:eastAsia="MS Gothic" w:hAnsi="Times New Roman" w:cs="Times New Roman"/>
          <w:b/>
          <w:color w:val="191919"/>
          <w:szCs w:val="26"/>
        </w:rPr>
        <w:t xml:space="preserve"> </w:t>
      </w:r>
      <w:r w:rsidR="008350B4" w:rsidRPr="008350B4">
        <w:rPr>
          <w:rFonts w:ascii="Times New Roman" w:eastAsia="MS Gothic" w:hAnsi="Times New Roman" w:cs="Times New Roman"/>
          <w:bCs/>
          <w:color w:val="7F7F7F" w:themeColor="text1" w:themeTint="80"/>
          <w:szCs w:val="26"/>
        </w:rPr>
        <w:t>(</w:t>
      </w:r>
      <w:hyperlink r:id="rId26" w:history="1">
        <w:r w:rsidR="008350B4" w:rsidRPr="008350B4">
          <w:rPr>
            <w:rStyle w:val="Hyperlink"/>
            <w:rFonts w:ascii="Times New Roman" w:eastAsia="Arial" w:hAnsi="Times New Roman" w:cs="Times New Roman"/>
            <w:i/>
            <w:iCs/>
            <w:color w:val="7F7F7F" w:themeColor="text1" w:themeTint="80"/>
          </w:rPr>
          <w:t>Link</w:t>
        </w:r>
      </w:hyperlink>
      <w:r w:rsidR="008350B4">
        <w:rPr>
          <w:rFonts w:ascii="Times New Roman" w:eastAsia="Arial" w:hAnsi="Times New Roman" w:cs="Times New Roman"/>
          <w:color w:val="7F7F7F" w:themeColor="text1" w:themeTint="80"/>
        </w:rPr>
        <w:t>)</w:t>
      </w:r>
      <w:r w:rsidR="008350B4">
        <w:rPr>
          <w:rFonts w:ascii="Times New Roman" w:eastAsia="MS Gothic" w:hAnsi="Times New Roman" w:cs="Times New Roman"/>
          <w:b/>
          <w:color w:val="191919"/>
          <w:szCs w:val="26"/>
        </w:rPr>
        <w:t>:</w:t>
      </w:r>
      <w:r w:rsidR="008350B4">
        <w:rPr>
          <w:rFonts w:ascii="Times New Roman" w:eastAsia="MS Gothic" w:hAnsi="Times New Roman" w:cs="Times New Roman"/>
          <w:bCs/>
          <w:color w:val="191919"/>
          <w:szCs w:val="26"/>
        </w:rPr>
        <w:t xml:space="preserve"> </w:t>
      </w:r>
      <w:r w:rsidRPr="002C5782">
        <w:rPr>
          <w:rFonts w:ascii="Times New Roman" w:eastAsia="MS Gothic" w:hAnsi="Times New Roman" w:cs="Times New Roman"/>
          <w:bCs/>
          <w:color w:val="191919"/>
          <w:szCs w:val="26"/>
        </w:rPr>
        <w:t xml:space="preserve">A prestigious </w:t>
      </w:r>
      <w:r w:rsidRPr="008350B4">
        <w:rPr>
          <w:rFonts w:ascii="Times New Roman" w:eastAsia="MS Gothic" w:hAnsi="Times New Roman" w:cs="Times New Roman"/>
          <w:bCs/>
          <w:color w:val="auto"/>
          <w:szCs w:val="26"/>
        </w:rPr>
        <w:t xml:space="preserve">award awarded to top graduate students in Washington for excellence and leadership in interdisciplinary </w:t>
      </w:r>
      <w:r w:rsidRPr="002C5782">
        <w:rPr>
          <w:rFonts w:ascii="Times New Roman" w:eastAsia="MS Gothic" w:hAnsi="Times New Roman" w:cs="Times New Roman"/>
          <w:bCs/>
          <w:color w:val="191919"/>
          <w:szCs w:val="26"/>
        </w:rPr>
        <w:t>water resources research.</w:t>
      </w:r>
      <w:r w:rsidR="00C81FBE" w:rsidRPr="00C81FBE">
        <w:rPr>
          <w:rFonts w:ascii="Times New Roman" w:eastAsia="MS Gothic" w:hAnsi="Times New Roman" w:cs="Times New Roman"/>
          <w:bCs/>
          <w:color w:val="191919"/>
          <w:szCs w:val="26"/>
        </w:rPr>
        <w:t xml:space="preserve">           </w:t>
      </w:r>
      <w:r>
        <w:rPr>
          <w:rFonts w:ascii="Times New Roman" w:eastAsia="MS Gothic" w:hAnsi="Times New Roman" w:cs="Times New Roman"/>
          <w:bCs/>
          <w:color w:val="191919"/>
          <w:szCs w:val="26"/>
        </w:rPr>
        <w:t xml:space="preserve"> </w:t>
      </w:r>
      <w:r w:rsidR="00C81FBE" w:rsidRPr="002C5782">
        <w:rPr>
          <w:rFonts w:ascii="Times New Roman" w:eastAsia="MS Gothic" w:hAnsi="Times New Roman" w:cs="Times New Roman"/>
          <w:bCs/>
          <w:i/>
          <w:iCs/>
          <w:color w:val="595959" w:themeColor="text1" w:themeTint="A6"/>
          <w:szCs w:val="26"/>
        </w:rPr>
        <w:t xml:space="preserve">             </w:t>
      </w:r>
      <w:r w:rsidRPr="002C5782">
        <w:rPr>
          <w:rFonts w:ascii="Times New Roman" w:eastAsia="MS Gothic" w:hAnsi="Times New Roman" w:cs="Times New Roman"/>
          <w:bCs/>
          <w:i/>
          <w:iCs/>
          <w:color w:val="595959" w:themeColor="text1" w:themeTint="A6"/>
          <w:szCs w:val="26"/>
        </w:rPr>
        <w:t xml:space="preserve">   </w:t>
      </w:r>
      <w:r>
        <w:rPr>
          <w:rFonts w:ascii="Times New Roman" w:eastAsia="MS Gothic" w:hAnsi="Times New Roman" w:cs="Times New Roman"/>
          <w:bCs/>
          <w:i/>
          <w:iCs/>
          <w:color w:val="595959" w:themeColor="text1" w:themeTint="A6"/>
          <w:szCs w:val="26"/>
        </w:rPr>
        <w:t xml:space="preserve">    </w:t>
      </w:r>
      <w:r w:rsidR="00C81FBE" w:rsidRPr="00C81FBE">
        <w:rPr>
          <w:rFonts w:ascii="Times New Roman" w:eastAsia="MS Gothic" w:hAnsi="Times New Roman" w:cs="Times New Roman"/>
          <w:bCs/>
          <w:i/>
          <w:iCs/>
          <w:color w:val="595959" w:themeColor="text1" w:themeTint="A6"/>
          <w:szCs w:val="26"/>
        </w:rPr>
        <w:t>2023</w:t>
      </w:r>
      <w:r w:rsidR="00C81FBE" w:rsidRPr="00C81FBE">
        <w:rPr>
          <w:rFonts w:ascii="Times New Roman" w:eastAsia="MS Gothic" w:hAnsi="Times New Roman" w:cs="Times New Roman"/>
          <w:bCs/>
          <w:color w:val="595959" w:themeColor="text1" w:themeTint="A6"/>
          <w:szCs w:val="26"/>
        </w:rPr>
        <w:t xml:space="preserve">    </w:t>
      </w:r>
    </w:p>
    <w:p w14:paraId="11BE9696" w14:textId="77777777" w:rsidR="00C81FBE" w:rsidRPr="00C81FBE" w:rsidRDefault="00C81FBE" w:rsidP="007D3787">
      <w:pPr>
        <w:numPr>
          <w:ilvl w:val="0"/>
          <w:numId w:val="18"/>
        </w:numPr>
        <w:contextualSpacing/>
        <w:rPr>
          <w:rFonts w:ascii="Times New Roman" w:eastAsia="MS Gothic" w:hAnsi="Times New Roman" w:cs="Times New Roman"/>
          <w:bCs/>
          <w:color w:val="191919"/>
          <w:szCs w:val="26"/>
        </w:rPr>
      </w:pPr>
      <w:r w:rsidRPr="00C81FBE">
        <w:rPr>
          <w:rFonts w:ascii="Times New Roman" w:eastAsia="MS Gothic" w:hAnsi="Times New Roman" w:cs="Times New Roman"/>
          <w:b/>
          <w:color w:val="191919"/>
          <w:szCs w:val="26"/>
        </w:rPr>
        <w:t>Appreciation Award:</w:t>
      </w:r>
      <w:r w:rsidRPr="00C81FBE">
        <w:rPr>
          <w:rFonts w:ascii="Times New Roman" w:eastAsia="MS Gothic" w:hAnsi="Times New Roman" w:cs="Times New Roman"/>
          <w:bCs/>
          <w:color w:val="191919"/>
          <w:szCs w:val="26"/>
        </w:rPr>
        <w:t xml:space="preserve"> </w:t>
      </w:r>
      <w:r>
        <w:rPr>
          <w:rFonts w:ascii="Times New Roman" w:eastAsia="MS Gothic" w:hAnsi="Times New Roman" w:cs="Times New Roman"/>
          <w:bCs/>
          <w:color w:val="191919"/>
          <w:szCs w:val="26"/>
        </w:rPr>
        <w:t xml:space="preserve">From </w:t>
      </w:r>
      <w:r w:rsidRPr="00F911CA">
        <w:rPr>
          <w:rFonts w:ascii="Times New Roman" w:eastAsia="MS Gothic" w:hAnsi="Times New Roman" w:cs="Times New Roman"/>
          <w:bCs/>
          <w:i/>
          <w:iCs/>
          <w:color w:val="191919"/>
          <w:szCs w:val="26"/>
        </w:rPr>
        <w:t>Bangladesh Water Development Board</w:t>
      </w:r>
      <w:r>
        <w:rPr>
          <w:rFonts w:ascii="Times New Roman" w:eastAsia="MS Gothic" w:hAnsi="Times New Roman" w:cs="Times New Roman"/>
          <w:bCs/>
          <w:color w:val="191919"/>
          <w:szCs w:val="26"/>
        </w:rPr>
        <w:t xml:space="preserve"> </w:t>
      </w:r>
      <w:r w:rsidRPr="004E6391">
        <w:rPr>
          <w:rFonts w:ascii="Times New Roman" w:eastAsia="MS Gothic" w:hAnsi="Times New Roman" w:cs="Times New Roman"/>
          <w:bCs/>
          <w:color w:val="191919"/>
          <w:szCs w:val="26"/>
        </w:rPr>
        <w:t xml:space="preserve">for training on utilizing SWOT satellite data for water resource management, </w:t>
      </w:r>
      <w:hyperlink r:id="rId27" w:history="1">
        <w:r w:rsidRPr="004E6391">
          <w:rPr>
            <w:rStyle w:val="Hyperlink"/>
            <w:rFonts w:ascii="Times New Roman" w:eastAsia="Arial" w:hAnsi="Times New Roman" w:cs="Times New Roman"/>
            <w:i/>
            <w:iCs/>
            <w:color w:val="7F7F7F" w:themeColor="text1" w:themeTint="80"/>
          </w:rPr>
          <w:t>News Link</w:t>
        </w:r>
      </w:hyperlink>
      <w:r>
        <w:t xml:space="preserve">                 </w:t>
      </w:r>
      <w:r w:rsidRPr="004E6391">
        <w:rPr>
          <w:rFonts w:ascii="Times New Roman" w:eastAsia="Arial" w:hAnsi="Times New Roman" w:cs="Times New Roman"/>
          <w:color w:val="7F7F7F" w:themeColor="text1" w:themeTint="80"/>
        </w:rPr>
        <w:tab/>
      </w:r>
      <w:r w:rsidRPr="004E6391">
        <w:rPr>
          <w:rFonts w:ascii="Times New Roman" w:eastAsia="Arial" w:hAnsi="Times New Roman" w:cs="Times New Roman"/>
          <w:color w:val="7F7F7F" w:themeColor="text1" w:themeTint="80"/>
        </w:rPr>
        <w:tab/>
      </w:r>
      <w:r w:rsidRPr="004E6391">
        <w:rPr>
          <w:rFonts w:ascii="Times New Roman" w:eastAsia="Arial" w:hAnsi="Times New Roman" w:cs="Times New Roman"/>
          <w:color w:val="7F7F7F" w:themeColor="text1" w:themeTint="80"/>
        </w:rPr>
        <w:tab/>
      </w:r>
      <w:r w:rsidRPr="004E6391">
        <w:rPr>
          <w:rFonts w:ascii="Times New Roman" w:eastAsia="Arial" w:hAnsi="Times New Roman" w:cs="Times New Roman"/>
          <w:color w:val="7F7F7F" w:themeColor="text1" w:themeTint="80"/>
        </w:rPr>
        <w:tab/>
      </w:r>
      <w:r>
        <w:rPr>
          <w:rFonts w:ascii="Times New Roman" w:eastAsia="Arial" w:hAnsi="Times New Roman" w:cs="Times New Roman"/>
          <w:color w:val="7F7F7F" w:themeColor="text1" w:themeTint="80"/>
        </w:rPr>
        <w:tab/>
        <w:t xml:space="preserve">      </w:t>
      </w:r>
      <w:r w:rsidR="002C5782">
        <w:rPr>
          <w:rFonts w:ascii="Times New Roman" w:eastAsia="Arial" w:hAnsi="Times New Roman" w:cs="Times New Roman"/>
          <w:color w:val="7F7F7F" w:themeColor="text1" w:themeTint="80"/>
        </w:rPr>
        <w:t xml:space="preserve">              </w:t>
      </w:r>
      <w:r w:rsidRPr="00DB43F2">
        <w:rPr>
          <w:rFonts w:ascii="Times New Roman" w:eastAsia="MS Gothic" w:hAnsi="Times New Roman" w:cs="Times New Roman"/>
          <w:bCs/>
          <w:i/>
          <w:iCs/>
          <w:color w:val="595959" w:themeColor="text1" w:themeTint="A6"/>
          <w:szCs w:val="26"/>
        </w:rPr>
        <w:t>2023</w:t>
      </w:r>
    </w:p>
    <w:p w14:paraId="57A3B4A9" w14:textId="77777777" w:rsidR="002C5782" w:rsidRPr="002C5782" w:rsidRDefault="00C81FBE" w:rsidP="007D3787">
      <w:pPr>
        <w:numPr>
          <w:ilvl w:val="0"/>
          <w:numId w:val="18"/>
        </w:numPr>
        <w:contextualSpacing/>
        <w:rPr>
          <w:rFonts w:ascii="Times New Roman" w:eastAsia="Arial" w:hAnsi="Times New Roman" w:cs="Times New Roman"/>
          <w:color w:val="auto"/>
        </w:rPr>
      </w:pPr>
      <w:r w:rsidRPr="00C81FBE">
        <w:rPr>
          <w:rFonts w:ascii="Times New Roman" w:eastAsia="MS Gothic" w:hAnsi="Times New Roman" w:cs="Times New Roman"/>
          <w:b/>
          <w:color w:val="191919"/>
          <w:szCs w:val="26"/>
        </w:rPr>
        <w:t>Appreciation Award</w:t>
      </w:r>
      <w:r w:rsidR="008350B4">
        <w:rPr>
          <w:rFonts w:ascii="Times New Roman" w:eastAsia="MS Gothic" w:hAnsi="Times New Roman" w:cs="Times New Roman"/>
          <w:b/>
          <w:color w:val="191919"/>
          <w:szCs w:val="26"/>
        </w:rPr>
        <w:t xml:space="preserve"> </w:t>
      </w:r>
      <w:r w:rsidR="008350B4" w:rsidRPr="008350B4">
        <w:rPr>
          <w:rFonts w:ascii="Times New Roman" w:eastAsia="MS Gothic" w:hAnsi="Times New Roman" w:cs="Times New Roman"/>
          <w:bCs/>
          <w:color w:val="7F7F7F" w:themeColor="text1" w:themeTint="80"/>
          <w:szCs w:val="26"/>
        </w:rPr>
        <w:t>(</w:t>
      </w:r>
      <w:hyperlink r:id="rId28" w:history="1">
        <w:r w:rsidR="008350B4" w:rsidRPr="008350B4">
          <w:rPr>
            <w:rStyle w:val="Hyperlink"/>
            <w:rFonts w:ascii="Times New Roman" w:eastAsia="Arial" w:hAnsi="Times New Roman" w:cs="Times New Roman"/>
            <w:i/>
            <w:iCs/>
            <w:color w:val="7F7F7F" w:themeColor="text1" w:themeTint="80"/>
          </w:rPr>
          <w:t>Link</w:t>
        </w:r>
      </w:hyperlink>
      <w:r w:rsidR="008350B4">
        <w:rPr>
          <w:rFonts w:ascii="Times New Roman" w:eastAsia="Arial" w:hAnsi="Times New Roman" w:cs="Times New Roman"/>
          <w:color w:val="7F7F7F" w:themeColor="text1" w:themeTint="80"/>
        </w:rPr>
        <w:t>)</w:t>
      </w:r>
      <w:r w:rsidR="008350B4">
        <w:rPr>
          <w:rFonts w:ascii="Times New Roman" w:eastAsia="MS Gothic" w:hAnsi="Times New Roman" w:cs="Times New Roman"/>
          <w:b/>
          <w:color w:val="191919"/>
          <w:szCs w:val="26"/>
        </w:rPr>
        <w:t>:</w:t>
      </w:r>
      <w:r w:rsidRPr="00C81FBE">
        <w:rPr>
          <w:rFonts w:ascii="Times New Roman" w:eastAsia="MS Gothic" w:hAnsi="Times New Roman" w:cs="Times New Roman"/>
          <w:bCs/>
          <w:color w:val="191919"/>
          <w:szCs w:val="26"/>
        </w:rPr>
        <w:t xml:space="preserve"> </w:t>
      </w:r>
      <w:r w:rsidR="00AD1DFF">
        <w:rPr>
          <w:rFonts w:ascii="Times New Roman" w:eastAsia="Arial" w:hAnsi="Times New Roman" w:cs="Times New Roman"/>
          <w:color w:val="auto"/>
        </w:rPr>
        <w:t>From</w:t>
      </w:r>
      <w:r w:rsidR="004971BD">
        <w:rPr>
          <w:rFonts w:ascii="Times New Roman" w:eastAsia="Arial" w:hAnsi="Times New Roman" w:cs="Times New Roman"/>
          <w:color w:val="auto"/>
        </w:rPr>
        <w:t xml:space="preserve"> </w:t>
      </w:r>
      <w:r w:rsidR="00B7085B" w:rsidRPr="00F911CA">
        <w:rPr>
          <w:rFonts w:ascii="Times New Roman" w:eastAsia="Arial" w:hAnsi="Times New Roman" w:cs="Times New Roman"/>
          <w:i/>
          <w:iCs/>
          <w:color w:val="auto"/>
        </w:rPr>
        <w:t>NASA</w:t>
      </w:r>
      <w:r w:rsidR="00B7085B" w:rsidRPr="00B7085B">
        <w:rPr>
          <w:rFonts w:ascii="Times New Roman" w:eastAsia="Arial" w:hAnsi="Times New Roman" w:cs="Times New Roman"/>
          <w:color w:val="auto"/>
        </w:rPr>
        <w:t xml:space="preserve"> </w:t>
      </w:r>
      <w:r w:rsidR="00875AF3">
        <w:rPr>
          <w:rFonts w:ascii="Times New Roman" w:eastAsia="Arial" w:hAnsi="Times New Roman" w:cs="Times New Roman"/>
          <w:color w:val="auto"/>
        </w:rPr>
        <w:t>for</w:t>
      </w:r>
      <w:r w:rsidR="00B7085B" w:rsidRPr="00B7085B">
        <w:rPr>
          <w:rFonts w:ascii="Times New Roman" w:eastAsia="Arial" w:hAnsi="Times New Roman" w:cs="Times New Roman"/>
          <w:color w:val="auto"/>
        </w:rPr>
        <w:t xml:space="preserve"> train</w:t>
      </w:r>
      <w:r w:rsidR="00875AF3">
        <w:rPr>
          <w:rFonts w:ascii="Times New Roman" w:eastAsia="Arial" w:hAnsi="Times New Roman" w:cs="Times New Roman"/>
          <w:color w:val="auto"/>
        </w:rPr>
        <w:t>ing</w:t>
      </w:r>
      <w:r w:rsidR="00B7085B" w:rsidRPr="00B7085B">
        <w:rPr>
          <w:rFonts w:ascii="Times New Roman" w:eastAsia="Arial" w:hAnsi="Times New Roman" w:cs="Times New Roman"/>
          <w:color w:val="auto"/>
        </w:rPr>
        <w:t xml:space="preserve"> early adopters during the </w:t>
      </w:r>
      <w:r w:rsidR="00B7085B" w:rsidRPr="00F911CA">
        <w:rPr>
          <w:rFonts w:ascii="Times New Roman" w:eastAsia="Arial" w:hAnsi="Times New Roman" w:cs="Times New Roman"/>
          <w:i/>
          <w:iCs/>
          <w:color w:val="auto"/>
        </w:rPr>
        <w:t>SWOT Early Adopter Virtual</w:t>
      </w:r>
      <w:r>
        <w:rPr>
          <w:rFonts w:ascii="Times New Roman" w:eastAsia="Arial" w:hAnsi="Times New Roman" w:cs="Times New Roman"/>
          <w:i/>
          <w:iCs/>
          <w:color w:val="auto"/>
        </w:rPr>
        <w:t xml:space="preserve"> </w:t>
      </w:r>
      <w:r w:rsidR="00B7085B" w:rsidRPr="00F911CA">
        <w:rPr>
          <w:rFonts w:ascii="Times New Roman" w:eastAsia="Arial" w:hAnsi="Times New Roman" w:cs="Times New Roman"/>
          <w:i/>
          <w:iCs/>
          <w:color w:val="auto"/>
        </w:rPr>
        <w:t>Hackathon</w:t>
      </w:r>
      <w:r>
        <w:rPr>
          <w:rFonts w:ascii="Times New Roman" w:eastAsia="Arial" w:hAnsi="Times New Roman" w:cs="Times New Roman"/>
          <w:color w:val="auto"/>
        </w:rPr>
        <w:t xml:space="preserve"> </w:t>
      </w:r>
      <w:r w:rsidR="00B7085B" w:rsidRPr="00B7085B">
        <w:rPr>
          <w:rFonts w:ascii="Times New Roman" w:eastAsia="Arial" w:hAnsi="Times New Roman" w:cs="Times New Roman"/>
          <w:color w:val="auto"/>
        </w:rPr>
        <w:t xml:space="preserve">at the </w:t>
      </w:r>
      <w:r w:rsidR="00B7085B" w:rsidRPr="00F911CA">
        <w:rPr>
          <w:rFonts w:ascii="Times New Roman" w:eastAsia="Arial" w:hAnsi="Times New Roman" w:cs="Times New Roman"/>
          <w:i/>
          <w:iCs/>
          <w:color w:val="auto"/>
        </w:rPr>
        <w:t>University of Washington</w:t>
      </w:r>
      <w:r w:rsidR="00B7085B">
        <w:rPr>
          <w:rFonts w:ascii="Times New Roman" w:eastAsia="Arial" w:hAnsi="Times New Roman" w:cs="Times New Roman"/>
          <w:color w:val="auto"/>
        </w:rPr>
        <w:t xml:space="preserve"> </w:t>
      </w:r>
      <w:r w:rsidR="004E3D17">
        <w:rPr>
          <w:rFonts w:ascii="Times New Roman" w:eastAsia="Arial" w:hAnsi="Times New Roman" w:cs="Times New Roman"/>
          <w:bCs/>
          <w:color w:val="auto"/>
        </w:rPr>
        <w:t xml:space="preserve">                                          </w:t>
      </w:r>
      <w:r w:rsidR="00A31E49">
        <w:rPr>
          <w:rFonts w:ascii="Times New Roman" w:eastAsia="Arial" w:hAnsi="Times New Roman" w:cs="Times New Roman"/>
          <w:bCs/>
          <w:color w:val="auto"/>
        </w:rPr>
        <w:tab/>
      </w:r>
      <w:r w:rsidR="00A31E49">
        <w:rPr>
          <w:rFonts w:ascii="Times New Roman" w:eastAsia="Arial" w:hAnsi="Times New Roman" w:cs="Times New Roman"/>
          <w:bCs/>
          <w:color w:val="auto"/>
        </w:rPr>
        <w:tab/>
      </w:r>
      <w:r w:rsidR="00A31E49">
        <w:rPr>
          <w:rFonts w:ascii="Times New Roman" w:eastAsia="Arial" w:hAnsi="Times New Roman" w:cs="Times New Roman"/>
          <w:bCs/>
          <w:color w:val="auto"/>
        </w:rPr>
        <w:tab/>
      </w:r>
      <w:r w:rsidR="00A31E49">
        <w:rPr>
          <w:rFonts w:ascii="Times New Roman" w:eastAsia="Arial" w:hAnsi="Times New Roman" w:cs="Times New Roman"/>
          <w:bCs/>
          <w:color w:val="auto"/>
        </w:rPr>
        <w:tab/>
      </w:r>
      <w:r>
        <w:rPr>
          <w:rFonts w:ascii="Times New Roman" w:eastAsia="Arial" w:hAnsi="Times New Roman" w:cs="Times New Roman"/>
          <w:bCs/>
          <w:color w:val="auto"/>
        </w:rPr>
        <w:t xml:space="preserve">      </w:t>
      </w:r>
      <w:r w:rsidR="002E503A" w:rsidRPr="00DB43F2">
        <w:rPr>
          <w:rFonts w:ascii="Times New Roman" w:eastAsia="MS Gothic" w:hAnsi="Times New Roman" w:cs="Times New Roman"/>
          <w:bCs/>
          <w:i/>
          <w:iCs/>
          <w:color w:val="595959" w:themeColor="text1" w:themeTint="A6"/>
          <w:szCs w:val="26"/>
        </w:rPr>
        <w:t>202</w:t>
      </w:r>
      <w:r w:rsidR="00EB121E" w:rsidRPr="00DB43F2">
        <w:rPr>
          <w:rFonts w:ascii="Times New Roman" w:eastAsia="MS Gothic" w:hAnsi="Times New Roman" w:cs="Times New Roman"/>
          <w:bCs/>
          <w:i/>
          <w:iCs/>
          <w:color w:val="595959" w:themeColor="text1" w:themeTint="A6"/>
          <w:szCs w:val="26"/>
        </w:rPr>
        <w:t>2</w:t>
      </w:r>
    </w:p>
    <w:p w14:paraId="3E568BC4" w14:textId="77777777" w:rsidR="00EE7F00" w:rsidRPr="0058796E" w:rsidRDefault="00F10272" w:rsidP="000D3D94">
      <w:pPr>
        <w:numPr>
          <w:ilvl w:val="0"/>
          <w:numId w:val="18"/>
        </w:numPr>
        <w:contextualSpacing/>
        <w:rPr>
          <w:rFonts w:ascii="Times New Roman" w:eastAsia="Arial" w:hAnsi="Times New Roman" w:cs="Times New Roman"/>
          <w:color w:val="auto"/>
        </w:rPr>
      </w:pPr>
      <w:r w:rsidRPr="00F10272">
        <w:rPr>
          <w:rFonts w:ascii="Times New Roman" w:eastAsia="Arial" w:hAnsi="Times New Roman" w:cs="Times New Roman"/>
          <w:b/>
          <w:color w:val="000000"/>
        </w:rPr>
        <w:t>IIT Gandhinagar Dean’s List</w:t>
      </w:r>
      <w:r w:rsidR="008350B4">
        <w:rPr>
          <w:rFonts w:ascii="Times New Roman" w:eastAsia="Arial" w:hAnsi="Times New Roman" w:cs="Times New Roman"/>
          <w:b/>
          <w:color w:val="000000"/>
        </w:rPr>
        <w:t xml:space="preserve"> </w:t>
      </w:r>
      <w:hyperlink r:id="rId29" w:history="1">
        <w:r w:rsidR="008350B4" w:rsidRPr="008350B4">
          <w:rPr>
            <w:rStyle w:val="Hyperlink"/>
            <w:rFonts w:ascii="Times New Roman" w:eastAsia="Arial" w:hAnsi="Times New Roman" w:cs="Times New Roman"/>
            <w:bCs/>
            <w:color w:val="7F7F7F" w:themeColor="text1" w:themeTint="80"/>
          </w:rPr>
          <w:t>(</w:t>
        </w:r>
        <w:r w:rsidR="008350B4" w:rsidRPr="008350B4">
          <w:rPr>
            <w:rStyle w:val="Hyperlink"/>
            <w:rFonts w:ascii="Times New Roman" w:eastAsia="Arial" w:hAnsi="Times New Roman" w:cs="Times New Roman"/>
            <w:bCs/>
            <w:i/>
            <w:iCs/>
            <w:color w:val="7F7F7F" w:themeColor="text1" w:themeTint="80"/>
          </w:rPr>
          <w:t>Link</w:t>
        </w:r>
        <w:r w:rsidR="008350B4" w:rsidRPr="008350B4">
          <w:rPr>
            <w:rStyle w:val="Hyperlink"/>
            <w:rFonts w:ascii="Times New Roman" w:eastAsia="Arial" w:hAnsi="Times New Roman" w:cs="Times New Roman"/>
            <w:bCs/>
            <w:color w:val="7F7F7F" w:themeColor="text1" w:themeTint="80"/>
          </w:rPr>
          <w:t>)</w:t>
        </w:r>
      </w:hyperlink>
      <w:r w:rsidR="002C5782" w:rsidRPr="002C5782">
        <w:rPr>
          <w:rFonts w:ascii="Times New Roman" w:eastAsia="Arial" w:hAnsi="Times New Roman" w:cs="Times New Roman"/>
          <w:b/>
          <w:color w:val="000000"/>
        </w:rPr>
        <w:t>:</w:t>
      </w:r>
      <w:r w:rsidR="00256DBC" w:rsidRPr="002C5782">
        <w:rPr>
          <w:rFonts w:ascii="Times New Roman" w:eastAsia="Arial" w:hAnsi="Times New Roman" w:cs="Times New Roman"/>
          <w:bCs/>
          <w:color w:val="000000"/>
        </w:rPr>
        <w:t xml:space="preserve"> </w:t>
      </w:r>
      <w:r w:rsidRPr="00F10272">
        <w:rPr>
          <w:rFonts w:ascii="Times New Roman" w:eastAsia="Arial" w:hAnsi="Times New Roman" w:cs="Times New Roman"/>
          <w:bCs/>
          <w:color w:val="000000"/>
        </w:rPr>
        <w:t>A prestigious academic honor awarded to students who maintain a GPA of 8.5/10.0 or higher while carrying a full-time course load.</w:t>
      </w:r>
      <w:r w:rsidR="009A3ABF" w:rsidRPr="002C5782">
        <w:rPr>
          <w:rFonts w:ascii="Times New Roman" w:eastAsia="Arial" w:hAnsi="Times New Roman" w:cs="Times New Roman"/>
          <w:bCs/>
          <w:color w:val="000000"/>
        </w:rPr>
        <w:t xml:space="preserve">                 </w:t>
      </w:r>
      <w:r w:rsidR="002C5782" w:rsidRPr="002C5782">
        <w:rPr>
          <w:rFonts w:ascii="Times New Roman" w:eastAsia="Arial" w:hAnsi="Times New Roman" w:cs="Times New Roman"/>
          <w:bCs/>
          <w:color w:val="000000"/>
        </w:rPr>
        <w:t xml:space="preserve"> </w:t>
      </w:r>
      <w:r w:rsidR="002C5782">
        <w:rPr>
          <w:rFonts w:ascii="Times New Roman" w:eastAsia="Arial" w:hAnsi="Times New Roman" w:cs="Times New Roman"/>
          <w:bCs/>
          <w:color w:val="000000"/>
        </w:rPr>
        <w:t xml:space="preserve">   </w:t>
      </w:r>
      <w:r>
        <w:rPr>
          <w:rFonts w:ascii="Times New Roman" w:eastAsia="Arial" w:hAnsi="Times New Roman" w:cs="Times New Roman"/>
          <w:bCs/>
          <w:color w:val="000000"/>
        </w:rPr>
        <w:tab/>
      </w:r>
      <w:r>
        <w:rPr>
          <w:rFonts w:ascii="Times New Roman" w:eastAsia="Arial" w:hAnsi="Times New Roman" w:cs="Times New Roman"/>
          <w:bCs/>
          <w:color w:val="000000"/>
        </w:rPr>
        <w:tab/>
        <w:t xml:space="preserve">                         </w:t>
      </w:r>
      <w:r w:rsidR="002C5782" w:rsidRPr="008350B4">
        <w:rPr>
          <w:rFonts w:ascii="Times New Roman" w:eastAsia="Arial" w:hAnsi="Times New Roman" w:cs="Times New Roman"/>
          <w:bCs/>
          <w:i/>
          <w:iCs/>
          <w:color w:val="595959" w:themeColor="text1" w:themeTint="A6"/>
        </w:rPr>
        <w:t>20</w:t>
      </w:r>
      <w:r w:rsidR="00967B8B" w:rsidRPr="002C5782">
        <w:rPr>
          <w:rFonts w:ascii="Times New Roman" w:eastAsia="Arial" w:hAnsi="Times New Roman" w:cs="Times New Roman"/>
          <w:bCs/>
          <w:i/>
          <w:iCs/>
          <w:color w:val="595959" w:themeColor="text1" w:themeTint="A6"/>
        </w:rPr>
        <w:t>18-2021</w:t>
      </w:r>
      <w:r w:rsidR="007A5F3B" w:rsidRPr="002C5782">
        <w:rPr>
          <w:rFonts w:ascii="Times New Roman" w:eastAsia="Arial" w:hAnsi="Times New Roman" w:cs="Times New Roman"/>
          <w:bCs/>
          <w:color w:val="595959" w:themeColor="text1" w:themeTint="A6"/>
        </w:rPr>
        <w:t xml:space="preserve">   </w:t>
      </w:r>
    </w:p>
    <w:p w14:paraId="193CA5EA" w14:textId="77777777" w:rsidR="00EE7F00" w:rsidRPr="00EE7F00" w:rsidRDefault="00175605" w:rsidP="00D431D9">
      <w:pPr>
        <w:keepNext/>
        <w:keepLines/>
        <w:spacing w:before="240" w:after="80"/>
        <w:outlineLvl w:val="0"/>
        <w:rPr>
          <w:rFonts w:ascii="Times New Roman" w:eastAsia="Arial" w:hAnsi="Times New Roman" w:cs="Times New Roman"/>
          <w:color w:val="000000"/>
          <w:sz w:val="10"/>
          <w:szCs w:val="12"/>
        </w:rPr>
      </w:pPr>
      <w:r>
        <w:rPr>
          <w:rFonts w:ascii="Times New Roman" w:eastAsia="MS Gothic" w:hAnsi="Times New Roman" w:cs="Times New Roman"/>
          <w:bCs/>
          <w:color w:val="000000"/>
          <w:spacing w:val="-10"/>
          <w:sz w:val="28"/>
          <w:szCs w:val="32"/>
        </w:rPr>
        <w:t>Peer-Reviewed</w:t>
      </w:r>
      <w:r w:rsidR="00EE7F00" w:rsidRPr="00EE7F00">
        <w:rPr>
          <w:rFonts w:ascii="Times New Roman" w:eastAsia="MS Gothic" w:hAnsi="Times New Roman" w:cs="Times New Roman"/>
          <w:bCs/>
          <w:color w:val="000000"/>
          <w:spacing w:val="-10"/>
          <w:sz w:val="28"/>
          <w:szCs w:val="32"/>
        </w:rPr>
        <w:t xml:space="preserve"> Publications</w:t>
      </w:r>
      <w:r w:rsidR="00EE7F00" w:rsidRPr="00EE7F00">
        <w:rPr>
          <w:rFonts w:ascii="Times New Roman" w:eastAsia="Arial" w:hAnsi="Times New Roman" w:cs="Times New Roman"/>
          <w:noProof/>
          <w:color w:val="000000"/>
          <w:sz w:val="10"/>
          <w:szCs w:val="12"/>
        </w:rPr>
        <mc:AlternateContent>
          <mc:Choice Requires="wps">
            <w:drawing>
              <wp:inline distT="0" distB="0" distL="0" distR="0" wp14:anchorId="2AFC1A53" wp14:editId="248A9CF9">
                <wp:extent cx="5943600" cy="0"/>
                <wp:effectExtent l="0" t="0" r="12700" b="12700"/>
                <wp:docPr id="81637209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619E957C"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46B5AEF7" w14:textId="43BCA295" w:rsidR="00B52F07" w:rsidRPr="00B52F07"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14.</w:t>
      </w:r>
      <w:r w:rsidRPr="00B52F07">
        <w:rPr>
          <w:rFonts w:ascii="Times New Roman" w:eastAsia="Arial" w:hAnsi="Times New Roman" w:cs="Times New Roman"/>
          <w:color w:val="000000"/>
        </w:rPr>
        <w:tab/>
      </w:r>
      <w:r w:rsidR="0035709F">
        <w:fldChar w:fldCharType="begin"/>
      </w:r>
      <w:r w:rsidR="0035709F">
        <w:instrText xml:space="preserve"> </w:instrText>
      </w:r>
      <w:r w:rsidR="0035709F" w:rsidRPr="005B5ADF">
        <w:instrText>= TotalPubs + 1 - { SEQ Pub }</w:instrText>
      </w:r>
      <w:r w:rsidR="0035709F">
        <w:instrText xml:space="preserve"> </w:instrText>
      </w:r>
      <w:r w:rsidR="0035709F">
        <w:fldChar w:fldCharType="separate"/>
      </w:r>
      <w:r w:rsidR="0035709F">
        <w:fldChar w:fldCharType="end"/>
      </w:r>
      <w:r w:rsidR="00436130" w:rsidRPr="00B52F07">
        <w:rPr>
          <w:rFonts w:ascii="Times New Roman" w:eastAsia="Arial" w:hAnsi="Times New Roman" w:cs="Times New Roman"/>
          <w:color w:val="000000"/>
        </w:rPr>
        <w:t xml:space="preserve">M. Sharma, F. Hossain, S. Suresh, T. Pavelsky, S. Minocha, and </w:t>
      </w:r>
      <w:r w:rsidR="00436130" w:rsidRPr="00B52F07">
        <w:rPr>
          <w:rFonts w:ascii="Times New Roman" w:eastAsia="Arial" w:hAnsi="Times New Roman" w:cs="Times New Roman"/>
          <w:b/>
          <w:bCs/>
          <w:color w:val="000000"/>
        </w:rPr>
        <w:t>S. Khan</w:t>
      </w:r>
      <w:r w:rsidR="00F41EC4" w:rsidRPr="00B52F07">
        <w:rPr>
          <w:rFonts w:ascii="Times New Roman" w:eastAsia="Arial" w:hAnsi="Times New Roman" w:cs="Times New Roman"/>
          <w:color w:val="000000"/>
        </w:rPr>
        <w:t xml:space="preserve"> (2026).</w:t>
      </w:r>
      <w:r w:rsidR="00436130" w:rsidRPr="00B52F07">
        <w:rPr>
          <w:rFonts w:ascii="Times New Roman" w:eastAsia="Arial" w:hAnsi="Times New Roman" w:cs="Times New Roman"/>
          <w:color w:val="000000"/>
        </w:rPr>
        <w:t xml:space="preserve"> </w:t>
      </w:r>
      <w:r w:rsidR="00981526" w:rsidRPr="00B52F07">
        <w:rPr>
          <w:rFonts w:ascii="Times New Roman" w:eastAsia="Arial" w:hAnsi="Times New Roman" w:cs="Times New Roman"/>
          <w:color w:val="000000"/>
        </w:rPr>
        <w:t>How Well Can the Surface Water and Ocean Topography (SWOT) Satellite Mission Observe Irrigation Canals of the Asian Green Revolution?</w:t>
      </w:r>
      <w:r w:rsidR="001D7F64" w:rsidRPr="00B52F07">
        <w:rPr>
          <w:rFonts w:ascii="Times New Roman" w:eastAsia="Arial" w:hAnsi="Times New Roman" w:cs="Times New Roman"/>
          <w:color w:val="000000"/>
        </w:rPr>
        <w:t xml:space="preserve"> </w:t>
      </w:r>
      <w:r w:rsidR="001D7F64" w:rsidRPr="00B52F07">
        <w:rPr>
          <w:rFonts w:ascii="Times New Roman" w:eastAsia="Arial" w:hAnsi="Times New Roman" w:cs="Times New Roman"/>
          <w:i/>
          <w:iCs/>
          <w:color w:val="000000"/>
        </w:rPr>
        <w:t>Geophysical Research Letter</w:t>
      </w:r>
      <w:r w:rsidR="00490CB1">
        <w:rPr>
          <w:rFonts w:ascii="Times New Roman" w:eastAsia="Arial" w:hAnsi="Times New Roman" w:cs="Times New Roman"/>
          <w:i/>
          <w:iCs/>
          <w:color w:val="000000"/>
        </w:rPr>
        <w:t>s</w:t>
      </w:r>
      <w:r w:rsidR="00545900" w:rsidRPr="00545900">
        <w:rPr>
          <w:rFonts w:ascii="Times New Roman" w:eastAsia="Arial" w:hAnsi="Times New Roman" w:cs="Times New Roman"/>
          <w:i/>
          <w:iCs/>
          <w:color w:val="000000"/>
        </w:rPr>
        <w:t xml:space="preserve">, </w:t>
      </w:r>
      <w:r w:rsidR="00545900" w:rsidRPr="00545900">
        <w:rPr>
          <w:rFonts w:ascii="Times New Roman" w:eastAsia="Arial" w:hAnsi="Times New Roman" w:cs="Times New Roman"/>
          <w:color w:val="000000"/>
        </w:rPr>
        <w:t xml:space="preserve">53, e2026GL124090. </w:t>
      </w:r>
      <w:hyperlink r:id="rId30" w:history="1">
        <w:r w:rsidR="00545900" w:rsidRPr="006033A8">
          <w:rPr>
            <w:rStyle w:val="Hyperlink"/>
            <w:rFonts w:ascii="Times New Roman" w:eastAsia="Arial" w:hAnsi="Times New Roman" w:cs="Times New Roman"/>
            <w:color w:val="7F7F7F" w:themeColor="text1" w:themeTint="80"/>
          </w:rPr>
          <w:t>https://doi.org/10.1029/2026GL124090</w:t>
        </w:r>
      </w:hyperlink>
      <w:r w:rsidR="00490CB1">
        <w:rPr>
          <w:rFonts w:ascii="Times New Roman" w:eastAsia="Arial" w:hAnsi="Times New Roman" w:cs="Times New Roman"/>
          <w:i/>
          <w:iCs/>
          <w:color w:val="000000"/>
        </w:rPr>
        <w:t>.</w:t>
      </w:r>
    </w:p>
    <w:p w14:paraId="430612F8" w14:textId="77777777" w:rsidR="001E119D" w:rsidRPr="00B52F07"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13.</w:t>
      </w:r>
      <w:r w:rsidRPr="00B52F07">
        <w:rPr>
          <w:rFonts w:ascii="Times New Roman" w:eastAsia="Arial" w:hAnsi="Times New Roman" w:cs="Times New Roman"/>
          <w:color w:val="000000"/>
        </w:rPr>
        <w:tab/>
      </w:r>
      <w:r w:rsidR="001E119D" w:rsidRPr="00B52F07">
        <w:rPr>
          <w:rFonts w:ascii="Times New Roman" w:eastAsia="Arial" w:hAnsi="Times New Roman" w:cs="Times New Roman"/>
          <w:b/>
          <w:bCs/>
          <w:color w:val="000000"/>
        </w:rPr>
        <w:t xml:space="preserve">S. Khan, </w:t>
      </w:r>
      <w:r w:rsidR="001E119D" w:rsidRPr="00B52F07">
        <w:rPr>
          <w:rFonts w:ascii="Times New Roman" w:eastAsia="Arial" w:hAnsi="Times New Roman" w:cs="Times New Roman"/>
          <w:color w:val="000000"/>
        </w:rPr>
        <w:t xml:space="preserve">Y. O. Wang, G. Darkwah, F. Hossain (2026). When the Cloud Warms the River: A Call for Monitoring Data Center Impacts in the Age of AI, </w:t>
      </w:r>
      <w:r w:rsidR="001E119D" w:rsidRPr="00B52F07">
        <w:rPr>
          <w:rFonts w:ascii="Times New Roman" w:eastAsia="Arial" w:hAnsi="Times New Roman" w:cs="Times New Roman"/>
          <w:i/>
          <w:iCs/>
          <w:color w:val="000000"/>
        </w:rPr>
        <w:t>AGU Advances</w:t>
      </w:r>
      <w:r w:rsidR="001E119D" w:rsidRPr="00B52F07">
        <w:rPr>
          <w:rFonts w:ascii="Times New Roman" w:eastAsia="Arial" w:hAnsi="Times New Roman" w:cs="Times New Roman"/>
          <w:color w:val="000000"/>
        </w:rPr>
        <w:t xml:space="preserve"> (In </w:t>
      </w:r>
      <w:r w:rsidR="00AC4E11" w:rsidRPr="00B52F07">
        <w:rPr>
          <w:rFonts w:ascii="Times New Roman" w:eastAsia="Arial" w:hAnsi="Times New Roman" w:cs="Times New Roman"/>
          <w:color w:val="000000"/>
        </w:rPr>
        <w:t>Revision</w:t>
      </w:r>
      <w:r w:rsidR="001E119D" w:rsidRPr="00B52F07">
        <w:rPr>
          <w:rFonts w:ascii="Times New Roman" w:eastAsia="Arial" w:hAnsi="Times New Roman" w:cs="Times New Roman"/>
          <w:color w:val="000000"/>
        </w:rPr>
        <w:t>).</w:t>
      </w:r>
    </w:p>
    <w:p w14:paraId="5B129ABF" w14:textId="77777777" w:rsidR="005F5C15" w:rsidRPr="005F5C15"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12.</w:t>
      </w:r>
      <w:r w:rsidRPr="005F5C15">
        <w:rPr>
          <w:rFonts w:ascii="Times New Roman" w:eastAsia="Arial" w:hAnsi="Times New Roman" w:cs="Times New Roman"/>
          <w:color w:val="000000"/>
        </w:rPr>
        <w:tab/>
      </w:r>
      <w:r w:rsidR="005F5C15" w:rsidRPr="00BB6A40">
        <w:rPr>
          <w:rFonts w:ascii="Times New Roman" w:eastAsia="Arial" w:hAnsi="Times New Roman" w:cs="Times New Roman"/>
          <w:b/>
          <w:bCs/>
          <w:color w:val="000000"/>
        </w:rPr>
        <w:t xml:space="preserve">S. Khan, </w:t>
      </w:r>
      <w:r w:rsidR="005F5C15" w:rsidRPr="00BB6A40">
        <w:rPr>
          <w:rFonts w:ascii="Times New Roman" w:eastAsia="Arial" w:hAnsi="Times New Roman" w:cs="Times New Roman"/>
          <w:color w:val="000000"/>
        </w:rPr>
        <w:t>F. Hossain, M. Ahamed, and K. Islam (202</w:t>
      </w:r>
      <w:r w:rsidR="005F5C15">
        <w:rPr>
          <w:rFonts w:ascii="Times New Roman" w:eastAsia="Arial" w:hAnsi="Times New Roman" w:cs="Times New Roman"/>
          <w:color w:val="000000"/>
        </w:rPr>
        <w:t>6</w:t>
      </w:r>
      <w:r w:rsidR="005F5C15" w:rsidRPr="00BB6A40">
        <w:rPr>
          <w:rFonts w:ascii="Times New Roman" w:eastAsia="Arial" w:hAnsi="Times New Roman" w:cs="Times New Roman"/>
          <w:color w:val="000000"/>
        </w:rPr>
        <w:t xml:space="preserve">). </w:t>
      </w:r>
      <w:r w:rsidR="005F5C15" w:rsidRPr="009A5B14">
        <w:rPr>
          <w:rFonts w:ascii="Times New Roman" w:eastAsia="Arial" w:hAnsi="Times New Roman" w:cs="Times New Roman"/>
          <w:color w:val="000000"/>
        </w:rPr>
        <w:t xml:space="preserve">Satellite Data Rendered Irrigation using Penman-Monteith and SEBAL – </w:t>
      </w:r>
      <w:proofErr w:type="spellStart"/>
      <w:r w:rsidR="005F5C15" w:rsidRPr="009A5B14">
        <w:rPr>
          <w:rFonts w:ascii="Times New Roman" w:eastAsia="Arial" w:hAnsi="Times New Roman" w:cs="Times New Roman"/>
          <w:color w:val="000000"/>
        </w:rPr>
        <w:t>sDRIPS</w:t>
      </w:r>
      <w:proofErr w:type="spellEnd"/>
      <w:r w:rsidR="005F5C15" w:rsidRPr="009A5B14">
        <w:rPr>
          <w:rFonts w:ascii="Times New Roman" w:eastAsia="Arial" w:hAnsi="Times New Roman" w:cs="Times New Roman"/>
          <w:color w:val="000000"/>
        </w:rPr>
        <w:t xml:space="preserve"> for Surface Water Irrigation Optimization, </w:t>
      </w:r>
      <w:r w:rsidR="005F5C15" w:rsidRPr="009A5B14">
        <w:rPr>
          <w:rFonts w:ascii="Times New Roman" w:eastAsia="Arial" w:hAnsi="Times New Roman" w:cs="Times New Roman"/>
          <w:i/>
          <w:iCs/>
          <w:color w:val="000000"/>
        </w:rPr>
        <w:t>Hydrology and Earth System Sciences (HESS)</w:t>
      </w:r>
      <w:r w:rsidR="005F5C15">
        <w:rPr>
          <w:rFonts w:ascii="Times New Roman" w:eastAsia="Arial" w:hAnsi="Times New Roman" w:cs="Times New Roman"/>
          <w:i/>
          <w:iCs/>
          <w:color w:val="000000"/>
        </w:rPr>
        <w:t>,</w:t>
      </w:r>
      <w:r w:rsidR="005F5C15" w:rsidRPr="005F5C15">
        <w:rPr>
          <w:rFonts w:ascii="Times New Roman" w:eastAsia="Arial" w:hAnsi="Times New Roman" w:cs="Times New Roman"/>
          <w:i/>
          <w:iCs/>
          <w:color w:val="7F7F7F" w:themeColor="text1" w:themeTint="80"/>
        </w:rPr>
        <w:t xml:space="preserve"> </w:t>
      </w:r>
      <w:hyperlink r:id="rId31" w:history="1">
        <w:r w:rsidR="005F5C15" w:rsidRPr="005F5C15">
          <w:rPr>
            <w:rStyle w:val="Hyperlink"/>
            <w:rFonts w:ascii="Times New Roman" w:hAnsi="Times New Roman" w:cs="Times New Roman"/>
            <w:color w:val="7F7F7F" w:themeColor="text1" w:themeTint="80"/>
          </w:rPr>
          <w:t>https://doi.org/10.5194/hess-30-3675-2026</w:t>
        </w:r>
      </w:hyperlink>
      <w:r w:rsidR="005F5C15" w:rsidRPr="009A5B14">
        <w:rPr>
          <w:rFonts w:ascii="Times New Roman" w:eastAsia="Arial" w:hAnsi="Times New Roman" w:cs="Times New Roman"/>
          <w:color w:val="000000"/>
        </w:rPr>
        <w:t>.</w:t>
      </w:r>
    </w:p>
    <w:p w14:paraId="73C76561" w14:textId="77777777" w:rsidR="00B55B94" w:rsidRPr="00B55B94"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11.</w:t>
      </w:r>
      <w:r w:rsidRPr="00B55B94">
        <w:rPr>
          <w:rFonts w:ascii="Times New Roman" w:eastAsia="Arial" w:hAnsi="Times New Roman" w:cs="Times New Roman"/>
          <w:color w:val="000000"/>
        </w:rPr>
        <w:tab/>
      </w:r>
      <w:r w:rsidR="00B55B94" w:rsidRPr="00F56697">
        <w:rPr>
          <w:rFonts w:ascii="Times New Roman" w:eastAsia="Arial" w:hAnsi="Times New Roman" w:cs="Times New Roman"/>
          <w:b/>
          <w:bCs/>
          <w:color w:val="000000"/>
        </w:rPr>
        <w:t xml:space="preserve">S. Khan, </w:t>
      </w:r>
      <w:r w:rsidR="00B55B94" w:rsidRPr="00F56697">
        <w:rPr>
          <w:rFonts w:ascii="Times New Roman" w:eastAsia="Arial" w:hAnsi="Times New Roman" w:cs="Times New Roman"/>
          <w:color w:val="000000"/>
        </w:rPr>
        <w:t>Z. N. Hossain, S. Suresh, F. Hossain (202</w:t>
      </w:r>
      <w:r w:rsidR="005F5C15">
        <w:rPr>
          <w:rFonts w:ascii="Times New Roman" w:eastAsia="Arial" w:hAnsi="Times New Roman" w:cs="Times New Roman"/>
          <w:color w:val="000000"/>
        </w:rPr>
        <w:t>6</w:t>
      </w:r>
      <w:r w:rsidR="00B55B94" w:rsidRPr="00F56697">
        <w:rPr>
          <w:rFonts w:ascii="Times New Roman" w:eastAsia="Arial" w:hAnsi="Times New Roman" w:cs="Times New Roman"/>
          <w:color w:val="000000"/>
        </w:rPr>
        <w:t xml:space="preserve">). </w:t>
      </w:r>
      <w:r w:rsidR="00003678" w:rsidRPr="00003678">
        <w:rPr>
          <w:rFonts w:ascii="Times New Roman" w:eastAsia="Arial" w:hAnsi="Times New Roman" w:cs="Times New Roman"/>
          <w:color w:val="000000"/>
        </w:rPr>
        <w:t xml:space="preserve">The Untapped Hydropower Potential </w:t>
      </w:r>
      <w:r w:rsidR="00003678">
        <w:rPr>
          <w:rFonts w:ascii="Times New Roman" w:eastAsia="Arial" w:hAnsi="Times New Roman" w:cs="Times New Roman"/>
          <w:color w:val="000000"/>
        </w:rPr>
        <w:t>o</w:t>
      </w:r>
      <w:r w:rsidR="00003678" w:rsidRPr="00003678">
        <w:rPr>
          <w:rFonts w:ascii="Times New Roman" w:eastAsia="Arial" w:hAnsi="Times New Roman" w:cs="Times New Roman"/>
          <w:color w:val="000000"/>
        </w:rPr>
        <w:t>f World’s Cities</w:t>
      </w:r>
      <w:r w:rsidR="00B55B94" w:rsidRPr="00F56697">
        <w:rPr>
          <w:rFonts w:ascii="Times New Roman" w:eastAsia="Arial" w:hAnsi="Times New Roman" w:cs="Times New Roman"/>
          <w:color w:val="000000"/>
        </w:rPr>
        <w:t xml:space="preserve">, </w:t>
      </w:r>
      <w:r w:rsidR="002A0CC3">
        <w:rPr>
          <w:rFonts w:ascii="Times New Roman" w:eastAsia="Arial" w:hAnsi="Times New Roman" w:cs="Times New Roman"/>
          <w:i/>
          <w:iCs/>
          <w:color w:val="000000"/>
        </w:rPr>
        <w:t>Earth’s</w:t>
      </w:r>
      <w:r w:rsidR="001E67C3" w:rsidRPr="001E67C3">
        <w:rPr>
          <w:rFonts w:ascii="Times New Roman" w:eastAsia="Arial" w:hAnsi="Times New Roman" w:cs="Times New Roman"/>
          <w:i/>
          <w:iCs/>
          <w:color w:val="000000"/>
        </w:rPr>
        <w:t xml:space="preserve"> </w:t>
      </w:r>
      <w:r w:rsidR="002A0CC3">
        <w:rPr>
          <w:rFonts w:ascii="Times New Roman" w:eastAsia="Arial" w:hAnsi="Times New Roman" w:cs="Times New Roman"/>
          <w:i/>
          <w:iCs/>
          <w:color w:val="000000"/>
        </w:rPr>
        <w:t>Future</w:t>
      </w:r>
      <w:r w:rsidR="001E67C3">
        <w:rPr>
          <w:rFonts w:ascii="Times New Roman" w:eastAsia="Arial" w:hAnsi="Times New Roman" w:cs="Times New Roman"/>
          <w:color w:val="000000"/>
        </w:rPr>
        <w:t>.</w:t>
      </w:r>
      <w:r w:rsidR="00AC68B6">
        <w:rPr>
          <w:rFonts w:ascii="Times New Roman" w:eastAsia="Arial" w:hAnsi="Times New Roman" w:cs="Times New Roman"/>
          <w:color w:val="000000"/>
        </w:rPr>
        <w:t xml:space="preserve"> </w:t>
      </w:r>
      <w:hyperlink r:id="rId32" w:history="1">
        <w:r w:rsidR="00FC4D76" w:rsidRPr="00FC4D76">
          <w:rPr>
            <w:rStyle w:val="Hyperlink"/>
            <w:rFonts w:ascii="Times New Roman" w:eastAsia="Arial" w:hAnsi="Times New Roman" w:cs="Times New Roman"/>
            <w:color w:val="7F7F7F" w:themeColor="text1" w:themeTint="80"/>
          </w:rPr>
          <w:t>https://doi.org/10.1029/2025EF007873</w:t>
        </w:r>
      </w:hyperlink>
      <w:r w:rsidR="0048439D">
        <w:rPr>
          <w:rFonts w:ascii="Times New Roman" w:eastAsia="Arial" w:hAnsi="Times New Roman" w:cs="Times New Roman"/>
          <w:color w:val="7F7F7F" w:themeColor="text1" w:themeTint="80"/>
        </w:rPr>
        <w:t>.</w:t>
      </w:r>
    </w:p>
    <w:p w14:paraId="43892BD4" w14:textId="77777777" w:rsidR="00EE7F00" w:rsidRPr="00EE7F00"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10.</w:t>
      </w:r>
      <w:r w:rsidRPr="00EE7F00">
        <w:rPr>
          <w:rFonts w:ascii="Times New Roman" w:eastAsia="Arial" w:hAnsi="Times New Roman" w:cs="Times New Roman"/>
          <w:color w:val="000000"/>
        </w:rPr>
        <w:tab/>
      </w:r>
      <w:r w:rsidR="006B1CF5" w:rsidRPr="006B1CF5">
        <w:rPr>
          <w:rFonts w:ascii="Times New Roman" w:eastAsia="Arial" w:hAnsi="Times New Roman" w:cs="Times New Roman"/>
          <w:b/>
          <w:bCs/>
          <w:color w:val="000000"/>
        </w:rPr>
        <w:t>S. Khan</w:t>
      </w:r>
      <w:r w:rsidR="006B1CF5" w:rsidRPr="006B1CF5">
        <w:rPr>
          <w:rFonts w:ascii="Times New Roman" w:eastAsia="Arial" w:hAnsi="Times New Roman" w:cs="Times New Roman"/>
          <w:color w:val="000000"/>
        </w:rPr>
        <w:t xml:space="preserve"> and F. Hossain (202</w:t>
      </w:r>
      <w:r w:rsidR="00EB7206">
        <w:rPr>
          <w:rFonts w:ascii="Times New Roman" w:eastAsia="Arial" w:hAnsi="Times New Roman" w:cs="Times New Roman"/>
          <w:color w:val="000000"/>
        </w:rPr>
        <w:t>6</w:t>
      </w:r>
      <w:r w:rsidR="006B1CF5" w:rsidRPr="006B1CF5">
        <w:rPr>
          <w:rFonts w:ascii="Times New Roman" w:eastAsia="Arial" w:hAnsi="Times New Roman" w:cs="Times New Roman"/>
          <w:color w:val="000000"/>
        </w:rPr>
        <w:t>). (</w:t>
      </w:r>
      <w:proofErr w:type="spellStart"/>
      <w:r w:rsidR="006B1CF5" w:rsidRPr="006B1CF5">
        <w:rPr>
          <w:rFonts w:ascii="Times New Roman" w:eastAsia="Arial" w:hAnsi="Times New Roman" w:cs="Times New Roman"/>
          <w:color w:val="000000"/>
        </w:rPr>
        <w:t>sDRIPS</w:t>
      </w:r>
      <w:proofErr w:type="spellEnd"/>
      <w:r w:rsidR="006B1CF5" w:rsidRPr="006B1CF5">
        <w:rPr>
          <w:rFonts w:ascii="Times New Roman" w:eastAsia="Arial" w:hAnsi="Times New Roman" w:cs="Times New Roman"/>
          <w:color w:val="000000"/>
        </w:rPr>
        <w:t xml:space="preserve">): A Cloud-Based, Open-Source Python Package for Satellite-Informed Surface Water Irrigation Optimization. </w:t>
      </w:r>
      <w:r w:rsidR="006B1CF5" w:rsidRPr="006B1CF5">
        <w:rPr>
          <w:rFonts w:ascii="Times New Roman" w:eastAsia="Arial" w:hAnsi="Times New Roman" w:cs="Times New Roman"/>
          <w:i/>
          <w:iCs/>
          <w:color w:val="000000"/>
        </w:rPr>
        <w:t>Digital Water</w:t>
      </w:r>
      <w:r w:rsidR="00D40D81">
        <w:rPr>
          <w:rFonts w:ascii="Times New Roman" w:eastAsia="Arial" w:hAnsi="Times New Roman" w:cs="Times New Roman"/>
          <w:i/>
          <w:iCs/>
          <w:color w:val="000000"/>
        </w:rPr>
        <w:t xml:space="preserve">, </w:t>
      </w:r>
      <w:hyperlink r:id="rId33" w:history="1">
        <w:r w:rsidR="00D40D81" w:rsidRPr="00D40D81">
          <w:rPr>
            <w:rStyle w:val="Hyperlink"/>
            <w:rFonts w:ascii="Times New Roman" w:eastAsia="Arial" w:hAnsi="Times New Roman" w:cs="Times New Roman"/>
            <w:color w:val="7F7F7F" w:themeColor="text1" w:themeTint="80"/>
          </w:rPr>
          <w:t>https://doi.org/10.1080/28375807.2026.2702300</w:t>
        </w:r>
      </w:hyperlink>
      <w:r w:rsidR="00D40D81">
        <w:rPr>
          <w:rFonts w:ascii="Times New Roman" w:eastAsia="Arial" w:hAnsi="Times New Roman" w:cs="Times New Roman"/>
          <w:color w:val="000000"/>
        </w:rPr>
        <w:t>.</w:t>
      </w:r>
    </w:p>
    <w:p w14:paraId="00634BF2" w14:textId="77777777" w:rsidR="00EE7F00" w:rsidRPr="00EE7F00"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9.</w:t>
      </w:r>
      <w:r w:rsidRPr="00EE7F00">
        <w:rPr>
          <w:rFonts w:ascii="Times New Roman" w:eastAsia="Arial" w:hAnsi="Times New Roman" w:cs="Times New Roman"/>
          <w:color w:val="000000"/>
        </w:rPr>
        <w:tab/>
      </w:r>
      <w:r w:rsidR="00BB2556" w:rsidRPr="00BB2556">
        <w:rPr>
          <w:rFonts w:ascii="Times New Roman" w:eastAsia="Arial" w:hAnsi="Times New Roman" w:cs="Times New Roman"/>
          <w:b/>
          <w:bCs/>
          <w:color w:val="000000"/>
        </w:rPr>
        <w:t xml:space="preserve">S. Khan, </w:t>
      </w:r>
      <w:r w:rsidR="00BB2556" w:rsidRPr="00BB2556">
        <w:rPr>
          <w:rFonts w:ascii="Times New Roman" w:eastAsia="Arial" w:hAnsi="Times New Roman" w:cs="Times New Roman"/>
          <w:color w:val="000000"/>
        </w:rPr>
        <w:t xml:space="preserve">F. Hossain, et al. (2024). A Network Design Approach for Citizen Science‑Satellite Monitoring of Surface Water Volume Changes in Bangladesh, </w:t>
      </w:r>
      <w:r w:rsidR="00BB2556" w:rsidRPr="00BB2556">
        <w:rPr>
          <w:rFonts w:ascii="Times New Roman" w:eastAsia="Arial" w:hAnsi="Times New Roman" w:cs="Times New Roman"/>
          <w:i/>
          <w:iCs/>
          <w:color w:val="000000"/>
        </w:rPr>
        <w:t>Environmental Modeling and Software</w:t>
      </w:r>
      <w:r w:rsidR="00BB2556" w:rsidRPr="00BB2556">
        <w:rPr>
          <w:rFonts w:ascii="Times New Roman" w:eastAsia="Arial" w:hAnsi="Times New Roman" w:cs="Times New Roman"/>
          <w:color w:val="000000"/>
        </w:rPr>
        <w:t xml:space="preserve">. </w:t>
      </w:r>
      <w:hyperlink r:id="rId34" w:history="1">
        <w:r w:rsidR="00BB2556" w:rsidRPr="00FB695B">
          <w:rPr>
            <w:rStyle w:val="Hyperlink"/>
            <w:rFonts w:ascii="Times New Roman" w:eastAsia="Arial" w:hAnsi="Times New Roman" w:cs="Times New Roman"/>
            <w:color w:val="7F7F7F" w:themeColor="text1" w:themeTint="80"/>
          </w:rPr>
          <w:t>https://doi.org/10.1016/j.envsoft.2023.105919</w:t>
        </w:r>
      </w:hyperlink>
      <w:r w:rsidR="00BB2556" w:rsidRPr="00BB2556">
        <w:rPr>
          <w:rFonts w:ascii="Times New Roman" w:eastAsia="Arial" w:hAnsi="Times New Roman" w:cs="Times New Roman"/>
          <w:color w:val="000000"/>
        </w:rPr>
        <w:t>.</w:t>
      </w:r>
    </w:p>
    <w:p w14:paraId="7C6533EA" w14:textId="77777777" w:rsidR="00EE7F00" w:rsidRPr="00EE7F00"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8.</w:t>
      </w:r>
      <w:r w:rsidRPr="00EE7F00">
        <w:rPr>
          <w:rFonts w:ascii="Times New Roman" w:eastAsia="Arial" w:hAnsi="Times New Roman" w:cs="Times New Roman"/>
          <w:color w:val="000000"/>
        </w:rPr>
        <w:tab/>
      </w:r>
      <w:r w:rsidR="006B1CF5" w:rsidRPr="006B1CF5">
        <w:rPr>
          <w:rFonts w:ascii="Times New Roman" w:eastAsia="Arial" w:hAnsi="Times New Roman" w:cs="Times New Roman"/>
          <w:color w:val="000000"/>
        </w:rPr>
        <w:t xml:space="preserve">A. M. Gómez, S. </w:t>
      </w:r>
      <w:proofErr w:type="spellStart"/>
      <w:r w:rsidR="006B1CF5" w:rsidRPr="006B1CF5">
        <w:rPr>
          <w:rFonts w:ascii="Times New Roman" w:eastAsia="Arial" w:hAnsi="Times New Roman" w:cs="Times New Roman"/>
          <w:color w:val="000000"/>
        </w:rPr>
        <w:t>Biancamaria</w:t>
      </w:r>
      <w:proofErr w:type="spellEnd"/>
      <w:r w:rsidR="006B1CF5" w:rsidRPr="006B1CF5">
        <w:rPr>
          <w:rFonts w:ascii="Times New Roman" w:eastAsia="Arial" w:hAnsi="Times New Roman" w:cs="Times New Roman"/>
          <w:color w:val="000000"/>
        </w:rPr>
        <w:t xml:space="preserve">, T. Pavelsky, K. Nielsen, G. Parkins, M. Lane, </w:t>
      </w:r>
      <w:r w:rsidR="006B1CF5" w:rsidRPr="006B1CF5">
        <w:rPr>
          <w:rFonts w:ascii="Times New Roman" w:eastAsia="Arial" w:hAnsi="Times New Roman" w:cs="Times New Roman"/>
          <w:b/>
          <w:bCs/>
          <w:color w:val="000000"/>
        </w:rPr>
        <w:t>S. Khan</w:t>
      </w:r>
      <w:r w:rsidR="006B1CF5" w:rsidRPr="006B1CF5">
        <w:rPr>
          <w:rFonts w:ascii="Times New Roman" w:eastAsia="Arial" w:hAnsi="Times New Roman" w:cs="Times New Roman"/>
          <w:color w:val="000000"/>
        </w:rPr>
        <w:t xml:space="preserve">, F. Hossain, R. Bhattarai, S. Ghafoor, J.F. </w:t>
      </w:r>
      <w:proofErr w:type="spellStart"/>
      <w:r w:rsidR="006B1CF5" w:rsidRPr="006B1CF5">
        <w:rPr>
          <w:rFonts w:ascii="Times New Roman" w:eastAsia="Arial" w:hAnsi="Times New Roman" w:cs="Times New Roman"/>
          <w:color w:val="000000"/>
        </w:rPr>
        <w:t>Crétaux</w:t>
      </w:r>
      <w:proofErr w:type="spellEnd"/>
      <w:r w:rsidR="006B1CF5" w:rsidRPr="006B1CF5">
        <w:rPr>
          <w:rFonts w:ascii="Times New Roman" w:eastAsia="Arial" w:hAnsi="Times New Roman" w:cs="Times New Roman"/>
          <w:color w:val="000000"/>
        </w:rPr>
        <w:t xml:space="preserve">, C. Yanez, N. Picot (2024). Evaluation using In-Situ Observations from National Governments and Citizen Scientists Suggests Nadir Altimeters </w:t>
      </w:r>
      <w:proofErr w:type="gramStart"/>
      <w:r w:rsidR="006B1CF5" w:rsidRPr="006B1CF5">
        <w:rPr>
          <w:rFonts w:ascii="Times New Roman" w:eastAsia="Arial" w:hAnsi="Times New Roman" w:cs="Times New Roman"/>
          <w:color w:val="000000"/>
        </w:rPr>
        <w:t>can</w:t>
      </w:r>
      <w:proofErr w:type="gramEnd"/>
      <w:r w:rsidR="006B1CF5" w:rsidRPr="006B1CF5">
        <w:rPr>
          <w:rFonts w:ascii="Times New Roman" w:eastAsia="Arial" w:hAnsi="Times New Roman" w:cs="Times New Roman"/>
          <w:color w:val="000000"/>
        </w:rPr>
        <w:t xml:space="preserve"> Accurately Measure Water Levels Changes Regardless of Lake Area. </w:t>
      </w:r>
      <w:proofErr w:type="spellStart"/>
      <w:r w:rsidR="006B1CF5" w:rsidRPr="006B1CF5">
        <w:rPr>
          <w:rFonts w:ascii="Times New Roman" w:eastAsia="Arial" w:hAnsi="Times New Roman" w:cs="Times New Roman"/>
          <w:i/>
          <w:iCs/>
          <w:color w:val="000000"/>
        </w:rPr>
        <w:t>GIScience</w:t>
      </w:r>
      <w:proofErr w:type="spellEnd"/>
      <w:r w:rsidR="006B1CF5" w:rsidRPr="006B1CF5">
        <w:rPr>
          <w:rFonts w:ascii="Times New Roman" w:eastAsia="Arial" w:hAnsi="Times New Roman" w:cs="Times New Roman"/>
          <w:i/>
          <w:iCs/>
          <w:color w:val="000000"/>
        </w:rPr>
        <w:t xml:space="preserve"> and Remote Sensing</w:t>
      </w:r>
      <w:r w:rsidR="002400B2">
        <w:rPr>
          <w:rFonts w:ascii="Times New Roman" w:eastAsia="Arial" w:hAnsi="Times New Roman" w:cs="Times New Roman"/>
          <w:i/>
          <w:iCs/>
          <w:color w:val="000000"/>
        </w:rPr>
        <w:t>.</w:t>
      </w:r>
      <w:r w:rsidR="006B1CF5" w:rsidRPr="006B1CF5">
        <w:rPr>
          <w:rFonts w:ascii="Times New Roman" w:eastAsia="Arial" w:hAnsi="Times New Roman" w:cs="Times New Roman"/>
          <w:i/>
          <w:iCs/>
          <w:color w:val="000000"/>
        </w:rPr>
        <w:t xml:space="preserve"> </w:t>
      </w:r>
      <w:hyperlink r:id="rId35" w:history="1">
        <w:r w:rsidR="002400B2" w:rsidRPr="00B3100B">
          <w:rPr>
            <w:rStyle w:val="Hyperlink"/>
            <w:rFonts w:ascii="Times New Roman" w:eastAsia="Arial" w:hAnsi="Times New Roman" w:cs="Times New Roman"/>
            <w:color w:val="7F7F7F" w:themeColor="text1" w:themeTint="80"/>
          </w:rPr>
          <w:t>https://doi.org/10.1080/15481603.2025.2543521</w:t>
        </w:r>
      </w:hyperlink>
      <w:r w:rsidR="0005201F" w:rsidRPr="00CD2CB8">
        <w:rPr>
          <w:rFonts w:ascii="Times New Roman" w:eastAsia="Arial" w:hAnsi="Times New Roman" w:cs="Times New Roman"/>
          <w:color w:val="7F7F7F" w:themeColor="text1" w:themeTint="80"/>
          <w:u w:val="single"/>
        </w:rPr>
        <w:t>.</w:t>
      </w:r>
    </w:p>
    <w:p w14:paraId="51859045" w14:textId="77777777" w:rsidR="00EE7F00" w:rsidRPr="00EE7F00" w:rsidRDefault="000767F7" w:rsidP="000767F7">
      <w:pPr>
        <w:ind w:left="360" w:hanging="360"/>
        <w:contextualSpacing/>
        <w:jc w:val="both"/>
        <w:rPr>
          <w:rFonts w:ascii="Times New Roman" w:eastAsia="Arial" w:hAnsi="Times New Roman" w:cs="Times New Roman"/>
          <w:color w:val="5F5F5F"/>
          <w:u w:val="single"/>
        </w:rPr>
      </w:pPr>
      <w:r>
        <w:rPr>
          <w:rFonts w:ascii="Times New Roman" w:eastAsia="Arial" w:hAnsi="Times New Roman" w:cs="Times New Roman"/>
          <w:color w:val="5F5F5F"/>
        </w:rPr>
        <w:t>7.</w:t>
      </w:r>
      <w:r w:rsidRPr="00EE7F00">
        <w:rPr>
          <w:rFonts w:ascii="Times New Roman" w:eastAsia="Arial" w:hAnsi="Times New Roman" w:cs="Times New Roman"/>
          <w:color w:val="5F5F5F"/>
        </w:rPr>
        <w:tab/>
      </w:r>
      <w:r w:rsidR="00DF5FBF">
        <w:rPr>
          <w:rFonts w:ascii="Times New Roman" w:eastAsia="Arial" w:hAnsi="Times New Roman" w:cs="Times New Roman"/>
          <w:bCs/>
          <w:color w:val="000000"/>
        </w:rPr>
        <w:t xml:space="preserve">G. </w:t>
      </w:r>
      <w:r w:rsidR="0005201F" w:rsidRPr="0005201F">
        <w:rPr>
          <w:rFonts w:ascii="Times New Roman" w:eastAsia="Arial" w:hAnsi="Times New Roman" w:cs="Times New Roman"/>
          <w:bCs/>
          <w:color w:val="000000"/>
        </w:rPr>
        <w:t xml:space="preserve">Darkwah, F. Hossain, V. Tchervenski, G. Holtgrieve, C. Seaton, D. Graves, S. Minocha, P. Das, </w:t>
      </w:r>
      <w:r w:rsidR="0005201F" w:rsidRPr="0005201F">
        <w:rPr>
          <w:rFonts w:ascii="Times New Roman" w:eastAsia="Arial" w:hAnsi="Times New Roman" w:cs="Times New Roman"/>
          <w:b/>
          <w:color w:val="000000"/>
        </w:rPr>
        <w:t>S. Khan</w:t>
      </w:r>
      <w:r w:rsidR="0005201F" w:rsidRPr="0005201F">
        <w:rPr>
          <w:rFonts w:ascii="Times New Roman" w:eastAsia="Arial" w:hAnsi="Times New Roman" w:cs="Times New Roman"/>
          <w:bCs/>
          <w:color w:val="000000"/>
        </w:rPr>
        <w:t>,</w:t>
      </w:r>
      <w:r w:rsidR="0005201F" w:rsidRPr="0005201F">
        <w:rPr>
          <w:rFonts w:ascii="Times New Roman" w:eastAsia="Arial" w:hAnsi="Times New Roman" w:cs="Times New Roman"/>
          <w:b/>
          <w:color w:val="000000"/>
        </w:rPr>
        <w:t xml:space="preserve"> </w:t>
      </w:r>
      <w:r w:rsidR="0005201F" w:rsidRPr="0005201F">
        <w:rPr>
          <w:rFonts w:ascii="Times New Roman" w:eastAsia="Arial" w:hAnsi="Times New Roman" w:cs="Times New Roman"/>
          <w:bCs/>
          <w:color w:val="000000"/>
        </w:rPr>
        <w:t>S. Suresh (2024)</w:t>
      </w:r>
      <w:r w:rsidR="0005201F" w:rsidRPr="0005201F">
        <w:rPr>
          <w:rFonts w:ascii="Times New Roman" w:eastAsia="Arial" w:hAnsi="Times New Roman" w:cs="Times New Roman"/>
          <w:b/>
          <w:color w:val="000000"/>
        </w:rPr>
        <w:t xml:space="preserve"> </w:t>
      </w:r>
      <w:r w:rsidR="0005201F" w:rsidRPr="0005201F">
        <w:rPr>
          <w:rFonts w:ascii="Times New Roman" w:eastAsia="Arial" w:hAnsi="Times New Roman" w:cs="Times New Roman"/>
          <w:bCs/>
          <w:color w:val="000000"/>
        </w:rPr>
        <w:t xml:space="preserve">Reconstruction of the Hydro-Thermal History of Regulated River Networks Using Satellite Remote Sensing and Data-driven Techniques, </w:t>
      </w:r>
      <w:r w:rsidR="0005201F" w:rsidRPr="0005201F">
        <w:rPr>
          <w:rFonts w:ascii="Times New Roman" w:eastAsia="Arial" w:hAnsi="Times New Roman" w:cs="Times New Roman"/>
          <w:bCs/>
          <w:i/>
          <w:iCs/>
          <w:color w:val="000000"/>
        </w:rPr>
        <w:t>Earth’s Future, vol 12(10)</w:t>
      </w:r>
      <w:r w:rsidR="0005201F" w:rsidRPr="0005201F">
        <w:rPr>
          <w:rFonts w:ascii="Times New Roman" w:eastAsia="Arial" w:hAnsi="Times New Roman" w:cs="Times New Roman"/>
          <w:bCs/>
          <w:color w:val="000000"/>
        </w:rPr>
        <w:t xml:space="preserve">, </w:t>
      </w:r>
      <w:hyperlink r:id="rId36" w:history="1">
        <w:r w:rsidR="0005201F" w:rsidRPr="0005201F">
          <w:rPr>
            <w:rStyle w:val="Hyperlink"/>
            <w:rFonts w:ascii="Times New Roman" w:eastAsia="Arial" w:hAnsi="Times New Roman" w:cs="Times New Roman"/>
            <w:bCs/>
            <w:color w:val="7F7F7F" w:themeColor="text1" w:themeTint="80"/>
          </w:rPr>
          <w:t>https://doi.org/10.1029/2024EF004815</w:t>
        </w:r>
      </w:hyperlink>
      <w:r w:rsidR="00EE7F00" w:rsidRPr="00EE7F00">
        <w:rPr>
          <w:rFonts w:ascii="Times New Roman" w:eastAsia="Arial" w:hAnsi="Times New Roman" w:cs="Times New Roman"/>
          <w:color w:val="000000"/>
        </w:rPr>
        <w:t>.</w:t>
      </w:r>
    </w:p>
    <w:p w14:paraId="0BFC7D76" w14:textId="77777777" w:rsidR="00EE7F00" w:rsidRPr="00EE7F00"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lastRenderedPageBreak/>
        <w:t>6.</w:t>
      </w:r>
      <w:r w:rsidRPr="00EE7F00">
        <w:rPr>
          <w:rFonts w:ascii="Times New Roman" w:eastAsia="Arial" w:hAnsi="Times New Roman" w:cs="Times New Roman"/>
          <w:color w:val="000000"/>
        </w:rPr>
        <w:tab/>
      </w:r>
      <w:r w:rsidR="00DF5FBF">
        <w:rPr>
          <w:rFonts w:ascii="Times New Roman" w:eastAsia="Arial" w:hAnsi="Times New Roman" w:cs="Times New Roman"/>
          <w:bCs/>
          <w:color w:val="000000"/>
        </w:rPr>
        <w:t xml:space="preserve">S. </w:t>
      </w:r>
      <w:proofErr w:type="gramStart"/>
      <w:r w:rsidR="005476F8" w:rsidRPr="005476F8">
        <w:rPr>
          <w:rFonts w:ascii="Times New Roman" w:eastAsia="Arial" w:hAnsi="Times New Roman" w:cs="Times New Roman"/>
          <w:bCs/>
          <w:color w:val="000000"/>
        </w:rPr>
        <w:t>Minocha</w:t>
      </w:r>
      <w:r w:rsidR="005476F8" w:rsidRPr="00DF5FBF">
        <w:rPr>
          <w:rFonts w:ascii="Times New Roman" w:eastAsia="Arial" w:hAnsi="Times New Roman" w:cs="Times New Roman"/>
          <w:bCs/>
          <w:color w:val="000000"/>
        </w:rPr>
        <w:t>,</w:t>
      </w:r>
      <w:r w:rsidR="005476F8" w:rsidRPr="005476F8">
        <w:rPr>
          <w:rFonts w:ascii="Times New Roman" w:eastAsia="Arial" w:hAnsi="Times New Roman" w:cs="Times New Roman"/>
          <w:b/>
          <w:color w:val="000000"/>
        </w:rPr>
        <w:t xml:space="preserve"> </w:t>
      </w:r>
      <w:r w:rsidR="005476F8" w:rsidRPr="005476F8">
        <w:rPr>
          <w:rFonts w:ascii="Times New Roman" w:eastAsia="Arial" w:hAnsi="Times New Roman" w:cs="Times New Roman"/>
          <w:bCs/>
          <w:color w:val="000000"/>
        </w:rPr>
        <w:t xml:space="preserve"> F.</w:t>
      </w:r>
      <w:proofErr w:type="gramEnd"/>
      <w:r w:rsidR="005476F8" w:rsidRPr="005476F8">
        <w:rPr>
          <w:rFonts w:ascii="Times New Roman" w:eastAsia="Arial" w:hAnsi="Times New Roman" w:cs="Times New Roman"/>
          <w:bCs/>
          <w:color w:val="000000"/>
        </w:rPr>
        <w:t xml:space="preserve"> Hossain, P. Das, S. Suresh</w:t>
      </w:r>
      <w:r w:rsidR="005476F8" w:rsidRPr="005476F8">
        <w:rPr>
          <w:rFonts w:ascii="Times New Roman" w:eastAsia="Arial" w:hAnsi="Times New Roman" w:cs="Times New Roman"/>
          <w:b/>
          <w:color w:val="000000"/>
        </w:rPr>
        <w:t>, S. Khan,</w:t>
      </w:r>
      <w:r w:rsidR="005476F8" w:rsidRPr="005476F8">
        <w:rPr>
          <w:rFonts w:ascii="Times New Roman" w:eastAsia="Arial" w:hAnsi="Times New Roman" w:cs="Times New Roman"/>
          <w:bCs/>
          <w:color w:val="000000"/>
        </w:rPr>
        <w:t xml:space="preserve"> G. Darkwah, K. Andreadis, H. Lee, G. Holt, S. </w:t>
      </w:r>
      <w:proofErr w:type="spellStart"/>
      <w:r w:rsidR="005476F8" w:rsidRPr="005476F8">
        <w:rPr>
          <w:rFonts w:ascii="Times New Roman" w:eastAsia="Arial" w:hAnsi="Times New Roman" w:cs="Times New Roman"/>
          <w:bCs/>
          <w:color w:val="000000"/>
        </w:rPr>
        <w:t>Galelli</w:t>
      </w:r>
      <w:proofErr w:type="spellEnd"/>
      <w:r w:rsidR="005476F8" w:rsidRPr="005476F8">
        <w:rPr>
          <w:rFonts w:ascii="Times New Roman" w:eastAsia="Arial" w:hAnsi="Times New Roman" w:cs="Times New Roman"/>
          <w:bCs/>
          <w:color w:val="000000"/>
        </w:rPr>
        <w:t xml:space="preserve"> (2023). Reservoir Assessment Tool: A scalable and easy-to-apply </w:t>
      </w:r>
      <w:proofErr w:type="gramStart"/>
      <w:r w:rsidR="005476F8" w:rsidRPr="005476F8">
        <w:rPr>
          <w:rFonts w:ascii="Times New Roman" w:eastAsia="Arial" w:hAnsi="Times New Roman" w:cs="Times New Roman"/>
          <w:bCs/>
          <w:color w:val="000000"/>
        </w:rPr>
        <w:t>python based</w:t>
      </w:r>
      <w:proofErr w:type="gramEnd"/>
      <w:r w:rsidR="005476F8" w:rsidRPr="005476F8">
        <w:rPr>
          <w:rFonts w:ascii="Times New Roman" w:eastAsia="Arial" w:hAnsi="Times New Roman" w:cs="Times New Roman"/>
          <w:bCs/>
          <w:color w:val="000000"/>
        </w:rPr>
        <w:t xml:space="preserve"> software architecture to empower the global water community, </w:t>
      </w:r>
      <w:r w:rsidR="005476F8" w:rsidRPr="005476F8">
        <w:rPr>
          <w:rFonts w:ascii="Times New Roman" w:eastAsia="Arial" w:hAnsi="Times New Roman" w:cs="Times New Roman"/>
          <w:bCs/>
          <w:i/>
          <w:iCs/>
          <w:color w:val="000000"/>
        </w:rPr>
        <w:t>Geoscientific Model Development</w:t>
      </w:r>
      <w:r w:rsidR="005476F8" w:rsidRPr="005476F8">
        <w:rPr>
          <w:rFonts w:ascii="Times New Roman" w:eastAsia="Arial" w:hAnsi="Times New Roman" w:cs="Times New Roman"/>
          <w:bCs/>
          <w:color w:val="000000"/>
        </w:rPr>
        <w:t xml:space="preserve">, </w:t>
      </w:r>
      <w:hyperlink r:id="rId37" w:history="1">
        <w:r w:rsidR="005476F8" w:rsidRPr="005476F8">
          <w:rPr>
            <w:rStyle w:val="Hyperlink"/>
            <w:rFonts w:ascii="Times New Roman" w:eastAsia="Arial" w:hAnsi="Times New Roman" w:cs="Times New Roman"/>
            <w:bCs/>
            <w:color w:val="7F7F7F" w:themeColor="text1" w:themeTint="80"/>
          </w:rPr>
          <w:t>https://doi.org/10.5194/gmd-2023-130</w:t>
        </w:r>
      </w:hyperlink>
      <w:r w:rsidR="00EE7F00" w:rsidRPr="00EE7F00">
        <w:rPr>
          <w:rFonts w:ascii="Times New Roman" w:eastAsia="Arial" w:hAnsi="Times New Roman" w:cs="Times New Roman"/>
          <w:color w:val="000000"/>
        </w:rPr>
        <w:t>.</w:t>
      </w:r>
    </w:p>
    <w:p w14:paraId="7065DBE6" w14:textId="77777777" w:rsidR="00EE7F00" w:rsidRPr="00EE7F00"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5.</w:t>
      </w:r>
      <w:r w:rsidRPr="00EE7F00">
        <w:rPr>
          <w:rFonts w:ascii="Times New Roman" w:eastAsia="Arial" w:hAnsi="Times New Roman" w:cs="Times New Roman"/>
          <w:color w:val="000000"/>
        </w:rPr>
        <w:tab/>
      </w:r>
      <w:r w:rsidR="004008E2" w:rsidRPr="004008E2">
        <w:rPr>
          <w:rFonts w:ascii="Times New Roman" w:eastAsia="Arial" w:hAnsi="Times New Roman" w:cs="Times New Roman"/>
          <w:bCs/>
          <w:color w:val="000000"/>
        </w:rPr>
        <w:t>S. Suresh, F. Hossain, S. Minocha, P. Das,</w:t>
      </w:r>
      <w:r w:rsidR="004008E2" w:rsidRPr="004008E2">
        <w:rPr>
          <w:rFonts w:ascii="Times New Roman" w:eastAsia="Arial" w:hAnsi="Times New Roman" w:cs="Times New Roman"/>
          <w:b/>
          <w:color w:val="000000"/>
        </w:rPr>
        <w:t xml:space="preserve"> S. Khan</w:t>
      </w:r>
      <w:r w:rsidR="004008E2" w:rsidRPr="004008E2">
        <w:rPr>
          <w:rFonts w:ascii="Times New Roman" w:eastAsia="Arial" w:hAnsi="Times New Roman" w:cs="Times New Roman"/>
          <w:bCs/>
          <w:color w:val="000000"/>
        </w:rPr>
        <w:t>, H. Lee, K. Andreadis and Perry Oddo (2023).</w:t>
      </w:r>
      <w:r w:rsidR="004008E2" w:rsidRPr="004008E2">
        <w:rPr>
          <w:rFonts w:ascii="Times New Roman" w:eastAsia="Arial" w:hAnsi="Times New Roman" w:cs="Times New Roman"/>
          <w:b/>
          <w:color w:val="000000"/>
        </w:rPr>
        <w:t xml:space="preserve"> </w:t>
      </w:r>
      <w:r w:rsidR="004008E2" w:rsidRPr="004008E2">
        <w:rPr>
          <w:rFonts w:ascii="Times New Roman" w:eastAsia="Arial" w:hAnsi="Times New Roman" w:cs="Times New Roman"/>
          <w:bCs/>
          <w:color w:val="000000"/>
        </w:rPr>
        <w:t xml:space="preserve">Satellite-based Tracking of Reservoir Operations for Flood Management during the 2018 Extreme Weather Event in Kerala, India, </w:t>
      </w:r>
      <w:r w:rsidR="004008E2" w:rsidRPr="004008E2">
        <w:rPr>
          <w:rFonts w:ascii="Times New Roman" w:eastAsia="Arial" w:hAnsi="Times New Roman" w:cs="Times New Roman"/>
          <w:bCs/>
          <w:i/>
          <w:iCs/>
          <w:color w:val="000000"/>
        </w:rPr>
        <w:t>Remote Sensing of Environment, vol. 307</w:t>
      </w:r>
      <w:r w:rsidR="004008E2" w:rsidRPr="004008E2">
        <w:rPr>
          <w:rFonts w:ascii="Times New Roman" w:eastAsia="Arial" w:hAnsi="Times New Roman" w:cs="Times New Roman"/>
          <w:bCs/>
          <w:color w:val="000000"/>
        </w:rPr>
        <w:t xml:space="preserve">, </w:t>
      </w:r>
      <w:hyperlink r:id="rId38" w:history="1">
        <w:r w:rsidR="004008E2" w:rsidRPr="004008E2">
          <w:rPr>
            <w:rStyle w:val="Hyperlink"/>
            <w:rFonts w:ascii="Times New Roman" w:eastAsia="Arial" w:hAnsi="Times New Roman" w:cs="Times New Roman"/>
            <w:bCs/>
            <w:color w:val="7F7F7F" w:themeColor="text1" w:themeTint="80"/>
          </w:rPr>
          <w:t>https://doi.org/10.1016/j.rse.2024.114149</w:t>
        </w:r>
      </w:hyperlink>
      <w:r w:rsidR="00EE7F00" w:rsidRPr="00EE7F00">
        <w:rPr>
          <w:rFonts w:ascii="Times New Roman" w:eastAsia="Arial" w:hAnsi="Times New Roman" w:cs="Times New Roman"/>
          <w:color w:val="000000"/>
        </w:rPr>
        <w:t>.</w:t>
      </w:r>
    </w:p>
    <w:p w14:paraId="0EB20410" w14:textId="77777777" w:rsidR="00EE7F00" w:rsidRPr="00011976"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4.</w:t>
      </w:r>
      <w:r w:rsidRPr="00011976">
        <w:rPr>
          <w:rFonts w:ascii="Times New Roman" w:eastAsia="Arial" w:hAnsi="Times New Roman" w:cs="Times New Roman"/>
          <w:color w:val="000000"/>
        </w:rPr>
        <w:tab/>
      </w:r>
      <w:r w:rsidR="00DF5FBF">
        <w:rPr>
          <w:rFonts w:ascii="Times New Roman" w:eastAsia="Arial" w:hAnsi="Times New Roman" w:cs="Times New Roman"/>
          <w:bCs/>
          <w:color w:val="000000"/>
        </w:rPr>
        <w:t xml:space="preserve">S. </w:t>
      </w:r>
      <w:proofErr w:type="gramStart"/>
      <w:r w:rsidR="00DF5FBF" w:rsidRPr="005476F8">
        <w:rPr>
          <w:rFonts w:ascii="Times New Roman" w:eastAsia="Arial" w:hAnsi="Times New Roman" w:cs="Times New Roman"/>
          <w:bCs/>
          <w:color w:val="000000"/>
        </w:rPr>
        <w:t>Minocha</w:t>
      </w:r>
      <w:r w:rsidR="00DF5FBF" w:rsidRPr="00DF5FBF">
        <w:rPr>
          <w:rFonts w:ascii="Times New Roman" w:eastAsia="Arial" w:hAnsi="Times New Roman" w:cs="Times New Roman"/>
          <w:bCs/>
          <w:color w:val="000000"/>
        </w:rPr>
        <w:t>,</w:t>
      </w:r>
      <w:r w:rsidR="00DF5FBF" w:rsidRPr="005476F8">
        <w:rPr>
          <w:rFonts w:ascii="Times New Roman" w:eastAsia="Arial" w:hAnsi="Times New Roman" w:cs="Times New Roman"/>
          <w:b/>
          <w:color w:val="000000"/>
        </w:rPr>
        <w:t xml:space="preserve"> </w:t>
      </w:r>
      <w:r w:rsidR="00DF5FBF" w:rsidRPr="005476F8">
        <w:rPr>
          <w:rFonts w:ascii="Times New Roman" w:eastAsia="Arial" w:hAnsi="Times New Roman" w:cs="Times New Roman"/>
          <w:bCs/>
          <w:color w:val="000000"/>
        </w:rPr>
        <w:t xml:space="preserve"> </w:t>
      </w:r>
      <w:r w:rsidR="005751B4" w:rsidRPr="005751B4">
        <w:rPr>
          <w:rFonts w:ascii="Times New Roman" w:eastAsia="Arial" w:hAnsi="Times New Roman" w:cs="Times New Roman"/>
          <w:bCs/>
          <w:color w:val="000000"/>
        </w:rPr>
        <w:t>Pei</w:t>
      </w:r>
      <w:proofErr w:type="gramEnd"/>
      <w:r w:rsidR="005751B4" w:rsidRPr="005751B4">
        <w:rPr>
          <w:rFonts w:ascii="Times New Roman" w:eastAsia="Arial" w:hAnsi="Times New Roman" w:cs="Times New Roman"/>
          <w:bCs/>
          <w:color w:val="000000"/>
        </w:rPr>
        <w:t>‑Hsin Pei,</w:t>
      </w:r>
      <w:r w:rsidR="005751B4" w:rsidRPr="005751B4">
        <w:rPr>
          <w:rFonts w:ascii="Times New Roman" w:eastAsia="Arial" w:hAnsi="Times New Roman" w:cs="Times New Roman"/>
          <w:b/>
          <w:color w:val="000000"/>
        </w:rPr>
        <w:t xml:space="preserve"> S. Khan</w:t>
      </w:r>
      <w:r w:rsidR="005751B4" w:rsidRPr="005751B4">
        <w:rPr>
          <w:rFonts w:ascii="Times New Roman" w:eastAsia="Arial" w:hAnsi="Times New Roman" w:cs="Times New Roman"/>
          <w:bCs/>
          <w:color w:val="000000"/>
        </w:rPr>
        <w:t>, and F. Hossain (2023)</w:t>
      </w:r>
      <w:r w:rsidR="00C221F3">
        <w:rPr>
          <w:rFonts w:ascii="Times New Roman" w:eastAsia="Arial" w:hAnsi="Times New Roman" w:cs="Times New Roman"/>
          <w:bCs/>
          <w:color w:val="000000"/>
        </w:rPr>
        <w:t>.</w:t>
      </w:r>
      <w:r w:rsidR="005751B4" w:rsidRPr="005751B4">
        <w:rPr>
          <w:rFonts w:ascii="Times New Roman" w:eastAsia="Arial" w:hAnsi="Times New Roman" w:cs="Times New Roman"/>
          <w:b/>
          <w:color w:val="000000"/>
        </w:rPr>
        <w:t xml:space="preserve"> </w:t>
      </w:r>
      <w:r w:rsidR="005751B4" w:rsidRPr="005751B4">
        <w:rPr>
          <w:rFonts w:ascii="Times New Roman" w:eastAsia="Arial" w:hAnsi="Times New Roman" w:cs="Times New Roman"/>
          <w:bCs/>
          <w:color w:val="000000"/>
        </w:rPr>
        <w:t>Factors influencing Lake Surface Temperature for Reservoirs of the Columbia River Basin</w:t>
      </w:r>
      <w:r w:rsidR="005751B4" w:rsidRPr="005751B4">
        <w:rPr>
          <w:rFonts w:ascii="Times New Roman" w:eastAsia="Arial" w:hAnsi="Times New Roman" w:cs="Times New Roman"/>
          <w:b/>
          <w:color w:val="000000"/>
        </w:rPr>
        <w:t xml:space="preserve">, </w:t>
      </w:r>
      <w:r w:rsidR="005751B4" w:rsidRPr="005751B4">
        <w:rPr>
          <w:rFonts w:ascii="Times New Roman" w:eastAsia="Arial" w:hAnsi="Times New Roman" w:cs="Times New Roman"/>
          <w:bCs/>
          <w:i/>
          <w:iCs/>
          <w:color w:val="000000"/>
        </w:rPr>
        <w:t>Northwest Science, vol. 97(4)</w:t>
      </w:r>
      <w:r w:rsidR="00EE7F00" w:rsidRPr="00EE7F00">
        <w:rPr>
          <w:rFonts w:ascii="Times New Roman" w:eastAsia="Arial" w:hAnsi="Times New Roman" w:cs="Times New Roman"/>
          <w:color w:val="000000"/>
        </w:rPr>
        <w:t>.</w:t>
      </w:r>
      <w:r w:rsidR="00875131">
        <w:rPr>
          <w:rFonts w:ascii="Times New Roman" w:eastAsia="Arial" w:hAnsi="Times New Roman" w:cs="Times New Roman"/>
          <w:color w:val="000000"/>
        </w:rPr>
        <w:t xml:space="preserve"> </w:t>
      </w:r>
      <w:hyperlink r:id="rId39" w:history="1">
        <w:r w:rsidR="00875131" w:rsidRPr="00875131">
          <w:rPr>
            <w:rStyle w:val="Hyperlink"/>
            <w:rFonts w:ascii="Times New Roman" w:eastAsia="Arial" w:hAnsi="Times New Roman" w:cs="Times New Roman"/>
            <w:color w:val="7F7F7F" w:themeColor="text1" w:themeTint="80"/>
          </w:rPr>
          <w:t>https://doi.org/10.3955/046.097.0403</w:t>
        </w:r>
      </w:hyperlink>
    </w:p>
    <w:p w14:paraId="5E5296E1" w14:textId="77777777" w:rsidR="00011976" w:rsidRPr="00011976"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3.</w:t>
      </w:r>
      <w:r w:rsidRPr="00011976">
        <w:rPr>
          <w:rFonts w:ascii="Times New Roman" w:eastAsia="Arial" w:hAnsi="Times New Roman" w:cs="Times New Roman"/>
          <w:color w:val="000000"/>
        </w:rPr>
        <w:tab/>
      </w:r>
      <w:r w:rsidR="00011976" w:rsidRPr="009D39D4">
        <w:rPr>
          <w:rFonts w:ascii="Times New Roman" w:eastAsia="Arial" w:hAnsi="Times New Roman" w:cs="Times New Roman"/>
          <w:b/>
          <w:color w:val="000000"/>
        </w:rPr>
        <w:t xml:space="preserve">S. Khan, </w:t>
      </w:r>
      <w:r w:rsidR="00011976" w:rsidRPr="009D39D4">
        <w:rPr>
          <w:rFonts w:ascii="Times New Roman" w:eastAsia="Arial" w:hAnsi="Times New Roman" w:cs="Times New Roman"/>
          <w:bCs/>
          <w:color w:val="000000"/>
        </w:rPr>
        <w:t>F. Hossain, et al. (2022)</w:t>
      </w:r>
      <w:r w:rsidR="00011976" w:rsidRPr="009D39D4">
        <w:rPr>
          <w:rFonts w:ascii="Times New Roman" w:eastAsia="Arial" w:hAnsi="Times New Roman" w:cs="Times New Roman"/>
          <w:b/>
          <w:color w:val="000000"/>
        </w:rPr>
        <w:t xml:space="preserve"> </w:t>
      </w:r>
      <w:r w:rsidR="00011976" w:rsidRPr="009D39D4">
        <w:rPr>
          <w:rFonts w:ascii="Times New Roman" w:eastAsia="Arial" w:hAnsi="Times New Roman" w:cs="Times New Roman"/>
          <w:bCs/>
          <w:color w:val="000000"/>
        </w:rPr>
        <w:t>Understanding Volume Estimation Uncertainty of Lakes and Wetlands Using Satellites and Citizen Science</w:t>
      </w:r>
      <w:r w:rsidR="00011976" w:rsidRPr="009D39D4">
        <w:rPr>
          <w:rFonts w:ascii="Times New Roman" w:eastAsia="Arial" w:hAnsi="Times New Roman" w:cs="Times New Roman"/>
          <w:b/>
          <w:color w:val="000000"/>
        </w:rPr>
        <w:t xml:space="preserve">, </w:t>
      </w:r>
      <w:r w:rsidR="00011976" w:rsidRPr="009D39D4">
        <w:rPr>
          <w:rFonts w:ascii="Times New Roman" w:eastAsia="Arial" w:hAnsi="Times New Roman" w:cs="Times New Roman"/>
          <w:bCs/>
          <w:i/>
          <w:iCs/>
          <w:color w:val="000000"/>
        </w:rPr>
        <w:t xml:space="preserve">IEEE JSTARS. </w:t>
      </w:r>
      <w:hyperlink r:id="rId40" w:history="1">
        <w:r w:rsidR="00011976" w:rsidRPr="00815AD3">
          <w:rPr>
            <w:rStyle w:val="Hyperlink"/>
            <w:rFonts w:ascii="Times New Roman" w:eastAsia="Arial" w:hAnsi="Times New Roman" w:cs="Times New Roman"/>
            <w:bCs/>
            <w:color w:val="7F7F7F" w:themeColor="text1" w:themeTint="80"/>
          </w:rPr>
          <w:t>https://doi.org/10.1109/JSTARS.2023.3250354</w:t>
        </w:r>
      </w:hyperlink>
      <w:r w:rsidR="00011976" w:rsidRPr="00EE7F00">
        <w:rPr>
          <w:rFonts w:ascii="Times New Roman" w:eastAsia="Arial" w:hAnsi="Times New Roman" w:cs="Times New Roman"/>
          <w:color w:val="000000"/>
        </w:rPr>
        <w:t>.</w:t>
      </w:r>
    </w:p>
    <w:p w14:paraId="21731101" w14:textId="77777777" w:rsidR="00EE7F00"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2.</w:t>
      </w:r>
      <w:r>
        <w:rPr>
          <w:rFonts w:ascii="Times New Roman" w:eastAsia="Arial" w:hAnsi="Times New Roman" w:cs="Times New Roman"/>
          <w:color w:val="000000"/>
        </w:rPr>
        <w:tab/>
      </w:r>
      <w:r w:rsidR="00DF5FBF" w:rsidRPr="00432FC7">
        <w:rPr>
          <w:rFonts w:ascii="Times New Roman" w:eastAsia="Arial" w:hAnsi="Times New Roman" w:cs="Times New Roman"/>
          <w:bCs/>
          <w:color w:val="000000"/>
        </w:rPr>
        <w:t>P.</w:t>
      </w:r>
      <w:r w:rsidR="00DF5FBF">
        <w:rPr>
          <w:rFonts w:ascii="Times New Roman" w:eastAsia="Arial" w:hAnsi="Times New Roman" w:cs="Times New Roman"/>
          <w:bCs/>
          <w:color w:val="000000"/>
        </w:rPr>
        <w:t xml:space="preserve"> </w:t>
      </w:r>
      <w:r w:rsidR="00432FC7" w:rsidRPr="00432FC7">
        <w:rPr>
          <w:rFonts w:ascii="Times New Roman" w:eastAsia="Arial" w:hAnsi="Times New Roman" w:cs="Times New Roman"/>
          <w:bCs/>
          <w:color w:val="000000"/>
        </w:rPr>
        <w:t>Das, F. Hossain,</w:t>
      </w:r>
      <w:r w:rsidR="00432FC7" w:rsidRPr="00432FC7">
        <w:rPr>
          <w:rFonts w:ascii="Times New Roman" w:eastAsia="Arial" w:hAnsi="Times New Roman" w:cs="Times New Roman"/>
          <w:b/>
          <w:color w:val="000000"/>
        </w:rPr>
        <w:t xml:space="preserve"> S. Khan</w:t>
      </w:r>
      <w:r w:rsidR="00432FC7" w:rsidRPr="00432FC7">
        <w:rPr>
          <w:rFonts w:ascii="Times New Roman" w:eastAsia="Arial" w:hAnsi="Times New Roman" w:cs="Times New Roman"/>
          <w:bCs/>
          <w:color w:val="000000"/>
        </w:rPr>
        <w:t xml:space="preserve">, N. K. Biswas, H. Lee, T. Piman, C. </w:t>
      </w:r>
      <w:proofErr w:type="spellStart"/>
      <w:r w:rsidR="00432FC7" w:rsidRPr="00432FC7">
        <w:rPr>
          <w:rFonts w:ascii="Times New Roman" w:eastAsia="Arial" w:hAnsi="Times New Roman" w:cs="Times New Roman"/>
          <w:bCs/>
          <w:color w:val="000000"/>
        </w:rPr>
        <w:t>Meechaiya</w:t>
      </w:r>
      <w:proofErr w:type="spellEnd"/>
      <w:r w:rsidR="00432FC7" w:rsidRPr="00432FC7">
        <w:rPr>
          <w:rFonts w:ascii="Times New Roman" w:eastAsia="Arial" w:hAnsi="Times New Roman" w:cs="Times New Roman"/>
          <w:bCs/>
          <w:color w:val="000000"/>
        </w:rPr>
        <w:t>, U. Ghimire, K. Hosen (2022)</w:t>
      </w:r>
      <w:r w:rsidR="00432FC7" w:rsidRPr="00432FC7">
        <w:rPr>
          <w:rFonts w:ascii="Times New Roman" w:eastAsia="Arial" w:hAnsi="Times New Roman" w:cs="Times New Roman"/>
          <w:b/>
          <w:color w:val="000000"/>
        </w:rPr>
        <w:t xml:space="preserve"> </w:t>
      </w:r>
      <w:r w:rsidR="00432FC7" w:rsidRPr="00432FC7">
        <w:rPr>
          <w:rFonts w:ascii="Times New Roman" w:eastAsia="Arial" w:hAnsi="Times New Roman" w:cs="Times New Roman"/>
          <w:bCs/>
          <w:color w:val="000000"/>
        </w:rPr>
        <w:t>Reservoir Assessment Tool 2.0: Stakeholder driven Improvements to Satellite Remote Sensing based Reservoir Monitoring</w:t>
      </w:r>
      <w:r w:rsidR="00432FC7" w:rsidRPr="00432FC7">
        <w:rPr>
          <w:rFonts w:ascii="Times New Roman" w:eastAsia="Arial" w:hAnsi="Times New Roman" w:cs="Times New Roman"/>
          <w:b/>
          <w:color w:val="000000"/>
        </w:rPr>
        <w:t>,</w:t>
      </w:r>
      <w:r w:rsidR="00432FC7" w:rsidRPr="00432FC7">
        <w:rPr>
          <w:rFonts w:ascii="Times New Roman" w:eastAsia="Arial" w:hAnsi="Times New Roman" w:cs="Times New Roman"/>
          <w:b/>
          <w:i/>
          <w:iCs/>
          <w:color w:val="000000"/>
        </w:rPr>
        <w:t xml:space="preserve"> </w:t>
      </w:r>
      <w:r w:rsidR="00432FC7" w:rsidRPr="00432FC7">
        <w:rPr>
          <w:rFonts w:ascii="Times New Roman" w:eastAsia="Arial" w:hAnsi="Times New Roman" w:cs="Times New Roman"/>
          <w:bCs/>
          <w:i/>
          <w:iCs/>
          <w:color w:val="000000"/>
        </w:rPr>
        <w:t xml:space="preserve">Environmental Modeling and Software. </w:t>
      </w:r>
      <w:hyperlink r:id="rId41" w:history="1">
        <w:r w:rsidR="00432FC7" w:rsidRPr="00432FC7">
          <w:rPr>
            <w:rStyle w:val="Hyperlink"/>
            <w:rFonts w:ascii="Times New Roman" w:eastAsia="Arial" w:hAnsi="Times New Roman" w:cs="Times New Roman"/>
            <w:bCs/>
            <w:color w:val="7F7F7F" w:themeColor="text1" w:themeTint="80"/>
          </w:rPr>
          <w:t>https://doi.org/10.1016/j.envsoft.2022.105533</w:t>
        </w:r>
      </w:hyperlink>
      <w:r w:rsidR="00EE7F00" w:rsidRPr="00EE7F00">
        <w:rPr>
          <w:rFonts w:ascii="Times New Roman" w:eastAsia="Arial" w:hAnsi="Times New Roman" w:cs="Times New Roman"/>
          <w:color w:val="000000"/>
        </w:rPr>
        <w:t>.</w:t>
      </w:r>
    </w:p>
    <w:p w14:paraId="56600FFB" w14:textId="77777777" w:rsidR="00011976" w:rsidRPr="00011976"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1.</w:t>
      </w:r>
      <w:r w:rsidRPr="00011976">
        <w:rPr>
          <w:rFonts w:ascii="Times New Roman" w:eastAsia="Arial" w:hAnsi="Times New Roman" w:cs="Times New Roman"/>
          <w:color w:val="000000"/>
        </w:rPr>
        <w:tab/>
      </w:r>
      <w:r w:rsidR="00011976" w:rsidRPr="005C1418">
        <w:rPr>
          <w:rFonts w:ascii="Times New Roman" w:eastAsia="Arial" w:hAnsi="Times New Roman" w:cs="Times New Roman"/>
          <w:b/>
          <w:color w:val="000000"/>
        </w:rPr>
        <w:t xml:space="preserve">S. Khan, </w:t>
      </w:r>
      <w:r w:rsidR="00011976" w:rsidRPr="005C1418">
        <w:rPr>
          <w:rFonts w:ascii="Times New Roman" w:eastAsia="Arial" w:hAnsi="Times New Roman" w:cs="Times New Roman"/>
          <w:color w:val="000000"/>
        </w:rPr>
        <w:t xml:space="preserve">N. Kamboj, U. Bhatia (2020) Lifeline Infrastructures and Hydro‑climate Extremes: </w:t>
      </w:r>
      <w:proofErr w:type="gramStart"/>
      <w:r w:rsidR="00011976" w:rsidRPr="005C1418">
        <w:rPr>
          <w:rFonts w:ascii="Times New Roman" w:eastAsia="Arial" w:hAnsi="Times New Roman" w:cs="Times New Roman"/>
          <w:color w:val="000000"/>
        </w:rPr>
        <w:t>A Future Outlook</w:t>
      </w:r>
      <w:proofErr w:type="gramEnd"/>
      <w:r w:rsidR="00011976" w:rsidRPr="005C1418">
        <w:rPr>
          <w:rFonts w:ascii="Times New Roman" w:eastAsia="Arial" w:hAnsi="Times New Roman" w:cs="Times New Roman"/>
          <w:color w:val="000000"/>
        </w:rPr>
        <w:t xml:space="preserve">, </w:t>
      </w:r>
      <w:r w:rsidR="00011976" w:rsidRPr="005C1418">
        <w:rPr>
          <w:rFonts w:ascii="Times New Roman" w:eastAsia="Arial" w:hAnsi="Times New Roman" w:cs="Times New Roman"/>
          <w:i/>
          <w:iCs/>
          <w:color w:val="000000"/>
        </w:rPr>
        <w:t>Climate Change and Extreme Events</w:t>
      </w:r>
      <w:r w:rsidR="00011976">
        <w:rPr>
          <w:rFonts w:ascii="Times New Roman" w:eastAsia="Arial" w:hAnsi="Times New Roman" w:cs="Times New Roman"/>
          <w:i/>
          <w:iCs/>
          <w:color w:val="000000"/>
        </w:rPr>
        <w:t xml:space="preserve">. </w:t>
      </w:r>
      <w:hyperlink r:id="rId42" w:history="1">
        <w:r w:rsidR="00011976" w:rsidRPr="00B3100B">
          <w:rPr>
            <w:rStyle w:val="Hyperlink"/>
            <w:rFonts w:ascii="Times New Roman" w:eastAsia="Arial" w:hAnsi="Times New Roman" w:cs="Times New Roman"/>
            <w:color w:val="7F7F7F" w:themeColor="text1" w:themeTint="80"/>
          </w:rPr>
          <w:t>https://doi.org/10.1016/B978-0-12-822700-8.00004-4</w:t>
        </w:r>
      </w:hyperlink>
      <w:r w:rsidR="00011976" w:rsidRPr="00B3100B">
        <w:rPr>
          <w:rFonts w:ascii="Times New Roman" w:eastAsia="Arial" w:hAnsi="Times New Roman" w:cs="Times New Roman"/>
          <w:color w:val="7F7F7F" w:themeColor="text1" w:themeTint="80"/>
          <w:u w:val="single"/>
        </w:rPr>
        <w:t>.</w:t>
      </w:r>
    </w:p>
    <w:p w14:paraId="3E51E800" w14:textId="77777777" w:rsidR="00EE7F00" w:rsidRPr="00EE7F00" w:rsidRDefault="00EE7F00" w:rsidP="00D431D9">
      <w:pPr>
        <w:keepNext/>
        <w:keepLines/>
        <w:spacing w:before="240" w:after="80"/>
        <w:outlineLvl w:val="0"/>
        <w:rPr>
          <w:rFonts w:ascii="Times New Roman" w:eastAsia="Arial" w:hAnsi="Times New Roman" w:cs="Times New Roman"/>
          <w:color w:val="000000"/>
          <w:sz w:val="10"/>
          <w:szCs w:val="12"/>
        </w:rPr>
      </w:pPr>
      <w:r w:rsidRPr="00EE7F00">
        <w:rPr>
          <w:rFonts w:ascii="Times New Roman" w:eastAsia="MS Gothic" w:hAnsi="Times New Roman" w:cs="Times New Roman"/>
          <w:bCs/>
          <w:color w:val="000000"/>
          <w:spacing w:val="-10"/>
          <w:sz w:val="28"/>
          <w:szCs w:val="32"/>
        </w:rPr>
        <w:t>Conference Presentations</w:t>
      </w:r>
      <w:r w:rsidRPr="00EE7F00">
        <w:rPr>
          <w:rFonts w:ascii="Times New Roman" w:eastAsia="Arial" w:hAnsi="Times New Roman" w:cs="Times New Roman"/>
          <w:noProof/>
          <w:color w:val="000000"/>
          <w:sz w:val="10"/>
          <w:szCs w:val="12"/>
        </w:rPr>
        <mc:AlternateContent>
          <mc:Choice Requires="wps">
            <w:drawing>
              <wp:inline distT="0" distB="0" distL="0" distR="0" wp14:anchorId="74B4C67C" wp14:editId="562F6E91">
                <wp:extent cx="5943600" cy="0"/>
                <wp:effectExtent l="0" t="0" r="12700" b="12700"/>
                <wp:docPr id="202523022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36061087"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673E1D57" w14:textId="77777777" w:rsidR="002D0B63" w:rsidRPr="00D431D9"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12.</w:t>
      </w:r>
      <w:r w:rsidRPr="00D431D9">
        <w:rPr>
          <w:rFonts w:ascii="Times New Roman" w:eastAsia="Arial" w:hAnsi="Times New Roman" w:cs="Times New Roman"/>
          <w:color w:val="000000"/>
        </w:rPr>
        <w:tab/>
      </w:r>
      <w:r w:rsidR="000C2540" w:rsidRPr="00D431D9">
        <w:rPr>
          <w:rFonts w:ascii="Times New Roman" w:eastAsia="Arial" w:hAnsi="Times New Roman" w:cs="Times New Roman"/>
          <w:b/>
          <w:bCs/>
          <w:color w:val="000000"/>
        </w:rPr>
        <w:t>S. Khan</w:t>
      </w:r>
      <w:r w:rsidR="00861949">
        <w:rPr>
          <w:rFonts w:ascii="Times New Roman" w:eastAsia="Arial" w:hAnsi="Times New Roman" w:cs="Times New Roman"/>
          <w:b/>
          <w:bCs/>
          <w:color w:val="000000"/>
        </w:rPr>
        <w:t>,</w:t>
      </w:r>
      <w:r w:rsidR="000C2540">
        <w:rPr>
          <w:rFonts w:ascii="Times New Roman" w:eastAsia="Arial" w:hAnsi="Times New Roman" w:cs="Times New Roman"/>
          <w:color w:val="000000"/>
        </w:rPr>
        <w:t xml:space="preserve"> </w:t>
      </w:r>
      <w:r w:rsidR="000C2540" w:rsidRPr="00F87748">
        <w:rPr>
          <w:rFonts w:ascii="Times New Roman" w:eastAsia="Arial" w:hAnsi="Times New Roman" w:cs="Times New Roman"/>
          <w:color w:val="000000"/>
        </w:rPr>
        <w:t>F. Hossain</w:t>
      </w:r>
      <w:r w:rsidR="00861949">
        <w:rPr>
          <w:rFonts w:ascii="Times New Roman" w:eastAsia="Arial" w:hAnsi="Times New Roman" w:cs="Times New Roman"/>
          <w:color w:val="000000"/>
        </w:rPr>
        <w:t>,</w:t>
      </w:r>
      <w:r w:rsidR="000C2540" w:rsidRPr="00F87748">
        <w:rPr>
          <w:rFonts w:ascii="Times New Roman" w:eastAsia="Arial" w:hAnsi="Times New Roman" w:cs="Times New Roman"/>
          <w:color w:val="000000"/>
        </w:rPr>
        <w:t xml:space="preserve"> </w:t>
      </w:r>
      <w:r w:rsidR="00315EEE">
        <w:rPr>
          <w:rFonts w:ascii="Times New Roman" w:eastAsia="Arial" w:hAnsi="Times New Roman" w:cs="Times New Roman"/>
          <w:color w:val="000000"/>
        </w:rPr>
        <w:t>B. Davis</w:t>
      </w:r>
      <w:r w:rsidR="00861949">
        <w:rPr>
          <w:rFonts w:ascii="Times New Roman" w:eastAsia="Arial" w:hAnsi="Times New Roman" w:cs="Times New Roman"/>
          <w:color w:val="000000"/>
        </w:rPr>
        <w:t>,</w:t>
      </w:r>
      <w:r w:rsidR="00315EEE">
        <w:rPr>
          <w:rFonts w:ascii="Times New Roman" w:eastAsia="Arial" w:hAnsi="Times New Roman" w:cs="Times New Roman"/>
          <w:color w:val="000000"/>
        </w:rPr>
        <w:t xml:space="preserve"> E. Roth</w:t>
      </w:r>
      <w:r w:rsidR="00861949">
        <w:rPr>
          <w:rFonts w:ascii="Times New Roman" w:eastAsia="Arial" w:hAnsi="Times New Roman" w:cs="Times New Roman"/>
          <w:color w:val="000000"/>
        </w:rPr>
        <w:t>,</w:t>
      </w:r>
      <w:r w:rsidR="00315EEE">
        <w:rPr>
          <w:rFonts w:ascii="Times New Roman" w:eastAsia="Arial" w:hAnsi="Times New Roman" w:cs="Times New Roman"/>
          <w:color w:val="000000"/>
        </w:rPr>
        <w:t xml:space="preserve"> Mamadou Ba</w:t>
      </w:r>
      <w:r w:rsidR="00861949">
        <w:rPr>
          <w:rFonts w:ascii="Times New Roman" w:eastAsia="Arial" w:hAnsi="Times New Roman" w:cs="Times New Roman"/>
          <w:color w:val="000000"/>
        </w:rPr>
        <w:t>,</w:t>
      </w:r>
      <w:r w:rsidR="00315EEE">
        <w:rPr>
          <w:rFonts w:ascii="Times New Roman" w:eastAsia="Arial" w:hAnsi="Times New Roman" w:cs="Times New Roman"/>
          <w:color w:val="000000"/>
        </w:rPr>
        <w:t xml:space="preserve"> </w:t>
      </w:r>
      <w:r w:rsidR="000C2540" w:rsidRPr="00F87748">
        <w:rPr>
          <w:rFonts w:ascii="Times New Roman" w:eastAsia="Arial" w:hAnsi="Times New Roman" w:cs="Times New Roman"/>
          <w:color w:val="000000"/>
        </w:rPr>
        <w:t>M. Ahamed</w:t>
      </w:r>
      <w:r w:rsidR="00861949">
        <w:rPr>
          <w:rFonts w:ascii="Times New Roman" w:eastAsia="Arial" w:hAnsi="Times New Roman" w:cs="Times New Roman"/>
          <w:color w:val="000000"/>
        </w:rPr>
        <w:t>,</w:t>
      </w:r>
      <w:r w:rsidR="000C2540" w:rsidRPr="00F87748">
        <w:rPr>
          <w:rFonts w:ascii="Times New Roman" w:eastAsia="Arial" w:hAnsi="Times New Roman" w:cs="Times New Roman"/>
          <w:color w:val="000000"/>
        </w:rPr>
        <w:t xml:space="preserve"> </w:t>
      </w:r>
      <w:r w:rsidR="00315EEE">
        <w:rPr>
          <w:rFonts w:ascii="Times New Roman" w:eastAsia="Arial" w:hAnsi="Times New Roman" w:cs="Times New Roman"/>
          <w:color w:val="000000"/>
        </w:rPr>
        <w:t xml:space="preserve">and K. Islam (2025). </w:t>
      </w:r>
      <w:proofErr w:type="spellStart"/>
      <w:r w:rsidR="00D431D9" w:rsidRPr="00D431D9">
        <w:rPr>
          <w:rFonts w:ascii="Times New Roman" w:eastAsia="Arial" w:hAnsi="Times New Roman" w:cs="Times New Roman"/>
          <w:color w:val="000000"/>
        </w:rPr>
        <w:t>sDRIPS</w:t>
      </w:r>
      <w:proofErr w:type="spellEnd"/>
      <w:r w:rsidR="00D431D9" w:rsidRPr="00D431D9">
        <w:rPr>
          <w:rFonts w:ascii="Times New Roman" w:eastAsia="Arial" w:hAnsi="Times New Roman" w:cs="Times New Roman"/>
          <w:color w:val="000000"/>
        </w:rPr>
        <w:t>: A Cloud-Based, Open-Source Python Package for Satellite- Informed Surface Water Irrigation Optimization</w:t>
      </w:r>
      <w:r w:rsidR="005122BA">
        <w:rPr>
          <w:rFonts w:ascii="Times New Roman" w:eastAsia="Arial" w:hAnsi="Times New Roman" w:cs="Times New Roman"/>
          <w:color w:val="000000"/>
        </w:rPr>
        <w:t xml:space="preserve">. </w:t>
      </w:r>
      <w:r w:rsidR="005122BA" w:rsidRPr="00F87748">
        <w:rPr>
          <w:rFonts w:ascii="Times New Roman" w:eastAsia="Arial" w:hAnsi="Times New Roman" w:cs="Times New Roman"/>
          <w:i/>
          <w:iCs/>
          <w:color w:val="000000"/>
        </w:rPr>
        <w:t>AGU Conference 202</w:t>
      </w:r>
      <w:r w:rsidR="005122BA">
        <w:rPr>
          <w:rFonts w:ascii="Times New Roman" w:eastAsia="Arial" w:hAnsi="Times New Roman" w:cs="Times New Roman"/>
          <w:i/>
          <w:iCs/>
          <w:color w:val="000000"/>
        </w:rPr>
        <w:t>5</w:t>
      </w:r>
      <w:r w:rsidR="004170EC">
        <w:rPr>
          <w:rFonts w:ascii="Times New Roman" w:eastAsia="Arial" w:hAnsi="Times New Roman" w:cs="Times New Roman"/>
          <w:color w:val="000000"/>
        </w:rPr>
        <w:t>.</w:t>
      </w:r>
    </w:p>
    <w:p w14:paraId="54F88E89" w14:textId="77777777" w:rsidR="00EE7F00" w:rsidRPr="00EE7F00"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11.</w:t>
      </w:r>
      <w:r w:rsidRPr="00EE7F00">
        <w:rPr>
          <w:rFonts w:ascii="Times New Roman" w:eastAsia="Arial" w:hAnsi="Times New Roman" w:cs="Times New Roman"/>
          <w:color w:val="000000"/>
        </w:rPr>
        <w:tab/>
      </w:r>
      <w:r w:rsidR="00F87748" w:rsidRPr="00F87748">
        <w:rPr>
          <w:rFonts w:ascii="Times New Roman" w:eastAsia="Arial" w:hAnsi="Times New Roman" w:cs="Times New Roman"/>
          <w:b/>
          <w:bCs/>
          <w:color w:val="000000"/>
        </w:rPr>
        <w:t>S. Khan</w:t>
      </w:r>
      <w:r w:rsidR="00861949">
        <w:rPr>
          <w:rFonts w:ascii="Times New Roman" w:eastAsia="Arial" w:hAnsi="Times New Roman" w:cs="Times New Roman"/>
          <w:b/>
          <w:bCs/>
          <w:color w:val="000000"/>
        </w:rPr>
        <w:t>,</w:t>
      </w:r>
      <w:r w:rsidR="00F87748" w:rsidRPr="00F87748">
        <w:rPr>
          <w:rFonts w:ascii="Times New Roman" w:eastAsia="Arial" w:hAnsi="Times New Roman" w:cs="Times New Roman"/>
          <w:b/>
          <w:bCs/>
          <w:color w:val="000000"/>
        </w:rPr>
        <w:t xml:space="preserve"> </w:t>
      </w:r>
      <w:r w:rsidR="00F87748" w:rsidRPr="00F87748">
        <w:rPr>
          <w:rFonts w:ascii="Times New Roman" w:eastAsia="Arial" w:hAnsi="Times New Roman" w:cs="Times New Roman"/>
          <w:color w:val="000000"/>
        </w:rPr>
        <w:t>F. Hossain</w:t>
      </w:r>
      <w:r w:rsidR="00861949">
        <w:rPr>
          <w:rFonts w:ascii="Times New Roman" w:eastAsia="Arial" w:hAnsi="Times New Roman" w:cs="Times New Roman"/>
          <w:color w:val="000000"/>
        </w:rPr>
        <w:t>,</w:t>
      </w:r>
      <w:r w:rsidR="00F87748" w:rsidRPr="00F87748">
        <w:rPr>
          <w:rFonts w:ascii="Times New Roman" w:eastAsia="Arial" w:hAnsi="Times New Roman" w:cs="Times New Roman"/>
          <w:color w:val="000000"/>
        </w:rPr>
        <w:t xml:space="preserve"> M. Ahamed (2024). </w:t>
      </w:r>
      <w:proofErr w:type="spellStart"/>
      <w:r w:rsidR="00F87748" w:rsidRPr="00F87748">
        <w:rPr>
          <w:rFonts w:ascii="Times New Roman" w:eastAsia="Arial" w:hAnsi="Times New Roman" w:cs="Times New Roman"/>
          <w:color w:val="000000"/>
        </w:rPr>
        <w:t>sDRIPS</w:t>
      </w:r>
      <w:proofErr w:type="spellEnd"/>
      <w:r w:rsidR="00F87748" w:rsidRPr="00F87748">
        <w:rPr>
          <w:rFonts w:ascii="Times New Roman" w:eastAsia="Arial" w:hAnsi="Times New Roman" w:cs="Times New Roman"/>
          <w:color w:val="000000"/>
        </w:rPr>
        <w:t xml:space="preserve">: Satellite Data Rendered Irrigation Using Penman and SEBAL - A Framework </w:t>
      </w:r>
      <w:proofErr w:type="gramStart"/>
      <w:r w:rsidR="00F87748" w:rsidRPr="00F87748">
        <w:rPr>
          <w:rFonts w:ascii="Times New Roman" w:eastAsia="Arial" w:hAnsi="Times New Roman" w:cs="Times New Roman"/>
          <w:color w:val="000000"/>
        </w:rPr>
        <w:t>For</w:t>
      </w:r>
      <w:proofErr w:type="gramEnd"/>
      <w:r w:rsidR="00F87748" w:rsidRPr="00F87748">
        <w:rPr>
          <w:rFonts w:ascii="Times New Roman" w:eastAsia="Arial" w:hAnsi="Times New Roman" w:cs="Times New Roman"/>
          <w:color w:val="000000"/>
        </w:rPr>
        <w:t xml:space="preserve"> Surface Water Irrigation Optimization. </w:t>
      </w:r>
      <w:r w:rsidR="00F87748" w:rsidRPr="00F87748">
        <w:rPr>
          <w:rFonts w:ascii="Times New Roman" w:eastAsia="Arial" w:hAnsi="Times New Roman" w:cs="Times New Roman"/>
          <w:i/>
          <w:iCs/>
          <w:color w:val="000000"/>
        </w:rPr>
        <w:t>AGU Conference 2024</w:t>
      </w:r>
      <w:r w:rsidR="004170EC">
        <w:rPr>
          <w:rFonts w:ascii="Times New Roman" w:eastAsia="Arial" w:hAnsi="Times New Roman" w:cs="Times New Roman"/>
          <w:i/>
          <w:iCs/>
          <w:color w:val="000000"/>
        </w:rPr>
        <w:t>.</w:t>
      </w:r>
    </w:p>
    <w:p w14:paraId="5E81083E" w14:textId="77777777" w:rsidR="00EE7F00" w:rsidRPr="00EE7F00"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10.</w:t>
      </w:r>
      <w:r w:rsidRPr="00EE7F00">
        <w:rPr>
          <w:rFonts w:ascii="Times New Roman" w:eastAsia="Arial" w:hAnsi="Times New Roman" w:cs="Times New Roman"/>
          <w:color w:val="000000"/>
        </w:rPr>
        <w:tab/>
      </w:r>
      <w:r w:rsidR="00D963A7" w:rsidRPr="00D963A7">
        <w:rPr>
          <w:rFonts w:ascii="Times New Roman" w:eastAsia="Arial" w:hAnsi="Times New Roman" w:cs="Times New Roman"/>
          <w:b/>
          <w:bCs/>
          <w:color w:val="000000"/>
        </w:rPr>
        <w:t>S. Khan</w:t>
      </w:r>
      <w:r w:rsidR="00861949">
        <w:rPr>
          <w:rFonts w:ascii="Times New Roman" w:eastAsia="Arial" w:hAnsi="Times New Roman" w:cs="Times New Roman"/>
          <w:b/>
          <w:bCs/>
          <w:color w:val="000000"/>
        </w:rPr>
        <w:t>,</w:t>
      </w:r>
      <w:r w:rsidR="00D963A7" w:rsidRPr="00D963A7">
        <w:rPr>
          <w:rFonts w:ascii="Times New Roman" w:eastAsia="Arial" w:hAnsi="Times New Roman" w:cs="Times New Roman"/>
          <w:b/>
          <w:bCs/>
          <w:color w:val="000000"/>
        </w:rPr>
        <w:t xml:space="preserve"> </w:t>
      </w:r>
      <w:r w:rsidR="00D963A7" w:rsidRPr="00D963A7">
        <w:rPr>
          <w:rFonts w:ascii="Times New Roman" w:eastAsia="Arial" w:hAnsi="Times New Roman" w:cs="Times New Roman"/>
          <w:color w:val="000000"/>
        </w:rPr>
        <w:t>F. Hossain</w:t>
      </w:r>
      <w:r w:rsidR="00861949">
        <w:rPr>
          <w:rFonts w:ascii="Times New Roman" w:eastAsia="Arial" w:hAnsi="Times New Roman" w:cs="Times New Roman"/>
          <w:color w:val="000000"/>
        </w:rPr>
        <w:t>,</w:t>
      </w:r>
      <w:r w:rsidR="00D963A7" w:rsidRPr="00D963A7">
        <w:rPr>
          <w:rFonts w:ascii="Times New Roman" w:eastAsia="Arial" w:hAnsi="Times New Roman" w:cs="Times New Roman"/>
          <w:color w:val="000000"/>
        </w:rPr>
        <w:t xml:space="preserve"> N. Holterhoff</w:t>
      </w:r>
      <w:r w:rsidR="00861949">
        <w:rPr>
          <w:rFonts w:ascii="Times New Roman" w:eastAsia="Arial" w:hAnsi="Times New Roman" w:cs="Times New Roman"/>
          <w:color w:val="000000"/>
        </w:rPr>
        <w:t>,</w:t>
      </w:r>
      <w:r w:rsidR="00D963A7" w:rsidRPr="00D963A7">
        <w:rPr>
          <w:rFonts w:ascii="Times New Roman" w:eastAsia="Arial" w:hAnsi="Times New Roman" w:cs="Times New Roman"/>
          <w:color w:val="000000"/>
        </w:rPr>
        <w:t xml:space="preserve"> V. Kwok</w:t>
      </w:r>
      <w:r w:rsidR="00861949">
        <w:rPr>
          <w:rFonts w:ascii="Times New Roman" w:eastAsia="Arial" w:hAnsi="Times New Roman" w:cs="Times New Roman"/>
          <w:color w:val="000000"/>
        </w:rPr>
        <w:t>,</w:t>
      </w:r>
      <w:r w:rsidR="00D963A7" w:rsidRPr="00D963A7">
        <w:rPr>
          <w:rFonts w:ascii="Times New Roman" w:eastAsia="Arial" w:hAnsi="Times New Roman" w:cs="Times New Roman"/>
          <w:color w:val="000000"/>
        </w:rPr>
        <w:t xml:space="preserve"> A. Line</w:t>
      </w:r>
      <w:r w:rsidR="00861949">
        <w:rPr>
          <w:rFonts w:ascii="Times New Roman" w:eastAsia="Arial" w:hAnsi="Times New Roman" w:cs="Times New Roman"/>
          <w:color w:val="000000"/>
        </w:rPr>
        <w:t>,</w:t>
      </w:r>
      <w:r w:rsidR="00D963A7" w:rsidRPr="00D963A7">
        <w:rPr>
          <w:rFonts w:ascii="Times New Roman" w:eastAsia="Arial" w:hAnsi="Times New Roman" w:cs="Times New Roman"/>
          <w:color w:val="000000"/>
        </w:rPr>
        <w:t xml:space="preserve"> E. Roth</w:t>
      </w:r>
      <w:r w:rsidR="00861949">
        <w:rPr>
          <w:rFonts w:ascii="Times New Roman" w:eastAsia="Arial" w:hAnsi="Times New Roman" w:cs="Times New Roman"/>
          <w:color w:val="000000"/>
        </w:rPr>
        <w:t>,</w:t>
      </w:r>
      <w:r w:rsidR="00D963A7" w:rsidRPr="00D963A7">
        <w:rPr>
          <w:rFonts w:ascii="Times New Roman" w:eastAsia="Arial" w:hAnsi="Times New Roman" w:cs="Times New Roman"/>
          <w:color w:val="000000"/>
        </w:rPr>
        <w:t xml:space="preserve"> M. Ba.</w:t>
      </w:r>
      <w:r w:rsidR="008E7EFC">
        <w:rPr>
          <w:rFonts w:ascii="Times New Roman" w:eastAsia="Arial" w:hAnsi="Times New Roman" w:cs="Times New Roman"/>
          <w:b/>
          <w:bCs/>
          <w:color w:val="000000"/>
        </w:rPr>
        <w:t xml:space="preserve"> </w:t>
      </w:r>
      <w:r w:rsidR="002F6807" w:rsidRPr="002F6807">
        <w:rPr>
          <w:rFonts w:ascii="Times New Roman" w:eastAsia="Arial" w:hAnsi="Times New Roman" w:cs="Times New Roman"/>
          <w:color w:val="000000"/>
        </w:rPr>
        <w:t xml:space="preserve">(2024). </w:t>
      </w:r>
      <w:proofErr w:type="spellStart"/>
      <w:r w:rsidR="002F6807" w:rsidRPr="002F6807">
        <w:rPr>
          <w:rFonts w:ascii="Times New Roman" w:eastAsia="Arial" w:hAnsi="Times New Roman" w:cs="Times New Roman"/>
          <w:color w:val="000000"/>
        </w:rPr>
        <w:t>sDRIPS</w:t>
      </w:r>
      <w:proofErr w:type="spellEnd"/>
      <w:r w:rsidR="002F6807" w:rsidRPr="002F6807">
        <w:rPr>
          <w:rFonts w:ascii="Times New Roman" w:eastAsia="Arial" w:hAnsi="Times New Roman" w:cs="Times New Roman"/>
          <w:color w:val="000000"/>
        </w:rPr>
        <w:t xml:space="preserve">-Sense: A Hybrid Framework of Satellite and Sensor-Based Data Rendered Irrigation Using Penman and SEBAL Model. </w:t>
      </w:r>
      <w:r w:rsidR="002F6807" w:rsidRPr="002F6807">
        <w:rPr>
          <w:rFonts w:ascii="Times New Roman" w:eastAsia="Arial" w:hAnsi="Times New Roman" w:cs="Times New Roman"/>
          <w:i/>
          <w:iCs/>
          <w:color w:val="000000"/>
        </w:rPr>
        <w:t>AGU Conference 2024</w:t>
      </w:r>
      <w:r w:rsidR="00EE7F00" w:rsidRPr="00EE7F00">
        <w:rPr>
          <w:rFonts w:ascii="Times New Roman" w:eastAsia="Arial" w:hAnsi="Times New Roman" w:cs="Times New Roman"/>
          <w:color w:val="000000"/>
        </w:rPr>
        <w:t xml:space="preserve">. </w:t>
      </w:r>
    </w:p>
    <w:p w14:paraId="172610A3" w14:textId="77777777" w:rsidR="00EE7F00" w:rsidRPr="00EE7F00"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9.</w:t>
      </w:r>
      <w:r w:rsidRPr="00EE7F00">
        <w:rPr>
          <w:rFonts w:ascii="Times New Roman" w:eastAsia="Arial" w:hAnsi="Times New Roman" w:cs="Times New Roman"/>
          <w:color w:val="000000"/>
        </w:rPr>
        <w:tab/>
      </w:r>
      <w:r w:rsidR="00953722" w:rsidRPr="006C4512">
        <w:rPr>
          <w:rFonts w:ascii="Times New Roman" w:eastAsia="Arial" w:hAnsi="Times New Roman" w:cs="Times New Roman"/>
          <w:color w:val="000000"/>
        </w:rPr>
        <w:t>T. Pavelsky</w:t>
      </w:r>
      <w:r w:rsidR="00861949">
        <w:rPr>
          <w:rFonts w:ascii="Times New Roman" w:eastAsia="Arial" w:hAnsi="Times New Roman" w:cs="Times New Roman"/>
          <w:color w:val="000000"/>
        </w:rPr>
        <w:t>,</w:t>
      </w:r>
      <w:r w:rsidR="00953722" w:rsidRPr="00953722">
        <w:rPr>
          <w:rFonts w:ascii="Times New Roman" w:eastAsia="Arial" w:hAnsi="Times New Roman" w:cs="Times New Roman"/>
          <w:b/>
          <w:bCs/>
          <w:color w:val="000000"/>
        </w:rPr>
        <w:t xml:space="preserve"> </w:t>
      </w:r>
      <w:r w:rsidR="00953722" w:rsidRPr="00953722">
        <w:rPr>
          <w:rFonts w:ascii="Times New Roman" w:eastAsia="Arial" w:hAnsi="Times New Roman" w:cs="Times New Roman"/>
          <w:color w:val="000000"/>
        </w:rPr>
        <w:t>F. Hossain</w:t>
      </w:r>
      <w:r w:rsidR="00861949">
        <w:rPr>
          <w:rFonts w:ascii="Times New Roman" w:eastAsia="Arial" w:hAnsi="Times New Roman" w:cs="Times New Roman"/>
          <w:color w:val="000000"/>
        </w:rPr>
        <w:t>,</w:t>
      </w:r>
      <w:r w:rsidR="00953722" w:rsidRPr="00953722">
        <w:rPr>
          <w:rFonts w:ascii="Times New Roman" w:eastAsia="Arial" w:hAnsi="Times New Roman" w:cs="Times New Roman"/>
          <w:color w:val="000000"/>
        </w:rPr>
        <w:t xml:space="preserve"> S. K. Ghafoor</w:t>
      </w:r>
      <w:r w:rsidR="00861949">
        <w:rPr>
          <w:rFonts w:ascii="Times New Roman" w:eastAsia="Arial" w:hAnsi="Times New Roman" w:cs="Times New Roman"/>
          <w:color w:val="000000"/>
        </w:rPr>
        <w:t>,</w:t>
      </w:r>
      <w:r w:rsidR="00953722" w:rsidRPr="00953722">
        <w:rPr>
          <w:rFonts w:ascii="Times New Roman" w:eastAsia="Arial" w:hAnsi="Times New Roman" w:cs="Times New Roman"/>
          <w:color w:val="000000"/>
        </w:rPr>
        <w:t xml:space="preserve"> G. Parkins</w:t>
      </w:r>
      <w:r w:rsidR="00861949">
        <w:rPr>
          <w:rFonts w:ascii="Times New Roman" w:eastAsia="Arial" w:hAnsi="Times New Roman" w:cs="Times New Roman"/>
          <w:color w:val="000000"/>
        </w:rPr>
        <w:t>,</w:t>
      </w:r>
      <w:r w:rsidR="00953722" w:rsidRPr="00953722">
        <w:rPr>
          <w:rFonts w:ascii="Times New Roman" w:eastAsia="Arial" w:hAnsi="Times New Roman" w:cs="Times New Roman"/>
          <w:color w:val="000000"/>
        </w:rPr>
        <w:t xml:space="preserve"> A. M. Gomez</w:t>
      </w:r>
      <w:r w:rsidR="00861949">
        <w:rPr>
          <w:rFonts w:ascii="Times New Roman" w:eastAsia="Arial" w:hAnsi="Times New Roman" w:cs="Times New Roman"/>
          <w:color w:val="000000"/>
        </w:rPr>
        <w:t>,</w:t>
      </w:r>
      <w:r w:rsidR="00953722" w:rsidRPr="00953722">
        <w:rPr>
          <w:rFonts w:ascii="Times New Roman" w:eastAsia="Arial" w:hAnsi="Times New Roman" w:cs="Times New Roman"/>
          <w:color w:val="000000"/>
        </w:rPr>
        <w:t xml:space="preserve"> </w:t>
      </w:r>
      <w:r w:rsidR="00953722" w:rsidRPr="006C4512">
        <w:rPr>
          <w:rFonts w:ascii="Times New Roman" w:eastAsia="Arial" w:hAnsi="Times New Roman" w:cs="Times New Roman"/>
          <w:b/>
          <w:bCs/>
          <w:color w:val="000000"/>
        </w:rPr>
        <w:t>S. Khan</w:t>
      </w:r>
      <w:r w:rsidR="00861949">
        <w:rPr>
          <w:rFonts w:ascii="Times New Roman" w:eastAsia="Arial" w:hAnsi="Times New Roman" w:cs="Times New Roman"/>
          <w:b/>
          <w:bCs/>
          <w:color w:val="000000"/>
        </w:rPr>
        <w:t>,</w:t>
      </w:r>
      <w:r w:rsidR="00953722" w:rsidRPr="00953722">
        <w:rPr>
          <w:rFonts w:ascii="Times New Roman" w:eastAsia="Arial" w:hAnsi="Times New Roman" w:cs="Times New Roman"/>
          <w:color w:val="000000"/>
        </w:rPr>
        <w:t xml:space="preserve"> R. Bhattarai and M. Hendrickson (2024). Building a Global Lake Observation System through the Lake Observations by Citizen Scientists and Satellites (LOCSS) Project. </w:t>
      </w:r>
      <w:r w:rsidR="00953722" w:rsidRPr="00953722">
        <w:rPr>
          <w:rFonts w:ascii="Times New Roman" w:eastAsia="Arial" w:hAnsi="Times New Roman" w:cs="Times New Roman"/>
          <w:i/>
          <w:iCs/>
          <w:color w:val="000000"/>
        </w:rPr>
        <w:t>AGU Conference 2024</w:t>
      </w:r>
      <w:r w:rsidR="004170EC">
        <w:rPr>
          <w:rFonts w:ascii="Times New Roman" w:eastAsia="Arial" w:hAnsi="Times New Roman" w:cs="Times New Roman"/>
          <w:i/>
          <w:iCs/>
          <w:color w:val="000000"/>
        </w:rPr>
        <w:t>.</w:t>
      </w:r>
    </w:p>
    <w:p w14:paraId="2A58F616" w14:textId="77777777" w:rsidR="00EE7F00" w:rsidRPr="00EE7F00"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8.</w:t>
      </w:r>
      <w:r w:rsidRPr="00EE7F00">
        <w:rPr>
          <w:rFonts w:ascii="Times New Roman" w:eastAsia="Arial" w:hAnsi="Times New Roman" w:cs="Times New Roman"/>
          <w:color w:val="000000"/>
        </w:rPr>
        <w:tab/>
      </w:r>
      <w:r w:rsidR="006C4512" w:rsidRPr="006C4512">
        <w:rPr>
          <w:rFonts w:ascii="Times New Roman" w:eastAsia="Arial" w:hAnsi="Times New Roman" w:cs="Times New Roman"/>
          <w:b/>
          <w:bCs/>
          <w:color w:val="000000"/>
        </w:rPr>
        <w:t>S. Khan</w:t>
      </w:r>
      <w:r w:rsidR="00861949">
        <w:rPr>
          <w:rFonts w:ascii="Times New Roman" w:eastAsia="Arial" w:hAnsi="Times New Roman" w:cs="Times New Roman"/>
          <w:color w:val="000000"/>
        </w:rPr>
        <w:t>,</w:t>
      </w:r>
      <w:r w:rsidR="006C4512" w:rsidRPr="006C4512">
        <w:rPr>
          <w:rFonts w:ascii="Times New Roman" w:eastAsia="Arial" w:hAnsi="Times New Roman" w:cs="Times New Roman"/>
          <w:color w:val="000000"/>
        </w:rPr>
        <w:t xml:space="preserve"> F. Hossain</w:t>
      </w:r>
      <w:r w:rsidR="00861949">
        <w:rPr>
          <w:rFonts w:ascii="Times New Roman" w:eastAsia="Arial" w:hAnsi="Times New Roman" w:cs="Times New Roman"/>
          <w:color w:val="000000"/>
        </w:rPr>
        <w:t>,</w:t>
      </w:r>
      <w:r w:rsidR="00840C4C">
        <w:rPr>
          <w:rFonts w:ascii="Times New Roman" w:eastAsia="Arial" w:hAnsi="Times New Roman" w:cs="Times New Roman"/>
          <w:color w:val="000000"/>
        </w:rPr>
        <w:t xml:space="preserve"> T. Pavelsky</w:t>
      </w:r>
      <w:r w:rsidR="00861949">
        <w:rPr>
          <w:rFonts w:ascii="Times New Roman" w:eastAsia="Arial" w:hAnsi="Times New Roman" w:cs="Times New Roman"/>
          <w:color w:val="000000"/>
        </w:rPr>
        <w:t>,</w:t>
      </w:r>
      <w:r w:rsidR="006C4512" w:rsidRPr="006C4512">
        <w:rPr>
          <w:rFonts w:ascii="Times New Roman" w:eastAsia="Arial" w:hAnsi="Times New Roman" w:cs="Times New Roman"/>
          <w:color w:val="000000"/>
        </w:rPr>
        <w:t xml:space="preserve"> </w:t>
      </w:r>
      <w:r w:rsidR="00840C4C" w:rsidRPr="00953722">
        <w:rPr>
          <w:rFonts w:ascii="Times New Roman" w:eastAsia="Arial" w:hAnsi="Times New Roman" w:cs="Times New Roman"/>
          <w:color w:val="000000"/>
        </w:rPr>
        <w:t>S. K. Ghafoor</w:t>
      </w:r>
      <w:r w:rsidR="00861949">
        <w:rPr>
          <w:rFonts w:ascii="Times New Roman" w:eastAsia="Arial" w:hAnsi="Times New Roman" w:cs="Times New Roman"/>
          <w:color w:val="000000"/>
        </w:rPr>
        <w:t>,</w:t>
      </w:r>
      <w:r w:rsidR="00840C4C" w:rsidRPr="00953722">
        <w:rPr>
          <w:rFonts w:ascii="Times New Roman" w:eastAsia="Arial" w:hAnsi="Times New Roman" w:cs="Times New Roman"/>
          <w:color w:val="000000"/>
        </w:rPr>
        <w:t xml:space="preserve"> G. Parkins</w:t>
      </w:r>
      <w:r w:rsidR="00861949">
        <w:rPr>
          <w:rFonts w:ascii="Times New Roman" w:eastAsia="Arial" w:hAnsi="Times New Roman" w:cs="Times New Roman"/>
          <w:color w:val="000000"/>
        </w:rPr>
        <w:t>,</w:t>
      </w:r>
      <w:r w:rsidR="00840C4C" w:rsidRPr="00953722">
        <w:rPr>
          <w:rFonts w:ascii="Times New Roman" w:eastAsia="Arial" w:hAnsi="Times New Roman" w:cs="Times New Roman"/>
          <w:color w:val="000000"/>
        </w:rPr>
        <w:t xml:space="preserve"> A. M. Gomez</w:t>
      </w:r>
      <w:r w:rsidR="00861949">
        <w:rPr>
          <w:rFonts w:ascii="Times New Roman" w:eastAsia="Arial" w:hAnsi="Times New Roman" w:cs="Times New Roman"/>
          <w:color w:val="000000"/>
        </w:rPr>
        <w:t>,</w:t>
      </w:r>
      <w:r w:rsidR="004F0161">
        <w:rPr>
          <w:rFonts w:ascii="Times New Roman" w:eastAsia="Arial" w:hAnsi="Times New Roman" w:cs="Times New Roman"/>
          <w:color w:val="000000"/>
        </w:rPr>
        <w:t xml:space="preserve"> S. Minocha</w:t>
      </w:r>
      <w:r w:rsidR="00861949">
        <w:rPr>
          <w:rFonts w:ascii="Times New Roman" w:eastAsia="Arial" w:hAnsi="Times New Roman" w:cs="Times New Roman"/>
          <w:color w:val="000000"/>
        </w:rPr>
        <w:t>,</w:t>
      </w:r>
      <w:r w:rsidR="004F0161">
        <w:rPr>
          <w:rFonts w:ascii="Times New Roman" w:eastAsia="Arial" w:hAnsi="Times New Roman" w:cs="Times New Roman"/>
          <w:color w:val="000000"/>
        </w:rPr>
        <w:t xml:space="preserve"> M.A. Bhuyan</w:t>
      </w:r>
      <w:r w:rsidR="00861949">
        <w:rPr>
          <w:rFonts w:ascii="Times New Roman" w:eastAsia="Arial" w:hAnsi="Times New Roman" w:cs="Times New Roman"/>
          <w:color w:val="000000"/>
        </w:rPr>
        <w:t>,</w:t>
      </w:r>
      <w:r w:rsidR="004F0161">
        <w:rPr>
          <w:rFonts w:ascii="Times New Roman" w:eastAsia="Arial" w:hAnsi="Times New Roman" w:cs="Times New Roman"/>
          <w:color w:val="000000"/>
        </w:rPr>
        <w:t xml:space="preserve"> </w:t>
      </w:r>
      <w:r w:rsidR="00F26CB6">
        <w:rPr>
          <w:rFonts w:ascii="Times New Roman" w:eastAsia="Arial" w:hAnsi="Times New Roman" w:cs="Times New Roman"/>
          <w:color w:val="000000"/>
        </w:rPr>
        <w:t>T. A. Fayyaz</w:t>
      </w:r>
      <w:r w:rsidR="00861949">
        <w:rPr>
          <w:rFonts w:ascii="Times New Roman" w:eastAsia="Arial" w:hAnsi="Times New Roman" w:cs="Times New Roman"/>
          <w:color w:val="000000"/>
        </w:rPr>
        <w:t>,</w:t>
      </w:r>
      <w:r w:rsidR="00F26CB6">
        <w:rPr>
          <w:rFonts w:ascii="Times New Roman" w:eastAsia="Arial" w:hAnsi="Times New Roman" w:cs="Times New Roman"/>
          <w:color w:val="000000"/>
        </w:rPr>
        <w:t xml:space="preserve"> P.K Sarker</w:t>
      </w:r>
      <w:r w:rsidR="00861949">
        <w:rPr>
          <w:rFonts w:ascii="Times New Roman" w:eastAsia="Arial" w:hAnsi="Times New Roman" w:cs="Times New Roman"/>
          <w:color w:val="000000"/>
        </w:rPr>
        <w:t>,</w:t>
      </w:r>
      <w:r w:rsidR="00F26CB6">
        <w:rPr>
          <w:rFonts w:ascii="Times New Roman" w:eastAsia="Arial" w:hAnsi="Times New Roman" w:cs="Times New Roman"/>
          <w:color w:val="000000"/>
        </w:rPr>
        <w:t xml:space="preserve"> P.P </w:t>
      </w:r>
      <w:proofErr w:type="spellStart"/>
      <w:r w:rsidR="00F26CB6">
        <w:rPr>
          <w:rFonts w:ascii="Times New Roman" w:eastAsia="Arial" w:hAnsi="Times New Roman" w:cs="Times New Roman"/>
          <w:color w:val="000000"/>
        </w:rPr>
        <w:t>Borua</w:t>
      </w:r>
      <w:proofErr w:type="spellEnd"/>
      <w:r w:rsidR="00F26CB6">
        <w:rPr>
          <w:rFonts w:ascii="Times New Roman" w:eastAsia="Arial" w:hAnsi="Times New Roman" w:cs="Times New Roman"/>
          <w:color w:val="000000"/>
        </w:rPr>
        <w:t xml:space="preserve"> </w:t>
      </w:r>
      <w:r w:rsidR="006C4512" w:rsidRPr="006C4512">
        <w:rPr>
          <w:rFonts w:ascii="Times New Roman" w:eastAsia="Arial" w:hAnsi="Times New Roman" w:cs="Times New Roman"/>
          <w:color w:val="000000"/>
        </w:rPr>
        <w:t xml:space="preserve">(2023). An Optimal Network Design Framework for Citizen Science‑Satellite Monitoring of Surface Water Volume Changes in Bangladesh. </w:t>
      </w:r>
      <w:r w:rsidR="006C4512" w:rsidRPr="006C4512">
        <w:rPr>
          <w:rFonts w:ascii="Times New Roman" w:eastAsia="Arial" w:hAnsi="Times New Roman" w:cs="Times New Roman"/>
          <w:i/>
          <w:iCs/>
          <w:color w:val="000000"/>
        </w:rPr>
        <w:t>AGU Conference 2023</w:t>
      </w:r>
      <w:r w:rsidR="004170EC">
        <w:rPr>
          <w:rFonts w:ascii="Times New Roman" w:eastAsia="Arial" w:hAnsi="Times New Roman" w:cs="Times New Roman"/>
          <w:i/>
          <w:iCs/>
          <w:color w:val="000000"/>
        </w:rPr>
        <w:t>.</w:t>
      </w:r>
      <w:r w:rsidR="00EE7F00" w:rsidRPr="00EE7F00">
        <w:rPr>
          <w:rFonts w:ascii="Times New Roman" w:eastAsia="Arial" w:hAnsi="Times New Roman" w:cs="Times New Roman"/>
          <w:color w:val="000000"/>
        </w:rPr>
        <w:t xml:space="preserve"> </w:t>
      </w:r>
    </w:p>
    <w:p w14:paraId="31E57EAA" w14:textId="77777777" w:rsidR="00EE7F00" w:rsidRPr="00EE7F00"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7.</w:t>
      </w:r>
      <w:r w:rsidRPr="00EE7F00">
        <w:rPr>
          <w:rFonts w:ascii="Times New Roman" w:eastAsia="Arial" w:hAnsi="Times New Roman" w:cs="Times New Roman"/>
          <w:color w:val="000000"/>
        </w:rPr>
        <w:tab/>
      </w:r>
      <w:r w:rsidR="00A71BFD" w:rsidRPr="00A71BFD">
        <w:rPr>
          <w:rFonts w:ascii="Times New Roman" w:eastAsia="Arial" w:hAnsi="Times New Roman" w:cs="Times New Roman"/>
          <w:color w:val="000000"/>
        </w:rPr>
        <w:t>A. M. Gomez</w:t>
      </w:r>
      <w:r w:rsidR="00861949">
        <w:rPr>
          <w:rFonts w:ascii="Times New Roman" w:eastAsia="Arial" w:hAnsi="Times New Roman" w:cs="Times New Roman"/>
          <w:color w:val="000000"/>
        </w:rPr>
        <w:t>,</w:t>
      </w:r>
      <w:r w:rsidR="00A71BFD" w:rsidRPr="00A71BFD">
        <w:rPr>
          <w:rFonts w:ascii="Times New Roman" w:eastAsia="Arial" w:hAnsi="Times New Roman" w:cs="Times New Roman"/>
          <w:color w:val="000000"/>
        </w:rPr>
        <w:t xml:space="preserve"> T. Pavelsky</w:t>
      </w:r>
      <w:r w:rsidR="00861949">
        <w:rPr>
          <w:rFonts w:ascii="Times New Roman" w:eastAsia="Arial" w:hAnsi="Times New Roman" w:cs="Times New Roman"/>
          <w:color w:val="000000"/>
        </w:rPr>
        <w:t>,</w:t>
      </w:r>
      <w:r w:rsidR="00A71BFD" w:rsidRPr="00A71BFD">
        <w:rPr>
          <w:rFonts w:ascii="Times New Roman" w:eastAsia="Arial" w:hAnsi="Times New Roman" w:cs="Times New Roman"/>
          <w:color w:val="000000"/>
        </w:rPr>
        <w:t xml:space="preserve"> G. Parkins</w:t>
      </w:r>
      <w:r w:rsidR="00861949">
        <w:rPr>
          <w:rFonts w:ascii="Times New Roman" w:eastAsia="Arial" w:hAnsi="Times New Roman" w:cs="Times New Roman"/>
          <w:color w:val="000000"/>
        </w:rPr>
        <w:t>,</w:t>
      </w:r>
      <w:r w:rsidR="00A71BFD" w:rsidRPr="00A71BFD">
        <w:rPr>
          <w:rFonts w:ascii="Times New Roman" w:eastAsia="Arial" w:hAnsi="Times New Roman" w:cs="Times New Roman"/>
          <w:color w:val="000000"/>
        </w:rPr>
        <w:t xml:space="preserve"> M. Lane</w:t>
      </w:r>
      <w:r w:rsidR="00861949">
        <w:rPr>
          <w:rFonts w:ascii="Times New Roman" w:eastAsia="Arial" w:hAnsi="Times New Roman" w:cs="Times New Roman"/>
          <w:color w:val="000000"/>
        </w:rPr>
        <w:t>,</w:t>
      </w:r>
      <w:r w:rsidR="00A71BFD" w:rsidRPr="00A71BFD">
        <w:rPr>
          <w:rFonts w:ascii="Times New Roman" w:eastAsia="Arial" w:hAnsi="Times New Roman" w:cs="Times New Roman"/>
          <w:b/>
          <w:bCs/>
          <w:color w:val="000000"/>
        </w:rPr>
        <w:t xml:space="preserve"> S. Khan</w:t>
      </w:r>
      <w:r w:rsidR="00861949">
        <w:rPr>
          <w:rFonts w:ascii="Times New Roman" w:eastAsia="Arial" w:hAnsi="Times New Roman" w:cs="Times New Roman"/>
          <w:color w:val="000000"/>
        </w:rPr>
        <w:t>,</w:t>
      </w:r>
      <w:r w:rsidR="00A71BFD" w:rsidRPr="00A71BFD">
        <w:rPr>
          <w:rFonts w:ascii="Times New Roman" w:eastAsia="Arial" w:hAnsi="Times New Roman" w:cs="Times New Roman"/>
          <w:color w:val="000000"/>
        </w:rPr>
        <w:t xml:space="preserve"> F. Hossain</w:t>
      </w:r>
      <w:r w:rsidR="00861949">
        <w:rPr>
          <w:rFonts w:ascii="Times New Roman" w:eastAsia="Arial" w:hAnsi="Times New Roman" w:cs="Times New Roman"/>
          <w:color w:val="000000"/>
        </w:rPr>
        <w:t>,</w:t>
      </w:r>
      <w:r w:rsidR="00A71BFD" w:rsidRPr="00A71BFD">
        <w:rPr>
          <w:rFonts w:ascii="Times New Roman" w:eastAsia="Arial" w:hAnsi="Times New Roman" w:cs="Times New Roman"/>
          <w:color w:val="000000"/>
        </w:rPr>
        <w:t xml:space="preserve"> R. Bhattarai</w:t>
      </w:r>
      <w:r w:rsidR="00861949">
        <w:rPr>
          <w:rFonts w:ascii="Times New Roman" w:eastAsia="Arial" w:hAnsi="Times New Roman" w:cs="Times New Roman"/>
          <w:color w:val="000000"/>
        </w:rPr>
        <w:t>,</w:t>
      </w:r>
      <w:r w:rsidR="00A71BFD" w:rsidRPr="00A71BFD">
        <w:rPr>
          <w:rFonts w:ascii="Times New Roman" w:eastAsia="Arial" w:hAnsi="Times New Roman" w:cs="Times New Roman"/>
          <w:color w:val="000000"/>
        </w:rPr>
        <w:t xml:space="preserve"> S. K. Ghafoor</w:t>
      </w:r>
      <w:r w:rsidR="00861949">
        <w:rPr>
          <w:rFonts w:ascii="Times New Roman" w:eastAsia="Arial" w:hAnsi="Times New Roman" w:cs="Times New Roman"/>
          <w:color w:val="000000"/>
        </w:rPr>
        <w:t>,</w:t>
      </w:r>
      <w:r w:rsidR="00A71BFD" w:rsidRPr="00A71BFD">
        <w:rPr>
          <w:rFonts w:ascii="Times New Roman" w:eastAsia="Arial" w:hAnsi="Times New Roman" w:cs="Times New Roman"/>
          <w:color w:val="000000"/>
        </w:rPr>
        <w:t xml:space="preserve"> J.F. </w:t>
      </w:r>
      <w:proofErr w:type="spellStart"/>
      <w:r w:rsidR="00A71BFD" w:rsidRPr="00A71BFD">
        <w:rPr>
          <w:rFonts w:ascii="Times New Roman" w:eastAsia="Arial" w:hAnsi="Times New Roman" w:cs="Times New Roman"/>
          <w:color w:val="000000"/>
        </w:rPr>
        <w:t>Crétaux</w:t>
      </w:r>
      <w:proofErr w:type="spellEnd"/>
      <w:r w:rsidR="00A71BFD" w:rsidRPr="00A71BFD">
        <w:rPr>
          <w:rFonts w:ascii="Times New Roman" w:eastAsia="Arial" w:hAnsi="Times New Roman" w:cs="Times New Roman"/>
          <w:color w:val="000000"/>
        </w:rPr>
        <w:t xml:space="preserve"> (2023). Regional lake monitoring network design aided by Citizen Scientists and Satellites </w:t>
      </w:r>
      <w:r w:rsidR="00A71BFD" w:rsidRPr="00A71BFD">
        <w:rPr>
          <w:rFonts w:ascii="Times New Roman" w:eastAsia="Arial" w:hAnsi="Times New Roman" w:cs="Times New Roman"/>
          <w:i/>
          <w:iCs/>
          <w:color w:val="000000"/>
        </w:rPr>
        <w:t>AGU Conference 2023</w:t>
      </w:r>
      <w:r w:rsidR="00EE7F00" w:rsidRPr="00EE7F00">
        <w:rPr>
          <w:rFonts w:ascii="Times New Roman" w:eastAsia="Arial" w:hAnsi="Times New Roman" w:cs="Times New Roman"/>
          <w:color w:val="000000"/>
        </w:rPr>
        <w:t>.</w:t>
      </w:r>
    </w:p>
    <w:p w14:paraId="4C38FCF9" w14:textId="77777777" w:rsidR="00EE7F00" w:rsidRPr="00EE7F00"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6.</w:t>
      </w:r>
      <w:r w:rsidRPr="00EE7F00">
        <w:rPr>
          <w:rFonts w:ascii="Times New Roman" w:eastAsia="Arial" w:hAnsi="Times New Roman" w:cs="Times New Roman"/>
          <w:color w:val="000000"/>
        </w:rPr>
        <w:tab/>
      </w:r>
      <w:r w:rsidR="008D4081" w:rsidRPr="008D4081">
        <w:rPr>
          <w:rFonts w:ascii="Times New Roman" w:eastAsia="Arial" w:hAnsi="Times New Roman" w:cs="Times New Roman"/>
          <w:color w:val="000000"/>
        </w:rPr>
        <w:t>S. Minocha</w:t>
      </w:r>
      <w:r w:rsidR="00861949">
        <w:rPr>
          <w:rFonts w:ascii="Times New Roman" w:eastAsia="Arial" w:hAnsi="Times New Roman" w:cs="Times New Roman"/>
          <w:color w:val="000000"/>
        </w:rPr>
        <w:t>,</w:t>
      </w:r>
      <w:r w:rsidR="008D4081" w:rsidRPr="008D4081">
        <w:rPr>
          <w:rFonts w:ascii="Times New Roman" w:eastAsia="Arial" w:hAnsi="Times New Roman" w:cs="Times New Roman"/>
          <w:color w:val="000000"/>
        </w:rPr>
        <w:t xml:space="preserve"> F. Hossain</w:t>
      </w:r>
      <w:r w:rsidR="00861949">
        <w:rPr>
          <w:rFonts w:ascii="Times New Roman" w:eastAsia="Arial" w:hAnsi="Times New Roman" w:cs="Times New Roman"/>
          <w:color w:val="000000"/>
        </w:rPr>
        <w:t>,</w:t>
      </w:r>
      <w:r w:rsidR="008D4081" w:rsidRPr="008D4081">
        <w:rPr>
          <w:rFonts w:ascii="Times New Roman" w:eastAsia="Arial" w:hAnsi="Times New Roman" w:cs="Times New Roman"/>
          <w:color w:val="000000"/>
        </w:rPr>
        <w:t xml:space="preserve"> P. Das</w:t>
      </w:r>
      <w:r w:rsidR="00861949">
        <w:rPr>
          <w:rFonts w:ascii="Times New Roman" w:eastAsia="Arial" w:hAnsi="Times New Roman" w:cs="Times New Roman"/>
          <w:color w:val="000000"/>
        </w:rPr>
        <w:t>,</w:t>
      </w:r>
      <w:r w:rsidR="008D4081" w:rsidRPr="008D4081">
        <w:rPr>
          <w:rFonts w:ascii="Times New Roman" w:eastAsia="Arial" w:hAnsi="Times New Roman" w:cs="Times New Roman"/>
          <w:color w:val="000000"/>
        </w:rPr>
        <w:t xml:space="preserve"> S. Suresh</w:t>
      </w:r>
      <w:r w:rsidR="00861949">
        <w:rPr>
          <w:rFonts w:ascii="Times New Roman" w:eastAsia="Arial" w:hAnsi="Times New Roman" w:cs="Times New Roman"/>
          <w:color w:val="000000"/>
        </w:rPr>
        <w:t>,</w:t>
      </w:r>
      <w:r w:rsidR="008D4081" w:rsidRPr="008D4081">
        <w:rPr>
          <w:rFonts w:ascii="Times New Roman" w:eastAsia="Arial" w:hAnsi="Times New Roman" w:cs="Times New Roman"/>
          <w:color w:val="000000"/>
        </w:rPr>
        <w:t xml:space="preserve"> </w:t>
      </w:r>
      <w:r w:rsidR="008D4081" w:rsidRPr="008D4081">
        <w:rPr>
          <w:rFonts w:ascii="Times New Roman" w:eastAsia="Arial" w:hAnsi="Times New Roman" w:cs="Times New Roman"/>
          <w:b/>
          <w:bCs/>
          <w:color w:val="000000"/>
        </w:rPr>
        <w:t>S. Khan</w:t>
      </w:r>
      <w:r w:rsidR="00861949">
        <w:rPr>
          <w:rFonts w:ascii="Times New Roman" w:eastAsia="Arial" w:hAnsi="Times New Roman" w:cs="Times New Roman"/>
          <w:color w:val="000000"/>
        </w:rPr>
        <w:t>,</w:t>
      </w:r>
      <w:r w:rsidR="008D4081" w:rsidRPr="008D4081">
        <w:rPr>
          <w:rFonts w:ascii="Times New Roman" w:eastAsia="Arial" w:hAnsi="Times New Roman" w:cs="Times New Roman"/>
          <w:color w:val="000000"/>
        </w:rPr>
        <w:t xml:space="preserve"> G. Darkwah (2023).  Collaborative Water Management for Advancing Open Science in Regulated River Basins with the Open-Source Reservoir Assessment Tool (RAT) 3.0: A Python Package Integrating Cloud Computing</w:t>
      </w:r>
      <w:r w:rsidR="00AD46C4">
        <w:rPr>
          <w:rFonts w:ascii="Times New Roman" w:eastAsia="Arial" w:hAnsi="Times New Roman" w:cs="Times New Roman"/>
          <w:color w:val="000000"/>
        </w:rPr>
        <w:t>,</w:t>
      </w:r>
      <w:r w:rsidR="008D4081" w:rsidRPr="008D4081">
        <w:rPr>
          <w:rFonts w:ascii="Times New Roman" w:eastAsia="Arial" w:hAnsi="Times New Roman" w:cs="Times New Roman"/>
          <w:color w:val="000000"/>
        </w:rPr>
        <w:t xml:space="preserve"> Satellite Data, and Modeling </w:t>
      </w:r>
      <w:r w:rsidR="008D4081" w:rsidRPr="008D4081">
        <w:rPr>
          <w:rFonts w:ascii="Times New Roman" w:eastAsia="Arial" w:hAnsi="Times New Roman" w:cs="Times New Roman"/>
          <w:i/>
          <w:iCs/>
          <w:color w:val="000000"/>
        </w:rPr>
        <w:t>AGU Conference 2023</w:t>
      </w:r>
      <w:r w:rsidR="008D4081">
        <w:rPr>
          <w:rFonts w:ascii="Times New Roman" w:eastAsia="Arial" w:hAnsi="Times New Roman" w:cs="Times New Roman"/>
          <w:color w:val="000000"/>
        </w:rPr>
        <w:t>.</w:t>
      </w:r>
      <w:r w:rsidR="00EE7F00" w:rsidRPr="00EE7F00">
        <w:rPr>
          <w:rFonts w:ascii="Times New Roman" w:eastAsia="Arial" w:hAnsi="Times New Roman" w:cs="Times New Roman"/>
          <w:color w:val="000000"/>
        </w:rPr>
        <w:t xml:space="preserve"> </w:t>
      </w:r>
    </w:p>
    <w:p w14:paraId="414DC5A8" w14:textId="77777777" w:rsidR="00EE7F00" w:rsidRPr="00EE7F00"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5.</w:t>
      </w:r>
      <w:r w:rsidRPr="00EE7F00">
        <w:rPr>
          <w:rFonts w:ascii="Times New Roman" w:eastAsia="Arial" w:hAnsi="Times New Roman" w:cs="Times New Roman"/>
          <w:color w:val="000000"/>
        </w:rPr>
        <w:tab/>
      </w:r>
      <w:r w:rsidR="00225CBA" w:rsidRPr="00225CBA">
        <w:rPr>
          <w:rFonts w:ascii="Times New Roman" w:eastAsia="Arial" w:hAnsi="Times New Roman" w:cs="Times New Roman"/>
          <w:color w:val="000000"/>
        </w:rPr>
        <w:t>S. Suresh</w:t>
      </w:r>
      <w:r w:rsidR="00861949">
        <w:rPr>
          <w:rFonts w:ascii="Times New Roman" w:eastAsia="Arial" w:hAnsi="Times New Roman" w:cs="Times New Roman"/>
          <w:color w:val="000000"/>
        </w:rPr>
        <w:t>,</w:t>
      </w:r>
      <w:r w:rsidR="00225CBA" w:rsidRPr="00225CBA">
        <w:rPr>
          <w:rFonts w:ascii="Times New Roman" w:eastAsia="Arial" w:hAnsi="Times New Roman" w:cs="Times New Roman"/>
          <w:color w:val="000000"/>
        </w:rPr>
        <w:t xml:space="preserve"> F. Hossain</w:t>
      </w:r>
      <w:r w:rsidR="00861949">
        <w:rPr>
          <w:rFonts w:ascii="Times New Roman" w:eastAsia="Arial" w:hAnsi="Times New Roman" w:cs="Times New Roman"/>
          <w:color w:val="000000"/>
        </w:rPr>
        <w:t>,</w:t>
      </w:r>
      <w:r w:rsidR="00225CBA" w:rsidRPr="00225CBA">
        <w:rPr>
          <w:rFonts w:ascii="Times New Roman" w:eastAsia="Arial" w:hAnsi="Times New Roman" w:cs="Times New Roman"/>
          <w:color w:val="000000"/>
        </w:rPr>
        <w:t xml:space="preserve"> S. Minocha</w:t>
      </w:r>
      <w:r w:rsidR="00861949">
        <w:rPr>
          <w:rFonts w:ascii="Times New Roman" w:eastAsia="Arial" w:hAnsi="Times New Roman" w:cs="Times New Roman"/>
          <w:color w:val="000000"/>
        </w:rPr>
        <w:t>,</w:t>
      </w:r>
      <w:r w:rsidR="00225CBA" w:rsidRPr="00225CBA">
        <w:rPr>
          <w:rFonts w:ascii="Times New Roman" w:eastAsia="Arial" w:hAnsi="Times New Roman" w:cs="Times New Roman"/>
          <w:color w:val="000000"/>
        </w:rPr>
        <w:t xml:space="preserve"> P. Das</w:t>
      </w:r>
      <w:r w:rsidR="00861949">
        <w:rPr>
          <w:rFonts w:ascii="Times New Roman" w:eastAsia="Arial" w:hAnsi="Times New Roman" w:cs="Times New Roman"/>
          <w:color w:val="000000"/>
        </w:rPr>
        <w:t>,</w:t>
      </w:r>
      <w:r w:rsidR="00225CBA" w:rsidRPr="00225CBA">
        <w:rPr>
          <w:rFonts w:ascii="Times New Roman" w:eastAsia="Arial" w:hAnsi="Times New Roman" w:cs="Times New Roman"/>
          <w:color w:val="000000"/>
        </w:rPr>
        <w:t xml:space="preserve"> </w:t>
      </w:r>
      <w:r w:rsidR="00225CBA" w:rsidRPr="00225CBA">
        <w:rPr>
          <w:rFonts w:ascii="Times New Roman" w:eastAsia="Arial" w:hAnsi="Times New Roman" w:cs="Times New Roman"/>
          <w:b/>
          <w:bCs/>
          <w:color w:val="000000"/>
        </w:rPr>
        <w:t>S. Khan</w:t>
      </w:r>
      <w:r w:rsidR="00861949">
        <w:rPr>
          <w:rFonts w:ascii="Times New Roman" w:eastAsia="Arial" w:hAnsi="Times New Roman" w:cs="Times New Roman"/>
          <w:color w:val="000000"/>
        </w:rPr>
        <w:t>,</w:t>
      </w:r>
      <w:r w:rsidR="00225CBA" w:rsidRPr="00225CBA">
        <w:rPr>
          <w:rFonts w:ascii="Times New Roman" w:eastAsia="Arial" w:hAnsi="Times New Roman" w:cs="Times New Roman"/>
          <w:color w:val="000000"/>
        </w:rPr>
        <w:t xml:space="preserve"> H. Lee</w:t>
      </w:r>
      <w:r w:rsidR="00861949">
        <w:rPr>
          <w:rFonts w:ascii="Times New Roman" w:eastAsia="Arial" w:hAnsi="Times New Roman" w:cs="Times New Roman"/>
          <w:color w:val="000000"/>
        </w:rPr>
        <w:t>,</w:t>
      </w:r>
      <w:r w:rsidR="00225CBA" w:rsidRPr="00225CBA">
        <w:rPr>
          <w:rFonts w:ascii="Times New Roman" w:eastAsia="Arial" w:hAnsi="Times New Roman" w:cs="Times New Roman"/>
          <w:color w:val="000000"/>
        </w:rPr>
        <w:t xml:space="preserve"> K. Andreadis</w:t>
      </w:r>
      <w:r w:rsidR="00861949">
        <w:rPr>
          <w:rFonts w:ascii="Times New Roman" w:eastAsia="Arial" w:hAnsi="Times New Roman" w:cs="Times New Roman"/>
          <w:color w:val="000000"/>
        </w:rPr>
        <w:t>,</w:t>
      </w:r>
      <w:r w:rsidR="00225CBA" w:rsidRPr="00225CBA">
        <w:rPr>
          <w:rFonts w:ascii="Times New Roman" w:eastAsia="Arial" w:hAnsi="Times New Roman" w:cs="Times New Roman"/>
          <w:color w:val="000000"/>
        </w:rPr>
        <w:t xml:space="preserve"> P. Oddo (2023). Satellite Earth Observations Based Tracking of Reservoir Operations for Flood Preparedness in Mountainous and High Precipitation Regions: A Case of the 2018 Kerala Floods. </w:t>
      </w:r>
      <w:r w:rsidR="00225CBA" w:rsidRPr="00225CBA">
        <w:rPr>
          <w:rFonts w:ascii="Times New Roman" w:eastAsia="Arial" w:hAnsi="Times New Roman" w:cs="Times New Roman"/>
          <w:i/>
          <w:iCs/>
          <w:color w:val="000000"/>
        </w:rPr>
        <w:t>AGU Conference 2023</w:t>
      </w:r>
      <w:r w:rsidR="004170EC">
        <w:rPr>
          <w:rFonts w:ascii="Times New Roman" w:eastAsia="Arial" w:hAnsi="Times New Roman" w:cs="Times New Roman"/>
          <w:i/>
          <w:iCs/>
          <w:color w:val="000000"/>
        </w:rPr>
        <w:t>.</w:t>
      </w:r>
    </w:p>
    <w:p w14:paraId="5FA498C5" w14:textId="77777777" w:rsidR="00EE7F00" w:rsidRPr="00EE7F00"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4.</w:t>
      </w:r>
      <w:r w:rsidRPr="00EE7F00">
        <w:rPr>
          <w:rFonts w:ascii="Times New Roman" w:eastAsia="Arial" w:hAnsi="Times New Roman" w:cs="Times New Roman"/>
          <w:color w:val="000000"/>
        </w:rPr>
        <w:tab/>
      </w:r>
      <w:r w:rsidR="00E83429" w:rsidRPr="00E83429">
        <w:rPr>
          <w:rFonts w:ascii="Times New Roman" w:eastAsia="Arial" w:hAnsi="Times New Roman" w:cs="Times New Roman"/>
          <w:color w:val="000000"/>
        </w:rPr>
        <w:t>A. M. Gomez</w:t>
      </w:r>
      <w:r w:rsidR="00861949">
        <w:rPr>
          <w:rFonts w:ascii="Times New Roman" w:eastAsia="Arial" w:hAnsi="Times New Roman" w:cs="Times New Roman"/>
          <w:color w:val="000000"/>
        </w:rPr>
        <w:t>,</w:t>
      </w:r>
      <w:r w:rsidR="00E83429" w:rsidRPr="00E83429">
        <w:rPr>
          <w:rFonts w:ascii="Times New Roman" w:eastAsia="Arial" w:hAnsi="Times New Roman" w:cs="Times New Roman"/>
          <w:color w:val="000000"/>
        </w:rPr>
        <w:t xml:space="preserve"> D.R. Arias</w:t>
      </w:r>
      <w:r w:rsidR="00861949">
        <w:rPr>
          <w:rFonts w:ascii="Times New Roman" w:eastAsia="Arial" w:hAnsi="Times New Roman" w:cs="Times New Roman"/>
          <w:color w:val="000000"/>
        </w:rPr>
        <w:t>,</w:t>
      </w:r>
      <w:r w:rsidR="00E83429" w:rsidRPr="00E83429">
        <w:rPr>
          <w:rFonts w:ascii="Times New Roman" w:eastAsia="Arial" w:hAnsi="Times New Roman" w:cs="Times New Roman"/>
          <w:color w:val="000000"/>
        </w:rPr>
        <w:t xml:space="preserve"> T. Pavelsky</w:t>
      </w:r>
      <w:r w:rsidR="00861949">
        <w:rPr>
          <w:rFonts w:ascii="Times New Roman" w:eastAsia="Arial" w:hAnsi="Times New Roman" w:cs="Times New Roman"/>
          <w:color w:val="000000"/>
        </w:rPr>
        <w:t>,</w:t>
      </w:r>
      <w:r w:rsidR="00E83429" w:rsidRPr="00E83429">
        <w:rPr>
          <w:rFonts w:ascii="Times New Roman" w:eastAsia="Arial" w:hAnsi="Times New Roman" w:cs="Times New Roman"/>
          <w:color w:val="000000"/>
        </w:rPr>
        <w:t xml:space="preserve"> G. Parkins</w:t>
      </w:r>
      <w:r w:rsidR="00861949">
        <w:rPr>
          <w:rFonts w:ascii="Times New Roman" w:eastAsia="Arial" w:hAnsi="Times New Roman" w:cs="Times New Roman"/>
          <w:color w:val="000000"/>
        </w:rPr>
        <w:t>,</w:t>
      </w:r>
      <w:r w:rsidR="00E83429" w:rsidRPr="00E83429">
        <w:rPr>
          <w:rFonts w:ascii="Times New Roman" w:eastAsia="Arial" w:hAnsi="Times New Roman" w:cs="Times New Roman"/>
          <w:color w:val="000000"/>
        </w:rPr>
        <w:t xml:space="preserve"> M. Lane</w:t>
      </w:r>
      <w:r w:rsidR="00861949">
        <w:rPr>
          <w:rFonts w:ascii="Times New Roman" w:eastAsia="Arial" w:hAnsi="Times New Roman" w:cs="Times New Roman"/>
          <w:color w:val="000000"/>
        </w:rPr>
        <w:t>,</w:t>
      </w:r>
      <w:r w:rsidR="00E83429" w:rsidRPr="00E83429">
        <w:rPr>
          <w:rFonts w:ascii="Times New Roman" w:eastAsia="Arial" w:hAnsi="Times New Roman" w:cs="Times New Roman"/>
          <w:color w:val="000000"/>
        </w:rPr>
        <w:t xml:space="preserve"> L.D. Donado</w:t>
      </w:r>
      <w:r w:rsidR="00861949">
        <w:rPr>
          <w:rFonts w:ascii="Times New Roman" w:eastAsia="Arial" w:hAnsi="Times New Roman" w:cs="Times New Roman"/>
          <w:color w:val="000000"/>
        </w:rPr>
        <w:t>,</w:t>
      </w:r>
      <w:r w:rsidR="00E83429" w:rsidRPr="00E83429">
        <w:rPr>
          <w:rFonts w:ascii="Times New Roman" w:eastAsia="Arial" w:hAnsi="Times New Roman" w:cs="Times New Roman"/>
          <w:color w:val="000000"/>
        </w:rPr>
        <w:t xml:space="preserve"> </w:t>
      </w:r>
      <w:r w:rsidR="00E83429" w:rsidRPr="00E83429">
        <w:rPr>
          <w:rFonts w:ascii="Times New Roman" w:eastAsia="Arial" w:hAnsi="Times New Roman" w:cs="Times New Roman"/>
          <w:b/>
          <w:bCs/>
          <w:color w:val="000000"/>
        </w:rPr>
        <w:t>S. Khan</w:t>
      </w:r>
      <w:r w:rsidR="00861949">
        <w:rPr>
          <w:rFonts w:ascii="Times New Roman" w:eastAsia="Arial" w:hAnsi="Times New Roman" w:cs="Times New Roman"/>
          <w:color w:val="000000"/>
        </w:rPr>
        <w:t>,</w:t>
      </w:r>
      <w:r w:rsidR="00E83429" w:rsidRPr="00E83429">
        <w:rPr>
          <w:rFonts w:ascii="Times New Roman" w:eastAsia="Arial" w:hAnsi="Times New Roman" w:cs="Times New Roman"/>
          <w:color w:val="000000"/>
        </w:rPr>
        <w:t xml:space="preserve"> F. Hossain</w:t>
      </w:r>
      <w:r w:rsidR="00861949">
        <w:rPr>
          <w:rFonts w:ascii="Times New Roman" w:eastAsia="Arial" w:hAnsi="Times New Roman" w:cs="Times New Roman"/>
          <w:color w:val="000000"/>
        </w:rPr>
        <w:t>,</w:t>
      </w:r>
      <w:r w:rsidR="00E83429" w:rsidRPr="00E83429">
        <w:rPr>
          <w:rFonts w:ascii="Times New Roman" w:eastAsia="Arial" w:hAnsi="Times New Roman" w:cs="Times New Roman"/>
          <w:color w:val="000000"/>
        </w:rPr>
        <w:t xml:space="preserve"> W.J.G Ríos</w:t>
      </w:r>
      <w:r w:rsidR="00861949">
        <w:rPr>
          <w:rFonts w:ascii="Times New Roman" w:eastAsia="Arial" w:hAnsi="Times New Roman" w:cs="Times New Roman"/>
          <w:color w:val="000000"/>
        </w:rPr>
        <w:t>,</w:t>
      </w:r>
      <w:r w:rsidR="00E83429" w:rsidRPr="00E83429">
        <w:rPr>
          <w:rFonts w:ascii="Times New Roman" w:eastAsia="Arial" w:hAnsi="Times New Roman" w:cs="Times New Roman"/>
          <w:color w:val="000000"/>
        </w:rPr>
        <w:t xml:space="preserve"> R. Bhattarai</w:t>
      </w:r>
      <w:r w:rsidR="00861949">
        <w:rPr>
          <w:rFonts w:ascii="Times New Roman" w:eastAsia="Arial" w:hAnsi="Times New Roman" w:cs="Times New Roman"/>
          <w:color w:val="000000"/>
        </w:rPr>
        <w:t>,</w:t>
      </w:r>
      <w:r w:rsidR="00E83429" w:rsidRPr="00E83429">
        <w:rPr>
          <w:rFonts w:ascii="Times New Roman" w:eastAsia="Arial" w:hAnsi="Times New Roman" w:cs="Times New Roman"/>
          <w:color w:val="000000"/>
        </w:rPr>
        <w:t xml:space="preserve"> S.K. Ghafoor (2023). Enhancing levels of engagement in citizen science projects involving lake water level monitoring. </w:t>
      </w:r>
      <w:r w:rsidR="00E83429" w:rsidRPr="00E83429">
        <w:rPr>
          <w:rFonts w:ascii="Times New Roman" w:eastAsia="Arial" w:hAnsi="Times New Roman" w:cs="Times New Roman"/>
          <w:i/>
          <w:iCs/>
          <w:color w:val="000000"/>
        </w:rPr>
        <w:t>AGU Conference 2023</w:t>
      </w:r>
      <w:r w:rsidR="004170EC">
        <w:rPr>
          <w:rFonts w:ascii="Times New Roman" w:eastAsia="Arial" w:hAnsi="Times New Roman" w:cs="Times New Roman"/>
          <w:i/>
          <w:iCs/>
          <w:color w:val="000000"/>
        </w:rPr>
        <w:t>.</w:t>
      </w:r>
    </w:p>
    <w:p w14:paraId="48859622" w14:textId="77777777" w:rsidR="00EE7F00" w:rsidRPr="00EE7F00"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3.</w:t>
      </w:r>
      <w:r w:rsidRPr="00EE7F00">
        <w:rPr>
          <w:rFonts w:ascii="Times New Roman" w:eastAsia="Arial" w:hAnsi="Times New Roman" w:cs="Times New Roman"/>
          <w:color w:val="000000"/>
        </w:rPr>
        <w:tab/>
      </w:r>
      <w:r w:rsidR="00284A6C" w:rsidRPr="00284A6C">
        <w:rPr>
          <w:rFonts w:ascii="Times New Roman" w:eastAsia="Arial" w:hAnsi="Times New Roman" w:cs="Times New Roman"/>
          <w:b/>
          <w:bCs/>
          <w:color w:val="000000"/>
        </w:rPr>
        <w:t>S. Khan</w:t>
      </w:r>
      <w:r w:rsidR="00861949">
        <w:rPr>
          <w:rFonts w:ascii="Times New Roman" w:eastAsia="Arial" w:hAnsi="Times New Roman" w:cs="Times New Roman"/>
          <w:color w:val="000000"/>
        </w:rPr>
        <w:t>,</w:t>
      </w:r>
      <w:r w:rsidR="00284A6C" w:rsidRPr="00284A6C">
        <w:rPr>
          <w:rFonts w:ascii="Times New Roman" w:eastAsia="Arial" w:hAnsi="Times New Roman" w:cs="Times New Roman"/>
          <w:color w:val="000000"/>
        </w:rPr>
        <w:t xml:space="preserve"> F. Hossain</w:t>
      </w:r>
      <w:r w:rsidR="00861949">
        <w:rPr>
          <w:rFonts w:ascii="Times New Roman" w:eastAsia="Arial" w:hAnsi="Times New Roman" w:cs="Times New Roman"/>
          <w:color w:val="000000"/>
        </w:rPr>
        <w:t>,</w:t>
      </w:r>
      <w:r w:rsidR="00284A6C" w:rsidRPr="00284A6C">
        <w:rPr>
          <w:rFonts w:ascii="Times New Roman" w:eastAsia="Arial" w:hAnsi="Times New Roman" w:cs="Times New Roman"/>
          <w:color w:val="000000"/>
        </w:rPr>
        <w:t xml:space="preserve"> T. Pavelsky</w:t>
      </w:r>
      <w:r w:rsidR="00861949">
        <w:rPr>
          <w:rFonts w:ascii="Times New Roman" w:eastAsia="Arial" w:hAnsi="Times New Roman" w:cs="Times New Roman"/>
          <w:color w:val="000000"/>
        </w:rPr>
        <w:t>,</w:t>
      </w:r>
      <w:r w:rsidR="00284A6C" w:rsidRPr="00284A6C">
        <w:rPr>
          <w:rFonts w:ascii="Times New Roman" w:eastAsia="Arial" w:hAnsi="Times New Roman" w:cs="Times New Roman"/>
          <w:color w:val="000000"/>
        </w:rPr>
        <w:t xml:space="preserve"> et.al</w:t>
      </w:r>
      <w:r w:rsidR="00F948CF">
        <w:rPr>
          <w:rFonts w:ascii="Times New Roman" w:eastAsia="Arial" w:hAnsi="Times New Roman" w:cs="Times New Roman"/>
          <w:color w:val="000000"/>
        </w:rPr>
        <w:t xml:space="preserve"> (2022)</w:t>
      </w:r>
      <w:r w:rsidR="00AD46C4">
        <w:rPr>
          <w:rFonts w:ascii="Times New Roman" w:eastAsia="Arial" w:hAnsi="Times New Roman" w:cs="Times New Roman"/>
          <w:color w:val="000000"/>
        </w:rPr>
        <w:t>.</w:t>
      </w:r>
      <w:r w:rsidR="00284A6C" w:rsidRPr="00284A6C">
        <w:rPr>
          <w:rFonts w:ascii="Times New Roman" w:eastAsia="Arial" w:hAnsi="Times New Roman" w:cs="Times New Roman"/>
          <w:color w:val="000000"/>
        </w:rPr>
        <w:t xml:space="preserve"> Investigating Volumetric Uncertainty of Lakes and Wetlands Using Satellites and Citizen Science, </w:t>
      </w:r>
      <w:r w:rsidR="00284A6C" w:rsidRPr="00284A6C">
        <w:rPr>
          <w:rFonts w:ascii="Times New Roman" w:eastAsia="Arial" w:hAnsi="Times New Roman" w:cs="Times New Roman"/>
          <w:i/>
          <w:iCs/>
          <w:color w:val="000000"/>
        </w:rPr>
        <w:t>AWRA Conference</w:t>
      </w:r>
      <w:r w:rsidR="00284A6C" w:rsidRPr="00284A6C">
        <w:rPr>
          <w:rFonts w:ascii="Times New Roman" w:eastAsia="Arial" w:hAnsi="Times New Roman" w:cs="Times New Roman"/>
          <w:color w:val="000000"/>
        </w:rPr>
        <w:t xml:space="preserve"> </w:t>
      </w:r>
      <w:r w:rsidR="00284A6C" w:rsidRPr="00284A6C">
        <w:rPr>
          <w:rFonts w:ascii="Times New Roman" w:eastAsia="Arial" w:hAnsi="Times New Roman" w:cs="Times New Roman"/>
          <w:i/>
          <w:iCs/>
          <w:color w:val="000000"/>
        </w:rPr>
        <w:t>2022</w:t>
      </w:r>
      <w:r w:rsidR="004170EC">
        <w:rPr>
          <w:rFonts w:ascii="Times New Roman" w:eastAsia="Arial" w:hAnsi="Times New Roman" w:cs="Times New Roman"/>
          <w:i/>
          <w:iCs/>
          <w:color w:val="000000"/>
        </w:rPr>
        <w:t>.</w:t>
      </w:r>
      <w:r w:rsidR="00EE7F00" w:rsidRPr="00EE7F00">
        <w:rPr>
          <w:rFonts w:ascii="Times New Roman" w:eastAsia="Arial" w:hAnsi="Times New Roman" w:cs="Times New Roman"/>
          <w:color w:val="000000"/>
        </w:rPr>
        <w:t xml:space="preserve"> </w:t>
      </w:r>
    </w:p>
    <w:p w14:paraId="47DD64A7" w14:textId="77777777" w:rsidR="00EE7F00" w:rsidRPr="00207563"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2.</w:t>
      </w:r>
      <w:r w:rsidRPr="00207563">
        <w:rPr>
          <w:rFonts w:ascii="Times New Roman" w:eastAsia="Arial" w:hAnsi="Times New Roman" w:cs="Times New Roman"/>
          <w:color w:val="000000"/>
        </w:rPr>
        <w:tab/>
      </w:r>
      <w:r w:rsidR="00207563" w:rsidRPr="00207563">
        <w:rPr>
          <w:rFonts w:ascii="Times New Roman" w:eastAsia="Arial" w:hAnsi="Times New Roman" w:cs="Times New Roman"/>
          <w:color w:val="000000"/>
        </w:rPr>
        <w:t>A. M. Gomez</w:t>
      </w:r>
      <w:r w:rsidR="00861949">
        <w:rPr>
          <w:rFonts w:ascii="Times New Roman" w:eastAsia="Arial" w:hAnsi="Times New Roman" w:cs="Times New Roman"/>
          <w:color w:val="000000"/>
        </w:rPr>
        <w:t>,</w:t>
      </w:r>
      <w:r w:rsidR="00207563" w:rsidRPr="00207563">
        <w:rPr>
          <w:rFonts w:ascii="Times New Roman" w:eastAsia="Arial" w:hAnsi="Times New Roman" w:cs="Times New Roman"/>
          <w:color w:val="000000"/>
        </w:rPr>
        <w:t xml:space="preserve"> S. </w:t>
      </w:r>
      <w:proofErr w:type="spellStart"/>
      <w:r w:rsidR="00207563" w:rsidRPr="00207563">
        <w:rPr>
          <w:rFonts w:ascii="Times New Roman" w:eastAsia="Arial" w:hAnsi="Times New Roman" w:cs="Times New Roman"/>
          <w:color w:val="000000"/>
        </w:rPr>
        <w:t>Biancamaria</w:t>
      </w:r>
      <w:proofErr w:type="spellEnd"/>
      <w:r w:rsidR="00861949">
        <w:rPr>
          <w:rFonts w:ascii="Times New Roman" w:eastAsia="Arial" w:hAnsi="Times New Roman" w:cs="Times New Roman"/>
          <w:color w:val="000000"/>
        </w:rPr>
        <w:t>,</w:t>
      </w:r>
      <w:r w:rsidR="00207563" w:rsidRPr="00207563">
        <w:rPr>
          <w:rFonts w:ascii="Times New Roman" w:eastAsia="Arial" w:hAnsi="Times New Roman" w:cs="Times New Roman"/>
          <w:color w:val="000000"/>
        </w:rPr>
        <w:t xml:space="preserve"> T. Pavelsky</w:t>
      </w:r>
      <w:r w:rsidR="00861949">
        <w:rPr>
          <w:rFonts w:ascii="Times New Roman" w:eastAsia="Arial" w:hAnsi="Times New Roman" w:cs="Times New Roman"/>
          <w:color w:val="000000"/>
        </w:rPr>
        <w:t>,</w:t>
      </w:r>
      <w:r w:rsidR="00207563" w:rsidRPr="00207563">
        <w:rPr>
          <w:rFonts w:ascii="Times New Roman" w:eastAsia="Arial" w:hAnsi="Times New Roman" w:cs="Times New Roman"/>
          <w:color w:val="000000"/>
        </w:rPr>
        <w:t xml:space="preserve"> G. Parkins</w:t>
      </w:r>
      <w:r w:rsidR="00861949">
        <w:rPr>
          <w:rFonts w:ascii="Times New Roman" w:eastAsia="Arial" w:hAnsi="Times New Roman" w:cs="Times New Roman"/>
          <w:color w:val="000000"/>
        </w:rPr>
        <w:t>,</w:t>
      </w:r>
      <w:r w:rsidR="00207563" w:rsidRPr="00207563">
        <w:rPr>
          <w:rFonts w:ascii="Times New Roman" w:eastAsia="Arial" w:hAnsi="Times New Roman" w:cs="Times New Roman"/>
          <w:color w:val="000000"/>
        </w:rPr>
        <w:t xml:space="preserve"> M. Lane</w:t>
      </w:r>
      <w:r w:rsidR="00861949">
        <w:rPr>
          <w:rFonts w:ascii="Times New Roman" w:eastAsia="Arial" w:hAnsi="Times New Roman" w:cs="Times New Roman"/>
          <w:color w:val="000000"/>
        </w:rPr>
        <w:t>,</w:t>
      </w:r>
      <w:r w:rsidR="00207563" w:rsidRPr="00207563">
        <w:rPr>
          <w:rFonts w:ascii="Times New Roman" w:eastAsia="Arial" w:hAnsi="Times New Roman" w:cs="Times New Roman"/>
          <w:color w:val="000000"/>
        </w:rPr>
        <w:t xml:space="preserve"> </w:t>
      </w:r>
      <w:r w:rsidR="00207563" w:rsidRPr="00207563">
        <w:rPr>
          <w:rFonts w:ascii="Times New Roman" w:eastAsia="Arial" w:hAnsi="Times New Roman" w:cs="Times New Roman"/>
          <w:b/>
          <w:bCs/>
          <w:color w:val="000000"/>
        </w:rPr>
        <w:t>S. Khan</w:t>
      </w:r>
      <w:r w:rsidR="00861949">
        <w:rPr>
          <w:rFonts w:ascii="Times New Roman" w:eastAsia="Arial" w:hAnsi="Times New Roman" w:cs="Times New Roman"/>
          <w:color w:val="000000"/>
        </w:rPr>
        <w:t>,</w:t>
      </w:r>
      <w:r w:rsidR="00207563" w:rsidRPr="00207563">
        <w:rPr>
          <w:rFonts w:ascii="Times New Roman" w:eastAsia="Arial" w:hAnsi="Times New Roman" w:cs="Times New Roman"/>
          <w:color w:val="000000"/>
        </w:rPr>
        <w:t xml:space="preserve"> F. Hossain</w:t>
      </w:r>
      <w:r w:rsidR="00861949">
        <w:rPr>
          <w:rFonts w:ascii="Times New Roman" w:eastAsia="Arial" w:hAnsi="Times New Roman" w:cs="Times New Roman"/>
          <w:color w:val="000000"/>
        </w:rPr>
        <w:t>,</w:t>
      </w:r>
      <w:r w:rsidR="00207563" w:rsidRPr="00207563">
        <w:rPr>
          <w:rFonts w:ascii="Times New Roman" w:eastAsia="Arial" w:hAnsi="Times New Roman" w:cs="Times New Roman"/>
          <w:color w:val="000000"/>
        </w:rPr>
        <w:t xml:space="preserve"> R. Bhattarai</w:t>
      </w:r>
      <w:r w:rsidR="00861949">
        <w:rPr>
          <w:rFonts w:ascii="Times New Roman" w:eastAsia="Arial" w:hAnsi="Times New Roman" w:cs="Times New Roman"/>
          <w:color w:val="000000"/>
        </w:rPr>
        <w:t>,</w:t>
      </w:r>
      <w:r w:rsidR="00207563" w:rsidRPr="00207563">
        <w:rPr>
          <w:rFonts w:ascii="Times New Roman" w:eastAsia="Arial" w:hAnsi="Times New Roman" w:cs="Times New Roman"/>
          <w:color w:val="000000"/>
        </w:rPr>
        <w:t xml:space="preserve"> S.K. Ghafoor</w:t>
      </w:r>
      <w:r w:rsidR="00861949">
        <w:rPr>
          <w:rFonts w:ascii="Times New Roman" w:eastAsia="Arial" w:hAnsi="Times New Roman" w:cs="Times New Roman"/>
          <w:color w:val="000000"/>
        </w:rPr>
        <w:t>,</w:t>
      </w:r>
      <w:r w:rsidR="00207563" w:rsidRPr="00207563">
        <w:rPr>
          <w:rFonts w:ascii="Times New Roman" w:eastAsia="Arial" w:hAnsi="Times New Roman" w:cs="Times New Roman"/>
          <w:color w:val="000000"/>
        </w:rPr>
        <w:t xml:space="preserve"> J.F. </w:t>
      </w:r>
      <w:proofErr w:type="spellStart"/>
      <w:r w:rsidR="00207563" w:rsidRPr="00207563">
        <w:rPr>
          <w:rFonts w:ascii="Times New Roman" w:eastAsia="Arial" w:hAnsi="Times New Roman" w:cs="Times New Roman"/>
          <w:color w:val="000000"/>
        </w:rPr>
        <w:t>Crétaux</w:t>
      </w:r>
      <w:proofErr w:type="spellEnd"/>
      <w:r w:rsidR="00861949">
        <w:rPr>
          <w:rFonts w:ascii="Times New Roman" w:eastAsia="Arial" w:hAnsi="Times New Roman" w:cs="Times New Roman"/>
          <w:color w:val="000000"/>
        </w:rPr>
        <w:t>,</w:t>
      </w:r>
      <w:r w:rsidR="00207563" w:rsidRPr="00207563">
        <w:rPr>
          <w:rFonts w:ascii="Times New Roman" w:eastAsia="Arial" w:hAnsi="Times New Roman" w:cs="Times New Roman"/>
          <w:color w:val="000000"/>
        </w:rPr>
        <w:t xml:space="preserve"> N. Picot (202</w:t>
      </w:r>
      <w:r w:rsidR="00677422">
        <w:rPr>
          <w:rFonts w:ascii="Times New Roman" w:eastAsia="Arial" w:hAnsi="Times New Roman" w:cs="Times New Roman"/>
          <w:color w:val="000000"/>
        </w:rPr>
        <w:t>2</w:t>
      </w:r>
      <w:r w:rsidR="00207563" w:rsidRPr="00207563">
        <w:rPr>
          <w:rFonts w:ascii="Times New Roman" w:eastAsia="Arial" w:hAnsi="Times New Roman" w:cs="Times New Roman"/>
          <w:color w:val="000000"/>
        </w:rPr>
        <w:t xml:space="preserve">). Nadir altimeter validation in small lakes using </w:t>
      </w:r>
      <w:proofErr w:type="gramStart"/>
      <w:r w:rsidR="00207563" w:rsidRPr="00207563">
        <w:rPr>
          <w:rFonts w:ascii="Times New Roman" w:eastAsia="Arial" w:hAnsi="Times New Roman" w:cs="Times New Roman"/>
          <w:color w:val="000000"/>
        </w:rPr>
        <w:t>multisource</w:t>
      </w:r>
      <w:proofErr w:type="gramEnd"/>
      <w:r w:rsidR="00207563" w:rsidRPr="00207563">
        <w:rPr>
          <w:rFonts w:ascii="Times New Roman" w:eastAsia="Arial" w:hAnsi="Times New Roman" w:cs="Times New Roman"/>
          <w:color w:val="000000"/>
        </w:rPr>
        <w:t xml:space="preserve"> ground observations. </w:t>
      </w:r>
      <w:r w:rsidR="00207563" w:rsidRPr="00207563">
        <w:rPr>
          <w:rFonts w:ascii="Times New Roman" w:eastAsia="Arial" w:hAnsi="Times New Roman" w:cs="Times New Roman"/>
          <w:i/>
          <w:iCs/>
          <w:color w:val="000000"/>
        </w:rPr>
        <w:t>AGU Conference 2022</w:t>
      </w:r>
      <w:r w:rsidR="004170EC">
        <w:rPr>
          <w:rFonts w:ascii="Times New Roman" w:eastAsia="Arial" w:hAnsi="Times New Roman" w:cs="Times New Roman"/>
          <w:i/>
          <w:iCs/>
          <w:color w:val="000000"/>
        </w:rPr>
        <w:t>.</w:t>
      </w:r>
    </w:p>
    <w:p w14:paraId="136B2D64" w14:textId="77777777" w:rsidR="00207563" w:rsidRPr="00EE7F00"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1.</w:t>
      </w:r>
      <w:r w:rsidRPr="00EE7F00">
        <w:rPr>
          <w:rFonts w:ascii="Times New Roman" w:eastAsia="Arial" w:hAnsi="Times New Roman" w:cs="Times New Roman"/>
          <w:color w:val="000000"/>
        </w:rPr>
        <w:tab/>
      </w:r>
      <w:r w:rsidR="00DF28B6" w:rsidRPr="00DF28B6">
        <w:rPr>
          <w:rFonts w:ascii="Times New Roman" w:eastAsia="Arial" w:hAnsi="Times New Roman" w:cs="Times New Roman"/>
          <w:b/>
          <w:bCs/>
          <w:color w:val="000000"/>
        </w:rPr>
        <w:t>S. Khan</w:t>
      </w:r>
      <w:r w:rsidR="00861949">
        <w:rPr>
          <w:rFonts w:ascii="Times New Roman" w:eastAsia="Arial" w:hAnsi="Times New Roman" w:cs="Times New Roman"/>
          <w:color w:val="000000"/>
        </w:rPr>
        <w:t>,</w:t>
      </w:r>
      <w:r w:rsidR="00DF28B6" w:rsidRPr="00DF28B6">
        <w:rPr>
          <w:rFonts w:ascii="Times New Roman" w:eastAsia="Arial" w:hAnsi="Times New Roman" w:cs="Times New Roman"/>
          <w:color w:val="000000"/>
        </w:rPr>
        <w:t xml:space="preserve"> D. Upadhyay</w:t>
      </w:r>
      <w:r w:rsidR="00861949">
        <w:rPr>
          <w:rFonts w:ascii="Times New Roman" w:eastAsia="Arial" w:hAnsi="Times New Roman" w:cs="Times New Roman"/>
          <w:color w:val="000000"/>
        </w:rPr>
        <w:t>,</w:t>
      </w:r>
      <w:r w:rsidR="00DF28B6" w:rsidRPr="00DF28B6">
        <w:rPr>
          <w:rFonts w:ascii="Times New Roman" w:eastAsia="Arial" w:hAnsi="Times New Roman" w:cs="Times New Roman"/>
          <w:color w:val="000000"/>
        </w:rPr>
        <w:t xml:space="preserve"> U. Bhatia</w:t>
      </w:r>
      <w:r w:rsidR="00861949">
        <w:rPr>
          <w:rFonts w:ascii="Times New Roman" w:eastAsia="Arial" w:hAnsi="Times New Roman" w:cs="Times New Roman"/>
          <w:color w:val="000000"/>
        </w:rPr>
        <w:t>,</w:t>
      </w:r>
      <w:r w:rsidR="00DF28B6" w:rsidRPr="00DF28B6">
        <w:rPr>
          <w:rFonts w:ascii="Times New Roman" w:eastAsia="Arial" w:hAnsi="Times New Roman" w:cs="Times New Roman"/>
          <w:color w:val="000000"/>
        </w:rPr>
        <w:t xml:space="preserve"> Extreme Precipitation Volatilities and Its Implication for Critical Infrastructures in India</w:t>
      </w:r>
      <w:r w:rsidR="008F6CC0">
        <w:rPr>
          <w:rFonts w:ascii="Times New Roman" w:eastAsia="Arial" w:hAnsi="Times New Roman" w:cs="Times New Roman"/>
          <w:color w:val="000000"/>
        </w:rPr>
        <w:t xml:space="preserve"> (2020)</w:t>
      </w:r>
      <w:r w:rsidR="00DF28B6" w:rsidRPr="00DF28B6">
        <w:rPr>
          <w:rFonts w:ascii="Times New Roman" w:eastAsia="Arial" w:hAnsi="Times New Roman" w:cs="Times New Roman"/>
          <w:color w:val="000000"/>
        </w:rPr>
        <w:t xml:space="preserve">, </w:t>
      </w:r>
      <w:r w:rsidR="00DF28B6" w:rsidRPr="00DF28B6">
        <w:rPr>
          <w:rFonts w:ascii="Times New Roman" w:eastAsia="Arial" w:hAnsi="Times New Roman" w:cs="Times New Roman"/>
          <w:i/>
          <w:iCs/>
          <w:color w:val="000000"/>
        </w:rPr>
        <w:t>AMS Conference 2020</w:t>
      </w:r>
      <w:r w:rsidR="004170EC">
        <w:rPr>
          <w:rFonts w:ascii="Times New Roman" w:eastAsia="Arial" w:hAnsi="Times New Roman" w:cs="Times New Roman"/>
          <w:i/>
          <w:iCs/>
          <w:color w:val="000000"/>
        </w:rPr>
        <w:t>.</w:t>
      </w:r>
    </w:p>
    <w:p w14:paraId="11B91D30" w14:textId="77777777" w:rsidR="00EE7F00" w:rsidRPr="00EE7F00" w:rsidRDefault="00EE7F00" w:rsidP="00D431D9">
      <w:pPr>
        <w:keepNext/>
        <w:keepLines/>
        <w:spacing w:before="240" w:after="80"/>
        <w:outlineLvl w:val="0"/>
        <w:rPr>
          <w:rFonts w:ascii="Times New Roman" w:eastAsia="Arial" w:hAnsi="Times New Roman" w:cs="Times New Roman"/>
          <w:color w:val="000000"/>
          <w:sz w:val="10"/>
          <w:szCs w:val="12"/>
        </w:rPr>
      </w:pPr>
      <w:r w:rsidRPr="00EE7F00">
        <w:rPr>
          <w:rFonts w:ascii="Times New Roman" w:eastAsia="MS Gothic" w:hAnsi="Times New Roman" w:cs="Times New Roman"/>
          <w:bCs/>
          <w:color w:val="000000"/>
          <w:spacing w:val="-10"/>
          <w:sz w:val="28"/>
          <w:szCs w:val="32"/>
        </w:rPr>
        <w:t>Magazine Articles</w:t>
      </w:r>
      <w:r w:rsidRPr="00EE7F00">
        <w:rPr>
          <w:rFonts w:ascii="Times New Roman" w:eastAsia="Arial" w:hAnsi="Times New Roman" w:cs="Times New Roman"/>
          <w:noProof/>
          <w:color w:val="000000"/>
          <w:sz w:val="10"/>
          <w:szCs w:val="12"/>
        </w:rPr>
        <mc:AlternateContent>
          <mc:Choice Requires="wps">
            <w:drawing>
              <wp:inline distT="0" distB="0" distL="0" distR="0" wp14:anchorId="74B1A3B0" wp14:editId="5DE1902C">
                <wp:extent cx="5943600" cy="0"/>
                <wp:effectExtent l="0" t="0" r="12700" b="12700"/>
                <wp:docPr id="186403470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0568C5EA"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05A17556" w14:textId="77777777" w:rsidR="00EE7F00" w:rsidRPr="00EE7F00"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3.</w:t>
      </w:r>
      <w:r w:rsidRPr="00EE7F00">
        <w:rPr>
          <w:rFonts w:ascii="Times New Roman" w:eastAsia="Arial" w:hAnsi="Times New Roman" w:cs="Times New Roman"/>
          <w:color w:val="000000"/>
        </w:rPr>
        <w:tab/>
      </w:r>
      <w:r w:rsidR="00EE7F00" w:rsidRPr="00EE7F00">
        <w:rPr>
          <w:rFonts w:ascii="Times New Roman" w:eastAsia="Arial" w:hAnsi="Times New Roman" w:cs="Times New Roman"/>
          <w:color w:val="000000"/>
        </w:rPr>
        <w:t>P.</w:t>
      </w:r>
      <w:r w:rsidR="003A374F">
        <w:rPr>
          <w:rFonts w:ascii="Times New Roman" w:eastAsia="Arial" w:hAnsi="Times New Roman" w:cs="Times New Roman"/>
          <w:color w:val="000000"/>
        </w:rPr>
        <w:t xml:space="preserve"> </w:t>
      </w:r>
      <w:r w:rsidR="003A374F" w:rsidRPr="00EE7F00">
        <w:rPr>
          <w:rFonts w:ascii="Times New Roman" w:eastAsia="Arial" w:hAnsi="Times New Roman" w:cs="Times New Roman"/>
          <w:color w:val="000000"/>
        </w:rPr>
        <w:t>Das</w:t>
      </w:r>
      <w:r w:rsidR="00EE7F00" w:rsidRPr="00EE7F00">
        <w:rPr>
          <w:rFonts w:ascii="Times New Roman" w:eastAsia="Arial" w:hAnsi="Times New Roman" w:cs="Times New Roman"/>
          <w:color w:val="000000"/>
        </w:rPr>
        <w:t xml:space="preserve">, S. Minocha, </w:t>
      </w:r>
      <w:r w:rsidR="00EE7F00" w:rsidRPr="00EE7F00">
        <w:rPr>
          <w:rFonts w:ascii="Times New Roman" w:eastAsia="Arial" w:hAnsi="Times New Roman" w:cs="Times New Roman"/>
          <w:b/>
          <w:bCs/>
          <w:color w:val="000000"/>
        </w:rPr>
        <w:t>S. Khan</w:t>
      </w:r>
      <w:r w:rsidR="00EE7F00" w:rsidRPr="00EE7F00">
        <w:rPr>
          <w:rFonts w:ascii="Times New Roman" w:eastAsia="Arial" w:hAnsi="Times New Roman" w:cs="Times New Roman"/>
          <w:color w:val="000000"/>
        </w:rPr>
        <w:t xml:space="preserve">, and F. Hossain. </w:t>
      </w:r>
      <w:r w:rsidR="00BD30AD" w:rsidRPr="00BD30AD">
        <w:rPr>
          <w:rFonts w:ascii="Times New Roman" w:eastAsia="Arial" w:hAnsi="Times New Roman" w:cs="Times New Roman"/>
          <w:color w:val="000000"/>
        </w:rPr>
        <w:t>How satellites helped debunk 2024 flood myths</w:t>
      </w:r>
      <w:r w:rsidR="00EE7F00" w:rsidRPr="00EE7F00">
        <w:rPr>
          <w:rFonts w:ascii="Times New Roman" w:eastAsia="Arial" w:hAnsi="Times New Roman" w:cs="Times New Roman"/>
          <w:color w:val="000000"/>
        </w:rPr>
        <w:t xml:space="preserve">. In </w:t>
      </w:r>
      <w:r w:rsidR="00EE7F00" w:rsidRPr="00EE7F00">
        <w:rPr>
          <w:rFonts w:ascii="Times New Roman" w:eastAsia="Arial" w:hAnsi="Times New Roman" w:cs="Times New Roman"/>
          <w:i/>
          <w:iCs/>
          <w:color w:val="000000"/>
        </w:rPr>
        <w:t>International Water Power and Dam Construction</w:t>
      </w:r>
      <w:r w:rsidR="00EE7F00" w:rsidRPr="00EE7F00">
        <w:rPr>
          <w:rFonts w:ascii="Times New Roman" w:eastAsia="Arial" w:hAnsi="Times New Roman" w:cs="Times New Roman"/>
          <w:color w:val="000000"/>
        </w:rPr>
        <w:t>, 2025.</w:t>
      </w:r>
      <w:r w:rsidR="000928C9">
        <w:rPr>
          <w:rFonts w:ascii="Times New Roman" w:eastAsia="Arial" w:hAnsi="Times New Roman" w:cs="Times New Roman"/>
          <w:color w:val="000000"/>
        </w:rPr>
        <w:t xml:space="preserve"> </w:t>
      </w:r>
      <w:hyperlink r:id="rId43" w:history="1">
        <w:r w:rsidR="000928C9" w:rsidRPr="000928C9">
          <w:rPr>
            <w:rStyle w:val="Hyperlink"/>
            <w:rFonts w:ascii="Times New Roman" w:eastAsia="Arial" w:hAnsi="Times New Roman" w:cs="Times New Roman"/>
            <w:i/>
            <w:iCs/>
            <w:color w:val="7F7F7F" w:themeColor="text1" w:themeTint="80"/>
          </w:rPr>
          <w:t>Link</w:t>
        </w:r>
      </w:hyperlink>
    </w:p>
    <w:p w14:paraId="1E1F0EE1" w14:textId="77777777" w:rsidR="00EE7F00" w:rsidRPr="00EE7F00"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2.</w:t>
      </w:r>
      <w:r w:rsidRPr="00EE7F00">
        <w:rPr>
          <w:rFonts w:ascii="Times New Roman" w:eastAsia="Arial" w:hAnsi="Times New Roman" w:cs="Times New Roman"/>
          <w:color w:val="000000"/>
        </w:rPr>
        <w:tab/>
      </w:r>
      <w:r w:rsidR="00EE7F00" w:rsidRPr="00EE7F00">
        <w:rPr>
          <w:rFonts w:ascii="Times New Roman" w:eastAsia="Arial" w:hAnsi="Times New Roman" w:cs="Times New Roman"/>
          <w:color w:val="000000"/>
        </w:rPr>
        <w:t>F. Hossain,</w:t>
      </w:r>
      <w:r w:rsidR="00AC07E7">
        <w:rPr>
          <w:rFonts w:ascii="Times New Roman" w:eastAsia="Arial" w:hAnsi="Times New Roman" w:cs="Times New Roman"/>
          <w:color w:val="000000"/>
        </w:rPr>
        <w:t xml:space="preserve"> P. Das</w:t>
      </w:r>
      <w:r w:rsidR="00EE7F00" w:rsidRPr="00EE7F00">
        <w:rPr>
          <w:rFonts w:ascii="Times New Roman" w:eastAsia="Arial" w:hAnsi="Times New Roman" w:cs="Times New Roman"/>
          <w:color w:val="000000"/>
        </w:rPr>
        <w:t>,</w:t>
      </w:r>
      <w:r w:rsidR="00AC07E7">
        <w:rPr>
          <w:rFonts w:ascii="Times New Roman" w:eastAsia="Arial" w:hAnsi="Times New Roman" w:cs="Times New Roman"/>
          <w:color w:val="000000"/>
        </w:rPr>
        <w:t xml:space="preserve"> G. </w:t>
      </w:r>
      <w:proofErr w:type="spellStart"/>
      <w:r w:rsidR="00AC07E7">
        <w:rPr>
          <w:rFonts w:ascii="Times New Roman" w:eastAsia="Arial" w:hAnsi="Times New Roman" w:cs="Times New Roman"/>
          <w:color w:val="000000"/>
        </w:rPr>
        <w:t>Brencher</w:t>
      </w:r>
      <w:proofErr w:type="spellEnd"/>
      <w:r w:rsidR="00AC07E7">
        <w:rPr>
          <w:rFonts w:ascii="Times New Roman" w:eastAsia="Arial" w:hAnsi="Times New Roman" w:cs="Times New Roman"/>
          <w:color w:val="000000"/>
        </w:rPr>
        <w:t>,</w:t>
      </w:r>
      <w:r w:rsidR="00EE7F00" w:rsidRPr="00EE7F00">
        <w:rPr>
          <w:rFonts w:ascii="Times New Roman" w:eastAsia="Arial" w:hAnsi="Times New Roman" w:cs="Times New Roman"/>
          <w:color w:val="000000"/>
        </w:rPr>
        <w:t xml:space="preserve"> </w:t>
      </w:r>
      <w:r w:rsidR="00AC07E7">
        <w:rPr>
          <w:rFonts w:ascii="Times New Roman" w:eastAsia="Arial" w:hAnsi="Times New Roman" w:cs="Times New Roman"/>
          <w:color w:val="000000"/>
        </w:rPr>
        <w:t>H. Conr</w:t>
      </w:r>
      <w:r w:rsidR="004D5F6E">
        <w:rPr>
          <w:rFonts w:ascii="Times New Roman" w:eastAsia="Arial" w:hAnsi="Times New Roman" w:cs="Times New Roman"/>
          <w:color w:val="000000"/>
        </w:rPr>
        <w:t xml:space="preserve">oy, G. Darkwah, A. McCall, S. Minocha, </w:t>
      </w:r>
      <w:r w:rsidR="001D699C">
        <w:rPr>
          <w:rFonts w:ascii="Times New Roman" w:eastAsia="Arial" w:hAnsi="Times New Roman" w:cs="Times New Roman"/>
          <w:color w:val="000000"/>
        </w:rPr>
        <w:t xml:space="preserve">G. Schelepp, S. Yao, </w:t>
      </w:r>
      <w:r w:rsidR="001D699C" w:rsidRPr="001D699C">
        <w:rPr>
          <w:rFonts w:ascii="Times New Roman" w:eastAsia="Arial" w:hAnsi="Times New Roman" w:cs="Times New Roman"/>
          <w:b/>
          <w:bCs/>
          <w:color w:val="000000"/>
        </w:rPr>
        <w:t>S. Khan</w:t>
      </w:r>
      <w:r w:rsidR="001D699C">
        <w:rPr>
          <w:rFonts w:ascii="Times New Roman" w:eastAsia="Arial" w:hAnsi="Times New Roman" w:cs="Times New Roman"/>
          <w:color w:val="000000"/>
        </w:rPr>
        <w:t xml:space="preserve">, </w:t>
      </w:r>
      <w:r w:rsidR="00EE7F00" w:rsidRPr="00EE7F00">
        <w:rPr>
          <w:rFonts w:ascii="Times New Roman" w:eastAsia="Arial" w:hAnsi="Times New Roman" w:cs="Times New Roman"/>
          <w:color w:val="000000"/>
        </w:rPr>
        <w:t xml:space="preserve">A satellite remote sensing perspective on water resources. In </w:t>
      </w:r>
      <w:r w:rsidR="00EE7F00" w:rsidRPr="00EE7F00">
        <w:rPr>
          <w:rFonts w:ascii="Times New Roman" w:eastAsia="Arial" w:hAnsi="Times New Roman" w:cs="Times New Roman"/>
          <w:i/>
          <w:iCs/>
          <w:color w:val="000000"/>
        </w:rPr>
        <w:t>International Water Power and Dam Construction</w:t>
      </w:r>
      <w:r w:rsidR="00EE7F00" w:rsidRPr="00EE7F00">
        <w:rPr>
          <w:rFonts w:ascii="Times New Roman" w:eastAsia="Arial" w:hAnsi="Times New Roman" w:cs="Times New Roman"/>
          <w:color w:val="000000"/>
        </w:rPr>
        <w:t>, 2023.</w:t>
      </w:r>
      <w:r w:rsidR="00227015">
        <w:rPr>
          <w:rFonts w:ascii="Times New Roman" w:eastAsia="Arial" w:hAnsi="Times New Roman" w:cs="Times New Roman"/>
          <w:color w:val="000000"/>
        </w:rPr>
        <w:t xml:space="preserve"> </w:t>
      </w:r>
      <w:hyperlink r:id="rId44" w:history="1">
        <w:r w:rsidR="00227015" w:rsidRPr="00227015">
          <w:rPr>
            <w:rStyle w:val="Hyperlink"/>
            <w:rFonts w:ascii="Times New Roman" w:eastAsia="Arial" w:hAnsi="Times New Roman" w:cs="Times New Roman"/>
            <w:i/>
            <w:iCs/>
            <w:color w:val="7F7F7F" w:themeColor="text1" w:themeTint="80"/>
          </w:rPr>
          <w:t>Link</w:t>
        </w:r>
      </w:hyperlink>
    </w:p>
    <w:p w14:paraId="288A8EC7" w14:textId="77777777" w:rsidR="00E45235" w:rsidRPr="00E83D6B" w:rsidRDefault="000767F7" w:rsidP="000767F7">
      <w:pPr>
        <w:ind w:left="360" w:hanging="360"/>
        <w:contextualSpacing/>
        <w:jc w:val="both"/>
        <w:rPr>
          <w:rFonts w:ascii="Times New Roman" w:eastAsia="Arial" w:hAnsi="Times New Roman" w:cs="Times New Roman"/>
          <w:color w:val="000000"/>
        </w:rPr>
      </w:pPr>
      <w:r>
        <w:rPr>
          <w:rFonts w:ascii="Times New Roman" w:eastAsia="Arial" w:hAnsi="Times New Roman" w:cs="Times New Roman"/>
          <w:color w:val="000000"/>
        </w:rPr>
        <w:t>1.</w:t>
      </w:r>
      <w:r w:rsidRPr="00E83D6B">
        <w:rPr>
          <w:rFonts w:ascii="Times New Roman" w:eastAsia="Arial" w:hAnsi="Times New Roman" w:cs="Times New Roman"/>
          <w:color w:val="000000"/>
        </w:rPr>
        <w:tab/>
      </w:r>
      <w:r w:rsidR="00D82972" w:rsidRPr="00D82972">
        <w:rPr>
          <w:rFonts w:ascii="Times New Roman" w:eastAsia="Arial" w:hAnsi="Times New Roman" w:cs="Times New Roman"/>
          <w:color w:val="000000"/>
        </w:rPr>
        <w:t>P. Das,</w:t>
      </w:r>
      <w:r w:rsidR="00EE7F00" w:rsidRPr="00EE7F00">
        <w:rPr>
          <w:rFonts w:ascii="Times New Roman" w:eastAsia="Arial" w:hAnsi="Times New Roman" w:cs="Times New Roman"/>
          <w:color w:val="000000"/>
        </w:rPr>
        <w:t xml:space="preserve"> F. Hossain, H. B. Helgason, and </w:t>
      </w:r>
      <w:r w:rsidR="00EE7F00" w:rsidRPr="00EE7F00">
        <w:rPr>
          <w:rFonts w:ascii="Times New Roman" w:eastAsia="Arial" w:hAnsi="Times New Roman" w:cs="Times New Roman"/>
          <w:b/>
          <w:bCs/>
          <w:color w:val="000000"/>
        </w:rPr>
        <w:t>S. Khan</w:t>
      </w:r>
      <w:r w:rsidR="00EE7F00" w:rsidRPr="00EE7F00">
        <w:rPr>
          <w:rFonts w:ascii="Times New Roman" w:eastAsia="Arial" w:hAnsi="Times New Roman" w:cs="Times New Roman"/>
          <w:color w:val="000000"/>
        </w:rPr>
        <w:t xml:space="preserve">. Satellites over the </w:t>
      </w:r>
      <w:r w:rsidR="00466566">
        <w:rPr>
          <w:rFonts w:ascii="Times New Roman" w:eastAsia="Arial" w:hAnsi="Times New Roman" w:cs="Times New Roman"/>
          <w:color w:val="000000"/>
        </w:rPr>
        <w:t>A</w:t>
      </w:r>
      <w:r w:rsidR="00EE7F00" w:rsidRPr="00EE7F00">
        <w:rPr>
          <w:rFonts w:ascii="Times New Roman" w:eastAsia="Arial" w:hAnsi="Times New Roman" w:cs="Times New Roman"/>
          <w:color w:val="000000"/>
        </w:rPr>
        <w:t xml:space="preserve">mazon capture the choking of the ‘house of god’ by the </w:t>
      </w:r>
      <w:r w:rsidR="00466566">
        <w:rPr>
          <w:rFonts w:ascii="Times New Roman" w:eastAsia="Arial" w:hAnsi="Times New Roman" w:cs="Times New Roman"/>
          <w:color w:val="000000"/>
        </w:rPr>
        <w:t>B</w:t>
      </w:r>
      <w:r w:rsidR="00EE7F00" w:rsidRPr="00EE7F00">
        <w:rPr>
          <w:rFonts w:ascii="Times New Roman" w:eastAsia="Arial" w:hAnsi="Times New Roman" w:cs="Times New Roman"/>
          <w:color w:val="000000"/>
        </w:rPr>
        <w:t xml:space="preserve">elo </w:t>
      </w:r>
      <w:r w:rsidR="00466566">
        <w:rPr>
          <w:rFonts w:ascii="Times New Roman" w:eastAsia="Arial" w:hAnsi="Times New Roman" w:cs="Times New Roman"/>
          <w:color w:val="000000"/>
        </w:rPr>
        <w:t>M</w:t>
      </w:r>
      <w:r w:rsidR="00EE7F00" w:rsidRPr="00EE7F00">
        <w:rPr>
          <w:rFonts w:ascii="Times New Roman" w:eastAsia="Arial" w:hAnsi="Times New Roman" w:cs="Times New Roman"/>
          <w:color w:val="000000"/>
        </w:rPr>
        <w:t xml:space="preserve">onte dam – they can help find solutions, too. In </w:t>
      </w:r>
      <w:r w:rsidR="00EE7F00" w:rsidRPr="00EE7F00">
        <w:rPr>
          <w:rFonts w:ascii="Times New Roman" w:eastAsia="Arial" w:hAnsi="Times New Roman" w:cs="Times New Roman"/>
          <w:i/>
          <w:iCs/>
          <w:color w:val="000000"/>
        </w:rPr>
        <w:t>The Conversation</w:t>
      </w:r>
      <w:r w:rsidR="00EE7F00" w:rsidRPr="00EE7F00">
        <w:rPr>
          <w:rFonts w:ascii="Times New Roman" w:eastAsia="Arial" w:hAnsi="Times New Roman" w:cs="Times New Roman"/>
          <w:color w:val="000000"/>
        </w:rPr>
        <w:t>, 2022.</w:t>
      </w:r>
      <w:r w:rsidR="005F212B">
        <w:rPr>
          <w:rFonts w:ascii="Times New Roman" w:eastAsia="Arial" w:hAnsi="Times New Roman" w:cs="Times New Roman"/>
          <w:color w:val="000000"/>
        </w:rPr>
        <w:t xml:space="preserve"> </w:t>
      </w:r>
      <w:hyperlink r:id="rId45" w:history="1">
        <w:r w:rsidR="005F212B" w:rsidRPr="005F212B">
          <w:rPr>
            <w:rStyle w:val="Hyperlink"/>
            <w:rFonts w:ascii="Times New Roman" w:eastAsia="Arial" w:hAnsi="Times New Roman" w:cs="Times New Roman"/>
            <w:i/>
            <w:iCs/>
            <w:color w:val="7F7F7F" w:themeColor="text1" w:themeTint="80"/>
          </w:rPr>
          <w:t>Link</w:t>
        </w:r>
      </w:hyperlink>
    </w:p>
    <w:p w14:paraId="6694353E" w14:textId="77777777" w:rsidR="00E83D6B" w:rsidRDefault="00E83D6B" w:rsidP="00E83D6B">
      <w:pPr>
        <w:ind w:left="360"/>
        <w:contextualSpacing/>
        <w:jc w:val="both"/>
        <w:rPr>
          <w:rFonts w:ascii="Times New Roman" w:eastAsia="Arial" w:hAnsi="Times New Roman" w:cs="Times New Roman"/>
          <w:color w:val="000000"/>
        </w:rPr>
      </w:pPr>
    </w:p>
    <w:p w14:paraId="5ECB7A44" w14:textId="77777777" w:rsidR="00E83D6B" w:rsidRPr="006407E7" w:rsidRDefault="00E83D6B" w:rsidP="00E83D6B">
      <w:pPr>
        <w:ind w:left="360"/>
        <w:contextualSpacing/>
        <w:jc w:val="both"/>
        <w:rPr>
          <w:rFonts w:ascii="Times New Roman" w:eastAsia="Arial" w:hAnsi="Times New Roman" w:cs="Times New Roman"/>
          <w:color w:val="000000"/>
        </w:rPr>
      </w:pPr>
    </w:p>
    <w:p w14:paraId="3F1E6E60" w14:textId="77777777" w:rsidR="00352057" w:rsidRPr="00EE7F00" w:rsidRDefault="005076F4" w:rsidP="00352057">
      <w:pPr>
        <w:keepNext/>
        <w:keepLines/>
        <w:spacing w:before="240" w:after="80"/>
        <w:outlineLvl w:val="0"/>
        <w:rPr>
          <w:rFonts w:ascii="Times New Roman" w:eastAsia="MS Gothic" w:hAnsi="Times New Roman" w:cs="Times New Roman"/>
          <w:bCs/>
          <w:color w:val="000000"/>
          <w:spacing w:val="-10"/>
          <w:sz w:val="28"/>
          <w:szCs w:val="32"/>
        </w:rPr>
      </w:pPr>
      <w:r>
        <w:rPr>
          <w:rFonts w:ascii="Times New Roman" w:eastAsia="MS Gothic" w:hAnsi="Times New Roman" w:cs="Times New Roman"/>
          <w:bCs/>
          <w:color w:val="000000"/>
          <w:spacing w:val="-10"/>
          <w:sz w:val="28"/>
          <w:szCs w:val="32"/>
        </w:rPr>
        <w:t>Textbooks</w:t>
      </w:r>
    </w:p>
    <w:p w14:paraId="0D7D3364" w14:textId="77777777" w:rsidR="00352057" w:rsidRDefault="00352057" w:rsidP="00352057">
      <w:pPr>
        <w:spacing w:line="168" w:lineRule="auto"/>
        <w:rPr>
          <w:rFonts w:ascii="Times New Roman" w:eastAsia="Arial" w:hAnsi="Times New Roman" w:cs="Times New Roman"/>
          <w:color w:val="000000"/>
        </w:rPr>
      </w:pPr>
      <w:r w:rsidRPr="00EE7F00">
        <w:rPr>
          <w:rFonts w:ascii="Times New Roman" w:eastAsia="Arial" w:hAnsi="Times New Roman" w:cs="Times New Roman"/>
          <w:noProof/>
          <w:color w:val="000000"/>
          <w:sz w:val="10"/>
          <w:szCs w:val="12"/>
        </w:rPr>
        <mc:AlternateContent>
          <mc:Choice Requires="wps">
            <w:drawing>
              <wp:inline distT="0" distB="0" distL="0" distR="0" wp14:anchorId="49BAFCF8" wp14:editId="25878957">
                <wp:extent cx="5943600" cy="0"/>
                <wp:effectExtent l="0" t="0" r="12700" b="12700"/>
                <wp:docPr id="139176837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34913914"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172946FE" w14:textId="77777777" w:rsidR="00352057" w:rsidRPr="00A06B07" w:rsidRDefault="00257D09" w:rsidP="00A06B07">
      <w:pPr>
        <w:pStyle w:val="ListParagraph"/>
        <w:numPr>
          <w:ilvl w:val="0"/>
          <w:numId w:val="13"/>
        </w:numPr>
        <w:jc w:val="both"/>
        <w:rPr>
          <w:rFonts w:ascii="Times New Roman" w:eastAsia="Arial" w:hAnsi="Times New Roman" w:cs="Times New Roman"/>
          <w:color w:val="000000"/>
        </w:rPr>
      </w:pPr>
      <w:r w:rsidRPr="00A06B07">
        <w:rPr>
          <w:rFonts w:ascii="Times New Roman" w:eastAsia="Arial" w:hAnsi="Times New Roman" w:cs="Times New Roman"/>
          <w:color w:val="000000"/>
        </w:rPr>
        <w:t xml:space="preserve">Contributed </w:t>
      </w:r>
      <w:r w:rsidR="00676D82" w:rsidRPr="00A06B07">
        <w:rPr>
          <w:rFonts w:ascii="Times New Roman" w:eastAsia="Arial" w:hAnsi="Times New Roman" w:cs="Times New Roman"/>
          <w:color w:val="000000"/>
        </w:rPr>
        <w:t>tutorials and exercises to</w:t>
      </w:r>
      <w:r w:rsidRPr="00A06B07">
        <w:rPr>
          <w:rFonts w:ascii="Times New Roman" w:eastAsia="Arial" w:hAnsi="Times New Roman" w:cs="Times New Roman"/>
          <w:color w:val="000000"/>
        </w:rPr>
        <w:t xml:space="preserve"> </w:t>
      </w:r>
      <w:r w:rsidR="00676D82" w:rsidRPr="00A06B07">
        <w:rPr>
          <w:rFonts w:ascii="Times New Roman" w:eastAsia="Arial" w:hAnsi="Times New Roman" w:cs="Times New Roman"/>
          <w:color w:val="000000"/>
        </w:rPr>
        <w:t xml:space="preserve">the </w:t>
      </w:r>
      <w:r w:rsidRPr="00A06B07">
        <w:rPr>
          <w:rFonts w:ascii="Times New Roman" w:eastAsia="Arial" w:hAnsi="Times New Roman" w:cs="Times New Roman"/>
          <w:color w:val="000000"/>
        </w:rPr>
        <w:t>textbook - Hossain, F. (2025). Satellite Remote Sensing for Water Management,</w:t>
      </w:r>
      <w:r w:rsidRPr="00A06B07">
        <w:rPr>
          <w:rFonts w:ascii="Times New Roman" w:eastAsia="Arial" w:hAnsi="Times New Roman" w:cs="Times New Roman"/>
          <w:i/>
          <w:iCs/>
          <w:color w:val="000000"/>
        </w:rPr>
        <w:t xml:space="preserve"> Cambridge: Cambridge University Press</w:t>
      </w:r>
      <w:r w:rsidR="00676D82" w:rsidRPr="00A06B07">
        <w:rPr>
          <w:rFonts w:ascii="Times New Roman" w:eastAsia="Arial" w:hAnsi="Times New Roman" w:cs="Times New Roman"/>
          <w:i/>
          <w:iCs/>
          <w:color w:val="000000"/>
        </w:rPr>
        <w:t xml:space="preserve">. </w:t>
      </w:r>
      <w:hyperlink r:id="rId46" w:history="1">
        <w:r w:rsidR="00A06B07" w:rsidRPr="00A06B07">
          <w:rPr>
            <w:rStyle w:val="Hyperlink"/>
            <w:rFonts w:ascii="Times New Roman" w:eastAsia="Arial" w:hAnsi="Times New Roman" w:cs="Times New Roman"/>
            <w:color w:val="7F7F7F" w:themeColor="text1" w:themeTint="80"/>
          </w:rPr>
          <w:t>https://doi.org/10.1017/9781009453509</w:t>
        </w:r>
      </w:hyperlink>
    </w:p>
    <w:p w14:paraId="25953293" w14:textId="77777777" w:rsidR="00EE7F00" w:rsidRPr="00EE7F00" w:rsidRDefault="00EE7F00" w:rsidP="00D431D9">
      <w:pPr>
        <w:keepNext/>
        <w:keepLines/>
        <w:spacing w:before="240" w:after="80"/>
        <w:outlineLvl w:val="0"/>
        <w:rPr>
          <w:rFonts w:ascii="Times New Roman" w:eastAsia="Arial" w:hAnsi="Times New Roman" w:cs="Times New Roman"/>
          <w:color w:val="000000"/>
        </w:rPr>
      </w:pPr>
      <w:r w:rsidRPr="00EE7F00">
        <w:rPr>
          <w:rFonts w:ascii="Times New Roman" w:eastAsia="MS Gothic" w:hAnsi="Times New Roman" w:cs="Times New Roman"/>
          <w:bCs/>
          <w:color w:val="000000"/>
          <w:spacing w:val="-10"/>
          <w:sz w:val="28"/>
          <w:szCs w:val="32"/>
        </w:rPr>
        <w:t xml:space="preserve">Journal Peer </w:t>
      </w:r>
      <w:r w:rsidR="00175605">
        <w:rPr>
          <w:rFonts w:ascii="Times New Roman" w:eastAsia="MS Gothic" w:hAnsi="Times New Roman" w:cs="Times New Roman"/>
          <w:bCs/>
          <w:color w:val="000000"/>
          <w:spacing w:val="-10"/>
          <w:sz w:val="28"/>
          <w:szCs w:val="32"/>
        </w:rPr>
        <w:t>Review</w:t>
      </w:r>
      <w:r w:rsidRPr="00EE7F00">
        <w:rPr>
          <w:rFonts w:ascii="Times New Roman" w:eastAsia="MS Gothic" w:hAnsi="Times New Roman" w:cs="Times New Roman"/>
          <w:bCs/>
          <w:color w:val="000000"/>
          <w:spacing w:val="-10"/>
          <w:sz w:val="28"/>
          <w:szCs w:val="32"/>
        </w:rPr>
        <w:t xml:space="preserve"> Activity</w:t>
      </w:r>
      <w:r w:rsidRPr="00EE7F00">
        <w:rPr>
          <w:rFonts w:ascii="Times New Roman" w:eastAsia="Arial" w:hAnsi="Times New Roman" w:cs="Times New Roman"/>
          <w:noProof/>
          <w:color w:val="000000"/>
          <w:sz w:val="10"/>
          <w:szCs w:val="12"/>
        </w:rPr>
        <mc:AlternateContent>
          <mc:Choice Requires="wps">
            <w:drawing>
              <wp:inline distT="0" distB="0" distL="0" distR="0" wp14:anchorId="3164BDEE" wp14:editId="00D7140E">
                <wp:extent cx="5943600" cy="0"/>
                <wp:effectExtent l="0" t="0" r="12700" b="12700"/>
                <wp:docPr id="125515314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3C6D84DF"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231BC2" w14:paraId="370F6D82" w14:textId="77777777" w:rsidTr="00622989">
        <w:tc>
          <w:tcPr>
            <w:tcW w:w="3116" w:type="dxa"/>
            <w:tcBorders>
              <w:bottom w:val="dotDash" w:sz="4" w:space="0" w:color="auto"/>
              <w:right w:val="dotDash" w:sz="4" w:space="0" w:color="auto"/>
            </w:tcBorders>
          </w:tcPr>
          <w:p w14:paraId="67C202FF" w14:textId="77777777" w:rsidR="00231BC2" w:rsidRDefault="00231BC2" w:rsidP="000004B6">
            <w:pPr>
              <w:jc w:val="center"/>
              <w:rPr>
                <w:rFonts w:ascii="Times New Roman" w:eastAsia="Arial" w:hAnsi="Times New Roman" w:cs="Times New Roman"/>
                <w:color w:val="000000"/>
              </w:rPr>
            </w:pPr>
            <w:r w:rsidRPr="00EE7F00">
              <w:rPr>
                <w:rFonts w:ascii="Times New Roman" w:eastAsia="Arial" w:hAnsi="Times New Roman" w:cs="Times New Roman"/>
                <w:color w:val="000000"/>
              </w:rPr>
              <w:t>Geophysical Research Letters (</w:t>
            </w:r>
            <w:r>
              <w:rPr>
                <w:rFonts w:ascii="Times New Roman" w:eastAsia="Arial" w:hAnsi="Times New Roman" w:cs="Times New Roman"/>
                <w:color w:val="000000"/>
              </w:rPr>
              <w:t>3</w:t>
            </w:r>
            <w:r w:rsidRPr="00EE7F00">
              <w:rPr>
                <w:rFonts w:ascii="Times New Roman" w:eastAsia="Arial" w:hAnsi="Times New Roman" w:cs="Times New Roman"/>
                <w:color w:val="000000"/>
              </w:rPr>
              <w:t>)</w:t>
            </w:r>
          </w:p>
        </w:tc>
        <w:tc>
          <w:tcPr>
            <w:tcW w:w="3117" w:type="dxa"/>
            <w:tcBorders>
              <w:left w:val="dotDash" w:sz="4" w:space="0" w:color="auto"/>
              <w:bottom w:val="dotDash" w:sz="4" w:space="0" w:color="auto"/>
              <w:right w:val="dotDash" w:sz="4" w:space="0" w:color="auto"/>
            </w:tcBorders>
          </w:tcPr>
          <w:p w14:paraId="18F9E96D" w14:textId="77777777" w:rsidR="00231BC2" w:rsidRDefault="00D23404" w:rsidP="000004B6">
            <w:pPr>
              <w:jc w:val="center"/>
              <w:rPr>
                <w:rFonts w:ascii="Times New Roman" w:eastAsia="Arial" w:hAnsi="Times New Roman" w:cs="Times New Roman"/>
                <w:color w:val="000000"/>
              </w:rPr>
            </w:pPr>
            <w:r>
              <w:rPr>
                <w:rFonts w:ascii="Times New Roman" w:eastAsia="Arial" w:hAnsi="Times New Roman" w:cs="Times New Roman"/>
                <w:color w:val="000000"/>
              </w:rPr>
              <w:t xml:space="preserve">Hydrology and Earth System Sciences (1) </w:t>
            </w:r>
          </w:p>
        </w:tc>
        <w:tc>
          <w:tcPr>
            <w:tcW w:w="3117" w:type="dxa"/>
            <w:tcBorders>
              <w:left w:val="dotDash" w:sz="4" w:space="0" w:color="auto"/>
              <w:bottom w:val="dotDash" w:sz="4" w:space="0" w:color="auto"/>
            </w:tcBorders>
          </w:tcPr>
          <w:p w14:paraId="467CA695" w14:textId="1469CCC3" w:rsidR="00231BC2" w:rsidRDefault="00D23404" w:rsidP="000004B6">
            <w:pPr>
              <w:jc w:val="center"/>
              <w:rPr>
                <w:rFonts w:ascii="Times New Roman" w:eastAsia="Arial" w:hAnsi="Times New Roman" w:cs="Times New Roman"/>
                <w:color w:val="000000"/>
              </w:rPr>
            </w:pPr>
            <w:r>
              <w:rPr>
                <w:rFonts w:ascii="Times New Roman" w:eastAsia="Arial" w:hAnsi="Times New Roman" w:cs="Times New Roman"/>
                <w:color w:val="000000"/>
              </w:rPr>
              <w:t>Remote Sensing of Environment (</w:t>
            </w:r>
            <w:r w:rsidR="00E723C5">
              <w:rPr>
                <w:rFonts w:ascii="Times New Roman" w:eastAsia="Arial" w:hAnsi="Times New Roman" w:cs="Times New Roman"/>
                <w:color w:val="000000"/>
              </w:rPr>
              <w:t>2</w:t>
            </w:r>
            <w:r>
              <w:rPr>
                <w:rFonts w:ascii="Times New Roman" w:eastAsia="Arial" w:hAnsi="Times New Roman" w:cs="Times New Roman"/>
                <w:color w:val="000000"/>
              </w:rPr>
              <w:t xml:space="preserve">) </w:t>
            </w:r>
          </w:p>
        </w:tc>
      </w:tr>
      <w:tr w:rsidR="00231BC2" w14:paraId="0A96EDF4" w14:textId="77777777" w:rsidTr="00622989">
        <w:tc>
          <w:tcPr>
            <w:tcW w:w="3116" w:type="dxa"/>
            <w:tcBorders>
              <w:top w:val="dotDash" w:sz="4" w:space="0" w:color="auto"/>
              <w:bottom w:val="dotDash" w:sz="4" w:space="0" w:color="auto"/>
              <w:right w:val="dotDash" w:sz="4" w:space="0" w:color="auto"/>
            </w:tcBorders>
          </w:tcPr>
          <w:p w14:paraId="65E8E3B9" w14:textId="77777777" w:rsidR="00231BC2" w:rsidRDefault="00D23404" w:rsidP="000004B6">
            <w:pPr>
              <w:jc w:val="center"/>
              <w:rPr>
                <w:rFonts w:ascii="Times New Roman" w:eastAsia="Arial" w:hAnsi="Times New Roman" w:cs="Times New Roman"/>
                <w:color w:val="000000"/>
              </w:rPr>
            </w:pPr>
            <w:r w:rsidRPr="00323EDA">
              <w:rPr>
                <w:rFonts w:ascii="Times New Roman" w:eastAsia="Arial" w:hAnsi="Times New Roman" w:cs="Times New Roman"/>
                <w:bCs/>
                <w:color w:val="000000"/>
              </w:rPr>
              <w:t xml:space="preserve">Earth </w:t>
            </w:r>
            <w:r>
              <w:rPr>
                <w:rFonts w:ascii="Times New Roman" w:eastAsia="Arial" w:hAnsi="Times New Roman" w:cs="Times New Roman"/>
                <w:bCs/>
                <w:color w:val="000000"/>
              </w:rPr>
              <w:t xml:space="preserve">and Space </w:t>
            </w:r>
            <w:r w:rsidRPr="00323EDA">
              <w:rPr>
                <w:rFonts w:ascii="Times New Roman" w:eastAsia="Arial" w:hAnsi="Times New Roman" w:cs="Times New Roman"/>
                <w:bCs/>
                <w:color w:val="000000"/>
              </w:rPr>
              <w:t xml:space="preserve">Science </w:t>
            </w:r>
            <w:r w:rsidRPr="00EE7F00">
              <w:rPr>
                <w:rFonts w:ascii="Times New Roman" w:eastAsia="Arial" w:hAnsi="Times New Roman" w:cs="Times New Roman"/>
                <w:color w:val="000000"/>
              </w:rPr>
              <w:t>(1)</w:t>
            </w:r>
          </w:p>
        </w:tc>
        <w:tc>
          <w:tcPr>
            <w:tcW w:w="3117" w:type="dxa"/>
            <w:tcBorders>
              <w:top w:val="dotDash" w:sz="4" w:space="0" w:color="auto"/>
              <w:left w:val="dotDash" w:sz="4" w:space="0" w:color="auto"/>
              <w:bottom w:val="dotDash" w:sz="4" w:space="0" w:color="auto"/>
              <w:right w:val="dotDash" w:sz="4" w:space="0" w:color="auto"/>
            </w:tcBorders>
          </w:tcPr>
          <w:p w14:paraId="327525B2" w14:textId="77777777" w:rsidR="00231BC2" w:rsidRDefault="00D23404" w:rsidP="000004B6">
            <w:pPr>
              <w:jc w:val="center"/>
              <w:rPr>
                <w:rFonts w:ascii="Times New Roman" w:eastAsia="Arial" w:hAnsi="Times New Roman" w:cs="Times New Roman"/>
                <w:color w:val="000000"/>
              </w:rPr>
            </w:pPr>
            <w:r w:rsidRPr="00EE7F00">
              <w:rPr>
                <w:rFonts w:ascii="Times New Roman" w:eastAsia="Arial" w:hAnsi="Times New Roman" w:cs="Times New Roman"/>
                <w:color w:val="000000"/>
              </w:rPr>
              <w:t xml:space="preserve">Environmental </w:t>
            </w:r>
            <w:r w:rsidRPr="00A45FF0">
              <w:rPr>
                <w:rFonts w:ascii="Times New Roman" w:eastAsia="Arial" w:hAnsi="Times New Roman" w:cs="Times New Roman"/>
                <w:bCs/>
                <w:color w:val="000000"/>
              </w:rPr>
              <w:t>Modeling and Software</w:t>
            </w:r>
            <w:r w:rsidRPr="00EE7F00">
              <w:rPr>
                <w:rFonts w:ascii="Times New Roman" w:eastAsia="Arial" w:hAnsi="Times New Roman" w:cs="Times New Roman"/>
                <w:color w:val="000000"/>
              </w:rPr>
              <w:t xml:space="preserve"> (</w:t>
            </w:r>
            <w:r>
              <w:rPr>
                <w:rFonts w:ascii="Times New Roman" w:eastAsia="Arial" w:hAnsi="Times New Roman" w:cs="Times New Roman"/>
                <w:color w:val="000000"/>
              </w:rPr>
              <w:t>1</w:t>
            </w:r>
            <w:r w:rsidRPr="00EE7F00">
              <w:rPr>
                <w:rFonts w:ascii="Times New Roman" w:eastAsia="Arial" w:hAnsi="Times New Roman" w:cs="Times New Roman"/>
                <w:color w:val="000000"/>
              </w:rPr>
              <w:t>)</w:t>
            </w:r>
          </w:p>
        </w:tc>
        <w:tc>
          <w:tcPr>
            <w:tcW w:w="3117" w:type="dxa"/>
            <w:tcBorders>
              <w:top w:val="dotDash" w:sz="4" w:space="0" w:color="auto"/>
              <w:left w:val="dotDash" w:sz="4" w:space="0" w:color="auto"/>
              <w:bottom w:val="dotDash" w:sz="4" w:space="0" w:color="auto"/>
            </w:tcBorders>
          </w:tcPr>
          <w:p w14:paraId="5333F04F" w14:textId="77777777" w:rsidR="00231BC2" w:rsidRDefault="00C0184F" w:rsidP="000004B6">
            <w:pPr>
              <w:jc w:val="center"/>
              <w:rPr>
                <w:rFonts w:ascii="Times New Roman" w:eastAsia="Arial" w:hAnsi="Times New Roman" w:cs="Times New Roman"/>
                <w:color w:val="000000"/>
              </w:rPr>
            </w:pPr>
            <w:r>
              <w:rPr>
                <w:rFonts w:ascii="Times New Roman" w:eastAsia="Arial" w:hAnsi="Times New Roman" w:cs="Times New Roman"/>
                <w:color w:val="000000"/>
              </w:rPr>
              <w:t>Scientific Reports (1)</w:t>
            </w:r>
          </w:p>
        </w:tc>
      </w:tr>
      <w:tr w:rsidR="00231BC2" w14:paraId="628FBC69" w14:textId="77777777" w:rsidTr="00622989">
        <w:tc>
          <w:tcPr>
            <w:tcW w:w="3116" w:type="dxa"/>
            <w:tcBorders>
              <w:top w:val="dotDash" w:sz="4" w:space="0" w:color="auto"/>
              <w:bottom w:val="dotDash" w:sz="4" w:space="0" w:color="auto"/>
              <w:right w:val="dotDash" w:sz="4" w:space="0" w:color="auto"/>
            </w:tcBorders>
          </w:tcPr>
          <w:p w14:paraId="5B3368A7" w14:textId="77777777" w:rsidR="00231BC2" w:rsidRDefault="000004B6" w:rsidP="000004B6">
            <w:pPr>
              <w:jc w:val="center"/>
              <w:rPr>
                <w:rFonts w:ascii="Times New Roman" w:eastAsia="Arial" w:hAnsi="Times New Roman" w:cs="Times New Roman"/>
                <w:color w:val="000000"/>
              </w:rPr>
            </w:pPr>
            <w:r w:rsidRPr="00EE7F00">
              <w:rPr>
                <w:rFonts w:ascii="Times New Roman" w:eastAsia="Arial" w:hAnsi="Times New Roman" w:cs="Times New Roman"/>
                <w:color w:val="000000"/>
              </w:rPr>
              <w:t xml:space="preserve">Discover </w:t>
            </w:r>
            <w:r>
              <w:rPr>
                <w:rFonts w:ascii="Times New Roman" w:eastAsia="Arial" w:hAnsi="Times New Roman" w:cs="Times New Roman"/>
                <w:color w:val="000000"/>
              </w:rPr>
              <w:t>Geoscience</w:t>
            </w:r>
            <w:r w:rsidRPr="00EE7F00">
              <w:rPr>
                <w:rFonts w:ascii="Times New Roman" w:eastAsia="Arial" w:hAnsi="Times New Roman" w:cs="Times New Roman"/>
                <w:color w:val="000000"/>
              </w:rPr>
              <w:t xml:space="preserve"> (1)</w:t>
            </w:r>
          </w:p>
        </w:tc>
        <w:tc>
          <w:tcPr>
            <w:tcW w:w="3117" w:type="dxa"/>
            <w:tcBorders>
              <w:top w:val="dotDash" w:sz="4" w:space="0" w:color="auto"/>
              <w:left w:val="dotDash" w:sz="4" w:space="0" w:color="auto"/>
              <w:bottom w:val="dotDash" w:sz="4" w:space="0" w:color="auto"/>
              <w:right w:val="dotDash" w:sz="4" w:space="0" w:color="auto"/>
            </w:tcBorders>
          </w:tcPr>
          <w:p w14:paraId="5E42C5A7" w14:textId="77777777" w:rsidR="00231BC2" w:rsidRDefault="007870D8" w:rsidP="000004B6">
            <w:pPr>
              <w:jc w:val="center"/>
              <w:rPr>
                <w:rFonts w:ascii="Times New Roman" w:eastAsia="Arial" w:hAnsi="Times New Roman" w:cs="Times New Roman"/>
                <w:color w:val="000000"/>
              </w:rPr>
            </w:pPr>
            <w:r w:rsidRPr="007871E8">
              <w:rPr>
                <w:rFonts w:ascii="Times New Roman" w:eastAsia="Arial" w:hAnsi="Times New Roman" w:cs="Times New Roman"/>
                <w:bCs/>
                <w:color w:val="000000"/>
              </w:rPr>
              <w:t>Earth Science Informatics</w:t>
            </w:r>
            <w:r w:rsidRPr="00EE7F00">
              <w:rPr>
                <w:rFonts w:ascii="Times New Roman" w:eastAsia="Arial" w:hAnsi="Times New Roman" w:cs="Times New Roman"/>
                <w:color w:val="000000"/>
              </w:rPr>
              <w:t xml:space="preserve"> (1)</w:t>
            </w:r>
          </w:p>
        </w:tc>
        <w:tc>
          <w:tcPr>
            <w:tcW w:w="3117" w:type="dxa"/>
            <w:tcBorders>
              <w:top w:val="dotDash" w:sz="4" w:space="0" w:color="auto"/>
              <w:left w:val="dotDash" w:sz="4" w:space="0" w:color="auto"/>
              <w:bottom w:val="dotDash" w:sz="4" w:space="0" w:color="auto"/>
            </w:tcBorders>
          </w:tcPr>
          <w:p w14:paraId="42A58297" w14:textId="77777777" w:rsidR="00231BC2" w:rsidRDefault="00231BC2" w:rsidP="000004B6">
            <w:pPr>
              <w:jc w:val="center"/>
              <w:rPr>
                <w:rFonts w:ascii="Times New Roman" w:eastAsia="Arial" w:hAnsi="Times New Roman" w:cs="Times New Roman"/>
                <w:color w:val="000000"/>
              </w:rPr>
            </w:pPr>
          </w:p>
        </w:tc>
      </w:tr>
    </w:tbl>
    <w:p w14:paraId="3F3BF504" w14:textId="77777777" w:rsidR="00EE7F00" w:rsidRPr="00EE7F00" w:rsidRDefault="00B05386" w:rsidP="00D431D9">
      <w:pPr>
        <w:keepNext/>
        <w:keepLines/>
        <w:spacing w:before="240" w:after="80"/>
        <w:outlineLvl w:val="0"/>
        <w:rPr>
          <w:rFonts w:ascii="Times New Roman" w:eastAsia="Arial" w:hAnsi="Times New Roman" w:cs="Times New Roman"/>
          <w:color w:val="000000"/>
          <w:sz w:val="10"/>
          <w:szCs w:val="12"/>
        </w:rPr>
      </w:pPr>
      <w:r>
        <w:rPr>
          <w:rFonts w:ascii="Times New Roman" w:eastAsia="MS Gothic" w:hAnsi="Times New Roman" w:cs="Times New Roman"/>
          <w:bCs/>
          <w:color w:val="000000"/>
          <w:spacing w:val="-10"/>
          <w:sz w:val="28"/>
          <w:szCs w:val="32"/>
        </w:rPr>
        <w:t xml:space="preserve">Research </w:t>
      </w:r>
      <w:r w:rsidR="00EE7F00" w:rsidRPr="00EE7F00">
        <w:rPr>
          <w:rFonts w:ascii="Times New Roman" w:eastAsia="MS Gothic" w:hAnsi="Times New Roman" w:cs="Times New Roman"/>
          <w:bCs/>
          <w:color w:val="000000"/>
          <w:spacing w:val="-10"/>
          <w:sz w:val="28"/>
          <w:szCs w:val="32"/>
        </w:rPr>
        <w:t>Experience</w:t>
      </w:r>
      <w:r w:rsidR="00EE7F00" w:rsidRPr="00EE7F00">
        <w:rPr>
          <w:rFonts w:ascii="Times New Roman" w:eastAsia="Arial" w:hAnsi="Times New Roman" w:cs="Times New Roman"/>
          <w:noProof/>
          <w:color w:val="000000"/>
          <w:sz w:val="10"/>
          <w:szCs w:val="12"/>
        </w:rPr>
        <mc:AlternateContent>
          <mc:Choice Requires="wps">
            <w:drawing>
              <wp:inline distT="0" distB="0" distL="0" distR="0" wp14:anchorId="5629003A" wp14:editId="7DFA922D">
                <wp:extent cx="5943600" cy="0"/>
                <wp:effectExtent l="0" t="0" r="12700" b="12700"/>
                <wp:docPr id="122622903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2FB69296"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7A33715E" w14:textId="77777777" w:rsidR="00611881" w:rsidRPr="00DB43F2" w:rsidRDefault="00611881" w:rsidP="0060613B">
      <w:pPr>
        <w:spacing w:after="80"/>
        <w:ind w:left="540" w:hanging="360"/>
        <w:jc w:val="both"/>
        <w:rPr>
          <w:rFonts w:ascii="Times New Roman" w:eastAsia="MS Gothic" w:hAnsi="Times New Roman" w:cs="Times New Roman"/>
          <w:bCs/>
          <w:i/>
          <w:iCs/>
          <w:color w:val="191919"/>
          <w:szCs w:val="26"/>
        </w:rPr>
      </w:pPr>
      <w:r w:rsidRPr="00611881">
        <w:rPr>
          <w:rFonts w:ascii="Times New Roman" w:eastAsia="MS Gothic" w:hAnsi="Times New Roman" w:cs="Times New Roman"/>
          <w:bCs/>
          <w:color w:val="191919"/>
          <w:szCs w:val="26"/>
        </w:rPr>
        <w:t xml:space="preserve">Graduate Research Assistant at </w:t>
      </w:r>
      <w:r w:rsidR="005D67D6">
        <w:rPr>
          <w:rFonts w:ascii="Times New Roman" w:eastAsia="MS Gothic" w:hAnsi="Times New Roman" w:cs="Times New Roman"/>
          <w:bCs/>
          <w:color w:val="191919"/>
          <w:szCs w:val="26"/>
        </w:rPr>
        <w:t xml:space="preserve">the </w:t>
      </w:r>
      <w:r w:rsidRPr="00611881">
        <w:rPr>
          <w:rFonts w:ascii="Times New Roman" w:eastAsia="MS Gothic" w:hAnsi="Times New Roman" w:cs="Times New Roman"/>
          <w:b/>
          <w:bCs/>
          <w:color w:val="191919"/>
          <w:szCs w:val="26"/>
        </w:rPr>
        <w:t>University of Washington</w:t>
      </w:r>
      <w:r w:rsidRPr="00611881">
        <w:rPr>
          <w:rFonts w:ascii="Times New Roman" w:eastAsia="MS Gothic" w:hAnsi="Times New Roman" w:cs="Times New Roman"/>
          <w:bCs/>
          <w:color w:val="191919"/>
          <w:szCs w:val="26"/>
        </w:rPr>
        <w:t>, Seattle</w:t>
      </w:r>
      <w:r w:rsidR="009A3E56">
        <w:rPr>
          <w:rFonts w:ascii="Times New Roman" w:eastAsia="MS Gothic" w:hAnsi="Times New Roman" w:cs="Times New Roman"/>
          <w:bCs/>
          <w:color w:val="191919"/>
          <w:szCs w:val="26"/>
        </w:rPr>
        <w:t>,</w:t>
      </w:r>
      <w:r w:rsidRPr="00611881">
        <w:rPr>
          <w:rFonts w:ascii="Times New Roman" w:eastAsia="MS Gothic" w:hAnsi="Times New Roman" w:cs="Times New Roman"/>
          <w:bCs/>
          <w:color w:val="191919"/>
          <w:szCs w:val="26"/>
        </w:rPr>
        <w:t xml:space="preserve"> WA</w:t>
      </w:r>
      <w:r w:rsidR="0060613B">
        <w:rPr>
          <w:rFonts w:ascii="Times New Roman" w:eastAsia="MS Gothic" w:hAnsi="Times New Roman" w:cs="Times New Roman"/>
          <w:b/>
          <w:bCs/>
          <w:color w:val="191919"/>
          <w:szCs w:val="26"/>
        </w:rPr>
        <w:t xml:space="preserve">                      </w:t>
      </w:r>
      <w:r w:rsidR="0010506A" w:rsidRPr="00DB43F2">
        <w:rPr>
          <w:rFonts w:ascii="Times New Roman" w:eastAsia="MS Gothic" w:hAnsi="Times New Roman" w:cs="Times New Roman"/>
          <w:bCs/>
          <w:i/>
          <w:iCs/>
          <w:color w:val="595959" w:themeColor="text1" w:themeTint="A6"/>
          <w:szCs w:val="26"/>
        </w:rPr>
        <w:t>September</w:t>
      </w:r>
      <w:r w:rsidRPr="00DB43F2">
        <w:rPr>
          <w:rFonts w:ascii="Times New Roman" w:eastAsia="MS Gothic" w:hAnsi="Times New Roman" w:cs="Times New Roman"/>
          <w:bCs/>
          <w:i/>
          <w:iCs/>
          <w:color w:val="595959" w:themeColor="text1" w:themeTint="A6"/>
          <w:szCs w:val="26"/>
        </w:rPr>
        <w:t xml:space="preserve"> 2021 – </w:t>
      </w:r>
      <w:r w:rsidR="00192CD4" w:rsidRPr="00DB43F2">
        <w:rPr>
          <w:rFonts w:ascii="Times New Roman" w:eastAsia="MS Gothic" w:hAnsi="Times New Roman" w:cs="Times New Roman"/>
          <w:bCs/>
          <w:i/>
          <w:iCs/>
          <w:color w:val="595959" w:themeColor="text1" w:themeTint="A6"/>
          <w:szCs w:val="26"/>
        </w:rPr>
        <w:t>Present</w:t>
      </w:r>
    </w:p>
    <w:p w14:paraId="229117F7" w14:textId="77777777" w:rsidR="00FB4C91" w:rsidRPr="00506866" w:rsidRDefault="009B5C6F" w:rsidP="00192CD4">
      <w:pPr>
        <w:pStyle w:val="ListParagraph"/>
        <w:numPr>
          <w:ilvl w:val="0"/>
          <w:numId w:val="10"/>
        </w:numPr>
        <w:spacing w:after="80"/>
        <w:jc w:val="both"/>
        <w:rPr>
          <w:rFonts w:ascii="Times New Roman" w:eastAsia="MS Gothic" w:hAnsi="Times New Roman" w:cs="Times New Roman"/>
          <w:bCs/>
          <w:color w:val="7F7F7F" w:themeColor="text1" w:themeTint="80"/>
          <w:szCs w:val="26"/>
        </w:rPr>
      </w:pPr>
      <w:r>
        <w:rPr>
          <w:rFonts w:ascii="Times New Roman" w:eastAsia="MS Gothic" w:hAnsi="Times New Roman" w:cs="Times New Roman"/>
          <w:b/>
          <w:bCs/>
          <w:color w:val="191919"/>
          <w:szCs w:val="26"/>
        </w:rPr>
        <w:t>I</w:t>
      </w:r>
      <w:r w:rsidR="00F2348E" w:rsidRPr="00F2348E">
        <w:rPr>
          <w:rFonts w:ascii="Times New Roman" w:eastAsia="MS Gothic" w:hAnsi="Times New Roman" w:cs="Times New Roman"/>
          <w:b/>
          <w:bCs/>
          <w:color w:val="191919"/>
          <w:szCs w:val="26"/>
        </w:rPr>
        <w:t>rrigation advisories</w:t>
      </w:r>
      <w:r w:rsidR="00F2348E" w:rsidRPr="00F2348E">
        <w:rPr>
          <w:rFonts w:ascii="Times New Roman" w:eastAsia="MS Gothic" w:hAnsi="Times New Roman" w:cs="Times New Roman"/>
          <w:bCs/>
          <w:color w:val="191919"/>
          <w:szCs w:val="26"/>
        </w:rPr>
        <w:t xml:space="preserve"> – </w:t>
      </w:r>
      <w:r w:rsidR="009669AD" w:rsidRPr="009669AD">
        <w:rPr>
          <w:rFonts w:ascii="Times New Roman" w:eastAsia="MS Gothic" w:hAnsi="Times New Roman" w:cs="Times New Roman"/>
          <w:bCs/>
          <w:color w:val="191919"/>
          <w:szCs w:val="26"/>
        </w:rPr>
        <w:t xml:space="preserve">Developed </w:t>
      </w:r>
      <w:proofErr w:type="spellStart"/>
      <w:r w:rsidR="009669AD" w:rsidRPr="009669AD">
        <w:rPr>
          <w:rFonts w:ascii="Times New Roman" w:eastAsia="MS Gothic" w:hAnsi="Times New Roman" w:cs="Times New Roman"/>
          <w:bCs/>
          <w:color w:val="191919"/>
          <w:szCs w:val="26"/>
        </w:rPr>
        <w:t>sDRIPS</w:t>
      </w:r>
      <w:proofErr w:type="spellEnd"/>
      <w:r w:rsidR="009669AD" w:rsidRPr="009669AD">
        <w:rPr>
          <w:rFonts w:ascii="Times New Roman" w:eastAsia="MS Gothic" w:hAnsi="Times New Roman" w:cs="Times New Roman"/>
          <w:bCs/>
          <w:color w:val="191919"/>
          <w:szCs w:val="26"/>
        </w:rPr>
        <w:t xml:space="preserve">, a satellite- and forecast-driven irrigation decision-support system for estimating net irrigation demand and generating weekly advisories for farmers and canal operators at the farm and command-area scale. Fused multi-source satellite imagery, including optical, thermal, and radar data, with numerical weather prediction outputs, precipitation nowcasts/forecasts, soil moisture, and field conditions to drive Penman-Monteith and SEBAL evapotranspiration models, percolation estimates, and field-scale water requirement calculations. Designed automated geospatial ETL workflows in Python and Google Earth Engine for large-scale data ingestion, preprocessing, harmonization, raster/vector processing, and product generation. Incorporated in situ sensors and local weather station data for statistical bias correction of </w:t>
      </w:r>
      <w:proofErr w:type="gramStart"/>
      <w:r w:rsidR="009669AD" w:rsidRPr="009669AD">
        <w:rPr>
          <w:rFonts w:ascii="Times New Roman" w:eastAsia="MS Gothic" w:hAnsi="Times New Roman" w:cs="Times New Roman"/>
          <w:bCs/>
          <w:color w:val="191919"/>
          <w:szCs w:val="26"/>
        </w:rPr>
        <w:t>coarse</w:t>
      </w:r>
      <w:proofErr w:type="gramEnd"/>
      <w:r w:rsidR="009669AD" w:rsidRPr="009669AD">
        <w:rPr>
          <w:rFonts w:ascii="Times New Roman" w:eastAsia="MS Gothic" w:hAnsi="Times New Roman" w:cs="Times New Roman"/>
          <w:bCs/>
          <w:color w:val="191919"/>
          <w:szCs w:val="26"/>
        </w:rPr>
        <w:t xml:space="preserve">-scale meteorological and satellite-derived </w:t>
      </w:r>
      <w:proofErr w:type="gramStart"/>
      <w:r w:rsidR="009669AD" w:rsidRPr="009669AD">
        <w:rPr>
          <w:rFonts w:ascii="Times New Roman" w:eastAsia="MS Gothic" w:hAnsi="Times New Roman" w:cs="Times New Roman"/>
          <w:bCs/>
          <w:color w:val="191919"/>
          <w:szCs w:val="26"/>
        </w:rPr>
        <w:t>estimates, and</w:t>
      </w:r>
      <w:proofErr w:type="gramEnd"/>
      <w:r w:rsidR="009669AD" w:rsidRPr="009669AD">
        <w:rPr>
          <w:rFonts w:ascii="Times New Roman" w:eastAsia="MS Gothic" w:hAnsi="Times New Roman" w:cs="Times New Roman"/>
          <w:bCs/>
          <w:color w:val="191919"/>
          <w:szCs w:val="26"/>
        </w:rPr>
        <w:t xml:space="preserve"> characterized uncertainty using Generalized Likelihood Uncertainty Estimation (GLUE) and Monte Carlo analyses</w:t>
      </w:r>
      <w:r w:rsidR="00CB16D3">
        <w:rPr>
          <w:rFonts w:ascii="Times New Roman" w:eastAsia="MS Gothic" w:hAnsi="Times New Roman" w:cs="Times New Roman"/>
          <w:bCs/>
          <w:color w:val="191919"/>
          <w:szCs w:val="26"/>
        </w:rPr>
        <w:t>.</w:t>
      </w:r>
      <w:r w:rsidR="00FB4C91" w:rsidRPr="00FB4C91">
        <w:rPr>
          <w:rFonts w:ascii="Times New Roman" w:eastAsia="MS Gothic" w:hAnsi="Times New Roman" w:cs="Times New Roman"/>
          <w:bCs/>
          <w:color w:val="191919"/>
          <w:szCs w:val="26"/>
        </w:rPr>
        <w:t xml:space="preserve"> </w:t>
      </w:r>
      <w:r w:rsidR="00A02F14">
        <w:rPr>
          <w:rFonts w:ascii="Times New Roman" w:eastAsia="MS Gothic" w:hAnsi="Times New Roman" w:cs="Times New Roman"/>
          <w:bCs/>
          <w:color w:val="191919"/>
          <w:szCs w:val="26"/>
        </w:rPr>
        <w:t xml:space="preserve">Tool </w:t>
      </w:r>
      <w:r w:rsidR="00F03EFB">
        <w:rPr>
          <w:rFonts w:ascii="Times New Roman" w:eastAsia="MS Gothic" w:hAnsi="Times New Roman" w:cs="Times New Roman"/>
          <w:bCs/>
          <w:color w:val="191919"/>
          <w:szCs w:val="26"/>
        </w:rPr>
        <w:t>for public use</w:t>
      </w:r>
      <w:r w:rsidR="00205506">
        <w:rPr>
          <w:rFonts w:ascii="Times New Roman" w:eastAsia="MS Gothic" w:hAnsi="Times New Roman" w:cs="Times New Roman"/>
          <w:bCs/>
          <w:color w:val="191919"/>
          <w:szCs w:val="26"/>
        </w:rPr>
        <w:t xml:space="preserve"> (with link)</w:t>
      </w:r>
      <w:r w:rsidR="00F03EFB">
        <w:rPr>
          <w:rFonts w:ascii="Times New Roman" w:eastAsia="MS Gothic" w:hAnsi="Times New Roman" w:cs="Times New Roman"/>
          <w:bCs/>
          <w:color w:val="191919"/>
          <w:szCs w:val="26"/>
        </w:rPr>
        <w:t xml:space="preserve"> - </w:t>
      </w:r>
      <w:hyperlink r:id="rId47" w:history="1">
        <w:proofErr w:type="spellStart"/>
        <w:r w:rsidR="00F03EFB" w:rsidRPr="00EF6044">
          <w:rPr>
            <w:rStyle w:val="Hyperlink"/>
            <w:rFonts w:ascii="Times New Roman" w:eastAsia="MS Gothic" w:hAnsi="Times New Roman" w:cs="Times New Roman"/>
            <w:bCs/>
            <w:color w:val="7F7F7F" w:themeColor="text1" w:themeTint="80"/>
            <w:szCs w:val="26"/>
          </w:rPr>
          <w:t>sDRIPS</w:t>
        </w:r>
        <w:proofErr w:type="spellEnd"/>
      </w:hyperlink>
      <w:r w:rsidR="00A24775" w:rsidRPr="00EF6044">
        <w:rPr>
          <w:rFonts w:ascii="Times New Roman" w:eastAsia="MS Gothic" w:hAnsi="Times New Roman" w:cs="Times New Roman"/>
          <w:bCs/>
          <w:color w:val="7F7F7F" w:themeColor="text1" w:themeTint="80"/>
          <w:szCs w:val="26"/>
          <w:u w:val="single"/>
        </w:rPr>
        <w:t>,</w:t>
      </w:r>
      <w:r w:rsidR="00A24775" w:rsidRPr="00EF6044">
        <w:rPr>
          <w:rFonts w:ascii="Times New Roman" w:eastAsia="MS Gothic" w:hAnsi="Times New Roman" w:cs="Times New Roman"/>
          <w:bCs/>
          <w:color w:val="7F7F7F" w:themeColor="text1" w:themeTint="80"/>
          <w:szCs w:val="26"/>
        </w:rPr>
        <w:t xml:space="preserve"> </w:t>
      </w:r>
      <w:hyperlink r:id="rId48" w:history="1">
        <w:proofErr w:type="spellStart"/>
        <w:r w:rsidR="00506866" w:rsidRPr="00EF6044">
          <w:rPr>
            <w:rStyle w:val="Hyperlink"/>
            <w:rFonts w:ascii="Times New Roman" w:eastAsia="MS Gothic" w:hAnsi="Times New Roman" w:cs="Times New Roman"/>
            <w:bCs/>
            <w:color w:val="7F7F7F" w:themeColor="text1" w:themeTint="80"/>
            <w:szCs w:val="26"/>
          </w:rPr>
          <w:t>sDRIPS</w:t>
        </w:r>
        <w:proofErr w:type="spellEnd"/>
        <w:r w:rsidR="00506866" w:rsidRPr="00EF6044">
          <w:rPr>
            <w:rStyle w:val="Hyperlink"/>
            <w:rFonts w:ascii="Times New Roman" w:eastAsia="MS Gothic" w:hAnsi="Times New Roman" w:cs="Times New Roman"/>
            <w:bCs/>
            <w:color w:val="7F7F7F" w:themeColor="text1" w:themeTint="80"/>
            <w:szCs w:val="26"/>
          </w:rPr>
          <w:t>-Sense</w:t>
        </w:r>
      </w:hyperlink>
      <w:r w:rsidR="009669AD">
        <w:t xml:space="preserve">, </w:t>
      </w:r>
      <w:hyperlink r:id="rId49" w:history="1">
        <w:proofErr w:type="spellStart"/>
        <w:r w:rsidR="009669AD" w:rsidRPr="009669AD">
          <w:rPr>
            <w:rStyle w:val="Hyperlink"/>
            <w:rFonts w:ascii="Times New Roman" w:hAnsi="Times New Roman" w:cs="Times New Roman"/>
            <w:color w:val="7F7F7F" w:themeColor="text1" w:themeTint="80"/>
            <w:szCs w:val="20"/>
          </w:rPr>
          <w:t>sDRIPS</w:t>
        </w:r>
        <w:proofErr w:type="spellEnd"/>
        <w:r w:rsidR="009669AD" w:rsidRPr="009669AD">
          <w:rPr>
            <w:rStyle w:val="Hyperlink"/>
            <w:rFonts w:ascii="Times New Roman" w:hAnsi="Times New Roman" w:cs="Times New Roman"/>
            <w:color w:val="7F7F7F" w:themeColor="text1" w:themeTint="80"/>
            <w:szCs w:val="20"/>
          </w:rPr>
          <w:t>-TBP</w:t>
        </w:r>
      </w:hyperlink>
    </w:p>
    <w:p w14:paraId="3351191A" w14:textId="77777777" w:rsidR="00611881" w:rsidRPr="0072228D" w:rsidRDefault="00A142C7" w:rsidP="0072228D">
      <w:pPr>
        <w:pStyle w:val="ListParagraph"/>
        <w:numPr>
          <w:ilvl w:val="0"/>
          <w:numId w:val="10"/>
        </w:numPr>
        <w:spacing w:after="80"/>
        <w:jc w:val="both"/>
        <w:rPr>
          <w:rFonts w:ascii="Times New Roman" w:eastAsia="MS Gothic" w:hAnsi="Times New Roman" w:cs="Times New Roman"/>
          <w:bCs/>
          <w:color w:val="191919"/>
          <w:szCs w:val="26"/>
        </w:rPr>
      </w:pPr>
      <w:r>
        <w:rPr>
          <w:rFonts w:ascii="Times New Roman" w:eastAsia="MS Gothic" w:hAnsi="Times New Roman" w:cs="Times New Roman"/>
          <w:b/>
          <w:bCs/>
          <w:color w:val="191919"/>
          <w:szCs w:val="26"/>
        </w:rPr>
        <w:t>Canal w</w:t>
      </w:r>
      <w:r w:rsidR="001C46EE" w:rsidRPr="001C46EE">
        <w:rPr>
          <w:rFonts w:ascii="Times New Roman" w:eastAsia="MS Gothic" w:hAnsi="Times New Roman" w:cs="Times New Roman"/>
          <w:b/>
          <w:bCs/>
          <w:color w:val="191919"/>
          <w:szCs w:val="26"/>
        </w:rPr>
        <w:t>ater allocation framework</w:t>
      </w:r>
      <w:r w:rsidR="001C46EE" w:rsidRPr="001C46EE">
        <w:rPr>
          <w:rFonts w:ascii="Times New Roman" w:eastAsia="MS Gothic" w:hAnsi="Times New Roman" w:cs="Times New Roman"/>
          <w:bCs/>
          <w:color w:val="191919"/>
          <w:szCs w:val="26"/>
        </w:rPr>
        <w:t xml:space="preserve"> – </w:t>
      </w:r>
      <w:r w:rsidR="009669AD" w:rsidRPr="009669AD">
        <w:rPr>
          <w:rFonts w:ascii="Times New Roman" w:eastAsia="MS Gothic" w:hAnsi="Times New Roman" w:cs="Times New Roman"/>
          <w:bCs/>
          <w:color w:val="191919"/>
          <w:szCs w:val="26"/>
        </w:rPr>
        <w:t xml:space="preserve">Developed a satellite-based canal water allocation methodology to help canal operators distribute water more efficiently based on crop water demand, actual field conditions, and canal network structure. Built the allocation framework on uncertainty-characterized net water requirement estimates from </w:t>
      </w:r>
      <w:proofErr w:type="spellStart"/>
      <w:r w:rsidR="009669AD" w:rsidRPr="009669AD">
        <w:rPr>
          <w:rFonts w:ascii="Times New Roman" w:eastAsia="MS Gothic" w:hAnsi="Times New Roman" w:cs="Times New Roman"/>
          <w:bCs/>
          <w:color w:val="191919"/>
          <w:szCs w:val="26"/>
        </w:rPr>
        <w:t>sDRIPS</w:t>
      </w:r>
      <w:proofErr w:type="spellEnd"/>
      <w:r w:rsidR="009669AD" w:rsidRPr="009669AD">
        <w:rPr>
          <w:rFonts w:ascii="Times New Roman" w:eastAsia="MS Gothic" w:hAnsi="Times New Roman" w:cs="Times New Roman"/>
          <w:bCs/>
          <w:color w:val="191919"/>
          <w:szCs w:val="26"/>
        </w:rPr>
        <w:t xml:space="preserve">, ensuring distribution decisions account for input, parameter, and model uncertainty across diverse </w:t>
      </w:r>
      <w:proofErr w:type="spellStart"/>
      <w:r w:rsidR="009669AD" w:rsidRPr="009669AD">
        <w:rPr>
          <w:rFonts w:ascii="Times New Roman" w:eastAsia="MS Gothic" w:hAnsi="Times New Roman" w:cs="Times New Roman"/>
          <w:bCs/>
          <w:color w:val="191919"/>
          <w:szCs w:val="26"/>
        </w:rPr>
        <w:t>agro</w:t>
      </w:r>
      <w:proofErr w:type="spellEnd"/>
      <w:r w:rsidR="009669AD" w:rsidRPr="009669AD">
        <w:rPr>
          <w:rFonts w:ascii="Times New Roman" w:eastAsia="MS Gothic" w:hAnsi="Times New Roman" w:cs="Times New Roman"/>
          <w:bCs/>
          <w:color w:val="191919"/>
          <w:szCs w:val="26"/>
        </w:rPr>
        <w:t>-climatic settings. Applied network-based analysis to translate field-scale irrigation demand into command-area and canal-level allocation decisions, supporting climate-change adaptation and more efficient agricultural water management.</w:t>
      </w:r>
      <w:r w:rsidR="00205506">
        <w:rPr>
          <w:rFonts w:ascii="Times New Roman" w:eastAsia="MS Gothic" w:hAnsi="Times New Roman" w:cs="Times New Roman"/>
          <w:bCs/>
          <w:color w:val="191919"/>
          <w:szCs w:val="26"/>
        </w:rPr>
        <w:t xml:space="preserve"> Tool for public use (with link) - </w:t>
      </w:r>
      <w:hyperlink r:id="rId50" w:history="1">
        <w:proofErr w:type="spellStart"/>
        <w:r w:rsidR="00205506" w:rsidRPr="00EF6044">
          <w:rPr>
            <w:rStyle w:val="Hyperlink"/>
            <w:rFonts w:ascii="Times New Roman" w:eastAsia="MS Gothic" w:hAnsi="Times New Roman" w:cs="Times New Roman"/>
            <w:bCs/>
            <w:color w:val="7F7F7F" w:themeColor="text1" w:themeTint="80"/>
            <w:szCs w:val="26"/>
          </w:rPr>
          <w:t>sDRIPS</w:t>
        </w:r>
        <w:proofErr w:type="spellEnd"/>
      </w:hyperlink>
      <w:r w:rsidR="00205506" w:rsidRPr="00EF6044">
        <w:rPr>
          <w:rFonts w:ascii="Times New Roman" w:eastAsia="MS Gothic" w:hAnsi="Times New Roman" w:cs="Times New Roman"/>
          <w:bCs/>
          <w:color w:val="7F7F7F" w:themeColor="text1" w:themeTint="80"/>
          <w:szCs w:val="26"/>
          <w:u w:val="single"/>
        </w:rPr>
        <w:t>-TBP</w:t>
      </w:r>
    </w:p>
    <w:p w14:paraId="493CC107" w14:textId="77777777" w:rsidR="00611881" w:rsidRDefault="00F84014" w:rsidP="00CB16D3">
      <w:pPr>
        <w:pStyle w:val="ListParagraph"/>
        <w:numPr>
          <w:ilvl w:val="0"/>
          <w:numId w:val="10"/>
        </w:numPr>
        <w:spacing w:after="80"/>
        <w:jc w:val="both"/>
        <w:rPr>
          <w:rFonts w:ascii="Times New Roman" w:eastAsia="MS Gothic" w:hAnsi="Times New Roman" w:cs="Times New Roman"/>
          <w:bCs/>
          <w:color w:val="191919"/>
          <w:szCs w:val="26"/>
        </w:rPr>
      </w:pPr>
      <w:r w:rsidRPr="00F84014">
        <w:rPr>
          <w:rFonts w:ascii="Times New Roman" w:eastAsia="MS Gothic" w:hAnsi="Times New Roman" w:cs="Times New Roman"/>
          <w:b/>
          <w:bCs/>
          <w:color w:val="191919"/>
          <w:szCs w:val="26"/>
        </w:rPr>
        <w:t>Scalable gauge network framework</w:t>
      </w:r>
      <w:r w:rsidRPr="00F84014">
        <w:rPr>
          <w:rFonts w:ascii="Times New Roman" w:eastAsia="MS Gothic" w:hAnsi="Times New Roman" w:cs="Times New Roman"/>
          <w:bCs/>
          <w:color w:val="191919"/>
          <w:szCs w:val="26"/>
        </w:rPr>
        <w:t xml:space="preserve"> – </w:t>
      </w:r>
      <w:r w:rsidR="006223A6" w:rsidRPr="006223A6">
        <w:rPr>
          <w:rFonts w:ascii="Times New Roman" w:eastAsia="MS Gothic" w:hAnsi="Times New Roman" w:cs="Times New Roman"/>
          <w:bCs/>
          <w:color w:val="191919"/>
          <w:szCs w:val="26"/>
        </w:rPr>
        <w:t>Designed an open-source framework integrating citizen science observations with current and future satellite missions to optimize gauge placement in lakes and wetlands, improving regional surface water storage monitoring in ungauged and data-sparse environments. Built Monte Carlo simulation workflows to quantify storage uncertainty and determine the optimal number of gauges needed for representative monitoring across heterogeneous hydrologic and landscape settings. Trained Random Forest models using hydrologic and landscape predictors, including precipitation, terrain metrics, waterbody area, and air temperature, to rank candidate sites and identify high-impact gauge locations</w:t>
      </w:r>
      <w:r w:rsidR="00611881" w:rsidRPr="00192CD4">
        <w:rPr>
          <w:rFonts w:ascii="Times New Roman" w:eastAsia="MS Gothic" w:hAnsi="Times New Roman" w:cs="Times New Roman"/>
          <w:bCs/>
          <w:color w:val="191919"/>
          <w:szCs w:val="26"/>
        </w:rPr>
        <w:t>.</w:t>
      </w:r>
      <w:r w:rsidR="00506866">
        <w:rPr>
          <w:rFonts w:ascii="Times New Roman" w:eastAsia="MS Gothic" w:hAnsi="Times New Roman" w:cs="Times New Roman"/>
          <w:bCs/>
          <w:color w:val="191919"/>
          <w:szCs w:val="26"/>
        </w:rPr>
        <w:t xml:space="preserve"> </w:t>
      </w:r>
      <w:hyperlink r:id="rId51" w:history="1">
        <w:r w:rsidR="0073305A" w:rsidRPr="00226B0C">
          <w:rPr>
            <w:rStyle w:val="Hyperlink"/>
            <w:rFonts w:ascii="Times New Roman" w:eastAsia="MS Gothic" w:hAnsi="Times New Roman" w:cs="Times New Roman"/>
            <w:bCs/>
            <w:color w:val="7F7F7F" w:themeColor="text1" w:themeTint="80"/>
            <w:szCs w:val="26"/>
          </w:rPr>
          <w:t>Framework on GitHub</w:t>
        </w:r>
      </w:hyperlink>
    </w:p>
    <w:p w14:paraId="3AC6076E" w14:textId="77777777" w:rsidR="00A142C7" w:rsidRPr="001523D1" w:rsidRDefault="00A142C7" w:rsidP="00CB16D3">
      <w:pPr>
        <w:pStyle w:val="ListParagraph"/>
        <w:numPr>
          <w:ilvl w:val="0"/>
          <w:numId w:val="10"/>
        </w:numPr>
        <w:spacing w:after="80"/>
        <w:jc w:val="both"/>
        <w:rPr>
          <w:rFonts w:ascii="Times New Roman" w:eastAsia="MS Gothic" w:hAnsi="Times New Roman" w:cs="Times New Roman"/>
          <w:bCs/>
          <w:color w:val="191919"/>
          <w:szCs w:val="26"/>
        </w:rPr>
      </w:pPr>
      <w:r w:rsidRPr="00A142C7">
        <w:rPr>
          <w:rFonts w:ascii="Times New Roman" w:eastAsia="MS Gothic" w:hAnsi="Times New Roman" w:cs="Times New Roman"/>
          <w:b/>
          <w:bCs/>
          <w:color w:val="191919"/>
          <w:szCs w:val="26"/>
        </w:rPr>
        <w:t xml:space="preserve">Uncertainty in volumetric estimates </w:t>
      </w:r>
      <w:r w:rsidRPr="00A142C7">
        <w:rPr>
          <w:rFonts w:ascii="Times New Roman" w:eastAsia="MS Gothic" w:hAnsi="Times New Roman" w:cs="Times New Roman"/>
          <w:color w:val="191919"/>
          <w:szCs w:val="26"/>
        </w:rPr>
        <w:t>–</w:t>
      </w:r>
      <w:r w:rsidRPr="00A142C7">
        <w:rPr>
          <w:rFonts w:ascii="Times New Roman" w:eastAsia="MS Gothic" w:hAnsi="Times New Roman" w:cs="Times New Roman"/>
          <w:b/>
          <w:bCs/>
          <w:color w:val="191919"/>
          <w:szCs w:val="26"/>
        </w:rPr>
        <w:t xml:space="preserve"> </w:t>
      </w:r>
      <w:r w:rsidR="006223A6" w:rsidRPr="006223A6">
        <w:rPr>
          <w:rFonts w:ascii="Times New Roman" w:eastAsia="MS Gothic" w:hAnsi="Times New Roman" w:cs="Times New Roman"/>
          <w:color w:val="191919"/>
          <w:szCs w:val="26"/>
        </w:rPr>
        <w:t xml:space="preserve">Investigated uncertainty propagation in lake and wetland volume change estimates derived from satellite-based surface water extent and citizen science water-level observations. Built an ensemble of radar- and optical-based water classification approaches to improve robustness of surface water extent estimates, and evaluated sensitivity to sensor type, classification method, and spatial resolution, including comparison with high-resolution imagery such as </w:t>
      </w:r>
      <w:proofErr w:type="spellStart"/>
      <w:r w:rsidR="006223A6" w:rsidRPr="006223A6">
        <w:rPr>
          <w:rFonts w:ascii="Times New Roman" w:eastAsia="MS Gothic" w:hAnsi="Times New Roman" w:cs="Times New Roman"/>
          <w:color w:val="191919"/>
          <w:szCs w:val="26"/>
        </w:rPr>
        <w:t>PlanetScope</w:t>
      </w:r>
      <w:proofErr w:type="spellEnd"/>
      <w:r w:rsidR="006223A6" w:rsidRPr="006223A6">
        <w:rPr>
          <w:rFonts w:ascii="Times New Roman" w:eastAsia="MS Gothic" w:hAnsi="Times New Roman" w:cs="Times New Roman"/>
          <w:color w:val="191919"/>
          <w:szCs w:val="26"/>
        </w:rPr>
        <w:t xml:space="preserve"> at approximately 3 m resolution</w:t>
      </w:r>
      <w:r w:rsidRPr="00A142C7">
        <w:rPr>
          <w:rFonts w:ascii="Times New Roman" w:eastAsia="MS Gothic" w:hAnsi="Times New Roman" w:cs="Times New Roman"/>
          <w:color w:val="191919"/>
          <w:szCs w:val="26"/>
        </w:rPr>
        <w:t>.</w:t>
      </w:r>
    </w:p>
    <w:p w14:paraId="5A17D14A" w14:textId="77777777" w:rsidR="001523D1" w:rsidRPr="00CB16D3" w:rsidRDefault="001523D1" w:rsidP="001523D1">
      <w:pPr>
        <w:pStyle w:val="ListParagraph"/>
        <w:spacing w:after="80"/>
        <w:ind w:left="900"/>
        <w:jc w:val="both"/>
        <w:rPr>
          <w:rFonts w:ascii="Times New Roman" w:eastAsia="MS Gothic" w:hAnsi="Times New Roman" w:cs="Times New Roman"/>
          <w:bCs/>
          <w:color w:val="191919"/>
          <w:szCs w:val="26"/>
        </w:rPr>
      </w:pPr>
    </w:p>
    <w:p w14:paraId="5EC4E4EA" w14:textId="77777777" w:rsidR="00611881" w:rsidRPr="00DB43F2" w:rsidRDefault="002E51FC" w:rsidP="0060613B">
      <w:pPr>
        <w:spacing w:after="80"/>
        <w:ind w:left="540" w:hanging="360"/>
        <w:jc w:val="both"/>
        <w:rPr>
          <w:rFonts w:ascii="Times New Roman" w:eastAsia="MS Gothic" w:hAnsi="Times New Roman" w:cs="Times New Roman"/>
          <w:b/>
          <w:bCs/>
          <w:i/>
          <w:iCs/>
          <w:color w:val="191919"/>
          <w:szCs w:val="26"/>
        </w:rPr>
      </w:pPr>
      <w:r w:rsidRPr="002E51FC">
        <w:rPr>
          <w:rFonts w:ascii="Times New Roman" w:eastAsia="MS Gothic" w:hAnsi="Times New Roman" w:cs="Times New Roman"/>
          <w:color w:val="191919"/>
          <w:szCs w:val="26"/>
        </w:rPr>
        <w:t xml:space="preserve">Summer Intern at </w:t>
      </w:r>
      <w:r w:rsidRPr="002B2465">
        <w:rPr>
          <w:rFonts w:ascii="Times New Roman" w:eastAsia="MS Gothic" w:hAnsi="Times New Roman" w:cs="Times New Roman"/>
          <w:b/>
          <w:bCs/>
          <w:color w:val="191919"/>
          <w:szCs w:val="26"/>
        </w:rPr>
        <w:t>Jet Propulsion Laboratory</w:t>
      </w:r>
      <w:r>
        <w:rPr>
          <w:rFonts w:ascii="Times New Roman" w:eastAsia="MS Gothic" w:hAnsi="Times New Roman" w:cs="Times New Roman"/>
          <w:color w:val="191919"/>
          <w:szCs w:val="26"/>
        </w:rPr>
        <w:t xml:space="preserve">, </w:t>
      </w:r>
      <w:r w:rsidR="005D67D6">
        <w:rPr>
          <w:rFonts w:ascii="Times New Roman" w:eastAsia="MS Gothic" w:hAnsi="Times New Roman" w:cs="Times New Roman"/>
          <w:b/>
          <w:bCs/>
          <w:color w:val="191919"/>
          <w:szCs w:val="26"/>
        </w:rPr>
        <w:t>NASA</w:t>
      </w:r>
      <w:r w:rsidR="00611881" w:rsidRPr="00611881">
        <w:rPr>
          <w:rFonts w:ascii="Times New Roman" w:eastAsia="MS Gothic" w:hAnsi="Times New Roman" w:cs="Times New Roman"/>
          <w:bCs/>
          <w:color w:val="191919"/>
          <w:szCs w:val="26"/>
        </w:rPr>
        <w:t xml:space="preserve">, </w:t>
      </w:r>
      <w:r w:rsidR="002B2465">
        <w:rPr>
          <w:rFonts w:ascii="Times New Roman" w:eastAsia="MS Gothic" w:hAnsi="Times New Roman" w:cs="Times New Roman"/>
          <w:bCs/>
          <w:color w:val="191919"/>
          <w:szCs w:val="26"/>
        </w:rPr>
        <w:t>Pasadena</w:t>
      </w:r>
      <w:r w:rsidR="001D6C8F">
        <w:rPr>
          <w:rFonts w:ascii="Times New Roman" w:eastAsia="MS Gothic" w:hAnsi="Times New Roman" w:cs="Times New Roman"/>
          <w:bCs/>
          <w:color w:val="191919"/>
          <w:szCs w:val="26"/>
        </w:rPr>
        <w:t>,</w:t>
      </w:r>
      <w:r w:rsidR="00611881" w:rsidRPr="00611881">
        <w:rPr>
          <w:rFonts w:ascii="Times New Roman" w:eastAsia="MS Gothic" w:hAnsi="Times New Roman" w:cs="Times New Roman"/>
          <w:bCs/>
          <w:color w:val="191919"/>
          <w:szCs w:val="26"/>
        </w:rPr>
        <w:t xml:space="preserve"> C</w:t>
      </w:r>
      <w:r w:rsidR="002B2465">
        <w:rPr>
          <w:rFonts w:ascii="Times New Roman" w:eastAsia="MS Gothic" w:hAnsi="Times New Roman" w:cs="Times New Roman"/>
          <w:bCs/>
          <w:color w:val="191919"/>
          <w:szCs w:val="26"/>
        </w:rPr>
        <w:t>A</w:t>
      </w:r>
      <w:r w:rsidR="0060613B">
        <w:rPr>
          <w:rFonts w:ascii="Times New Roman" w:eastAsia="MS Gothic" w:hAnsi="Times New Roman" w:cs="Times New Roman"/>
          <w:b/>
          <w:bCs/>
          <w:color w:val="191919"/>
          <w:szCs w:val="26"/>
        </w:rPr>
        <w:t xml:space="preserve">                             </w:t>
      </w:r>
      <w:r w:rsidR="003C34B9" w:rsidRPr="00DB43F2">
        <w:rPr>
          <w:rFonts w:ascii="Times New Roman" w:eastAsia="MS Gothic" w:hAnsi="Times New Roman" w:cs="Times New Roman"/>
          <w:bCs/>
          <w:i/>
          <w:iCs/>
          <w:color w:val="595959" w:themeColor="text1" w:themeTint="A6"/>
          <w:szCs w:val="26"/>
        </w:rPr>
        <w:t>July</w:t>
      </w:r>
      <w:r w:rsidR="00611881" w:rsidRPr="00DB43F2">
        <w:rPr>
          <w:rFonts w:ascii="Times New Roman" w:eastAsia="MS Gothic" w:hAnsi="Times New Roman" w:cs="Times New Roman"/>
          <w:bCs/>
          <w:i/>
          <w:iCs/>
          <w:color w:val="595959" w:themeColor="text1" w:themeTint="A6"/>
          <w:szCs w:val="26"/>
        </w:rPr>
        <w:t xml:space="preserve"> 202</w:t>
      </w:r>
      <w:r w:rsidR="003C34B9" w:rsidRPr="00DB43F2">
        <w:rPr>
          <w:rFonts w:ascii="Times New Roman" w:eastAsia="MS Gothic" w:hAnsi="Times New Roman" w:cs="Times New Roman"/>
          <w:bCs/>
          <w:i/>
          <w:iCs/>
          <w:color w:val="595959" w:themeColor="text1" w:themeTint="A6"/>
          <w:szCs w:val="26"/>
        </w:rPr>
        <w:t>5</w:t>
      </w:r>
      <w:r w:rsidR="00611881" w:rsidRPr="00DB43F2">
        <w:rPr>
          <w:rFonts w:ascii="Times New Roman" w:eastAsia="MS Gothic" w:hAnsi="Times New Roman" w:cs="Times New Roman"/>
          <w:bCs/>
          <w:i/>
          <w:iCs/>
          <w:color w:val="595959" w:themeColor="text1" w:themeTint="A6"/>
          <w:szCs w:val="26"/>
        </w:rPr>
        <w:t xml:space="preserve"> – </w:t>
      </w:r>
      <w:r w:rsidR="003C34B9" w:rsidRPr="00DB43F2">
        <w:rPr>
          <w:rFonts w:ascii="Times New Roman" w:eastAsia="MS Gothic" w:hAnsi="Times New Roman" w:cs="Times New Roman"/>
          <w:bCs/>
          <w:i/>
          <w:iCs/>
          <w:color w:val="595959" w:themeColor="text1" w:themeTint="A6"/>
          <w:szCs w:val="26"/>
        </w:rPr>
        <w:t>September</w:t>
      </w:r>
      <w:r w:rsidR="00611881" w:rsidRPr="00DB43F2">
        <w:rPr>
          <w:rFonts w:ascii="Times New Roman" w:eastAsia="MS Gothic" w:hAnsi="Times New Roman" w:cs="Times New Roman"/>
          <w:bCs/>
          <w:i/>
          <w:iCs/>
          <w:color w:val="595959" w:themeColor="text1" w:themeTint="A6"/>
          <w:szCs w:val="26"/>
        </w:rPr>
        <w:t xml:space="preserve"> 202</w:t>
      </w:r>
      <w:r w:rsidR="003C34B9" w:rsidRPr="00DB43F2">
        <w:rPr>
          <w:rFonts w:ascii="Times New Roman" w:eastAsia="MS Gothic" w:hAnsi="Times New Roman" w:cs="Times New Roman"/>
          <w:bCs/>
          <w:i/>
          <w:iCs/>
          <w:color w:val="595959" w:themeColor="text1" w:themeTint="A6"/>
          <w:szCs w:val="26"/>
        </w:rPr>
        <w:t>5</w:t>
      </w:r>
    </w:p>
    <w:p w14:paraId="428EC777" w14:textId="77777777" w:rsidR="00611881" w:rsidRPr="00EA6DFB" w:rsidRDefault="00D636D6" w:rsidP="00192CD4">
      <w:pPr>
        <w:pStyle w:val="ListParagraph"/>
        <w:numPr>
          <w:ilvl w:val="0"/>
          <w:numId w:val="11"/>
        </w:numPr>
        <w:spacing w:after="80"/>
        <w:jc w:val="both"/>
        <w:rPr>
          <w:rFonts w:ascii="Times New Roman" w:eastAsia="MS Gothic" w:hAnsi="Times New Roman" w:cs="Times New Roman"/>
          <w:bCs/>
          <w:color w:val="191919"/>
          <w:szCs w:val="26"/>
        </w:rPr>
      </w:pPr>
      <w:r w:rsidRPr="00D636D6">
        <w:rPr>
          <w:rFonts w:ascii="Times New Roman" w:eastAsia="MS Gothic" w:hAnsi="Times New Roman" w:cs="Times New Roman"/>
          <w:bCs/>
          <w:color w:val="191919"/>
          <w:szCs w:val="26"/>
        </w:rPr>
        <w:t xml:space="preserve">Investigated </w:t>
      </w:r>
      <w:proofErr w:type="gramStart"/>
      <w:r w:rsidRPr="00D636D6">
        <w:rPr>
          <w:rFonts w:ascii="Times New Roman" w:eastAsia="MS Gothic" w:hAnsi="Times New Roman" w:cs="Times New Roman"/>
          <w:bCs/>
          <w:color w:val="191919"/>
          <w:szCs w:val="26"/>
        </w:rPr>
        <w:t>PO.DAAC’s</w:t>
      </w:r>
      <w:proofErr w:type="gramEnd"/>
      <w:r w:rsidRPr="00D636D6">
        <w:rPr>
          <w:rFonts w:ascii="Times New Roman" w:eastAsia="MS Gothic" w:hAnsi="Times New Roman" w:cs="Times New Roman"/>
          <w:bCs/>
          <w:color w:val="191919"/>
          <w:szCs w:val="26"/>
        </w:rPr>
        <w:t xml:space="preserve"> SWOT On-Demand Raster Generation tool for producing customized raster products from SWOT satellite observations at user-defined spatial resolutions. Developed SWODLR-Python, a Python-based framework to streamline API-driven data requests, raster generation, </w:t>
      </w:r>
      <w:proofErr w:type="spellStart"/>
      <w:r w:rsidRPr="00D636D6">
        <w:rPr>
          <w:rFonts w:ascii="Times New Roman" w:eastAsia="MS Gothic" w:hAnsi="Times New Roman" w:cs="Times New Roman"/>
          <w:bCs/>
          <w:color w:val="191919"/>
          <w:szCs w:val="26"/>
        </w:rPr>
        <w:t>subsetting</w:t>
      </w:r>
      <w:proofErr w:type="spellEnd"/>
      <w:r w:rsidRPr="00D636D6">
        <w:rPr>
          <w:rFonts w:ascii="Times New Roman" w:eastAsia="MS Gothic" w:hAnsi="Times New Roman" w:cs="Times New Roman"/>
          <w:bCs/>
          <w:color w:val="191919"/>
          <w:szCs w:val="26"/>
        </w:rPr>
        <w:t>, resampling, and processing. Evaluated customized SWOT raster products for hydrologic applications, including flood-propagation analysis in northeast Bangladesh</w:t>
      </w:r>
      <w:r w:rsidR="00611881" w:rsidRPr="00192CD4">
        <w:rPr>
          <w:rFonts w:ascii="Times New Roman" w:eastAsia="MS Gothic" w:hAnsi="Times New Roman" w:cs="Times New Roman"/>
          <w:bCs/>
          <w:color w:val="191919"/>
          <w:szCs w:val="26"/>
        </w:rPr>
        <w:t>.</w:t>
      </w:r>
      <w:r w:rsidR="00A7639A">
        <w:rPr>
          <w:rFonts w:ascii="Times New Roman" w:eastAsia="MS Gothic" w:hAnsi="Times New Roman" w:cs="Times New Roman"/>
          <w:bCs/>
          <w:color w:val="191919"/>
          <w:szCs w:val="26"/>
        </w:rPr>
        <w:t xml:space="preserve"> Framework on GitHub - </w:t>
      </w:r>
      <w:hyperlink r:id="rId52" w:history="1">
        <w:r w:rsidR="00A7639A" w:rsidRPr="00032D7B">
          <w:rPr>
            <w:rStyle w:val="Hyperlink"/>
            <w:rFonts w:ascii="Times New Roman" w:eastAsia="Arial" w:hAnsi="Times New Roman" w:cs="Times New Roman"/>
            <w:bCs/>
            <w:color w:val="7F7F7F" w:themeColor="text1" w:themeTint="80"/>
          </w:rPr>
          <w:t>SWODLR-Python</w:t>
        </w:r>
      </w:hyperlink>
    </w:p>
    <w:p w14:paraId="7A86EDA1" w14:textId="77777777" w:rsidR="00EA6DFB" w:rsidRDefault="00EA6DFB" w:rsidP="00EA6DFB">
      <w:pPr>
        <w:spacing w:after="80"/>
        <w:ind w:left="180"/>
        <w:jc w:val="both"/>
        <w:rPr>
          <w:rFonts w:ascii="Times New Roman" w:eastAsia="Arial" w:hAnsi="Times New Roman" w:cs="Times New Roman"/>
          <w:color w:val="000000"/>
        </w:rPr>
      </w:pPr>
      <w:r>
        <w:rPr>
          <w:rFonts w:ascii="Times New Roman" w:eastAsia="Arial" w:hAnsi="Times New Roman" w:cs="Times New Roman"/>
          <w:color w:val="000000"/>
        </w:rPr>
        <w:lastRenderedPageBreak/>
        <w:t xml:space="preserve">Undergraduate Research Work, </w:t>
      </w:r>
      <w:r w:rsidRPr="00C25247">
        <w:rPr>
          <w:rFonts w:ascii="Times New Roman" w:eastAsia="Arial" w:hAnsi="Times New Roman" w:cs="Times New Roman"/>
          <w:b/>
          <w:bCs/>
          <w:color w:val="000000"/>
        </w:rPr>
        <w:t>IIT</w:t>
      </w:r>
      <w:r>
        <w:rPr>
          <w:rFonts w:ascii="Times New Roman" w:eastAsia="Arial" w:hAnsi="Times New Roman" w:cs="Times New Roman"/>
          <w:b/>
          <w:bCs/>
          <w:color w:val="000000"/>
        </w:rPr>
        <w:t>-</w:t>
      </w:r>
      <w:r w:rsidRPr="00C25247">
        <w:rPr>
          <w:rFonts w:ascii="Times New Roman" w:eastAsia="Arial" w:hAnsi="Times New Roman" w:cs="Times New Roman"/>
          <w:b/>
          <w:bCs/>
          <w:color w:val="000000"/>
        </w:rPr>
        <w:t>GN</w:t>
      </w:r>
      <w:r>
        <w:rPr>
          <w:rFonts w:ascii="Times New Roman" w:eastAsia="Arial" w:hAnsi="Times New Roman" w:cs="Times New Roman"/>
          <w:color w:val="000000"/>
        </w:rPr>
        <w:t>, India:</w:t>
      </w:r>
      <w:r>
        <w:rPr>
          <w:rFonts w:ascii="Times New Roman" w:eastAsia="Arial" w:hAnsi="Times New Roman" w:cs="Times New Roman"/>
          <w:color w:val="000000"/>
        </w:rPr>
        <w:tab/>
      </w:r>
      <w:r>
        <w:rPr>
          <w:rFonts w:ascii="Times New Roman" w:eastAsia="Arial" w:hAnsi="Times New Roman" w:cs="Times New Roman"/>
          <w:color w:val="000000"/>
        </w:rPr>
        <w:tab/>
      </w:r>
      <w:r>
        <w:rPr>
          <w:rFonts w:ascii="Times New Roman" w:eastAsia="Arial" w:hAnsi="Times New Roman" w:cs="Times New Roman"/>
          <w:color w:val="000000"/>
        </w:rPr>
        <w:tab/>
      </w:r>
      <w:r>
        <w:rPr>
          <w:rFonts w:ascii="Times New Roman" w:eastAsia="Arial" w:hAnsi="Times New Roman" w:cs="Times New Roman"/>
          <w:color w:val="000000"/>
        </w:rPr>
        <w:tab/>
        <w:t xml:space="preserve">                       </w:t>
      </w:r>
      <w:r>
        <w:rPr>
          <w:rFonts w:ascii="Times New Roman" w:eastAsia="MS Gothic" w:hAnsi="Times New Roman" w:cs="Times New Roman"/>
          <w:bCs/>
          <w:i/>
          <w:iCs/>
          <w:color w:val="595959" w:themeColor="text1" w:themeTint="A6"/>
          <w:szCs w:val="26"/>
        </w:rPr>
        <w:t>May</w:t>
      </w:r>
      <w:r w:rsidRPr="00DB43F2">
        <w:rPr>
          <w:rFonts w:ascii="Times New Roman" w:eastAsia="MS Gothic" w:hAnsi="Times New Roman" w:cs="Times New Roman"/>
          <w:bCs/>
          <w:i/>
          <w:iCs/>
          <w:color w:val="595959" w:themeColor="text1" w:themeTint="A6"/>
          <w:szCs w:val="26"/>
        </w:rPr>
        <w:t xml:space="preserve"> 202</w:t>
      </w:r>
      <w:r>
        <w:rPr>
          <w:rFonts w:ascii="Times New Roman" w:eastAsia="MS Gothic" w:hAnsi="Times New Roman" w:cs="Times New Roman"/>
          <w:bCs/>
          <w:i/>
          <w:iCs/>
          <w:color w:val="595959" w:themeColor="text1" w:themeTint="A6"/>
          <w:szCs w:val="26"/>
        </w:rPr>
        <w:t>0</w:t>
      </w:r>
      <w:r w:rsidRPr="00DB43F2">
        <w:rPr>
          <w:rFonts w:ascii="Times New Roman" w:eastAsia="MS Gothic" w:hAnsi="Times New Roman" w:cs="Times New Roman"/>
          <w:bCs/>
          <w:i/>
          <w:iCs/>
          <w:color w:val="595959" w:themeColor="text1" w:themeTint="A6"/>
          <w:szCs w:val="26"/>
        </w:rPr>
        <w:t xml:space="preserve"> – </w:t>
      </w:r>
      <w:r>
        <w:rPr>
          <w:rFonts w:ascii="Times New Roman" w:eastAsia="MS Gothic" w:hAnsi="Times New Roman" w:cs="Times New Roman"/>
          <w:bCs/>
          <w:i/>
          <w:iCs/>
          <w:color w:val="595959" w:themeColor="text1" w:themeTint="A6"/>
          <w:szCs w:val="26"/>
        </w:rPr>
        <w:t>Jan</w:t>
      </w:r>
      <w:r w:rsidRPr="00DB43F2">
        <w:rPr>
          <w:rFonts w:ascii="Times New Roman" w:eastAsia="MS Gothic" w:hAnsi="Times New Roman" w:cs="Times New Roman"/>
          <w:bCs/>
          <w:i/>
          <w:iCs/>
          <w:color w:val="595959" w:themeColor="text1" w:themeTint="A6"/>
          <w:szCs w:val="26"/>
        </w:rPr>
        <w:t xml:space="preserve"> 202</w:t>
      </w:r>
      <w:r>
        <w:rPr>
          <w:rFonts w:ascii="Times New Roman" w:eastAsia="MS Gothic" w:hAnsi="Times New Roman" w:cs="Times New Roman"/>
          <w:bCs/>
          <w:i/>
          <w:iCs/>
          <w:color w:val="595959" w:themeColor="text1" w:themeTint="A6"/>
          <w:szCs w:val="26"/>
        </w:rPr>
        <w:t>1</w:t>
      </w:r>
    </w:p>
    <w:p w14:paraId="25572BAE" w14:textId="77777777" w:rsidR="00EA6DFB" w:rsidRPr="00C25247" w:rsidRDefault="00EA6DFB" w:rsidP="006049B3">
      <w:pPr>
        <w:pStyle w:val="ListParagraph"/>
        <w:numPr>
          <w:ilvl w:val="0"/>
          <w:numId w:val="20"/>
        </w:numPr>
        <w:spacing w:after="80"/>
        <w:jc w:val="both"/>
        <w:rPr>
          <w:rFonts w:ascii="Times New Roman" w:eastAsia="Arial" w:hAnsi="Times New Roman" w:cs="Times New Roman"/>
          <w:color w:val="000000"/>
        </w:rPr>
      </w:pPr>
      <w:r w:rsidRPr="00C25247">
        <w:rPr>
          <w:rFonts w:ascii="Times New Roman" w:eastAsia="Arial" w:hAnsi="Times New Roman" w:cs="Times New Roman"/>
          <w:color w:val="000000"/>
        </w:rPr>
        <w:t xml:space="preserve">Analyzed precipitation-extreme volatility and infrastructure risk across India using observed rainfall data and CMIP5 Earth System Model outputs under RCP 8.5, including BNU-ESM, CanESM2, GFDL-ESM2M, MIROC-ESM, MPI-ESM-LR/MR, and </w:t>
      </w:r>
      <w:proofErr w:type="spellStart"/>
      <w:r w:rsidRPr="00C25247">
        <w:rPr>
          <w:rFonts w:ascii="Times New Roman" w:eastAsia="Arial" w:hAnsi="Times New Roman" w:cs="Times New Roman"/>
          <w:color w:val="000000"/>
        </w:rPr>
        <w:t>NorESM</w:t>
      </w:r>
      <w:proofErr w:type="spellEnd"/>
      <w:r w:rsidRPr="00C25247">
        <w:rPr>
          <w:rFonts w:ascii="Times New Roman" w:eastAsia="Arial" w:hAnsi="Times New Roman" w:cs="Times New Roman"/>
          <w:color w:val="000000"/>
        </w:rPr>
        <w:t>.</w:t>
      </w:r>
    </w:p>
    <w:p w14:paraId="1C338529" w14:textId="77777777" w:rsidR="00EA6DFB" w:rsidRPr="00C25247" w:rsidRDefault="00EA6DFB" w:rsidP="006049B3">
      <w:pPr>
        <w:pStyle w:val="ListParagraph"/>
        <w:numPr>
          <w:ilvl w:val="0"/>
          <w:numId w:val="20"/>
        </w:numPr>
        <w:spacing w:after="80"/>
        <w:jc w:val="both"/>
        <w:rPr>
          <w:rFonts w:ascii="Times New Roman" w:eastAsia="Arial" w:hAnsi="Times New Roman" w:cs="Times New Roman"/>
          <w:color w:val="000000"/>
        </w:rPr>
      </w:pPr>
      <w:r w:rsidRPr="00C25247">
        <w:rPr>
          <w:rFonts w:ascii="Times New Roman" w:eastAsia="Arial" w:hAnsi="Times New Roman" w:cs="Times New Roman"/>
          <w:color w:val="000000"/>
        </w:rPr>
        <w:t>Applied Generalized Extreme Value analysis, 30-year and 100-year return levels, PEVI, Mann-Kendall trend testing, and Sen’s slope to assess nonstationary hydroclimate extremes relevant to infrastructure design and climate-risk planning.</w:t>
      </w:r>
    </w:p>
    <w:p w14:paraId="7F882C4A" w14:textId="77777777" w:rsidR="00EA6DFB" w:rsidRPr="00C25247" w:rsidRDefault="00EA6DFB" w:rsidP="006049B3">
      <w:pPr>
        <w:pStyle w:val="ListParagraph"/>
        <w:numPr>
          <w:ilvl w:val="0"/>
          <w:numId w:val="20"/>
        </w:numPr>
        <w:spacing w:after="80"/>
        <w:jc w:val="both"/>
        <w:rPr>
          <w:rFonts w:ascii="Times New Roman" w:eastAsia="Arial" w:hAnsi="Times New Roman" w:cs="Times New Roman"/>
          <w:color w:val="000000"/>
        </w:rPr>
      </w:pPr>
      <w:r w:rsidRPr="00C25247">
        <w:rPr>
          <w:rFonts w:ascii="Times New Roman" w:eastAsia="Arial" w:hAnsi="Times New Roman" w:cs="Times New Roman"/>
          <w:color w:val="000000"/>
        </w:rPr>
        <w:t>Integrated hydroclimate-extreme analysis with network-science methods to evaluate lifeline infrastructure vulnerability and recovery strategies for Mumbai and Indian Railway networks.</w:t>
      </w:r>
    </w:p>
    <w:p w14:paraId="26180E24" w14:textId="77777777" w:rsidR="00EA6DFB" w:rsidRPr="00EA6DFB" w:rsidRDefault="00EA6DFB" w:rsidP="006049B3">
      <w:pPr>
        <w:pStyle w:val="ListParagraph"/>
        <w:numPr>
          <w:ilvl w:val="0"/>
          <w:numId w:val="20"/>
        </w:numPr>
        <w:spacing w:after="80"/>
        <w:jc w:val="both"/>
        <w:rPr>
          <w:rFonts w:ascii="Times New Roman" w:eastAsia="Arial" w:hAnsi="Times New Roman" w:cs="Times New Roman"/>
          <w:color w:val="000000"/>
        </w:rPr>
      </w:pPr>
      <w:r w:rsidRPr="00C25247">
        <w:rPr>
          <w:rFonts w:ascii="Times New Roman" w:eastAsia="Arial" w:hAnsi="Times New Roman" w:cs="Times New Roman"/>
          <w:color w:val="000000"/>
        </w:rPr>
        <w:t xml:space="preserve">Published as a </w:t>
      </w:r>
      <w:hyperlink r:id="rId53" w:history="1">
        <w:r w:rsidRPr="00D43EDC">
          <w:rPr>
            <w:rStyle w:val="Hyperlink"/>
            <w:rFonts w:ascii="Times New Roman" w:eastAsia="Arial" w:hAnsi="Times New Roman" w:cs="Times New Roman"/>
            <w:color w:val="7F7F7F" w:themeColor="text1" w:themeTint="80"/>
          </w:rPr>
          <w:t>book chapter</w:t>
        </w:r>
      </w:hyperlink>
      <w:r w:rsidRPr="00C25247">
        <w:rPr>
          <w:rFonts w:ascii="Times New Roman" w:eastAsia="Arial" w:hAnsi="Times New Roman" w:cs="Times New Roman"/>
          <w:color w:val="000000"/>
        </w:rPr>
        <w:t xml:space="preserve"> in Climate Change and Extreme Events: “Lifeline Infrastructures and Hydroclimate Extremes: A Future Outlook.”</w:t>
      </w:r>
    </w:p>
    <w:p w14:paraId="03E34D47" w14:textId="77777777" w:rsidR="00EE7F00" w:rsidRPr="00EE7F00" w:rsidRDefault="00EE7F00" w:rsidP="00D431D9">
      <w:pPr>
        <w:keepNext/>
        <w:keepLines/>
        <w:spacing w:before="240" w:after="80"/>
        <w:outlineLvl w:val="0"/>
        <w:rPr>
          <w:rFonts w:ascii="Times New Roman" w:eastAsia="Arial" w:hAnsi="Times New Roman" w:cs="Times New Roman"/>
          <w:color w:val="000000"/>
          <w:sz w:val="10"/>
          <w:szCs w:val="12"/>
        </w:rPr>
      </w:pPr>
      <w:r w:rsidRPr="00EE7F00">
        <w:rPr>
          <w:rFonts w:ascii="Times New Roman" w:eastAsia="MS Gothic" w:hAnsi="Times New Roman" w:cs="Times New Roman"/>
          <w:bCs/>
          <w:color w:val="000000"/>
          <w:spacing w:val="-10"/>
          <w:sz w:val="28"/>
          <w:szCs w:val="32"/>
        </w:rPr>
        <w:t>Teaching</w:t>
      </w:r>
      <w:r w:rsidR="00B05386">
        <w:rPr>
          <w:rFonts w:ascii="Times New Roman" w:eastAsia="MS Gothic" w:hAnsi="Times New Roman" w:cs="Times New Roman"/>
          <w:bCs/>
          <w:color w:val="000000"/>
          <w:spacing w:val="-10"/>
          <w:sz w:val="28"/>
          <w:szCs w:val="32"/>
        </w:rPr>
        <w:t xml:space="preserve"> Experience</w:t>
      </w:r>
      <w:r w:rsidRPr="00EE7F00">
        <w:rPr>
          <w:rFonts w:ascii="Times New Roman" w:eastAsia="Arial" w:hAnsi="Times New Roman" w:cs="Times New Roman"/>
          <w:noProof/>
          <w:color w:val="000000"/>
          <w:sz w:val="10"/>
          <w:szCs w:val="12"/>
        </w:rPr>
        <mc:AlternateContent>
          <mc:Choice Requires="wps">
            <w:drawing>
              <wp:inline distT="0" distB="0" distL="0" distR="0" wp14:anchorId="10C6BD3D" wp14:editId="33568E6C">
                <wp:extent cx="5943600" cy="0"/>
                <wp:effectExtent l="0" t="0" r="12700" b="12700"/>
                <wp:docPr id="31642177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20E7FB1E"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42185A3C" w14:textId="77777777" w:rsidR="00EE7F00" w:rsidRPr="001472BC" w:rsidRDefault="00EE7F00" w:rsidP="00EE7F00">
      <w:pPr>
        <w:keepNext/>
        <w:keepLines/>
        <w:tabs>
          <w:tab w:val="right" w:pos="9360"/>
        </w:tabs>
        <w:spacing w:before="180" w:after="100"/>
        <w:outlineLvl w:val="1"/>
        <w:rPr>
          <w:rFonts w:ascii="Times New Roman" w:eastAsia="MS Gothic" w:hAnsi="Times New Roman" w:cs="Times New Roman"/>
          <w:bCs/>
          <w:color w:val="191919"/>
          <w:szCs w:val="26"/>
        </w:rPr>
      </w:pPr>
      <w:r w:rsidRPr="00011208">
        <w:rPr>
          <w:rFonts w:ascii="Times New Roman" w:eastAsia="MS Gothic" w:hAnsi="Times New Roman" w:cs="Times New Roman"/>
          <w:b/>
          <w:color w:val="191919"/>
          <w:szCs w:val="26"/>
        </w:rPr>
        <w:t>T</w:t>
      </w:r>
      <w:r w:rsidR="00011208" w:rsidRPr="00011208">
        <w:rPr>
          <w:rFonts w:ascii="Times New Roman" w:eastAsia="MS Gothic" w:hAnsi="Times New Roman" w:cs="Times New Roman"/>
          <w:b/>
          <w:color w:val="191919"/>
          <w:szCs w:val="26"/>
        </w:rPr>
        <w:t xml:space="preserve">eaching </w:t>
      </w:r>
      <w:r w:rsidRPr="00011208">
        <w:rPr>
          <w:rFonts w:ascii="Times New Roman" w:eastAsia="MS Gothic" w:hAnsi="Times New Roman" w:cs="Times New Roman"/>
          <w:b/>
          <w:color w:val="191919"/>
          <w:szCs w:val="26"/>
        </w:rPr>
        <w:t>A</w:t>
      </w:r>
      <w:r w:rsidR="00011208" w:rsidRPr="00011208">
        <w:rPr>
          <w:rFonts w:ascii="Times New Roman" w:eastAsia="MS Gothic" w:hAnsi="Times New Roman" w:cs="Times New Roman"/>
          <w:b/>
          <w:color w:val="191919"/>
          <w:szCs w:val="26"/>
        </w:rPr>
        <w:t>ssistant</w:t>
      </w:r>
      <w:r w:rsidRPr="00EE7F00">
        <w:rPr>
          <w:rFonts w:ascii="Times New Roman" w:eastAsia="MS Gothic" w:hAnsi="Times New Roman" w:cs="Times New Roman"/>
          <w:b/>
          <w:color w:val="191919"/>
          <w:szCs w:val="26"/>
        </w:rPr>
        <w:t xml:space="preserve"> </w:t>
      </w:r>
      <w:r w:rsidRPr="00EE7F00">
        <w:rPr>
          <w:rFonts w:ascii="Times New Roman" w:eastAsia="MS Gothic" w:hAnsi="Times New Roman" w:cs="Times New Roman"/>
          <w:b/>
          <w:color w:val="191919"/>
          <w:szCs w:val="26"/>
        </w:rPr>
        <w:tab/>
      </w:r>
      <w:r w:rsidR="001472BC" w:rsidRPr="00DB43F2">
        <w:rPr>
          <w:rFonts w:ascii="Times New Roman" w:eastAsia="MS Gothic" w:hAnsi="Times New Roman" w:cs="Times New Roman"/>
          <w:bCs/>
          <w:i/>
          <w:iCs/>
          <w:color w:val="595959" w:themeColor="text1" w:themeTint="A6"/>
          <w:szCs w:val="26"/>
        </w:rPr>
        <w:t>2024</w:t>
      </w:r>
      <w:r w:rsidR="001472BC">
        <w:rPr>
          <w:rFonts w:ascii="Times New Roman" w:eastAsia="MS Gothic" w:hAnsi="Times New Roman" w:cs="Times New Roman"/>
          <w:bCs/>
          <w:color w:val="191919"/>
          <w:szCs w:val="26"/>
        </w:rPr>
        <w:t xml:space="preserve">, </w:t>
      </w:r>
      <w:r w:rsidR="001472BC" w:rsidRPr="00DB43F2">
        <w:rPr>
          <w:rFonts w:ascii="Times New Roman" w:eastAsia="MS Gothic" w:hAnsi="Times New Roman" w:cs="Times New Roman"/>
          <w:bCs/>
          <w:i/>
          <w:iCs/>
          <w:color w:val="595959" w:themeColor="text1" w:themeTint="A6"/>
          <w:szCs w:val="26"/>
        </w:rPr>
        <w:t>2025</w:t>
      </w:r>
    </w:p>
    <w:p w14:paraId="3B4A878A" w14:textId="77777777" w:rsidR="00EE7F00" w:rsidRDefault="001472BC" w:rsidP="005648C5">
      <w:pPr>
        <w:pStyle w:val="ListParagraph"/>
        <w:numPr>
          <w:ilvl w:val="0"/>
          <w:numId w:val="11"/>
        </w:numPr>
        <w:spacing w:after="80"/>
        <w:jc w:val="both"/>
        <w:rPr>
          <w:rFonts w:ascii="Times New Roman" w:eastAsia="Arial" w:hAnsi="Times New Roman" w:cs="Times New Roman"/>
          <w:color w:val="000000"/>
        </w:rPr>
      </w:pPr>
      <w:r>
        <w:rPr>
          <w:rFonts w:ascii="Times New Roman" w:eastAsia="Arial" w:hAnsi="Times New Roman" w:cs="Times New Roman"/>
          <w:color w:val="000000"/>
        </w:rPr>
        <w:t>Taught</w:t>
      </w:r>
      <w:r w:rsidR="00EE7F00" w:rsidRPr="005648C5">
        <w:rPr>
          <w:rFonts w:ascii="Times New Roman" w:eastAsia="Arial" w:hAnsi="Times New Roman" w:cs="Times New Roman"/>
          <w:color w:val="000000"/>
        </w:rPr>
        <w:t xml:space="preserve"> Google Earth Engine (GEE)</w:t>
      </w:r>
      <w:r w:rsidR="00D41C00">
        <w:rPr>
          <w:rFonts w:ascii="Times New Roman" w:eastAsia="Arial" w:hAnsi="Times New Roman" w:cs="Times New Roman"/>
          <w:color w:val="000000"/>
        </w:rPr>
        <w:t xml:space="preserve"> in </w:t>
      </w:r>
      <w:r w:rsidR="00D41C00" w:rsidRPr="00517986">
        <w:rPr>
          <w:rFonts w:ascii="Times New Roman" w:eastAsia="MS Gothic" w:hAnsi="Times New Roman" w:cs="Times New Roman"/>
          <w:bCs/>
          <w:i/>
          <w:iCs/>
          <w:color w:val="191919"/>
          <w:szCs w:val="26"/>
        </w:rPr>
        <w:t>Satellite Remote Sensing for Water Resources</w:t>
      </w:r>
      <w:r w:rsidR="00D41C00">
        <w:rPr>
          <w:rFonts w:ascii="Times New Roman" w:eastAsia="MS Gothic" w:hAnsi="Times New Roman" w:cs="Times New Roman"/>
          <w:bCs/>
          <w:i/>
          <w:iCs/>
          <w:color w:val="191919"/>
          <w:szCs w:val="26"/>
        </w:rPr>
        <w:t xml:space="preserve"> </w:t>
      </w:r>
      <w:r w:rsidR="00815D84">
        <w:rPr>
          <w:rFonts w:ascii="Times New Roman" w:eastAsia="MS Gothic" w:hAnsi="Times New Roman" w:cs="Times New Roman"/>
          <w:bCs/>
          <w:color w:val="191919"/>
          <w:szCs w:val="26"/>
        </w:rPr>
        <w:t xml:space="preserve">class at </w:t>
      </w:r>
      <w:r w:rsidR="00F60EDD">
        <w:rPr>
          <w:rFonts w:ascii="Times New Roman" w:eastAsia="MS Gothic" w:hAnsi="Times New Roman" w:cs="Times New Roman"/>
          <w:bCs/>
          <w:color w:val="191919"/>
          <w:szCs w:val="26"/>
        </w:rPr>
        <w:t xml:space="preserve">the </w:t>
      </w:r>
      <w:r w:rsidR="00815D84" w:rsidRPr="00517986">
        <w:rPr>
          <w:rFonts w:ascii="Times New Roman" w:eastAsia="MS Gothic" w:hAnsi="Times New Roman" w:cs="Times New Roman"/>
          <w:bCs/>
          <w:i/>
          <w:iCs/>
          <w:color w:val="191919"/>
          <w:szCs w:val="26"/>
        </w:rPr>
        <w:t>University of Washington</w:t>
      </w:r>
      <w:r w:rsidR="00B90B81">
        <w:rPr>
          <w:rFonts w:ascii="Times New Roman" w:eastAsia="MS Gothic" w:hAnsi="Times New Roman" w:cs="Times New Roman"/>
          <w:bCs/>
          <w:i/>
          <w:iCs/>
          <w:color w:val="191919"/>
          <w:szCs w:val="26"/>
        </w:rPr>
        <w:t xml:space="preserve">, </w:t>
      </w:r>
      <w:r w:rsidR="00B90B81" w:rsidRPr="00B90B81">
        <w:rPr>
          <w:rFonts w:ascii="Times New Roman" w:eastAsia="MS Gothic" w:hAnsi="Times New Roman" w:cs="Times New Roman"/>
          <w:bCs/>
          <w:color w:val="191919"/>
          <w:szCs w:val="26"/>
        </w:rPr>
        <w:t>with a focus on the Python API for quantifying satellite-based precipitation and evapotranspiration</w:t>
      </w:r>
      <w:r w:rsidR="00DE5535">
        <w:rPr>
          <w:rFonts w:ascii="Times New Roman" w:eastAsia="MS Gothic" w:hAnsi="Times New Roman" w:cs="Times New Roman"/>
          <w:bCs/>
          <w:color w:val="191919"/>
          <w:szCs w:val="26"/>
        </w:rPr>
        <w:t>.</w:t>
      </w:r>
    </w:p>
    <w:p w14:paraId="353E8782" w14:textId="77777777" w:rsidR="003222AF" w:rsidRPr="00EE7F00" w:rsidRDefault="00A544B5" w:rsidP="003222AF">
      <w:pPr>
        <w:keepNext/>
        <w:keepLines/>
        <w:tabs>
          <w:tab w:val="right" w:pos="9360"/>
        </w:tabs>
        <w:spacing w:before="180" w:after="100"/>
        <w:outlineLvl w:val="1"/>
        <w:rPr>
          <w:rFonts w:ascii="Times New Roman" w:eastAsia="MS Gothic" w:hAnsi="Times New Roman" w:cs="Times New Roman"/>
          <w:b/>
          <w:color w:val="191919"/>
          <w:szCs w:val="26"/>
        </w:rPr>
      </w:pPr>
      <w:r>
        <w:rPr>
          <w:rFonts w:ascii="Times New Roman" w:eastAsia="MS Gothic" w:hAnsi="Times New Roman" w:cs="Times New Roman"/>
          <w:b/>
          <w:color w:val="191919"/>
          <w:szCs w:val="26"/>
        </w:rPr>
        <w:t>Invited</w:t>
      </w:r>
      <w:r w:rsidR="003222AF" w:rsidRPr="00815D84">
        <w:rPr>
          <w:rFonts w:ascii="Times New Roman" w:eastAsia="MS Gothic" w:hAnsi="Times New Roman" w:cs="Times New Roman"/>
          <w:b/>
          <w:color w:val="191919"/>
          <w:szCs w:val="26"/>
        </w:rPr>
        <w:t xml:space="preserve"> </w:t>
      </w:r>
      <w:r>
        <w:rPr>
          <w:rFonts w:ascii="Times New Roman" w:eastAsia="MS Gothic" w:hAnsi="Times New Roman" w:cs="Times New Roman"/>
          <w:b/>
          <w:color w:val="191919"/>
          <w:szCs w:val="26"/>
        </w:rPr>
        <w:t>Talks</w:t>
      </w:r>
      <w:r w:rsidR="003222AF" w:rsidRPr="00EE7F00">
        <w:rPr>
          <w:rFonts w:ascii="Times New Roman" w:eastAsia="MS Gothic" w:hAnsi="Times New Roman" w:cs="Times New Roman"/>
          <w:b/>
          <w:color w:val="191919"/>
          <w:szCs w:val="26"/>
        </w:rPr>
        <w:tab/>
      </w:r>
    </w:p>
    <w:p w14:paraId="3AE15FEB" w14:textId="77777777" w:rsidR="00293692" w:rsidRPr="00293692" w:rsidRDefault="0053252E" w:rsidP="003222AF">
      <w:pPr>
        <w:pStyle w:val="ListParagraph"/>
        <w:numPr>
          <w:ilvl w:val="0"/>
          <w:numId w:val="11"/>
        </w:numPr>
        <w:spacing w:after="80"/>
        <w:jc w:val="both"/>
        <w:rPr>
          <w:rFonts w:ascii="Times New Roman" w:eastAsia="Arial" w:hAnsi="Times New Roman" w:cs="Times New Roman"/>
          <w:color w:val="000000"/>
        </w:rPr>
      </w:pPr>
      <w:r w:rsidRPr="00527528">
        <w:rPr>
          <w:rFonts w:ascii="Times New Roman" w:eastAsia="Arial" w:hAnsi="Times New Roman" w:cs="Times New Roman"/>
          <w:i/>
          <w:iCs/>
          <w:color w:val="000000"/>
        </w:rPr>
        <w:t xml:space="preserve">CS4Env Seminar, </w:t>
      </w:r>
      <w:r w:rsidR="00527528" w:rsidRPr="00527528">
        <w:rPr>
          <w:rFonts w:ascii="Times New Roman" w:eastAsia="Arial" w:hAnsi="Times New Roman" w:cs="Times New Roman"/>
          <w:i/>
          <w:iCs/>
          <w:color w:val="000000"/>
        </w:rPr>
        <w:t>University</w:t>
      </w:r>
      <w:r w:rsidR="00527528" w:rsidRPr="00517986">
        <w:rPr>
          <w:rFonts w:ascii="Times New Roman" w:eastAsia="Arial" w:hAnsi="Times New Roman" w:cs="Times New Roman"/>
          <w:i/>
          <w:iCs/>
          <w:color w:val="000000"/>
        </w:rPr>
        <w:t xml:space="preserve"> of Washington</w:t>
      </w:r>
      <w:r w:rsidR="00731E2F">
        <w:rPr>
          <w:rFonts w:ascii="Times New Roman" w:eastAsia="Arial" w:hAnsi="Times New Roman" w:cs="Times New Roman"/>
          <w:i/>
          <w:iCs/>
          <w:color w:val="000000"/>
        </w:rPr>
        <w:t xml:space="preserve"> </w:t>
      </w:r>
      <w:proofErr w:type="gramStart"/>
      <w:r w:rsidR="00731E2F">
        <w:rPr>
          <w:rFonts w:ascii="Times New Roman" w:eastAsia="Arial" w:hAnsi="Times New Roman" w:cs="Times New Roman"/>
          <w:i/>
          <w:iCs/>
          <w:color w:val="000000"/>
        </w:rPr>
        <w:t xml:space="preserve">– </w:t>
      </w:r>
      <w:r w:rsidR="00527528">
        <w:rPr>
          <w:rFonts w:ascii="Times New Roman" w:eastAsia="Arial" w:hAnsi="Times New Roman" w:cs="Times New Roman"/>
          <w:i/>
          <w:iCs/>
          <w:color w:val="000000"/>
        </w:rPr>
        <w:t xml:space="preserve"> </w:t>
      </w:r>
      <w:r w:rsidR="00527528" w:rsidRPr="00527528">
        <w:rPr>
          <w:rFonts w:ascii="Times New Roman" w:eastAsia="Arial" w:hAnsi="Times New Roman" w:cs="Times New Roman"/>
          <w:color w:val="000000"/>
        </w:rPr>
        <w:t>Delivered</w:t>
      </w:r>
      <w:proofErr w:type="gramEnd"/>
      <w:r w:rsidR="00527528" w:rsidRPr="00527528">
        <w:rPr>
          <w:rFonts w:ascii="Times New Roman" w:eastAsia="Arial" w:hAnsi="Times New Roman" w:cs="Times New Roman"/>
          <w:color w:val="000000"/>
        </w:rPr>
        <w:t xml:space="preserve"> a lecture</w:t>
      </w:r>
      <w:r w:rsidR="00527528">
        <w:rPr>
          <w:rFonts w:ascii="Times New Roman" w:eastAsia="Arial" w:hAnsi="Times New Roman" w:cs="Times New Roman"/>
          <w:color w:val="000000"/>
        </w:rPr>
        <w:t xml:space="preserve"> on</w:t>
      </w:r>
      <w:r w:rsidR="00527528">
        <w:rPr>
          <w:rFonts w:ascii="Times New Roman" w:eastAsia="Arial" w:hAnsi="Times New Roman" w:cs="Times New Roman"/>
          <w:i/>
          <w:iCs/>
          <w:color w:val="000000"/>
        </w:rPr>
        <w:t xml:space="preserve"> </w:t>
      </w:r>
      <w:r w:rsidR="00527528" w:rsidRPr="00527528">
        <w:rPr>
          <w:rFonts w:ascii="Times New Roman" w:eastAsia="Arial" w:hAnsi="Times New Roman" w:cs="Times New Roman"/>
          <w:color w:val="000000"/>
        </w:rPr>
        <w:t>“</w:t>
      </w:r>
      <w:r w:rsidRPr="0053252E">
        <w:rPr>
          <w:rFonts w:ascii="Times New Roman" w:eastAsia="Arial" w:hAnsi="Times New Roman" w:cs="Times New Roman"/>
          <w:color w:val="000000"/>
        </w:rPr>
        <w:t>Satellite-based Irrigation around the World</w:t>
      </w:r>
      <w:r w:rsidR="00527528">
        <w:rPr>
          <w:rFonts w:ascii="Times New Roman" w:eastAsia="Arial" w:hAnsi="Times New Roman" w:cs="Times New Roman"/>
          <w:color w:val="000000"/>
        </w:rPr>
        <w:t>.”</w:t>
      </w:r>
      <w:r w:rsidR="00527528">
        <w:rPr>
          <w:rFonts w:ascii="Times New Roman" w:eastAsia="Arial" w:hAnsi="Times New Roman" w:cs="Times New Roman"/>
          <w:color w:val="000000"/>
        </w:rPr>
        <w:tab/>
      </w:r>
      <w:r w:rsidR="00527528">
        <w:rPr>
          <w:rFonts w:ascii="Times New Roman" w:eastAsia="Arial" w:hAnsi="Times New Roman" w:cs="Times New Roman"/>
          <w:color w:val="000000"/>
        </w:rPr>
        <w:tab/>
      </w:r>
      <w:r w:rsidR="00527528">
        <w:rPr>
          <w:rFonts w:ascii="Times New Roman" w:eastAsia="Arial" w:hAnsi="Times New Roman" w:cs="Times New Roman"/>
          <w:color w:val="000000"/>
        </w:rPr>
        <w:tab/>
      </w:r>
      <w:r w:rsidR="00527528">
        <w:rPr>
          <w:rFonts w:ascii="Times New Roman" w:eastAsia="Arial" w:hAnsi="Times New Roman" w:cs="Times New Roman"/>
          <w:color w:val="000000"/>
        </w:rPr>
        <w:tab/>
      </w:r>
      <w:r w:rsidR="00527528">
        <w:rPr>
          <w:rFonts w:ascii="Times New Roman" w:eastAsia="Arial" w:hAnsi="Times New Roman" w:cs="Times New Roman"/>
          <w:color w:val="000000"/>
        </w:rPr>
        <w:tab/>
      </w:r>
      <w:r w:rsidR="00527528">
        <w:rPr>
          <w:rFonts w:ascii="Times New Roman" w:eastAsia="Arial" w:hAnsi="Times New Roman" w:cs="Times New Roman"/>
          <w:color w:val="000000"/>
        </w:rPr>
        <w:tab/>
      </w:r>
      <w:r w:rsidR="00527528">
        <w:rPr>
          <w:rFonts w:ascii="Times New Roman" w:eastAsia="Arial" w:hAnsi="Times New Roman" w:cs="Times New Roman"/>
          <w:color w:val="000000"/>
        </w:rPr>
        <w:tab/>
      </w:r>
      <w:r w:rsidR="00527528">
        <w:rPr>
          <w:rFonts w:ascii="Times New Roman" w:eastAsia="Arial" w:hAnsi="Times New Roman" w:cs="Times New Roman"/>
          <w:color w:val="000000"/>
        </w:rPr>
        <w:tab/>
      </w:r>
      <w:r w:rsidR="00527528">
        <w:rPr>
          <w:rFonts w:ascii="Times New Roman" w:eastAsia="Arial" w:hAnsi="Times New Roman" w:cs="Times New Roman"/>
          <w:color w:val="000000"/>
        </w:rPr>
        <w:tab/>
      </w:r>
      <w:r w:rsidR="00527528">
        <w:rPr>
          <w:rFonts w:ascii="Times New Roman" w:eastAsia="Arial" w:hAnsi="Times New Roman" w:cs="Times New Roman"/>
          <w:color w:val="000000"/>
        </w:rPr>
        <w:tab/>
        <w:t xml:space="preserve">      </w:t>
      </w:r>
      <w:r w:rsidR="00527528" w:rsidRPr="00DB43F2">
        <w:rPr>
          <w:rFonts w:ascii="Times New Roman" w:eastAsia="Arial" w:hAnsi="Times New Roman" w:cs="Times New Roman"/>
          <w:i/>
          <w:iCs/>
          <w:color w:val="595959" w:themeColor="text1" w:themeTint="A6"/>
        </w:rPr>
        <w:t>202</w:t>
      </w:r>
      <w:r w:rsidR="00A544B5">
        <w:rPr>
          <w:rFonts w:ascii="Times New Roman" w:eastAsia="Arial" w:hAnsi="Times New Roman" w:cs="Times New Roman"/>
          <w:i/>
          <w:iCs/>
          <w:color w:val="595959" w:themeColor="text1" w:themeTint="A6"/>
        </w:rPr>
        <w:t>6</w:t>
      </w:r>
    </w:p>
    <w:p w14:paraId="73297E1A" w14:textId="77777777" w:rsidR="0028009B" w:rsidRDefault="00517986" w:rsidP="003222AF">
      <w:pPr>
        <w:pStyle w:val="ListParagraph"/>
        <w:numPr>
          <w:ilvl w:val="0"/>
          <w:numId w:val="11"/>
        </w:numPr>
        <w:spacing w:after="80"/>
        <w:jc w:val="both"/>
        <w:rPr>
          <w:rFonts w:ascii="Times New Roman" w:eastAsia="Arial" w:hAnsi="Times New Roman" w:cs="Times New Roman"/>
          <w:color w:val="000000"/>
        </w:rPr>
      </w:pPr>
      <w:r w:rsidRPr="00517986">
        <w:rPr>
          <w:rFonts w:ascii="Times New Roman" w:eastAsia="Arial" w:hAnsi="Times New Roman" w:cs="Times New Roman"/>
          <w:i/>
          <w:iCs/>
          <w:color w:val="000000"/>
        </w:rPr>
        <w:t>Environmental and Water Program Seminar, University of Washington’s Civil and Environmental Engineering Department</w:t>
      </w:r>
      <w:r w:rsidRPr="00517986">
        <w:rPr>
          <w:rFonts w:ascii="Times New Roman" w:eastAsia="Arial" w:hAnsi="Times New Roman" w:cs="Times New Roman"/>
          <w:color w:val="000000"/>
        </w:rPr>
        <w:t xml:space="preserve"> – Delivered a lecture on </w:t>
      </w:r>
      <w:r w:rsidR="002D57C8">
        <w:rPr>
          <w:rFonts w:ascii="Times New Roman" w:eastAsia="Arial" w:hAnsi="Times New Roman" w:cs="Times New Roman"/>
          <w:color w:val="000000"/>
        </w:rPr>
        <w:t>utilizing</w:t>
      </w:r>
      <w:r w:rsidRPr="00517986">
        <w:rPr>
          <w:rFonts w:ascii="Times New Roman" w:eastAsia="Arial" w:hAnsi="Times New Roman" w:cs="Times New Roman"/>
          <w:color w:val="000000"/>
        </w:rPr>
        <w:t xml:space="preserve"> satellite remote sensing </w:t>
      </w:r>
      <w:r w:rsidR="002D57C8">
        <w:rPr>
          <w:rFonts w:ascii="Times New Roman" w:eastAsia="Arial" w:hAnsi="Times New Roman" w:cs="Times New Roman"/>
          <w:color w:val="000000"/>
        </w:rPr>
        <w:t>to</w:t>
      </w:r>
      <w:r w:rsidRPr="00517986">
        <w:rPr>
          <w:rFonts w:ascii="Times New Roman" w:eastAsia="Arial" w:hAnsi="Times New Roman" w:cs="Times New Roman"/>
          <w:color w:val="000000"/>
        </w:rPr>
        <w:t xml:space="preserve"> </w:t>
      </w:r>
      <w:r w:rsidR="002D57C8">
        <w:rPr>
          <w:rFonts w:ascii="Times New Roman" w:eastAsia="Arial" w:hAnsi="Times New Roman" w:cs="Times New Roman"/>
          <w:color w:val="000000"/>
        </w:rPr>
        <w:t xml:space="preserve">optimize </w:t>
      </w:r>
      <w:r w:rsidRPr="00517986">
        <w:rPr>
          <w:rFonts w:ascii="Times New Roman" w:eastAsia="Arial" w:hAnsi="Times New Roman" w:cs="Times New Roman"/>
          <w:color w:val="000000"/>
        </w:rPr>
        <w:t>surface water irrigation</w:t>
      </w:r>
      <w:r w:rsidR="002D57C8">
        <w:rPr>
          <w:rFonts w:ascii="Times New Roman" w:eastAsia="Arial" w:hAnsi="Times New Roman" w:cs="Times New Roman"/>
          <w:color w:val="000000"/>
        </w:rPr>
        <w:t>.</w:t>
      </w:r>
      <w:r w:rsidRPr="00517986">
        <w:rPr>
          <w:rFonts w:ascii="Times New Roman" w:eastAsia="Arial" w:hAnsi="Times New Roman" w:cs="Times New Roman"/>
          <w:color w:val="000000"/>
        </w:rPr>
        <w:t xml:space="preserve"> </w:t>
      </w:r>
      <w:r w:rsidR="002D57C8">
        <w:rPr>
          <w:rFonts w:ascii="Times New Roman" w:eastAsia="Arial" w:hAnsi="Times New Roman" w:cs="Times New Roman"/>
          <w:color w:val="000000"/>
        </w:rPr>
        <w:tab/>
      </w:r>
      <w:r w:rsidR="002D57C8">
        <w:rPr>
          <w:rFonts w:ascii="Times New Roman" w:eastAsia="Arial" w:hAnsi="Times New Roman" w:cs="Times New Roman"/>
          <w:color w:val="000000"/>
        </w:rPr>
        <w:tab/>
      </w:r>
      <w:r w:rsidR="002D57C8">
        <w:rPr>
          <w:rFonts w:ascii="Times New Roman" w:eastAsia="Arial" w:hAnsi="Times New Roman" w:cs="Times New Roman"/>
          <w:color w:val="000000"/>
        </w:rPr>
        <w:tab/>
      </w:r>
      <w:r w:rsidR="002D57C8">
        <w:rPr>
          <w:rFonts w:ascii="Times New Roman" w:eastAsia="Arial" w:hAnsi="Times New Roman" w:cs="Times New Roman"/>
          <w:color w:val="000000"/>
        </w:rPr>
        <w:tab/>
      </w:r>
      <w:r w:rsidR="002D57C8">
        <w:rPr>
          <w:rFonts w:ascii="Times New Roman" w:eastAsia="Arial" w:hAnsi="Times New Roman" w:cs="Times New Roman"/>
          <w:color w:val="000000"/>
        </w:rPr>
        <w:tab/>
      </w:r>
      <w:r w:rsidR="002D57C8">
        <w:rPr>
          <w:rFonts w:ascii="Times New Roman" w:eastAsia="Arial" w:hAnsi="Times New Roman" w:cs="Times New Roman"/>
          <w:color w:val="000000"/>
        </w:rPr>
        <w:tab/>
      </w:r>
      <w:r w:rsidR="002D57C8">
        <w:rPr>
          <w:rFonts w:ascii="Times New Roman" w:eastAsia="Arial" w:hAnsi="Times New Roman" w:cs="Times New Roman"/>
          <w:color w:val="000000"/>
        </w:rPr>
        <w:tab/>
      </w:r>
      <w:r w:rsidR="002D57C8">
        <w:rPr>
          <w:rFonts w:ascii="Times New Roman" w:eastAsia="Arial" w:hAnsi="Times New Roman" w:cs="Times New Roman"/>
          <w:color w:val="000000"/>
        </w:rPr>
        <w:tab/>
      </w:r>
      <w:r w:rsidR="002D57C8">
        <w:rPr>
          <w:rFonts w:ascii="Times New Roman" w:eastAsia="Arial" w:hAnsi="Times New Roman" w:cs="Times New Roman"/>
          <w:color w:val="000000"/>
        </w:rPr>
        <w:tab/>
        <w:t xml:space="preserve">      </w:t>
      </w:r>
      <w:r w:rsidRPr="00DB43F2">
        <w:rPr>
          <w:rFonts w:ascii="Times New Roman" w:eastAsia="Arial" w:hAnsi="Times New Roman" w:cs="Times New Roman"/>
          <w:i/>
          <w:iCs/>
          <w:color w:val="595959" w:themeColor="text1" w:themeTint="A6"/>
        </w:rPr>
        <w:t>2024</w:t>
      </w:r>
    </w:p>
    <w:p w14:paraId="19D7B371" w14:textId="77777777" w:rsidR="008F6DCD" w:rsidRPr="008F6DCD" w:rsidRDefault="003222AF" w:rsidP="008F6DCD">
      <w:pPr>
        <w:pStyle w:val="ListParagraph"/>
        <w:numPr>
          <w:ilvl w:val="0"/>
          <w:numId w:val="11"/>
        </w:numPr>
        <w:spacing w:after="80"/>
        <w:jc w:val="both"/>
        <w:rPr>
          <w:rFonts w:ascii="Times New Roman" w:eastAsia="Arial" w:hAnsi="Times New Roman" w:cs="Times New Roman"/>
          <w:color w:val="000000"/>
        </w:rPr>
      </w:pPr>
      <w:r w:rsidRPr="005648C5">
        <w:rPr>
          <w:rFonts w:ascii="Times New Roman" w:eastAsia="Arial" w:hAnsi="Times New Roman" w:cs="Times New Roman"/>
          <w:color w:val="000000"/>
        </w:rPr>
        <w:t xml:space="preserve">Led tutorial class </w:t>
      </w:r>
      <w:r w:rsidR="005301E8">
        <w:rPr>
          <w:rFonts w:ascii="Times New Roman" w:eastAsia="Arial" w:hAnsi="Times New Roman" w:cs="Times New Roman"/>
          <w:color w:val="000000"/>
        </w:rPr>
        <w:t xml:space="preserve">for </w:t>
      </w:r>
      <w:r w:rsidR="005301E8" w:rsidRPr="005301E8">
        <w:rPr>
          <w:rFonts w:ascii="Times New Roman" w:eastAsia="Arial" w:hAnsi="Times New Roman" w:cs="Times New Roman"/>
          <w:i/>
          <w:iCs/>
          <w:color w:val="000000"/>
        </w:rPr>
        <w:t>Satellite Remote Sensing</w:t>
      </w:r>
      <w:r w:rsidR="005301E8">
        <w:rPr>
          <w:rFonts w:ascii="Times New Roman" w:eastAsia="Arial" w:hAnsi="Times New Roman" w:cs="Times New Roman"/>
          <w:i/>
          <w:iCs/>
          <w:color w:val="000000"/>
        </w:rPr>
        <w:t xml:space="preserve"> f</w:t>
      </w:r>
      <w:r w:rsidR="005301E8" w:rsidRPr="005301E8">
        <w:rPr>
          <w:rFonts w:ascii="Times New Roman" w:eastAsia="Arial" w:hAnsi="Times New Roman" w:cs="Times New Roman"/>
          <w:i/>
          <w:iCs/>
          <w:color w:val="000000"/>
        </w:rPr>
        <w:t>or Water Resources</w:t>
      </w:r>
      <w:r w:rsidRPr="005648C5">
        <w:rPr>
          <w:rFonts w:ascii="Times New Roman" w:eastAsia="Arial" w:hAnsi="Times New Roman" w:cs="Times New Roman"/>
          <w:color w:val="000000"/>
        </w:rPr>
        <w:t xml:space="preserve"> on </w:t>
      </w:r>
      <w:r w:rsidR="0019591B">
        <w:rPr>
          <w:rFonts w:ascii="Times New Roman" w:eastAsia="Arial" w:hAnsi="Times New Roman" w:cs="Times New Roman"/>
          <w:color w:val="000000"/>
        </w:rPr>
        <w:t>estimating evapotranspiration through satellite data</w:t>
      </w:r>
      <w:r w:rsidRPr="005648C5">
        <w:rPr>
          <w:rFonts w:ascii="Times New Roman" w:eastAsia="Arial" w:hAnsi="Times New Roman" w:cs="Times New Roman"/>
          <w:color w:val="000000"/>
        </w:rPr>
        <w:t xml:space="preserve">. </w:t>
      </w:r>
      <w:r w:rsidR="005301E8">
        <w:rPr>
          <w:rFonts w:ascii="Times New Roman" w:eastAsia="Arial" w:hAnsi="Times New Roman" w:cs="Times New Roman"/>
          <w:color w:val="000000"/>
        </w:rPr>
        <w:tab/>
      </w:r>
      <w:r w:rsidR="005301E8">
        <w:rPr>
          <w:rFonts w:ascii="Times New Roman" w:eastAsia="Arial" w:hAnsi="Times New Roman" w:cs="Times New Roman"/>
          <w:color w:val="000000"/>
        </w:rPr>
        <w:tab/>
      </w:r>
      <w:r w:rsidR="005301E8">
        <w:rPr>
          <w:rFonts w:ascii="Times New Roman" w:eastAsia="Arial" w:hAnsi="Times New Roman" w:cs="Times New Roman"/>
          <w:color w:val="000000"/>
        </w:rPr>
        <w:tab/>
      </w:r>
      <w:r w:rsidR="005301E8">
        <w:rPr>
          <w:rFonts w:ascii="Times New Roman" w:eastAsia="Arial" w:hAnsi="Times New Roman" w:cs="Times New Roman"/>
          <w:color w:val="000000"/>
        </w:rPr>
        <w:tab/>
      </w:r>
      <w:r w:rsidR="005301E8">
        <w:rPr>
          <w:rFonts w:ascii="Times New Roman" w:eastAsia="Arial" w:hAnsi="Times New Roman" w:cs="Times New Roman"/>
          <w:color w:val="000000"/>
        </w:rPr>
        <w:tab/>
      </w:r>
      <w:r w:rsidR="005301E8">
        <w:rPr>
          <w:rFonts w:ascii="Times New Roman" w:eastAsia="Arial" w:hAnsi="Times New Roman" w:cs="Times New Roman"/>
          <w:color w:val="000000"/>
        </w:rPr>
        <w:tab/>
      </w:r>
      <w:r w:rsidR="005301E8">
        <w:rPr>
          <w:rFonts w:ascii="Times New Roman" w:eastAsia="Arial" w:hAnsi="Times New Roman" w:cs="Times New Roman"/>
          <w:color w:val="000000"/>
        </w:rPr>
        <w:tab/>
      </w:r>
      <w:r w:rsidR="005301E8">
        <w:rPr>
          <w:rFonts w:ascii="Times New Roman" w:eastAsia="Arial" w:hAnsi="Times New Roman" w:cs="Times New Roman"/>
          <w:color w:val="000000"/>
        </w:rPr>
        <w:tab/>
      </w:r>
      <w:r w:rsidR="005301E8">
        <w:rPr>
          <w:rFonts w:ascii="Times New Roman" w:eastAsia="Arial" w:hAnsi="Times New Roman" w:cs="Times New Roman"/>
          <w:color w:val="000000"/>
        </w:rPr>
        <w:tab/>
        <w:t xml:space="preserve">      </w:t>
      </w:r>
      <w:r w:rsidR="005301E8" w:rsidRPr="00DB43F2">
        <w:rPr>
          <w:rFonts w:ascii="Times New Roman" w:eastAsia="Arial" w:hAnsi="Times New Roman" w:cs="Times New Roman"/>
          <w:i/>
          <w:iCs/>
          <w:color w:val="595959" w:themeColor="text1" w:themeTint="A6"/>
        </w:rPr>
        <w:t>2023</w:t>
      </w:r>
    </w:p>
    <w:p w14:paraId="030BC39B" w14:textId="77777777" w:rsidR="00EE7F00" w:rsidRPr="00EE7F00" w:rsidRDefault="008F6DCD" w:rsidP="00EE7F00">
      <w:pPr>
        <w:keepNext/>
        <w:keepLines/>
        <w:tabs>
          <w:tab w:val="right" w:pos="9360"/>
        </w:tabs>
        <w:spacing w:before="180" w:after="100"/>
        <w:outlineLvl w:val="1"/>
        <w:rPr>
          <w:rFonts w:ascii="Times New Roman" w:eastAsia="MS Gothic" w:hAnsi="Times New Roman" w:cs="Times New Roman"/>
          <w:b/>
          <w:color w:val="191919"/>
          <w:szCs w:val="26"/>
        </w:rPr>
      </w:pPr>
      <w:r w:rsidRPr="008F6DCD">
        <w:rPr>
          <w:rFonts w:ascii="Times New Roman" w:eastAsia="MS Gothic" w:hAnsi="Times New Roman" w:cs="Times New Roman"/>
          <w:b/>
          <w:color w:val="191919"/>
          <w:szCs w:val="26"/>
        </w:rPr>
        <w:t>Mentor</w:t>
      </w:r>
      <w:r w:rsidR="00EE7F00" w:rsidRPr="00EE7F00">
        <w:rPr>
          <w:rFonts w:ascii="Times New Roman" w:eastAsia="MS Gothic" w:hAnsi="Times New Roman" w:cs="Times New Roman"/>
          <w:b/>
          <w:color w:val="191919"/>
          <w:szCs w:val="26"/>
        </w:rPr>
        <w:tab/>
      </w:r>
      <w:r w:rsidR="00EE7F00" w:rsidRPr="00DB43F2">
        <w:rPr>
          <w:rFonts w:ascii="Times New Roman" w:eastAsia="MS Gothic" w:hAnsi="Times New Roman" w:cs="Times New Roman"/>
          <w:bCs/>
          <w:i/>
          <w:iCs/>
          <w:color w:val="595959" w:themeColor="text1" w:themeTint="A6"/>
          <w:szCs w:val="26"/>
        </w:rPr>
        <w:t>202</w:t>
      </w:r>
      <w:r w:rsidR="00D271D6">
        <w:rPr>
          <w:rFonts w:ascii="Times New Roman" w:eastAsia="MS Gothic" w:hAnsi="Times New Roman" w:cs="Times New Roman"/>
          <w:bCs/>
          <w:i/>
          <w:iCs/>
          <w:color w:val="595959" w:themeColor="text1" w:themeTint="A6"/>
          <w:szCs w:val="26"/>
        </w:rPr>
        <w:t>5</w:t>
      </w:r>
    </w:p>
    <w:p w14:paraId="755BC4B5" w14:textId="77777777" w:rsidR="00EE7F00" w:rsidRDefault="00212BC0" w:rsidP="005648C5">
      <w:pPr>
        <w:pStyle w:val="ListParagraph"/>
        <w:numPr>
          <w:ilvl w:val="0"/>
          <w:numId w:val="11"/>
        </w:numPr>
        <w:spacing w:after="80"/>
        <w:jc w:val="both"/>
        <w:rPr>
          <w:rFonts w:ascii="Times New Roman" w:eastAsia="Arial" w:hAnsi="Times New Roman" w:cs="Times New Roman"/>
          <w:color w:val="000000"/>
        </w:rPr>
      </w:pPr>
      <w:r w:rsidRPr="00212BC0">
        <w:rPr>
          <w:rFonts w:ascii="Times New Roman" w:eastAsia="Arial" w:hAnsi="Times New Roman" w:cs="Times New Roman"/>
          <w:color w:val="000000"/>
        </w:rPr>
        <w:t xml:space="preserve">Supervised and taught the basics of geospatial data analysis </w:t>
      </w:r>
      <w:r>
        <w:rPr>
          <w:rFonts w:ascii="Times New Roman" w:eastAsia="Arial" w:hAnsi="Times New Roman" w:cs="Times New Roman"/>
          <w:color w:val="000000"/>
        </w:rPr>
        <w:t xml:space="preserve">and QGIS software </w:t>
      </w:r>
      <w:r w:rsidRPr="00212BC0">
        <w:rPr>
          <w:rFonts w:ascii="Times New Roman" w:eastAsia="Arial" w:hAnsi="Times New Roman" w:cs="Times New Roman"/>
          <w:color w:val="000000"/>
        </w:rPr>
        <w:t>to a high school student</w:t>
      </w:r>
      <w:r w:rsidR="00EE7F00" w:rsidRPr="005648C5">
        <w:rPr>
          <w:rFonts w:ascii="Times New Roman" w:eastAsia="Arial" w:hAnsi="Times New Roman" w:cs="Times New Roman"/>
          <w:color w:val="000000"/>
        </w:rPr>
        <w:t>.</w:t>
      </w:r>
      <w:r w:rsidR="00A433D1">
        <w:rPr>
          <w:rFonts w:ascii="Times New Roman" w:eastAsia="Arial" w:hAnsi="Times New Roman" w:cs="Times New Roman"/>
          <w:color w:val="000000"/>
        </w:rPr>
        <w:t xml:space="preserve"> </w:t>
      </w:r>
    </w:p>
    <w:p w14:paraId="5C9644D2" w14:textId="77777777" w:rsidR="00A433D1" w:rsidRDefault="00A433D1" w:rsidP="00A433D1">
      <w:pPr>
        <w:spacing w:after="80"/>
        <w:jc w:val="both"/>
        <w:rPr>
          <w:rFonts w:ascii="Times New Roman" w:eastAsia="Arial" w:hAnsi="Times New Roman" w:cs="Times New Roman"/>
          <w:b/>
          <w:bCs/>
          <w:color w:val="000000"/>
        </w:rPr>
      </w:pPr>
      <w:r w:rsidRPr="00A433D1">
        <w:rPr>
          <w:rFonts w:ascii="Times New Roman" w:eastAsia="Arial" w:hAnsi="Times New Roman" w:cs="Times New Roman"/>
          <w:b/>
          <w:bCs/>
          <w:color w:val="000000"/>
        </w:rPr>
        <w:t>Trainer</w:t>
      </w:r>
    </w:p>
    <w:p w14:paraId="0BDB20CE" w14:textId="77777777" w:rsidR="00F36018" w:rsidRPr="002F725C" w:rsidRDefault="002F725C" w:rsidP="00F36018">
      <w:pPr>
        <w:pStyle w:val="ListParagraph"/>
        <w:numPr>
          <w:ilvl w:val="0"/>
          <w:numId w:val="11"/>
        </w:numPr>
        <w:spacing w:after="80"/>
        <w:jc w:val="both"/>
        <w:rPr>
          <w:rFonts w:ascii="Times New Roman" w:eastAsia="Arial" w:hAnsi="Times New Roman" w:cs="Times New Roman"/>
          <w:color w:val="000000"/>
        </w:rPr>
      </w:pPr>
      <w:r w:rsidRPr="002F725C">
        <w:rPr>
          <w:rFonts w:ascii="Times New Roman" w:eastAsia="Arial" w:hAnsi="Times New Roman" w:cs="Times New Roman"/>
          <w:color w:val="000000"/>
        </w:rPr>
        <w:t>Trained 25 participants on ‘</w:t>
      </w:r>
      <w:r w:rsidRPr="002F725C">
        <w:rPr>
          <w:rFonts w:ascii="Times New Roman" w:eastAsia="Arial" w:hAnsi="Times New Roman" w:cs="Times New Roman"/>
          <w:i/>
          <w:iCs/>
          <w:color w:val="000000"/>
        </w:rPr>
        <w:t xml:space="preserve">Remote </w:t>
      </w:r>
      <w:proofErr w:type="gramStart"/>
      <w:r w:rsidRPr="002F725C">
        <w:rPr>
          <w:rFonts w:ascii="Times New Roman" w:eastAsia="Arial" w:hAnsi="Times New Roman" w:cs="Times New Roman"/>
          <w:i/>
          <w:iCs/>
          <w:color w:val="000000"/>
        </w:rPr>
        <w:t>sensing based</w:t>
      </w:r>
      <w:proofErr w:type="gramEnd"/>
      <w:r w:rsidRPr="002F725C">
        <w:rPr>
          <w:rFonts w:ascii="Times New Roman" w:eastAsia="Arial" w:hAnsi="Times New Roman" w:cs="Times New Roman"/>
          <w:i/>
          <w:iCs/>
          <w:color w:val="000000"/>
        </w:rPr>
        <w:t xml:space="preserve"> surface water tracking, citizen science, Cloud Computing and the Surface Water and Ocean Topography (SWOT) Mission</w:t>
      </w:r>
      <w:r w:rsidRPr="002F725C">
        <w:rPr>
          <w:rFonts w:ascii="Times New Roman" w:eastAsia="Arial" w:hAnsi="Times New Roman" w:cs="Times New Roman"/>
          <w:color w:val="000000"/>
        </w:rPr>
        <w:t>’ (Dhaka, Bangladesh).</w:t>
      </w:r>
      <w:r>
        <w:rPr>
          <w:rFonts w:ascii="Times New Roman" w:eastAsia="Arial" w:hAnsi="Times New Roman" w:cs="Times New Roman"/>
          <w:color w:val="000000"/>
        </w:rPr>
        <w:t xml:space="preserve">     </w:t>
      </w:r>
      <w:r w:rsidRPr="00DB43F2">
        <w:rPr>
          <w:rFonts w:ascii="Times New Roman" w:eastAsia="Arial" w:hAnsi="Times New Roman" w:cs="Times New Roman"/>
          <w:i/>
          <w:iCs/>
          <w:color w:val="595959" w:themeColor="text1" w:themeTint="A6"/>
        </w:rPr>
        <w:t>2023</w:t>
      </w:r>
    </w:p>
    <w:p w14:paraId="7086439E" w14:textId="77777777" w:rsidR="002C3399" w:rsidRPr="002C3399" w:rsidRDefault="002C3399" w:rsidP="00F36018">
      <w:pPr>
        <w:pStyle w:val="ListParagraph"/>
        <w:numPr>
          <w:ilvl w:val="0"/>
          <w:numId w:val="11"/>
        </w:numPr>
        <w:spacing w:after="80"/>
        <w:jc w:val="both"/>
        <w:rPr>
          <w:rFonts w:ascii="Times New Roman" w:eastAsia="Arial" w:hAnsi="Times New Roman" w:cs="Times New Roman"/>
          <w:color w:val="000000"/>
        </w:rPr>
      </w:pPr>
      <w:r w:rsidRPr="002C3399">
        <w:rPr>
          <w:rFonts w:ascii="Times New Roman" w:eastAsia="Arial" w:hAnsi="Times New Roman" w:cs="Times New Roman"/>
          <w:color w:val="000000"/>
        </w:rPr>
        <w:t xml:space="preserve">Trained the engineers </w:t>
      </w:r>
      <w:r w:rsidR="00E017E8">
        <w:rPr>
          <w:rFonts w:ascii="Times New Roman" w:eastAsia="Arial" w:hAnsi="Times New Roman" w:cs="Times New Roman"/>
          <w:color w:val="000000"/>
        </w:rPr>
        <w:t xml:space="preserve">of </w:t>
      </w:r>
      <w:r w:rsidR="00B819F2">
        <w:rPr>
          <w:rFonts w:ascii="Times New Roman" w:eastAsia="Arial" w:hAnsi="Times New Roman" w:cs="Times New Roman"/>
          <w:i/>
          <w:iCs/>
          <w:color w:val="000000"/>
        </w:rPr>
        <w:t>the Department of Agricultural Extension, Bangladesh,</w:t>
      </w:r>
      <w:r w:rsidR="00917C2F" w:rsidRPr="00917C2F">
        <w:rPr>
          <w:rFonts w:ascii="Times New Roman" w:eastAsia="Arial" w:hAnsi="Times New Roman" w:cs="Times New Roman"/>
          <w:b/>
          <w:bCs/>
          <w:color w:val="000000"/>
        </w:rPr>
        <w:t xml:space="preserve"> </w:t>
      </w:r>
      <w:r w:rsidRPr="002C3399">
        <w:rPr>
          <w:rFonts w:ascii="Times New Roman" w:eastAsia="Arial" w:hAnsi="Times New Roman" w:cs="Times New Roman"/>
          <w:color w:val="000000"/>
        </w:rPr>
        <w:t xml:space="preserve">on the use of the </w:t>
      </w:r>
      <w:r w:rsidRPr="002C3399">
        <w:rPr>
          <w:rFonts w:ascii="Times New Roman" w:eastAsia="Arial" w:hAnsi="Times New Roman" w:cs="Times New Roman"/>
          <w:i/>
          <w:iCs/>
          <w:color w:val="000000"/>
        </w:rPr>
        <w:t>Integrated Rice Advisory System (IRAS)</w:t>
      </w:r>
      <w:r w:rsidRPr="002C3399">
        <w:rPr>
          <w:rFonts w:ascii="Times New Roman" w:eastAsia="Arial" w:hAnsi="Times New Roman" w:cs="Times New Roman"/>
          <w:color w:val="000000"/>
        </w:rPr>
        <w:t xml:space="preserve"> for irrigation advisory dissemination</w:t>
      </w:r>
      <w:r w:rsidR="00917C2F">
        <w:rPr>
          <w:rFonts w:ascii="Times New Roman" w:eastAsia="Arial" w:hAnsi="Times New Roman" w:cs="Times New Roman"/>
          <w:color w:val="000000"/>
        </w:rPr>
        <w:t xml:space="preserve">.                                     </w:t>
      </w:r>
      <w:r w:rsidR="00917C2F" w:rsidRPr="00682B01">
        <w:rPr>
          <w:rFonts w:ascii="Times New Roman" w:eastAsia="Arial" w:hAnsi="Times New Roman" w:cs="Times New Roman"/>
          <w:i/>
          <w:iCs/>
          <w:color w:val="595959" w:themeColor="text1" w:themeTint="A6"/>
        </w:rPr>
        <w:t>2023</w:t>
      </w:r>
    </w:p>
    <w:p w14:paraId="69DCFADC" w14:textId="77777777" w:rsidR="00EE7F00" w:rsidRPr="00F36018" w:rsidRDefault="00EE7F00" w:rsidP="00F36018">
      <w:pPr>
        <w:pStyle w:val="ListParagraph"/>
        <w:numPr>
          <w:ilvl w:val="0"/>
          <w:numId w:val="11"/>
        </w:numPr>
        <w:spacing w:after="80"/>
        <w:jc w:val="both"/>
        <w:rPr>
          <w:rFonts w:ascii="Times New Roman" w:eastAsia="Arial" w:hAnsi="Times New Roman" w:cs="Times New Roman"/>
          <w:b/>
          <w:bCs/>
          <w:color w:val="000000"/>
        </w:rPr>
      </w:pPr>
      <w:r w:rsidRPr="00F36018">
        <w:rPr>
          <w:rFonts w:ascii="Times New Roman" w:eastAsia="MS Gothic" w:hAnsi="Times New Roman" w:cs="Times New Roman"/>
          <w:bCs/>
          <w:color w:val="191919"/>
          <w:szCs w:val="26"/>
        </w:rPr>
        <w:t xml:space="preserve">Trainer at </w:t>
      </w:r>
      <w:r w:rsidRPr="00917C2F">
        <w:rPr>
          <w:rFonts w:ascii="Times New Roman" w:eastAsia="MS Gothic" w:hAnsi="Times New Roman" w:cs="Times New Roman"/>
          <w:bCs/>
          <w:i/>
          <w:iCs/>
          <w:color w:val="191919"/>
          <w:szCs w:val="26"/>
        </w:rPr>
        <w:t>3</w:t>
      </w:r>
      <w:r w:rsidRPr="00917C2F">
        <w:rPr>
          <w:rFonts w:ascii="Times New Roman" w:eastAsia="MS Gothic" w:hAnsi="Times New Roman" w:cs="Times New Roman"/>
          <w:bCs/>
          <w:i/>
          <w:iCs/>
          <w:color w:val="191919"/>
          <w:szCs w:val="26"/>
          <w:vertAlign w:val="superscript"/>
        </w:rPr>
        <w:t>rd</w:t>
      </w:r>
      <w:r w:rsidRPr="00917C2F">
        <w:rPr>
          <w:rFonts w:ascii="Times New Roman" w:eastAsia="MS Gothic" w:hAnsi="Times New Roman" w:cs="Times New Roman"/>
          <w:bCs/>
          <w:i/>
          <w:iCs/>
          <w:color w:val="191919"/>
          <w:szCs w:val="26"/>
        </w:rPr>
        <w:t xml:space="preserve"> SWOT Early Adopter Virtual Hackathon</w:t>
      </w:r>
      <w:r w:rsidRPr="00F36018">
        <w:rPr>
          <w:rFonts w:ascii="Times New Roman" w:eastAsia="MS Gothic" w:hAnsi="Times New Roman" w:cs="Times New Roman"/>
          <w:bCs/>
          <w:color w:val="191919"/>
          <w:szCs w:val="26"/>
        </w:rPr>
        <w:t xml:space="preserve">, </w:t>
      </w:r>
      <w:r w:rsidR="008C33E8" w:rsidRPr="008C33E8">
        <w:rPr>
          <w:rFonts w:ascii="Times New Roman" w:eastAsia="MS Gothic" w:hAnsi="Times New Roman" w:cs="Times New Roman"/>
          <w:bCs/>
          <w:color w:val="191919"/>
          <w:szCs w:val="26"/>
        </w:rPr>
        <w:t>organized by</w:t>
      </w:r>
      <w:r w:rsidR="008C33E8" w:rsidRPr="008C33E8">
        <w:rPr>
          <w:rFonts w:ascii="Times New Roman" w:eastAsia="MS Gothic" w:hAnsi="Times New Roman" w:cs="Times New Roman"/>
          <w:bCs/>
          <w:i/>
          <w:iCs/>
          <w:color w:val="191919"/>
          <w:szCs w:val="26"/>
        </w:rPr>
        <w:t xml:space="preserve"> NASA, CNES, and the University of Washington</w:t>
      </w:r>
      <w:r w:rsidR="008C33E8">
        <w:rPr>
          <w:rFonts w:ascii="Times New Roman" w:eastAsia="MS Gothic" w:hAnsi="Times New Roman" w:cs="Times New Roman"/>
          <w:bCs/>
          <w:i/>
          <w:iCs/>
          <w:color w:val="191919"/>
          <w:szCs w:val="26"/>
        </w:rPr>
        <w:t>.</w:t>
      </w:r>
      <w:r w:rsidRPr="00F36018">
        <w:rPr>
          <w:rFonts w:ascii="Times New Roman" w:eastAsia="MS Gothic" w:hAnsi="Times New Roman" w:cs="Times New Roman"/>
          <w:b/>
          <w:color w:val="191919"/>
          <w:szCs w:val="26"/>
        </w:rPr>
        <w:tab/>
      </w:r>
      <w:r w:rsidR="008C33E8">
        <w:rPr>
          <w:rFonts w:ascii="Times New Roman" w:eastAsia="MS Gothic" w:hAnsi="Times New Roman" w:cs="Times New Roman"/>
          <w:b/>
          <w:color w:val="191919"/>
          <w:szCs w:val="26"/>
        </w:rPr>
        <w:tab/>
      </w:r>
      <w:r w:rsidR="008C33E8">
        <w:rPr>
          <w:rFonts w:ascii="Times New Roman" w:eastAsia="MS Gothic" w:hAnsi="Times New Roman" w:cs="Times New Roman"/>
          <w:b/>
          <w:color w:val="191919"/>
          <w:szCs w:val="26"/>
        </w:rPr>
        <w:tab/>
      </w:r>
      <w:r w:rsidR="008C33E8">
        <w:rPr>
          <w:rFonts w:ascii="Times New Roman" w:eastAsia="MS Gothic" w:hAnsi="Times New Roman" w:cs="Times New Roman"/>
          <w:b/>
          <w:color w:val="191919"/>
          <w:szCs w:val="26"/>
        </w:rPr>
        <w:tab/>
      </w:r>
      <w:r w:rsidR="008C33E8">
        <w:rPr>
          <w:rFonts w:ascii="Times New Roman" w:eastAsia="MS Gothic" w:hAnsi="Times New Roman" w:cs="Times New Roman"/>
          <w:b/>
          <w:color w:val="191919"/>
          <w:szCs w:val="26"/>
        </w:rPr>
        <w:tab/>
      </w:r>
      <w:r w:rsidR="008C33E8">
        <w:rPr>
          <w:rFonts w:ascii="Times New Roman" w:eastAsia="MS Gothic" w:hAnsi="Times New Roman" w:cs="Times New Roman"/>
          <w:b/>
          <w:color w:val="191919"/>
          <w:szCs w:val="26"/>
        </w:rPr>
        <w:tab/>
      </w:r>
      <w:r w:rsidR="008C33E8">
        <w:rPr>
          <w:rFonts w:ascii="Times New Roman" w:eastAsia="MS Gothic" w:hAnsi="Times New Roman" w:cs="Times New Roman"/>
          <w:b/>
          <w:color w:val="191919"/>
          <w:szCs w:val="26"/>
        </w:rPr>
        <w:tab/>
      </w:r>
      <w:r w:rsidR="008C33E8">
        <w:rPr>
          <w:rFonts w:ascii="Times New Roman" w:eastAsia="MS Gothic" w:hAnsi="Times New Roman" w:cs="Times New Roman"/>
          <w:b/>
          <w:color w:val="191919"/>
          <w:szCs w:val="26"/>
        </w:rPr>
        <w:tab/>
      </w:r>
      <w:r w:rsidR="008C33E8">
        <w:rPr>
          <w:rFonts w:ascii="Times New Roman" w:eastAsia="MS Gothic" w:hAnsi="Times New Roman" w:cs="Times New Roman"/>
          <w:b/>
          <w:color w:val="191919"/>
          <w:szCs w:val="26"/>
        </w:rPr>
        <w:tab/>
      </w:r>
      <w:r w:rsidR="008C33E8">
        <w:rPr>
          <w:rFonts w:ascii="Times New Roman" w:eastAsia="MS Gothic" w:hAnsi="Times New Roman" w:cs="Times New Roman"/>
          <w:b/>
          <w:color w:val="191919"/>
          <w:szCs w:val="26"/>
        </w:rPr>
        <w:tab/>
        <w:t xml:space="preserve">      </w:t>
      </w:r>
      <w:r w:rsidRPr="00682B01">
        <w:rPr>
          <w:rFonts w:ascii="Times New Roman" w:eastAsia="MS Gothic" w:hAnsi="Times New Roman" w:cs="Times New Roman"/>
          <w:bCs/>
          <w:i/>
          <w:iCs/>
          <w:color w:val="595959" w:themeColor="text1" w:themeTint="A6"/>
          <w:szCs w:val="26"/>
        </w:rPr>
        <w:t>2022</w:t>
      </w:r>
    </w:p>
    <w:p w14:paraId="5D90AA81" w14:textId="77777777" w:rsidR="00EE7F00" w:rsidRDefault="00EE7F00" w:rsidP="003222AF">
      <w:pPr>
        <w:pStyle w:val="ListParagraph"/>
        <w:numPr>
          <w:ilvl w:val="0"/>
          <w:numId w:val="11"/>
        </w:numPr>
        <w:spacing w:after="80"/>
        <w:jc w:val="both"/>
        <w:rPr>
          <w:rFonts w:ascii="Times New Roman" w:eastAsia="Arial" w:hAnsi="Times New Roman" w:cs="Times New Roman"/>
          <w:color w:val="000000"/>
        </w:rPr>
      </w:pPr>
      <w:r w:rsidRPr="003222AF">
        <w:rPr>
          <w:rFonts w:ascii="Times New Roman" w:eastAsia="Arial" w:hAnsi="Times New Roman" w:cs="Times New Roman"/>
          <w:color w:val="000000"/>
        </w:rPr>
        <w:t xml:space="preserve">Trained </w:t>
      </w:r>
      <w:r w:rsidR="0012393D">
        <w:rPr>
          <w:rFonts w:ascii="Times New Roman" w:eastAsia="Arial" w:hAnsi="Times New Roman" w:cs="Times New Roman"/>
          <w:color w:val="000000"/>
        </w:rPr>
        <w:t xml:space="preserve">engineers from </w:t>
      </w:r>
      <w:r w:rsidR="00B819F2">
        <w:rPr>
          <w:rFonts w:ascii="Times New Roman" w:eastAsia="Arial" w:hAnsi="Times New Roman" w:cs="Times New Roman"/>
          <w:i/>
          <w:iCs/>
          <w:color w:val="000000"/>
        </w:rPr>
        <w:t>the Department of Hydrology and Meteorology, Nepal,</w:t>
      </w:r>
      <w:r w:rsidR="0012393D">
        <w:rPr>
          <w:rFonts w:ascii="Times New Roman" w:eastAsia="Arial" w:hAnsi="Times New Roman" w:cs="Times New Roman"/>
          <w:b/>
          <w:bCs/>
          <w:color w:val="000000"/>
        </w:rPr>
        <w:t xml:space="preserve"> </w:t>
      </w:r>
      <w:r w:rsidR="000E2811">
        <w:rPr>
          <w:rFonts w:ascii="Times New Roman" w:eastAsia="Arial" w:hAnsi="Times New Roman" w:cs="Times New Roman"/>
          <w:color w:val="000000"/>
        </w:rPr>
        <w:t xml:space="preserve">on </w:t>
      </w:r>
      <w:r w:rsidR="006B2B97" w:rsidRPr="006B2B97">
        <w:rPr>
          <w:rFonts w:ascii="Times New Roman" w:eastAsia="Arial" w:hAnsi="Times New Roman" w:cs="Times New Roman"/>
          <w:i/>
          <w:iCs/>
          <w:color w:val="000000"/>
        </w:rPr>
        <w:t>Utilizing Satellite Remote Sensing Data to Monitor Lakes</w:t>
      </w:r>
      <w:r w:rsidRPr="003222AF">
        <w:rPr>
          <w:rFonts w:ascii="Times New Roman" w:eastAsia="Arial" w:hAnsi="Times New Roman" w:cs="Times New Roman"/>
          <w:color w:val="000000"/>
        </w:rPr>
        <w:t>.</w:t>
      </w:r>
      <w:r w:rsidR="006B2B97">
        <w:rPr>
          <w:rFonts w:ascii="Times New Roman" w:eastAsia="Arial" w:hAnsi="Times New Roman" w:cs="Times New Roman"/>
          <w:color w:val="000000"/>
        </w:rPr>
        <w:t xml:space="preserve">                                                              </w:t>
      </w:r>
      <w:r w:rsidR="006B2B97">
        <w:rPr>
          <w:rFonts w:ascii="Times New Roman" w:eastAsia="Arial" w:hAnsi="Times New Roman" w:cs="Times New Roman"/>
          <w:color w:val="000000"/>
        </w:rPr>
        <w:tab/>
      </w:r>
      <w:r w:rsidR="006B2B97">
        <w:rPr>
          <w:rFonts w:ascii="Times New Roman" w:eastAsia="Arial" w:hAnsi="Times New Roman" w:cs="Times New Roman"/>
          <w:color w:val="000000"/>
        </w:rPr>
        <w:tab/>
        <w:t xml:space="preserve">     </w:t>
      </w:r>
      <w:r w:rsidR="006B2B97">
        <w:rPr>
          <w:rFonts w:ascii="Times New Roman" w:eastAsia="Arial" w:hAnsi="Times New Roman" w:cs="Times New Roman"/>
          <w:color w:val="000000"/>
        </w:rPr>
        <w:tab/>
        <w:t xml:space="preserve">      </w:t>
      </w:r>
      <w:r w:rsidR="006B2B97" w:rsidRPr="00682B01">
        <w:rPr>
          <w:rFonts w:ascii="Times New Roman" w:eastAsia="Arial" w:hAnsi="Times New Roman" w:cs="Times New Roman"/>
          <w:i/>
          <w:iCs/>
          <w:color w:val="595959" w:themeColor="text1" w:themeTint="A6"/>
        </w:rPr>
        <w:t>2022</w:t>
      </w:r>
    </w:p>
    <w:p w14:paraId="11E9F5E0" w14:textId="77777777" w:rsidR="007B5AE0" w:rsidRPr="00EE7F00" w:rsidRDefault="007B5AE0" w:rsidP="007B5AE0">
      <w:pPr>
        <w:keepNext/>
        <w:keepLines/>
        <w:spacing w:before="240" w:after="80"/>
        <w:outlineLvl w:val="0"/>
        <w:rPr>
          <w:rFonts w:ascii="Times New Roman" w:eastAsia="MS Gothic" w:hAnsi="Times New Roman" w:cs="Times New Roman"/>
          <w:bCs/>
          <w:color w:val="000000"/>
          <w:spacing w:val="-10"/>
          <w:sz w:val="28"/>
          <w:szCs w:val="32"/>
        </w:rPr>
      </w:pPr>
      <w:r>
        <w:rPr>
          <w:rFonts w:ascii="Times New Roman" w:eastAsia="MS Gothic" w:hAnsi="Times New Roman" w:cs="Times New Roman"/>
          <w:bCs/>
          <w:color w:val="000000"/>
          <w:spacing w:val="-10"/>
          <w:sz w:val="28"/>
          <w:szCs w:val="32"/>
        </w:rPr>
        <w:t>Leadership &amp; Engagement</w:t>
      </w:r>
    </w:p>
    <w:p w14:paraId="578A5223" w14:textId="77777777" w:rsidR="007B5AE0" w:rsidRPr="00EE7F00" w:rsidRDefault="007B5AE0" w:rsidP="007B5AE0">
      <w:pPr>
        <w:spacing w:line="168" w:lineRule="auto"/>
        <w:rPr>
          <w:rFonts w:ascii="Times New Roman" w:eastAsia="Arial" w:hAnsi="Times New Roman" w:cs="Times New Roman"/>
          <w:color w:val="000000"/>
          <w:sz w:val="10"/>
          <w:szCs w:val="12"/>
        </w:rPr>
      </w:pPr>
      <w:r w:rsidRPr="00EE7F00">
        <w:rPr>
          <w:rFonts w:ascii="Times New Roman" w:eastAsia="Arial" w:hAnsi="Times New Roman" w:cs="Times New Roman"/>
          <w:noProof/>
          <w:color w:val="000000"/>
          <w:sz w:val="10"/>
          <w:szCs w:val="12"/>
        </w:rPr>
        <mc:AlternateContent>
          <mc:Choice Requires="wps">
            <w:drawing>
              <wp:inline distT="0" distB="0" distL="0" distR="0" wp14:anchorId="69835AA7" wp14:editId="6F39BAAA">
                <wp:extent cx="5943600" cy="0"/>
                <wp:effectExtent l="0" t="0" r="12700" b="12700"/>
                <wp:docPr id="30680394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33DDA52F"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707DF8A8" w14:textId="77777777" w:rsidR="007B5AE0" w:rsidRDefault="007B5AE0" w:rsidP="007B5AE0">
      <w:pPr>
        <w:spacing w:after="80"/>
        <w:rPr>
          <w:rFonts w:ascii="Times New Roman" w:eastAsia="Arial" w:hAnsi="Times New Roman" w:cs="Times New Roman"/>
          <w:b/>
          <w:color w:val="000000"/>
        </w:rPr>
      </w:pPr>
      <w:r w:rsidRPr="00F12596">
        <w:rPr>
          <w:rFonts w:ascii="Times New Roman" w:eastAsia="Arial" w:hAnsi="Times New Roman" w:cs="Times New Roman"/>
          <w:b/>
          <w:color w:val="000000"/>
        </w:rPr>
        <w:t>American Water Resources Association (AWRA), University of Washington Chapter</w:t>
      </w:r>
      <w:r>
        <w:rPr>
          <w:rFonts w:ascii="Times New Roman" w:eastAsia="Arial" w:hAnsi="Times New Roman" w:cs="Times New Roman"/>
          <w:b/>
          <w:color w:val="000000"/>
        </w:rPr>
        <w:t xml:space="preserve"> </w:t>
      </w:r>
      <w:r>
        <w:rPr>
          <w:rFonts w:ascii="Times New Roman" w:eastAsia="Arial" w:hAnsi="Times New Roman" w:cs="Times New Roman"/>
          <w:b/>
          <w:color w:val="000000"/>
        </w:rPr>
        <w:tab/>
      </w:r>
      <w:r>
        <w:rPr>
          <w:rFonts w:ascii="Times New Roman" w:eastAsia="Arial" w:hAnsi="Times New Roman" w:cs="Times New Roman"/>
          <w:b/>
          <w:color w:val="000000"/>
        </w:rPr>
        <w:tab/>
        <w:t xml:space="preserve">      </w:t>
      </w:r>
      <w:r w:rsidRPr="00682B01">
        <w:rPr>
          <w:rFonts w:ascii="Times New Roman" w:eastAsia="Arial" w:hAnsi="Times New Roman" w:cs="Times New Roman"/>
          <w:bCs/>
          <w:i/>
          <w:iCs/>
          <w:color w:val="595959" w:themeColor="text1" w:themeTint="A6"/>
        </w:rPr>
        <w:t>2023</w:t>
      </w:r>
    </w:p>
    <w:p w14:paraId="2BB92D1C" w14:textId="77777777" w:rsidR="007B5AE0" w:rsidRPr="000B2E82" w:rsidRDefault="007B5AE0" w:rsidP="007B5AE0">
      <w:pPr>
        <w:pStyle w:val="ListParagraph"/>
        <w:numPr>
          <w:ilvl w:val="0"/>
          <w:numId w:val="11"/>
        </w:numPr>
        <w:spacing w:after="80"/>
        <w:rPr>
          <w:rFonts w:ascii="Times New Roman" w:eastAsia="Arial" w:hAnsi="Times New Roman" w:cs="Times New Roman"/>
          <w:color w:val="000000"/>
        </w:rPr>
      </w:pPr>
      <w:r w:rsidRPr="00EE3CA9">
        <w:rPr>
          <w:rFonts w:ascii="Times New Roman" w:eastAsia="Arial" w:hAnsi="Times New Roman" w:cs="Times New Roman"/>
          <w:bCs/>
          <w:color w:val="000000"/>
        </w:rPr>
        <w:t>Revived the student chapter post-COVID-19, fostering community and engagement in water resources.</w:t>
      </w:r>
    </w:p>
    <w:p w14:paraId="7A044A2F" w14:textId="77777777" w:rsidR="007B5AE0" w:rsidRPr="0043689F" w:rsidRDefault="007B5AE0" w:rsidP="007B5AE0">
      <w:pPr>
        <w:spacing w:after="80"/>
        <w:rPr>
          <w:rFonts w:ascii="Times New Roman" w:eastAsia="Arial" w:hAnsi="Times New Roman" w:cs="Times New Roman"/>
          <w:b/>
          <w:bCs/>
          <w:color w:val="000000"/>
        </w:rPr>
      </w:pPr>
      <w:r w:rsidRPr="0043689F">
        <w:rPr>
          <w:rFonts w:ascii="Times New Roman" w:eastAsia="Arial" w:hAnsi="Times New Roman" w:cs="Times New Roman"/>
          <w:b/>
          <w:bCs/>
          <w:color w:val="000000"/>
        </w:rPr>
        <w:t xml:space="preserve">Class Representative, </w:t>
      </w:r>
      <w:r w:rsidRPr="00CF39E2">
        <w:rPr>
          <w:rFonts w:ascii="Times New Roman" w:eastAsia="Arial" w:hAnsi="Times New Roman" w:cs="Times New Roman"/>
          <w:b/>
          <w:bCs/>
          <w:color w:val="000000"/>
        </w:rPr>
        <w:t>Indian Institute of Technology Gandhinagar</w:t>
      </w:r>
      <w:r>
        <w:rPr>
          <w:rFonts w:ascii="Times New Roman" w:eastAsia="Arial" w:hAnsi="Times New Roman" w:cs="Times New Roman"/>
          <w:b/>
          <w:bCs/>
          <w:color w:val="000000"/>
        </w:rPr>
        <w:tab/>
      </w:r>
      <w:r>
        <w:rPr>
          <w:rFonts w:ascii="Times New Roman" w:eastAsia="Arial" w:hAnsi="Times New Roman" w:cs="Times New Roman"/>
          <w:b/>
          <w:bCs/>
          <w:color w:val="000000"/>
        </w:rPr>
        <w:tab/>
      </w:r>
      <w:r>
        <w:rPr>
          <w:rFonts w:ascii="Times New Roman" w:eastAsia="Arial" w:hAnsi="Times New Roman" w:cs="Times New Roman"/>
          <w:b/>
          <w:bCs/>
          <w:color w:val="000000"/>
        </w:rPr>
        <w:tab/>
      </w:r>
      <w:r>
        <w:rPr>
          <w:rFonts w:ascii="Times New Roman" w:eastAsia="Arial" w:hAnsi="Times New Roman" w:cs="Times New Roman"/>
          <w:b/>
          <w:bCs/>
          <w:color w:val="000000"/>
        </w:rPr>
        <w:tab/>
      </w:r>
      <w:r w:rsidRPr="00682B01">
        <w:rPr>
          <w:rFonts w:ascii="Times New Roman" w:eastAsia="Arial" w:hAnsi="Times New Roman" w:cs="Times New Roman"/>
          <w:b/>
          <w:bCs/>
          <w:i/>
          <w:iCs/>
          <w:color w:val="595959" w:themeColor="text1" w:themeTint="A6"/>
        </w:rPr>
        <w:t xml:space="preserve">          </w:t>
      </w:r>
      <w:r w:rsidRPr="00682B01">
        <w:rPr>
          <w:rFonts w:ascii="Times New Roman" w:eastAsia="Arial" w:hAnsi="Times New Roman" w:cs="Times New Roman"/>
          <w:i/>
          <w:iCs/>
          <w:color w:val="595959" w:themeColor="text1" w:themeTint="A6"/>
        </w:rPr>
        <w:t>2019, 2020</w:t>
      </w:r>
    </w:p>
    <w:p w14:paraId="119EE410" w14:textId="77777777" w:rsidR="007B5AE0" w:rsidRPr="00BF60FC" w:rsidRDefault="007B5AE0" w:rsidP="007B5AE0">
      <w:pPr>
        <w:pStyle w:val="ListParagraph"/>
        <w:numPr>
          <w:ilvl w:val="0"/>
          <w:numId w:val="11"/>
        </w:numPr>
        <w:spacing w:after="80"/>
        <w:rPr>
          <w:rFonts w:ascii="Times New Roman" w:eastAsia="Arial" w:hAnsi="Times New Roman" w:cs="Times New Roman"/>
          <w:bCs/>
          <w:color w:val="000000"/>
        </w:rPr>
      </w:pPr>
      <w:r w:rsidRPr="0043689F">
        <w:rPr>
          <w:rFonts w:ascii="Times New Roman" w:eastAsia="Arial" w:hAnsi="Times New Roman" w:cs="Times New Roman"/>
          <w:color w:val="000000"/>
        </w:rPr>
        <w:t>Represented peers in academic and administrative discussions, serving as the primary liaison between students and faculty</w:t>
      </w:r>
    </w:p>
    <w:p w14:paraId="179FFE60" w14:textId="77777777" w:rsidR="00BF60FC" w:rsidRDefault="00BF60FC" w:rsidP="00BF60FC">
      <w:pPr>
        <w:spacing w:after="80"/>
        <w:rPr>
          <w:rFonts w:ascii="Times New Roman" w:eastAsia="Arial" w:hAnsi="Times New Roman" w:cs="Times New Roman"/>
          <w:b/>
          <w:color w:val="000000"/>
        </w:rPr>
      </w:pPr>
      <w:r w:rsidRPr="00BF60FC">
        <w:rPr>
          <w:rFonts w:ascii="Times New Roman" w:eastAsia="Arial" w:hAnsi="Times New Roman" w:cs="Times New Roman"/>
          <w:b/>
          <w:color w:val="000000"/>
        </w:rPr>
        <w:t>Stakeholders Engagement</w:t>
      </w:r>
    </w:p>
    <w:p w14:paraId="6FEE6411" w14:textId="77777777" w:rsidR="009E1996" w:rsidRPr="00D04731" w:rsidRDefault="00E45395" w:rsidP="00E45395">
      <w:pPr>
        <w:spacing w:after="80"/>
        <w:jc w:val="both"/>
        <w:rPr>
          <w:rFonts w:ascii="Times New Roman" w:eastAsia="Arial" w:hAnsi="Times New Roman" w:cs="Times New Roman"/>
          <w:bCs/>
          <w:color w:val="000000"/>
        </w:rPr>
      </w:pPr>
      <w:r w:rsidRPr="00E45395">
        <w:rPr>
          <w:rFonts w:ascii="Times New Roman" w:eastAsia="Arial" w:hAnsi="Times New Roman" w:cs="Times New Roman"/>
          <w:bCs/>
          <w:color w:val="000000"/>
        </w:rPr>
        <w:t>Collaborated with government agencies and private sector partners to co</w:t>
      </w:r>
      <w:r w:rsidR="009E37D0">
        <w:rPr>
          <w:rFonts w:ascii="Times New Roman" w:eastAsia="Arial" w:hAnsi="Times New Roman" w:cs="Times New Roman"/>
          <w:bCs/>
          <w:color w:val="000000"/>
        </w:rPr>
        <w:t>-</w:t>
      </w:r>
      <w:r w:rsidRPr="00E45395">
        <w:rPr>
          <w:rFonts w:ascii="Times New Roman" w:eastAsia="Arial" w:hAnsi="Times New Roman" w:cs="Times New Roman"/>
          <w:bCs/>
          <w:color w:val="000000"/>
        </w:rPr>
        <w:t xml:space="preserve">develop science-informed decision-support tools. Engagement activities included code sharing, technical feedback, </w:t>
      </w:r>
      <w:r w:rsidR="009E37D0">
        <w:rPr>
          <w:rFonts w:ascii="Times New Roman" w:eastAsia="Arial" w:hAnsi="Times New Roman" w:cs="Times New Roman"/>
          <w:bCs/>
          <w:color w:val="000000"/>
        </w:rPr>
        <w:t xml:space="preserve">and </w:t>
      </w:r>
      <w:r w:rsidRPr="00E45395">
        <w:rPr>
          <w:rFonts w:ascii="Times New Roman" w:eastAsia="Arial" w:hAnsi="Times New Roman" w:cs="Times New Roman"/>
          <w:bCs/>
          <w:color w:val="000000"/>
        </w:rPr>
        <w:t>capacity-building training sessions to enhance operational adoption of research outputs.</w:t>
      </w:r>
    </w:p>
    <w:p w14:paraId="2781CD0C" w14:textId="77777777" w:rsidR="007B5AE0" w:rsidRPr="00402586" w:rsidRDefault="007B5AE0" w:rsidP="007B5AE0">
      <w:pPr>
        <w:pStyle w:val="ListParagraph"/>
        <w:numPr>
          <w:ilvl w:val="0"/>
          <w:numId w:val="11"/>
        </w:numPr>
        <w:spacing w:after="80"/>
        <w:rPr>
          <w:rFonts w:ascii="Times New Roman" w:eastAsia="Arial" w:hAnsi="Times New Roman" w:cs="Times New Roman"/>
          <w:bCs/>
          <w:color w:val="000000"/>
        </w:rPr>
      </w:pPr>
      <w:r w:rsidRPr="00402586">
        <w:rPr>
          <w:rFonts w:ascii="Times New Roman" w:eastAsia="Arial" w:hAnsi="Times New Roman" w:cs="Times New Roman"/>
          <w:b/>
          <w:color w:val="000000"/>
        </w:rPr>
        <w:t>Bangladesh Water Development Board</w:t>
      </w:r>
      <w:r w:rsidRPr="00402586">
        <w:rPr>
          <w:rFonts w:ascii="Times New Roman" w:eastAsia="Arial" w:hAnsi="Times New Roman" w:cs="Times New Roman"/>
          <w:bCs/>
          <w:color w:val="000000"/>
        </w:rPr>
        <w:t xml:space="preserve"> (A government agency that is responsible for water management in Bangladesh).</w:t>
      </w:r>
      <w:r w:rsidR="009E2EF0">
        <w:rPr>
          <w:rFonts w:ascii="Times New Roman" w:eastAsia="Arial" w:hAnsi="Times New Roman" w:cs="Times New Roman"/>
          <w:bCs/>
          <w:color w:val="000000"/>
        </w:rPr>
        <w:t xml:space="preserve"> </w:t>
      </w:r>
      <w:r w:rsidR="00834030">
        <w:rPr>
          <w:rFonts w:ascii="Times New Roman" w:eastAsia="Arial" w:hAnsi="Times New Roman" w:cs="Times New Roman"/>
          <w:bCs/>
          <w:color w:val="000000"/>
        </w:rPr>
        <w:t xml:space="preserve">                                                                                    </w:t>
      </w:r>
      <w:r w:rsidR="00797D5D" w:rsidRPr="00682B01">
        <w:rPr>
          <w:rFonts w:ascii="Times New Roman" w:eastAsia="Arial" w:hAnsi="Times New Roman" w:cs="Times New Roman"/>
          <w:bCs/>
          <w:i/>
          <w:iCs/>
          <w:color w:val="595959" w:themeColor="text1" w:themeTint="A6"/>
        </w:rPr>
        <w:t>January 202</w:t>
      </w:r>
      <w:r w:rsidR="00B95315" w:rsidRPr="00682B01">
        <w:rPr>
          <w:rFonts w:ascii="Times New Roman" w:eastAsia="Arial" w:hAnsi="Times New Roman" w:cs="Times New Roman"/>
          <w:bCs/>
          <w:i/>
          <w:iCs/>
          <w:color w:val="595959" w:themeColor="text1" w:themeTint="A6"/>
        </w:rPr>
        <w:t>2</w:t>
      </w:r>
      <w:r w:rsidR="00797D5D" w:rsidRPr="00682B01">
        <w:rPr>
          <w:rFonts w:ascii="Times New Roman" w:eastAsia="Arial" w:hAnsi="Times New Roman" w:cs="Times New Roman"/>
          <w:bCs/>
          <w:i/>
          <w:iCs/>
          <w:color w:val="595959" w:themeColor="text1" w:themeTint="A6"/>
        </w:rPr>
        <w:t xml:space="preserve"> - </w:t>
      </w:r>
      <w:r w:rsidR="00A00FFB" w:rsidRPr="00682B01">
        <w:rPr>
          <w:rFonts w:ascii="Times New Roman" w:eastAsia="Arial" w:hAnsi="Times New Roman" w:cs="Times New Roman"/>
          <w:bCs/>
          <w:i/>
          <w:iCs/>
          <w:color w:val="595959" w:themeColor="text1" w:themeTint="A6"/>
        </w:rPr>
        <w:t>Present</w:t>
      </w:r>
    </w:p>
    <w:p w14:paraId="39A41C5A" w14:textId="77777777" w:rsidR="00BD6DCC" w:rsidRDefault="007B5AE0" w:rsidP="000D75A6">
      <w:pPr>
        <w:pStyle w:val="ListParagraph"/>
        <w:keepNext/>
        <w:keepLines/>
        <w:numPr>
          <w:ilvl w:val="0"/>
          <w:numId w:val="11"/>
        </w:numPr>
        <w:spacing w:before="240" w:after="80"/>
        <w:jc w:val="both"/>
        <w:outlineLvl w:val="0"/>
        <w:rPr>
          <w:rFonts w:ascii="Times New Roman" w:eastAsia="Arial" w:hAnsi="Times New Roman" w:cs="Times New Roman"/>
          <w:bCs/>
          <w:color w:val="000000"/>
        </w:rPr>
      </w:pPr>
      <w:r w:rsidRPr="00402586">
        <w:rPr>
          <w:rFonts w:ascii="Times New Roman" w:eastAsia="Arial" w:hAnsi="Times New Roman" w:cs="Times New Roman"/>
          <w:b/>
          <w:color w:val="000000"/>
        </w:rPr>
        <w:lastRenderedPageBreak/>
        <w:t>Department of Agricultural Extension</w:t>
      </w:r>
      <w:r w:rsidRPr="00402586">
        <w:rPr>
          <w:rFonts w:ascii="Times New Roman" w:eastAsia="Arial" w:hAnsi="Times New Roman" w:cs="Times New Roman"/>
          <w:bCs/>
          <w:color w:val="000000"/>
        </w:rPr>
        <w:t xml:space="preserve"> (A government agency in Bangladesh that provides extension services to the farmers in accessing and utilizing better know-how to increase profitable crop production</w:t>
      </w:r>
      <w:r w:rsidR="00F83167">
        <w:rPr>
          <w:rFonts w:ascii="Times New Roman" w:eastAsia="Arial" w:hAnsi="Times New Roman" w:cs="Times New Roman"/>
          <w:bCs/>
          <w:color w:val="000000"/>
        </w:rPr>
        <w:t>)</w:t>
      </w:r>
      <w:r w:rsidRPr="00402586">
        <w:rPr>
          <w:rFonts w:ascii="Times New Roman" w:eastAsia="Arial" w:hAnsi="Times New Roman" w:cs="Times New Roman"/>
          <w:bCs/>
          <w:color w:val="000000"/>
        </w:rPr>
        <w:t>.</w:t>
      </w:r>
      <w:r w:rsidR="00A00FFB">
        <w:rPr>
          <w:rFonts w:ascii="Times New Roman" w:eastAsia="Arial" w:hAnsi="Times New Roman" w:cs="Times New Roman"/>
          <w:bCs/>
          <w:color w:val="000000"/>
        </w:rPr>
        <w:t xml:space="preserve"> </w:t>
      </w:r>
      <w:r w:rsidR="00B95315">
        <w:rPr>
          <w:rFonts w:ascii="Times New Roman" w:eastAsia="Arial" w:hAnsi="Times New Roman" w:cs="Times New Roman"/>
          <w:bCs/>
          <w:color w:val="000000"/>
        </w:rPr>
        <w:t xml:space="preserve">                             </w:t>
      </w:r>
      <w:r w:rsidR="00BD6DCC">
        <w:rPr>
          <w:rFonts w:ascii="Times New Roman" w:eastAsia="Arial" w:hAnsi="Times New Roman" w:cs="Times New Roman"/>
          <w:bCs/>
          <w:color w:val="000000"/>
        </w:rPr>
        <w:t xml:space="preserve">                </w:t>
      </w:r>
    </w:p>
    <w:p w14:paraId="67E07E1D" w14:textId="77777777" w:rsidR="007B5AE0" w:rsidRPr="00682B01" w:rsidRDefault="00BD6DCC" w:rsidP="00BD6DCC">
      <w:pPr>
        <w:pStyle w:val="ListParagraph"/>
        <w:keepNext/>
        <w:keepLines/>
        <w:spacing w:before="240" w:after="80"/>
        <w:ind w:left="900"/>
        <w:outlineLvl w:val="0"/>
        <w:rPr>
          <w:rFonts w:ascii="Times New Roman" w:eastAsia="Arial" w:hAnsi="Times New Roman" w:cs="Times New Roman"/>
          <w:bCs/>
          <w:i/>
          <w:iCs/>
          <w:color w:val="000000"/>
        </w:rPr>
      </w:pPr>
      <w:r>
        <w:rPr>
          <w:rFonts w:ascii="Times New Roman" w:eastAsia="Arial" w:hAnsi="Times New Roman" w:cs="Times New Roman"/>
          <w:b/>
          <w:color w:val="000000"/>
        </w:rPr>
        <w:t xml:space="preserve">                            </w:t>
      </w:r>
      <w:r>
        <w:rPr>
          <w:rFonts w:ascii="Times New Roman" w:eastAsia="Arial" w:hAnsi="Times New Roman" w:cs="Times New Roman"/>
          <w:b/>
          <w:color w:val="000000"/>
        </w:rPr>
        <w:tab/>
      </w:r>
      <w:r>
        <w:rPr>
          <w:rFonts w:ascii="Times New Roman" w:eastAsia="Arial" w:hAnsi="Times New Roman" w:cs="Times New Roman"/>
          <w:b/>
          <w:color w:val="000000"/>
        </w:rPr>
        <w:tab/>
      </w:r>
      <w:r>
        <w:rPr>
          <w:rFonts w:ascii="Times New Roman" w:eastAsia="Arial" w:hAnsi="Times New Roman" w:cs="Times New Roman"/>
          <w:b/>
          <w:color w:val="000000"/>
        </w:rPr>
        <w:tab/>
      </w:r>
      <w:r>
        <w:rPr>
          <w:rFonts w:ascii="Times New Roman" w:eastAsia="Arial" w:hAnsi="Times New Roman" w:cs="Times New Roman"/>
          <w:b/>
          <w:color w:val="000000"/>
        </w:rPr>
        <w:tab/>
      </w:r>
      <w:r>
        <w:rPr>
          <w:rFonts w:ascii="Times New Roman" w:eastAsia="Arial" w:hAnsi="Times New Roman" w:cs="Times New Roman"/>
          <w:b/>
          <w:color w:val="000000"/>
        </w:rPr>
        <w:tab/>
      </w:r>
      <w:r>
        <w:rPr>
          <w:rFonts w:ascii="Times New Roman" w:eastAsia="Arial" w:hAnsi="Times New Roman" w:cs="Times New Roman"/>
          <w:b/>
          <w:color w:val="000000"/>
        </w:rPr>
        <w:tab/>
      </w:r>
      <w:r>
        <w:rPr>
          <w:rFonts w:ascii="Times New Roman" w:eastAsia="Arial" w:hAnsi="Times New Roman" w:cs="Times New Roman"/>
          <w:b/>
          <w:color w:val="000000"/>
        </w:rPr>
        <w:tab/>
        <w:t xml:space="preserve">    </w:t>
      </w:r>
      <w:r w:rsidR="00B95315" w:rsidRPr="00682B01">
        <w:rPr>
          <w:rFonts w:ascii="Times New Roman" w:eastAsia="Arial" w:hAnsi="Times New Roman" w:cs="Times New Roman"/>
          <w:bCs/>
          <w:i/>
          <w:iCs/>
          <w:color w:val="595959" w:themeColor="text1" w:themeTint="A6"/>
        </w:rPr>
        <w:t xml:space="preserve">January 2023 – Present </w:t>
      </w:r>
    </w:p>
    <w:p w14:paraId="2A52FB13" w14:textId="77777777" w:rsidR="007B5AE0" w:rsidRPr="00402586" w:rsidRDefault="007B5AE0" w:rsidP="007B5AE0">
      <w:pPr>
        <w:pStyle w:val="ListParagraph"/>
        <w:keepNext/>
        <w:keepLines/>
        <w:numPr>
          <w:ilvl w:val="0"/>
          <w:numId w:val="11"/>
        </w:numPr>
        <w:spacing w:before="240" w:after="80"/>
        <w:outlineLvl w:val="0"/>
        <w:rPr>
          <w:rFonts w:ascii="Times New Roman" w:eastAsia="Arial" w:hAnsi="Times New Roman" w:cs="Times New Roman"/>
          <w:bCs/>
          <w:color w:val="000000"/>
        </w:rPr>
      </w:pPr>
      <w:r w:rsidRPr="00402586">
        <w:rPr>
          <w:rFonts w:ascii="Times New Roman" w:eastAsia="Arial" w:hAnsi="Times New Roman" w:cs="Times New Roman"/>
          <w:b/>
          <w:color w:val="000000"/>
        </w:rPr>
        <w:t>Crown Farms</w:t>
      </w:r>
      <w:r w:rsidRPr="00402586">
        <w:rPr>
          <w:rFonts w:ascii="Times New Roman" w:eastAsia="Arial" w:hAnsi="Times New Roman" w:cs="Times New Roman"/>
          <w:bCs/>
          <w:color w:val="000000"/>
        </w:rPr>
        <w:t xml:space="preserve"> (A private farm in South </w:t>
      </w:r>
      <w:proofErr w:type="gramStart"/>
      <w:r w:rsidRPr="00402586">
        <w:rPr>
          <w:rFonts w:ascii="Times New Roman" w:eastAsia="Arial" w:hAnsi="Times New Roman" w:cs="Times New Roman"/>
          <w:bCs/>
          <w:color w:val="000000"/>
        </w:rPr>
        <w:t>Africa)</w:t>
      </w:r>
      <w:r w:rsidR="00723A59">
        <w:rPr>
          <w:rFonts w:ascii="Times New Roman" w:eastAsia="Arial" w:hAnsi="Times New Roman" w:cs="Times New Roman"/>
          <w:bCs/>
          <w:color w:val="000000"/>
        </w:rPr>
        <w:t xml:space="preserve">   </w:t>
      </w:r>
      <w:proofErr w:type="gramEnd"/>
      <w:r w:rsidR="00723A59">
        <w:rPr>
          <w:rFonts w:ascii="Times New Roman" w:eastAsia="Arial" w:hAnsi="Times New Roman" w:cs="Times New Roman"/>
          <w:bCs/>
          <w:color w:val="000000"/>
        </w:rPr>
        <w:t xml:space="preserve">                                        </w:t>
      </w:r>
      <w:r w:rsidR="00D57CE1">
        <w:rPr>
          <w:rFonts w:ascii="Times New Roman" w:eastAsia="Arial" w:hAnsi="Times New Roman" w:cs="Times New Roman"/>
          <w:bCs/>
          <w:color w:val="000000"/>
        </w:rPr>
        <w:t xml:space="preserve"> </w:t>
      </w:r>
      <w:r w:rsidR="002A40FC" w:rsidRPr="00682B01">
        <w:rPr>
          <w:rFonts w:ascii="Times New Roman" w:eastAsia="Arial" w:hAnsi="Times New Roman" w:cs="Times New Roman"/>
          <w:bCs/>
          <w:i/>
          <w:iCs/>
          <w:color w:val="595959" w:themeColor="text1" w:themeTint="A6"/>
        </w:rPr>
        <w:t>April</w:t>
      </w:r>
      <w:r w:rsidR="00723A59" w:rsidRPr="00682B01">
        <w:rPr>
          <w:rFonts w:ascii="Times New Roman" w:eastAsia="Arial" w:hAnsi="Times New Roman" w:cs="Times New Roman"/>
          <w:bCs/>
          <w:i/>
          <w:iCs/>
          <w:color w:val="595959" w:themeColor="text1" w:themeTint="A6"/>
        </w:rPr>
        <w:t xml:space="preserve"> 202</w:t>
      </w:r>
      <w:r w:rsidR="002A40FC" w:rsidRPr="00682B01">
        <w:rPr>
          <w:rFonts w:ascii="Times New Roman" w:eastAsia="Arial" w:hAnsi="Times New Roman" w:cs="Times New Roman"/>
          <w:bCs/>
          <w:i/>
          <w:iCs/>
          <w:color w:val="595959" w:themeColor="text1" w:themeTint="A6"/>
        </w:rPr>
        <w:t>4</w:t>
      </w:r>
      <w:r w:rsidR="00723A59" w:rsidRPr="00682B01">
        <w:rPr>
          <w:rFonts w:ascii="Times New Roman" w:eastAsia="Arial" w:hAnsi="Times New Roman" w:cs="Times New Roman"/>
          <w:bCs/>
          <w:i/>
          <w:iCs/>
          <w:color w:val="595959" w:themeColor="text1" w:themeTint="A6"/>
        </w:rPr>
        <w:t xml:space="preserve"> – </w:t>
      </w:r>
      <w:r w:rsidR="00D57CE1" w:rsidRPr="00682B01">
        <w:rPr>
          <w:rFonts w:ascii="Times New Roman" w:eastAsia="Arial" w:hAnsi="Times New Roman" w:cs="Times New Roman"/>
          <w:bCs/>
          <w:i/>
          <w:iCs/>
          <w:color w:val="595959" w:themeColor="text1" w:themeTint="A6"/>
        </w:rPr>
        <w:t>September</w:t>
      </w:r>
      <w:r w:rsidR="00723A59" w:rsidRPr="00682B01">
        <w:rPr>
          <w:rFonts w:ascii="Times New Roman" w:eastAsia="Arial" w:hAnsi="Times New Roman" w:cs="Times New Roman"/>
          <w:bCs/>
          <w:i/>
          <w:iCs/>
          <w:color w:val="595959" w:themeColor="text1" w:themeTint="A6"/>
        </w:rPr>
        <w:t xml:space="preserve"> 2025</w:t>
      </w:r>
    </w:p>
    <w:p w14:paraId="4C76C7E4" w14:textId="77777777" w:rsidR="007B5AE0" w:rsidRPr="00402586" w:rsidRDefault="007B5AE0" w:rsidP="007B5AE0">
      <w:pPr>
        <w:pStyle w:val="ListParagraph"/>
        <w:keepNext/>
        <w:keepLines/>
        <w:numPr>
          <w:ilvl w:val="0"/>
          <w:numId w:val="11"/>
        </w:numPr>
        <w:spacing w:before="240" w:after="80"/>
        <w:outlineLvl w:val="0"/>
        <w:rPr>
          <w:rFonts w:ascii="Times New Roman" w:eastAsia="Arial" w:hAnsi="Times New Roman" w:cs="Times New Roman"/>
          <w:b/>
          <w:color w:val="000000"/>
        </w:rPr>
      </w:pPr>
      <w:r w:rsidRPr="00402586">
        <w:rPr>
          <w:rFonts w:ascii="Times New Roman" w:eastAsia="Arial" w:hAnsi="Times New Roman" w:cs="Times New Roman"/>
          <w:b/>
          <w:color w:val="000000"/>
        </w:rPr>
        <w:t>University of Washington Landscape Workers</w:t>
      </w:r>
      <w:r w:rsidR="00D57CE1">
        <w:rPr>
          <w:rFonts w:ascii="Times New Roman" w:eastAsia="Arial" w:hAnsi="Times New Roman" w:cs="Times New Roman"/>
          <w:b/>
          <w:color w:val="000000"/>
        </w:rPr>
        <w:t xml:space="preserve">                                           </w:t>
      </w:r>
      <w:r w:rsidR="0060233D">
        <w:rPr>
          <w:rFonts w:ascii="Times New Roman" w:eastAsia="Arial" w:hAnsi="Times New Roman" w:cs="Times New Roman"/>
          <w:b/>
          <w:color w:val="000000"/>
        </w:rPr>
        <w:t xml:space="preserve"> </w:t>
      </w:r>
      <w:r w:rsidR="0060233D" w:rsidRPr="00682B01">
        <w:rPr>
          <w:rFonts w:ascii="Times New Roman" w:eastAsia="Arial" w:hAnsi="Times New Roman" w:cs="Times New Roman"/>
          <w:bCs/>
          <w:i/>
          <w:iCs/>
          <w:color w:val="595959" w:themeColor="text1" w:themeTint="A6"/>
        </w:rPr>
        <w:t>January 2024</w:t>
      </w:r>
      <w:r w:rsidR="00D57CE1" w:rsidRPr="00682B01">
        <w:rPr>
          <w:rFonts w:ascii="Times New Roman" w:eastAsia="Arial" w:hAnsi="Times New Roman" w:cs="Times New Roman"/>
          <w:b/>
          <w:i/>
          <w:iCs/>
          <w:color w:val="595959" w:themeColor="text1" w:themeTint="A6"/>
        </w:rPr>
        <w:t xml:space="preserve"> </w:t>
      </w:r>
      <w:r w:rsidR="00080608" w:rsidRPr="00682B01">
        <w:rPr>
          <w:rFonts w:ascii="Times New Roman" w:eastAsia="Arial" w:hAnsi="Times New Roman" w:cs="Times New Roman"/>
          <w:b/>
          <w:i/>
          <w:iCs/>
          <w:color w:val="595959" w:themeColor="text1" w:themeTint="A6"/>
        </w:rPr>
        <w:t xml:space="preserve">- </w:t>
      </w:r>
      <w:r w:rsidR="00080608" w:rsidRPr="00682B01">
        <w:rPr>
          <w:rFonts w:ascii="Times New Roman" w:eastAsia="Arial" w:hAnsi="Times New Roman" w:cs="Times New Roman"/>
          <w:bCs/>
          <w:i/>
          <w:iCs/>
          <w:color w:val="595959" w:themeColor="text1" w:themeTint="A6"/>
        </w:rPr>
        <w:t>March 2025</w:t>
      </w:r>
    </w:p>
    <w:p w14:paraId="03DF5451" w14:textId="77777777" w:rsidR="007B5AE0" w:rsidRPr="007B5AE0" w:rsidRDefault="007B5AE0" w:rsidP="003222AF">
      <w:pPr>
        <w:pStyle w:val="ListParagraph"/>
        <w:keepNext/>
        <w:keepLines/>
        <w:numPr>
          <w:ilvl w:val="0"/>
          <w:numId w:val="11"/>
        </w:numPr>
        <w:spacing w:before="240" w:after="80"/>
        <w:jc w:val="both"/>
        <w:outlineLvl w:val="0"/>
        <w:rPr>
          <w:rFonts w:ascii="Times New Roman" w:eastAsia="Arial" w:hAnsi="Times New Roman" w:cs="Times New Roman"/>
          <w:color w:val="000000"/>
        </w:rPr>
      </w:pPr>
      <w:r w:rsidRPr="007B5AE0">
        <w:rPr>
          <w:rFonts w:ascii="Times New Roman" w:eastAsia="Arial" w:hAnsi="Times New Roman" w:cs="Times New Roman"/>
          <w:b/>
          <w:color w:val="000000"/>
        </w:rPr>
        <w:t>Pakistan Council of Research in Water Resources</w:t>
      </w:r>
      <w:r w:rsidRPr="007B5AE0">
        <w:rPr>
          <w:rFonts w:ascii="Times New Roman" w:eastAsia="Arial" w:hAnsi="Times New Roman" w:cs="Times New Roman"/>
          <w:bCs/>
          <w:color w:val="000000"/>
        </w:rPr>
        <w:t xml:space="preserve"> (A government agency that is responsible for water management in Pakistan).</w:t>
      </w:r>
      <w:r w:rsidR="0060233D">
        <w:rPr>
          <w:rFonts w:ascii="Times New Roman" w:eastAsia="Arial" w:hAnsi="Times New Roman" w:cs="Times New Roman"/>
          <w:bCs/>
          <w:color w:val="000000"/>
        </w:rPr>
        <w:t xml:space="preserve">                                 </w:t>
      </w:r>
      <w:r w:rsidR="004459A8">
        <w:rPr>
          <w:rFonts w:ascii="Times New Roman" w:eastAsia="Arial" w:hAnsi="Times New Roman" w:cs="Times New Roman"/>
          <w:bCs/>
          <w:color w:val="000000"/>
        </w:rPr>
        <w:t xml:space="preserve">                                                       </w:t>
      </w:r>
      <w:r w:rsidR="004459A8" w:rsidRPr="00682B01">
        <w:rPr>
          <w:rFonts w:ascii="Times New Roman" w:eastAsia="Arial" w:hAnsi="Times New Roman" w:cs="Times New Roman"/>
          <w:bCs/>
          <w:i/>
          <w:iCs/>
          <w:color w:val="595959" w:themeColor="text1" w:themeTint="A6"/>
        </w:rPr>
        <w:t>January 2022</w:t>
      </w:r>
      <w:r w:rsidR="004459A8" w:rsidRPr="00682B01">
        <w:rPr>
          <w:rFonts w:ascii="Times New Roman" w:eastAsia="Arial" w:hAnsi="Times New Roman" w:cs="Times New Roman"/>
          <w:b/>
          <w:i/>
          <w:iCs/>
          <w:color w:val="595959" w:themeColor="text1" w:themeTint="A6"/>
        </w:rPr>
        <w:t xml:space="preserve"> - </w:t>
      </w:r>
      <w:r w:rsidR="004459A8" w:rsidRPr="00682B01">
        <w:rPr>
          <w:rFonts w:ascii="Times New Roman" w:eastAsia="Arial" w:hAnsi="Times New Roman" w:cs="Times New Roman"/>
          <w:bCs/>
          <w:i/>
          <w:iCs/>
          <w:color w:val="595959" w:themeColor="text1" w:themeTint="A6"/>
        </w:rPr>
        <w:t>April 2022</w:t>
      </w:r>
    </w:p>
    <w:p w14:paraId="29B25CC7" w14:textId="77777777" w:rsidR="00737EBB" w:rsidRPr="00737EBB" w:rsidRDefault="007B5AE0" w:rsidP="00D431D9">
      <w:pPr>
        <w:keepNext/>
        <w:keepLines/>
        <w:spacing w:before="240" w:after="80"/>
        <w:outlineLvl w:val="0"/>
        <w:rPr>
          <w:rFonts w:ascii="Times New Roman" w:eastAsia="Arial" w:hAnsi="Times New Roman" w:cs="Times New Roman"/>
          <w:color w:val="000000"/>
          <w:sz w:val="10"/>
          <w:szCs w:val="12"/>
        </w:rPr>
      </w:pPr>
      <w:r>
        <w:rPr>
          <w:rFonts w:ascii="Times New Roman" w:eastAsia="MS Gothic" w:hAnsi="Times New Roman" w:cs="Times New Roman"/>
          <w:color w:val="000000"/>
          <w:spacing w:val="-10"/>
          <w:sz w:val="28"/>
          <w:szCs w:val="32"/>
        </w:rPr>
        <w:t>Other</w:t>
      </w:r>
      <w:r w:rsidR="00FA0EEB" w:rsidRPr="00FA0EEB">
        <w:rPr>
          <w:rFonts w:ascii="Times New Roman" w:eastAsia="MS Gothic" w:hAnsi="Times New Roman" w:cs="Times New Roman"/>
          <w:color w:val="000000"/>
          <w:spacing w:val="-10"/>
          <w:sz w:val="28"/>
          <w:szCs w:val="32"/>
        </w:rPr>
        <w:t xml:space="preserve"> Tools Developed</w:t>
      </w:r>
      <w:r w:rsidR="00737EBB" w:rsidRPr="00EE7F00">
        <w:rPr>
          <w:noProof/>
        </w:rPr>
        <mc:AlternateContent>
          <mc:Choice Requires="wps">
            <w:drawing>
              <wp:inline distT="0" distB="0" distL="0" distR="0" wp14:anchorId="7A8C1576" wp14:editId="6B2041E8">
                <wp:extent cx="5943600" cy="0"/>
                <wp:effectExtent l="0" t="0" r="12700" b="12700"/>
                <wp:docPr id="1363142040"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4BE2A524"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3A9DFE5B" w14:textId="77777777" w:rsidR="00C605C0" w:rsidRDefault="00C605C0" w:rsidP="00C605C0">
      <w:pPr>
        <w:numPr>
          <w:ilvl w:val="0"/>
          <w:numId w:val="16"/>
        </w:numPr>
        <w:spacing w:after="80"/>
        <w:jc w:val="both"/>
        <w:rPr>
          <w:rFonts w:ascii="Times New Roman" w:eastAsia="Arial" w:hAnsi="Times New Roman" w:cs="Times New Roman"/>
          <w:bCs/>
          <w:color w:val="000000"/>
        </w:rPr>
      </w:pPr>
      <w:hyperlink r:id="rId54" w:history="1">
        <w:r w:rsidRPr="00C605C0">
          <w:rPr>
            <w:rStyle w:val="Hyperlink"/>
            <w:rFonts w:ascii="Times New Roman" w:eastAsia="Arial" w:hAnsi="Times New Roman" w:cs="Times New Roman"/>
            <w:bCs/>
            <w:color w:val="7F7F7F" w:themeColor="text1" w:themeTint="80"/>
          </w:rPr>
          <w:t>SWOT Raster Visualizer</w:t>
        </w:r>
      </w:hyperlink>
      <w:r w:rsidRPr="00C605C0">
        <w:rPr>
          <w:rFonts w:ascii="Times New Roman" w:eastAsia="Arial" w:hAnsi="Times New Roman" w:cs="Times New Roman"/>
          <w:bCs/>
          <w:color w:val="000000"/>
        </w:rPr>
        <w:t xml:space="preserve"> – A visualization tool for SWOT raster products to monitor water surface elevation. Applied during the 2024 Tripura (India) floods.</w:t>
      </w:r>
    </w:p>
    <w:p w14:paraId="5A33CE83" w14:textId="77777777" w:rsidR="00937C9A" w:rsidRPr="00937C9A" w:rsidRDefault="00BA2FB0" w:rsidP="00937C9A">
      <w:pPr>
        <w:pStyle w:val="ListParagraph"/>
        <w:numPr>
          <w:ilvl w:val="0"/>
          <w:numId w:val="16"/>
        </w:numPr>
        <w:rPr>
          <w:rFonts w:ascii="Times New Roman" w:eastAsia="Arial" w:hAnsi="Times New Roman" w:cs="Times New Roman"/>
          <w:bCs/>
          <w:color w:val="000000"/>
        </w:rPr>
      </w:pPr>
      <w:hyperlink r:id="rId55" w:history="1">
        <w:r w:rsidRPr="00681CD2">
          <w:rPr>
            <w:rStyle w:val="Hyperlink"/>
            <w:rFonts w:ascii="Times New Roman" w:hAnsi="Times New Roman" w:cs="Times New Roman"/>
            <w:color w:val="7F7F7F" w:themeColor="text1" w:themeTint="80"/>
            <w:szCs w:val="20"/>
          </w:rPr>
          <w:t>Personal Website Chatbot</w:t>
        </w:r>
      </w:hyperlink>
      <w:r w:rsidRPr="00681CD2">
        <w:rPr>
          <w:rFonts w:ascii="Times New Roman" w:eastAsia="Arial" w:hAnsi="Times New Roman" w:cs="Times New Roman"/>
          <w:bCs/>
          <w:color w:val="595959" w:themeColor="text1" w:themeTint="A6"/>
          <w:szCs w:val="20"/>
        </w:rPr>
        <w:t xml:space="preserve"> </w:t>
      </w:r>
      <w:r w:rsidR="00937C9A" w:rsidRPr="00937C9A">
        <w:rPr>
          <w:rFonts w:ascii="Times New Roman" w:eastAsia="Arial" w:hAnsi="Times New Roman" w:cs="Times New Roman"/>
          <w:bCs/>
          <w:color w:val="000000"/>
        </w:rPr>
        <w:t>– Developed a retrieval-augmented generation chatbot for AI-assisted information access, with a broader vision for adapting similar interfaces to Earth science decision-support systems.</w:t>
      </w:r>
    </w:p>
    <w:p w14:paraId="10864F2F" w14:textId="77777777" w:rsidR="00C605C0" w:rsidRPr="00C605C0" w:rsidRDefault="00C605C0" w:rsidP="00C605C0">
      <w:pPr>
        <w:numPr>
          <w:ilvl w:val="0"/>
          <w:numId w:val="16"/>
        </w:numPr>
        <w:spacing w:after="80"/>
        <w:jc w:val="both"/>
        <w:rPr>
          <w:rFonts w:ascii="Times New Roman" w:eastAsia="Arial" w:hAnsi="Times New Roman" w:cs="Times New Roman"/>
          <w:bCs/>
          <w:color w:val="000000"/>
        </w:rPr>
      </w:pPr>
      <w:hyperlink r:id="rId56" w:history="1">
        <w:r w:rsidRPr="00C605C0">
          <w:rPr>
            <w:rStyle w:val="Hyperlink"/>
            <w:rFonts w:ascii="Times New Roman" w:eastAsia="Arial" w:hAnsi="Times New Roman" w:cs="Times New Roman"/>
            <w:bCs/>
            <w:color w:val="7F7F7F" w:themeColor="text1" w:themeTint="80"/>
          </w:rPr>
          <w:t>IRAS</w:t>
        </w:r>
      </w:hyperlink>
      <w:r w:rsidRPr="00C605C0">
        <w:rPr>
          <w:rFonts w:ascii="Times New Roman" w:eastAsia="Arial" w:hAnsi="Times New Roman" w:cs="Times New Roman"/>
          <w:bCs/>
          <w:color w:val="000000"/>
        </w:rPr>
        <w:t xml:space="preserve"> – Provides weekly irrigation advisories for rice cultivation in Northeastern and Northwestern Bangladesh. The advisories are disseminated by the Department of Agricultural Extension to hundreds of thousands of farmers, supporting large-scale water management and food security.</w:t>
      </w:r>
    </w:p>
    <w:p w14:paraId="0B987E84" w14:textId="77777777" w:rsidR="008F436B" w:rsidRDefault="00C605C0" w:rsidP="008F436B">
      <w:pPr>
        <w:numPr>
          <w:ilvl w:val="0"/>
          <w:numId w:val="16"/>
        </w:numPr>
        <w:spacing w:after="80"/>
        <w:jc w:val="both"/>
        <w:rPr>
          <w:rFonts w:ascii="Times New Roman" w:eastAsia="Arial" w:hAnsi="Times New Roman" w:cs="Times New Roman"/>
          <w:bCs/>
          <w:color w:val="000000"/>
        </w:rPr>
      </w:pPr>
      <w:hyperlink r:id="rId57" w:history="1">
        <w:proofErr w:type="spellStart"/>
        <w:r w:rsidRPr="00C605C0">
          <w:rPr>
            <w:rStyle w:val="Hyperlink"/>
            <w:rFonts w:ascii="Times New Roman" w:eastAsia="Arial" w:hAnsi="Times New Roman" w:cs="Times New Roman"/>
            <w:bCs/>
            <w:color w:val="7F7F7F" w:themeColor="text1" w:themeTint="80"/>
          </w:rPr>
          <w:t>PyWRIS</w:t>
        </w:r>
        <w:proofErr w:type="spellEnd"/>
      </w:hyperlink>
      <w:r w:rsidRPr="00C605C0">
        <w:rPr>
          <w:rFonts w:ascii="Times New Roman" w:eastAsia="Arial" w:hAnsi="Times New Roman" w:cs="Times New Roman"/>
          <w:bCs/>
          <w:color w:val="7F7F7F" w:themeColor="text1" w:themeTint="80"/>
          <w:u w:val="single"/>
        </w:rPr>
        <w:t xml:space="preserve"> </w:t>
      </w:r>
      <w:r w:rsidRPr="00C605C0">
        <w:rPr>
          <w:rFonts w:ascii="Times New Roman" w:eastAsia="Arial" w:hAnsi="Times New Roman" w:cs="Times New Roman"/>
          <w:bCs/>
          <w:color w:val="000000"/>
        </w:rPr>
        <w:t xml:space="preserve">– A Python API for streamlined </w:t>
      </w:r>
      <w:r w:rsidR="00D2284E">
        <w:rPr>
          <w:rFonts w:ascii="Times New Roman" w:eastAsia="Arial" w:hAnsi="Times New Roman" w:cs="Times New Roman"/>
          <w:bCs/>
          <w:color w:val="000000"/>
        </w:rPr>
        <w:t xml:space="preserve">data </w:t>
      </w:r>
      <w:r w:rsidRPr="00C605C0">
        <w:rPr>
          <w:rFonts w:ascii="Times New Roman" w:eastAsia="Arial" w:hAnsi="Times New Roman" w:cs="Times New Roman"/>
          <w:bCs/>
          <w:color w:val="000000"/>
        </w:rPr>
        <w:t>access to India’s Water Resources Information System (WRIS)</w:t>
      </w:r>
      <w:r w:rsidR="008F436B">
        <w:rPr>
          <w:rFonts w:ascii="Times New Roman" w:eastAsia="Arial" w:hAnsi="Times New Roman" w:cs="Times New Roman"/>
          <w:bCs/>
          <w:color w:val="000000"/>
        </w:rPr>
        <w:t>.</w:t>
      </w:r>
    </w:p>
    <w:p w14:paraId="743A4985" w14:textId="77777777" w:rsidR="008F436B" w:rsidRDefault="008F436B" w:rsidP="008F436B">
      <w:pPr>
        <w:numPr>
          <w:ilvl w:val="0"/>
          <w:numId w:val="16"/>
        </w:numPr>
        <w:spacing w:after="80"/>
        <w:jc w:val="both"/>
        <w:rPr>
          <w:rFonts w:ascii="Times New Roman" w:eastAsia="Arial" w:hAnsi="Times New Roman" w:cs="Times New Roman"/>
          <w:bCs/>
          <w:color w:val="000000"/>
        </w:rPr>
      </w:pPr>
      <w:hyperlink r:id="rId58" w:history="1">
        <w:proofErr w:type="spellStart"/>
        <w:r w:rsidRPr="00930B46">
          <w:rPr>
            <w:rStyle w:val="Hyperlink"/>
            <w:rFonts w:ascii="Times New Roman" w:eastAsia="Arial" w:hAnsi="Times New Roman" w:cs="Times New Roman"/>
            <w:bCs/>
            <w:color w:val="595959" w:themeColor="text1" w:themeTint="A6"/>
          </w:rPr>
          <w:t>Barind</w:t>
        </w:r>
        <w:proofErr w:type="spellEnd"/>
      </w:hyperlink>
      <w:r w:rsidR="00BE066D">
        <w:rPr>
          <w:rFonts w:ascii="Times New Roman" w:eastAsia="Arial" w:hAnsi="Times New Roman" w:cs="Times New Roman"/>
          <w:bCs/>
          <w:color w:val="000000"/>
        </w:rPr>
        <w:t xml:space="preserve">, </w:t>
      </w:r>
      <w:hyperlink r:id="rId59" w:history="1">
        <w:r w:rsidR="00BE066D" w:rsidRPr="00517D15">
          <w:rPr>
            <w:rStyle w:val="Hyperlink"/>
            <w:rFonts w:ascii="Times New Roman" w:eastAsia="Arial" w:hAnsi="Times New Roman" w:cs="Times New Roman"/>
            <w:bCs/>
            <w:color w:val="595959" w:themeColor="text1" w:themeTint="A6"/>
          </w:rPr>
          <w:t>Haor</w:t>
        </w:r>
        <w:r w:rsidR="00517D15" w:rsidRPr="00517D15">
          <w:rPr>
            <w:rStyle w:val="Hyperlink"/>
            <w:rFonts w:ascii="Times New Roman" w:eastAsia="Arial" w:hAnsi="Times New Roman" w:cs="Times New Roman"/>
            <w:bCs/>
            <w:color w:val="595959" w:themeColor="text1" w:themeTint="A6"/>
          </w:rPr>
          <w:t>s</w:t>
        </w:r>
      </w:hyperlink>
      <w:r w:rsidR="00BE066D" w:rsidRPr="00517D15">
        <w:rPr>
          <w:rFonts w:ascii="Times New Roman" w:eastAsia="Arial" w:hAnsi="Times New Roman" w:cs="Times New Roman"/>
          <w:bCs/>
          <w:color w:val="595959" w:themeColor="text1" w:themeTint="A6"/>
        </w:rPr>
        <w:t xml:space="preserve"> </w:t>
      </w:r>
      <w:r w:rsidR="00BE066D">
        <w:rPr>
          <w:rFonts w:ascii="Times New Roman" w:eastAsia="Arial" w:hAnsi="Times New Roman" w:cs="Times New Roman"/>
          <w:bCs/>
          <w:color w:val="000000"/>
        </w:rPr>
        <w:t xml:space="preserve">– Satellite based surface water </w:t>
      </w:r>
      <w:r w:rsidR="00517D15">
        <w:rPr>
          <w:rFonts w:ascii="Times New Roman" w:eastAsia="Arial" w:hAnsi="Times New Roman" w:cs="Times New Roman"/>
          <w:bCs/>
          <w:color w:val="000000"/>
        </w:rPr>
        <w:t>availability</w:t>
      </w:r>
      <w:r w:rsidR="00BE066D">
        <w:rPr>
          <w:rFonts w:ascii="Times New Roman" w:eastAsia="Arial" w:hAnsi="Times New Roman" w:cs="Times New Roman"/>
          <w:bCs/>
          <w:color w:val="000000"/>
        </w:rPr>
        <w:t xml:space="preserve"> in </w:t>
      </w:r>
      <w:r w:rsidR="00471BFB">
        <w:rPr>
          <w:rFonts w:ascii="Times New Roman" w:eastAsia="Arial" w:hAnsi="Times New Roman" w:cs="Times New Roman"/>
          <w:bCs/>
          <w:color w:val="000000"/>
        </w:rPr>
        <w:t xml:space="preserve">the </w:t>
      </w:r>
      <w:r w:rsidR="00BE066D">
        <w:rPr>
          <w:rFonts w:ascii="Times New Roman" w:eastAsia="Arial" w:hAnsi="Times New Roman" w:cs="Times New Roman"/>
          <w:bCs/>
          <w:color w:val="000000"/>
        </w:rPr>
        <w:t xml:space="preserve">Northeastern and Northwestern </w:t>
      </w:r>
      <w:r w:rsidR="00517D15">
        <w:rPr>
          <w:rFonts w:ascii="Times New Roman" w:eastAsia="Arial" w:hAnsi="Times New Roman" w:cs="Times New Roman"/>
          <w:bCs/>
          <w:color w:val="000000"/>
        </w:rPr>
        <w:t xml:space="preserve">parts of </w:t>
      </w:r>
      <w:r w:rsidR="00BE066D">
        <w:rPr>
          <w:rFonts w:ascii="Times New Roman" w:eastAsia="Arial" w:hAnsi="Times New Roman" w:cs="Times New Roman"/>
          <w:bCs/>
          <w:color w:val="000000"/>
        </w:rPr>
        <w:t>Bangladesh respectively.</w:t>
      </w:r>
    </w:p>
    <w:p w14:paraId="7B235CAA" w14:textId="77777777" w:rsidR="00C51D9F" w:rsidRDefault="00C51D9F" w:rsidP="008F436B">
      <w:pPr>
        <w:numPr>
          <w:ilvl w:val="0"/>
          <w:numId w:val="16"/>
        </w:numPr>
        <w:spacing w:after="80"/>
        <w:jc w:val="both"/>
        <w:rPr>
          <w:rFonts w:ascii="Times New Roman" w:eastAsia="Arial" w:hAnsi="Times New Roman" w:cs="Times New Roman"/>
          <w:bCs/>
          <w:color w:val="000000"/>
        </w:rPr>
      </w:pPr>
      <w:r>
        <w:rPr>
          <w:rFonts w:ascii="Times New Roman" w:eastAsia="Arial" w:hAnsi="Times New Roman" w:cs="Times New Roman"/>
          <w:bCs/>
          <w:color w:val="000000"/>
        </w:rPr>
        <w:t xml:space="preserve">A detailed document on </w:t>
      </w:r>
      <w:hyperlink r:id="rId60" w:history="1">
        <w:proofErr w:type="spellStart"/>
        <w:r w:rsidRPr="0051048D">
          <w:rPr>
            <w:rStyle w:val="Hyperlink"/>
            <w:rFonts w:ascii="Times New Roman" w:eastAsia="Arial" w:hAnsi="Times New Roman" w:cs="Times New Roman"/>
            <w:bCs/>
            <w:color w:val="595959" w:themeColor="text1" w:themeTint="A6"/>
          </w:rPr>
          <w:t>ReadtheDocs</w:t>
        </w:r>
        <w:proofErr w:type="spellEnd"/>
      </w:hyperlink>
      <w:r w:rsidRPr="004A057C">
        <w:rPr>
          <w:rFonts w:ascii="Times New Roman" w:eastAsia="Arial" w:hAnsi="Times New Roman" w:cs="Times New Roman"/>
          <w:bCs/>
          <w:color w:val="595959" w:themeColor="text1" w:themeTint="A6"/>
        </w:rPr>
        <w:t xml:space="preserve"> </w:t>
      </w:r>
      <w:r w:rsidR="005E7D73">
        <w:rPr>
          <w:rFonts w:ascii="Times New Roman" w:eastAsia="Arial" w:hAnsi="Times New Roman" w:cs="Times New Roman"/>
          <w:bCs/>
          <w:color w:val="000000"/>
        </w:rPr>
        <w:t>–</w:t>
      </w:r>
      <w:r>
        <w:rPr>
          <w:rFonts w:ascii="Times New Roman" w:eastAsia="Arial" w:hAnsi="Times New Roman" w:cs="Times New Roman"/>
          <w:bCs/>
          <w:color w:val="000000"/>
        </w:rPr>
        <w:t xml:space="preserve"> </w:t>
      </w:r>
      <w:r w:rsidR="0084508C">
        <w:rPr>
          <w:rFonts w:ascii="Times New Roman" w:eastAsia="Arial" w:hAnsi="Times New Roman" w:cs="Times New Roman"/>
          <w:bCs/>
          <w:color w:val="000000"/>
        </w:rPr>
        <w:t>D</w:t>
      </w:r>
      <w:r w:rsidR="008F72D0" w:rsidRPr="008F72D0">
        <w:rPr>
          <w:rFonts w:ascii="Times New Roman" w:eastAsia="Arial" w:hAnsi="Times New Roman" w:cs="Times New Roman"/>
          <w:bCs/>
          <w:color w:val="000000"/>
        </w:rPr>
        <w:t>ocumentation for a satellite-driven irrigation advisory system, improving usability, reproducibility, and stakeholder adoption.</w:t>
      </w:r>
    </w:p>
    <w:p w14:paraId="16A6CE96" w14:textId="77777777" w:rsidR="00676C59" w:rsidRPr="00676C59" w:rsidRDefault="00676C59" w:rsidP="00676C59">
      <w:pPr>
        <w:keepNext/>
        <w:keepLines/>
        <w:spacing w:before="240" w:after="80"/>
        <w:outlineLvl w:val="0"/>
        <w:rPr>
          <w:rFonts w:ascii="Times New Roman" w:eastAsia="Arial" w:hAnsi="Times New Roman" w:cs="Times New Roman"/>
          <w:color w:val="000000"/>
          <w:sz w:val="10"/>
          <w:szCs w:val="12"/>
        </w:rPr>
      </w:pPr>
      <w:r>
        <w:rPr>
          <w:rFonts w:ascii="Times New Roman" w:eastAsia="MS Gothic" w:hAnsi="Times New Roman" w:cs="Times New Roman"/>
          <w:color w:val="000000"/>
          <w:spacing w:val="-10"/>
          <w:sz w:val="28"/>
          <w:szCs w:val="32"/>
        </w:rPr>
        <w:t>Media Highlight</w:t>
      </w:r>
      <w:r w:rsidR="00DB690D">
        <w:rPr>
          <w:rFonts w:ascii="Times New Roman" w:eastAsia="MS Gothic" w:hAnsi="Times New Roman" w:cs="Times New Roman"/>
          <w:color w:val="000000"/>
          <w:spacing w:val="-10"/>
          <w:sz w:val="28"/>
          <w:szCs w:val="32"/>
        </w:rPr>
        <w:t>s</w:t>
      </w:r>
      <w:r w:rsidRPr="00EE7F00">
        <w:rPr>
          <w:noProof/>
        </w:rPr>
        <mc:AlternateContent>
          <mc:Choice Requires="wps">
            <w:drawing>
              <wp:inline distT="0" distB="0" distL="0" distR="0" wp14:anchorId="5C5548D2" wp14:editId="4ED792C7">
                <wp:extent cx="5943600" cy="0"/>
                <wp:effectExtent l="0" t="0" r="12700" b="12700"/>
                <wp:docPr id="93700140"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4FBA1CF2"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r w:rsidRPr="00EE7F00">
        <w:rPr>
          <w:rFonts w:ascii="Times New Roman" w:eastAsia="MS Gothic" w:hAnsi="Times New Roman" w:cs="Times New Roman"/>
          <w:b/>
          <w:color w:val="191919"/>
          <w:szCs w:val="26"/>
        </w:rPr>
        <w:tab/>
      </w:r>
    </w:p>
    <w:p w14:paraId="18500877" w14:textId="77777777" w:rsidR="00B3112D" w:rsidRDefault="00B3112D" w:rsidP="00B3112D">
      <w:pPr>
        <w:numPr>
          <w:ilvl w:val="0"/>
          <w:numId w:val="7"/>
        </w:numPr>
        <w:ind w:left="540"/>
        <w:contextualSpacing/>
        <w:rPr>
          <w:rFonts w:ascii="Times New Roman" w:eastAsia="Arial" w:hAnsi="Times New Roman" w:cs="Times New Roman"/>
          <w:i/>
          <w:iCs/>
          <w:color w:val="000000"/>
        </w:rPr>
      </w:pPr>
      <w:proofErr w:type="spellStart"/>
      <w:r w:rsidRPr="00F11E5E">
        <w:rPr>
          <w:rFonts w:ascii="Times New Roman" w:eastAsia="Arial" w:hAnsi="Times New Roman" w:cs="Times New Roman"/>
          <w:bCs/>
          <w:color w:val="000000"/>
        </w:rPr>
        <w:t>sDRIPS</w:t>
      </w:r>
      <w:proofErr w:type="spellEnd"/>
      <w:r w:rsidRPr="00F11E5E">
        <w:rPr>
          <w:rFonts w:ascii="Times New Roman" w:eastAsia="Arial" w:hAnsi="Times New Roman" w:cs="Times New Roman"/>
          <w:bCs/>
          <w:color w:val="000000"/>
        </w:rPr>
        <w:t xml:space="preserve">-Sense work featured in </w:t>
      </w:r>
      <w:r w:rsidRPr="00F911CA">
        <w:rPr>
          <w:rFonts w:ascii="Times New Roman" w:eastAsia="Arial" w:hAnsi="Times New Roman" w:cs="Times New Roman"/>
          <w:bCs/>
          <w:i/>
          <w:iCs/>
          <w:color w:val="000000"/>
        </w:rPr>
        <w:t>University of Washington</w:t>
      </w:r>
      <w:r w:rsidRPr="00F11E5E">
        <w:rPr>
          <w:rFonts w:ascii="Times New Roman" w:eastAsia="Arial" w:hAnsi="Times New Roman" w:cs="Times New Roman"/>
          <w:bCs/>
          <w:color w:val="000000"/>
        </w:rPr>
        <w:t xml:space="preserve"> </w:t>
      </w:r>
      <w:r w:rsidRPr="003006FF">
        <w:rPr>
          <w:rFonts w:ascii="Times New Roman" w:eastAsia="Arial" w:hAnsi="Times New Roman" w:cs="Times New Roman"/>
          <w:bCs/>
          <w:i/>
          <w:iCs/>
          <w:color w:val="000000"/>
        </w:rPr>
        <w:t>News</w:t>
      </w:r>
      <w:r>
        <w:rPr>
          <w:rFonts w:ascii="Times New Roman" w:eastAsia="Arial" w:hAnsi="Times New Roman" w:cs="Times New Roman"/>
          <w:bCs/>
          <w:color w:val="000000"/>
        </w:rPr>
        <w:t>,</w:t>
      </w:r>
      <w:r w:rsidRPr="006D467F">
        <w:rPr>
          <w:rFonts w:ascii="Times New Roman" w:eastAsia="Arial" w:hAnsi="Times New Roman" w:cs="Times New Roman"/>
          <w:bCs/>
          <w:color w:val="595959" w:themeColor="text1" w:themeTint="A6"/>
        </w:rPr>
        <w:t xml:space="preserve"> </w:t>
      </w:r>
      <w:hyperlink r:id="rId61" w:history="1">
        <w:r w:rsidRPr="006D467F">
          <w:rPr>
            <w:rStyle w:val="Hyperlink"/>
            <w:rFonts w:ascii="Times New Roman" w:eastAsia="Arial" w:hAnsi="Times New Roman" w:cs="Times New Roman"/>
            <w:bCs/>
            <w:i/>
            <w:iCs/>
            <w:color w:val="595959" w:themeColor="text1" w:themeTint="A6"/>
          </w:rPr>
          <w:t>News Link</w:t>
        </w:r>
      </w:hyperlink>
      <w:r>
        <w:t xml:space="preserve">    </w:t>
      </w:r>
      <w:r w:rsidRPr="00296606">
        <w:rPr>
          <w:rFonts w:ascii="Times New Roman" w:eastAsia="Arial" w:hAnsi="Times New Roman" w:cs="Times New Roman"/>
          <w:bCs/>
          <w:color w:val="7F7F7F" w:themeColor="text1" w:themeTint="80"/>
        </w:rPr>
        <w:t xml:space="preserve">                                    </w:t>
      </w:r>
      <w:r>
        <w:rPr>
          <w:rFonts w:ascii="Times New Roman" w:eastAsia="Arial" w:hAnsi="Times New Roman" w:cs="Times New Roman"/>
          <w:bCs/>
          <w:color w:val="7F7F7F" w:themeColor="text1" w:themeTint="80"/>
        </w:rPr>
        <w:t xml:space="preserve">       </w:t>
      </w:r>
      <w:r w:rsidRPr="00DB43F2">
        <w:rPr>
          <w:rFonts w:ascii="Times New Roman" w:eastAsia="Arial" w:hAnsi="Times New Roman" w:cs="Times New Roman"/>
          <w:bCs/>
          <w:i/>
          <w:iCs/>
          <w:color w:val="595959" w:themeColor="text1" w:themeTint="A6"/>
        </w:rPr>
        <w:t>202</w:t>
      </w:r>
      <w:r>
        <w:rPr>
          <w:rFonts w:ascii="Times New Roman" w:eastAsia="Arial" w:hAnsi="Times New Roman" w:cs="Times New Roman"/>
          <w:bCs/>
          <w:i/>
          <w:iCs/>
          <w:color w:val="595959" w:themeColor="text1" w:themeTint="A6"/>
        </w:rPr>
        <w:t>4</w:t>
      </w:r>
      <w:r w:rsidRPr="00DB43F2">
        <w:rPr>
          <w:rFonts w:ascii="Times New Roman" w:eastAsia="Arial" w:hAnsi="Times New Roman" w:cs="Times New Roman"/>
          <w:bCs/>
          <w:color w:val="595959" w:themeColor="text1" w:themeTint="A6"/>
        </w:rPr>
        <w:t xml:space="preserve">   </w:t>
      </w:r>
    </w:p>
    <w:p w14:paraId="51618B01" w14:textId="77777777" w:rsidR="00676C59" w:rsidRPr="00FE4B04" w:rsidRDefault="00676C59" w:rsidP="00FE4B04">
      <w:pPr>
        <w:numPr>
          <w:ilvl w:val="0"/>
          <w:numId w:val="7"/>
        </w:numPr>
        <w:ind w:left="540"/>
        <w:contextualSpacing/>
        <w:jc w:val="both"/>
        <w:rPr>
          <w:rFonts w:ascii="Times New Roman" w:eastAsia="Arial" w:hAnsi="Times New Roman" w:cs="Times New Roman"/>
          <w:i/>
          <w:iCs/>
          <w:color w:val="000000"/>
        </w:rPr>
      </w:pPr>
      <w:r w:rsidRPr="00803FC1">
        <w:rPr>
          <w:rFonts w:ascii="Times New Roman" w:eastAsia="Arial" w:hAnsi="Times New Roman" w:cs="Times New Roman"/>
          <w:bCs/>
          <w:color w:val="000000"/>
        </w:rPr>
        <w:t xml:space="preserve">IRAS system featured in </w:t>
      </w:r>
      <w:r w:rsidRPr="00F911CA">
        <w:rPr>
          <w:rFonts w:ascii="Times New Roman" w:eastAsia="Arial" w:hAnsi="Times New Roman" w:cs="Times New Roman"/>
          <w:bCs/>
          <w:i/>
          <w:iCs/>
          <w:color w:val="000000"/>
        </w:rPr>
        <w:t>NASA</w:t>
      </w:r>
      <w:r w:rsidRPr="00803FC1">
        <w:rPr>
          <w:rFonts w:ascii="Times New Roman" w:eastAsia="Arial" w:hAnsi="Times New Roman" w:cs="Times New Roman"/>
          <w:bCs/>
          <w:color w:val="000000"/>
        </w:rPr>
        <w:t xml:space="preserve"> article</w:t>
      </w:r>
      <w:r w:rsidRPr="00296606">
        <w:rPr>
          <w:rFonts w:ascii="Times New Roman" w:eastAsia="Arial" w:hAnsi="Times New Roman" w:cs="Times New Roman"/>
          <w:bCs/>
          <w:color w:val="7F7F7F" w:themeColor="text1" w:themeTint="80"/>
        </w:rPr>
        <w:t xml:space="preserve">, </w:t>
      </w:r>
      <w:hyperlink r:id="rId62" w:anchor=":~:text=Through%20the%20Integrated%20Rice%20Advisory,how%20much%20their%20crops%20need." w:history="1">
        <w:r w:rsidRPr="00BA3666">
          <w:rPr>
            <w:rStyle w:val="Hyperlink"/>
            <w:rFonts w:ascii="Times New Roman" w:eastAsia="Arial" w:hAnsi="Times New Roman" w:cs="Times New Roman"/>
            <w:bCs/>
            <w:i/>
            <w:iCs/>
            <w:color w:val="7F7F7F" w:themeColor="text1" w:themeTint="80"/>
          </w:rPr>
          <w:t>News Link</w:t>
        </w:r>
      </w:hyperlink>
      <w:r w:rsidRPr="00BA3666">
        <w:rPr>
          <w:rFonts w:ascii="Times New Roman" w:eastAsia="Arial" w:hAnsi="Times New Roman" w:cs="Times New Roman"/>
          <w:bCs/>
          <w:color w:val="7F7F7F" w:themeColor="text1" w:themeTint="80"/>
        </w:rPr>
        <w:t xml:space="preserve">                                            </w:t>
      </w:r>
      <w:r w:rsidRPr="00BA3666">
        <w:rPr>
          <w:rFonts w:ascii="Times New Roman" w:eastAsia="MS Gothic" w:hAnsi="Times New Roman" w:cs="Times New Roman"/>
          <w:bCs/>
          <w:color w:val="7F7F7F" w:themeColor="text1" w:themeTint="80"/>
          <w:szCs w:val="26"/>
        </w:rPr>
        <w:t xml:space="preserve">                                          </w:t>
      </w:r>
      <w:r>
        <w:rPr>
          <w:rFonts w:ascii="Times New Roman" w:eastAsia="MS Gothic" w:hAnsi="Times New Roman" w:cs="Times New Roman"/>
          <w:bCs/>
          <w:color w:val="7F7F7F" w:themeColor="text1" w:themeTint="80"/>
          <w:szCs w:val="26"/>
        </w:rPr>
        <w:t xml:space="preserve">  </w:t>
      </w:r>
      <w:r w:rsidRPr="00DB43F2">
        <w:rPr>
          <w:rFonts w:ascii="Times New Roman" w:eastAsia="MS Gothic" w:hAnsi="Times New Roman" w:cs="Times New Roman"/>
          <w:bCs/>
          <w:i/>
          <w:iCs/>
          <w:color w:val="595959" w:themeColor="text1" w:themeTint="A6"/>
          <w:szCs w:val="26"/>
        </w:rPr>
        <w:t>2023</w:t>
      </w:r>
      <w:r w:rsidRPr="00DB43F2">
        <w:rPr>
          <w:rFonts w:ascii="Times New Roman" w:eastAsia="MS Gothic" w:hAnsi="Times New Roman" w:cs="Times New Roman"/>
          <w:bCs/>
          <w:color w:val="595959" w:themeColor="text1" w:themeTint="A6"/>
          <w:szCs w:val="26"/>
        </w:rPr>
        <w:t xml:space="preserve">    </w:t>
      </w:r>
    </w:p>
    <w:p w14:paraId="261E9409" w14:textId="77777777" w:rsidR="00EE7F00" w:rsidRPr="00EE7F00" w:rsidRDefault="00EE7F00" w:rsidP="00D431D9">
      <w:pPr>
        <w:keepNext/>
        <w:keepLines/>
        <w:spacing w:before="240" w:after="80"/>
        <w:outlineLvl w:val="0"/>
        <w:rPr>
          <w:rFonts w:ascii="Times New Roman" w:eastAsia="Arial" w:hAnsi="Times New Roman" w:cs="Times New Roman"/>
          <w:color w:val="000000"/>
          <w:sz w:val="10"/>
          <w:szCs w:val="12"/>
        </w:rPr>
      </w:pPr>
      <w:r w:rsidRPr="00EE7F00">
        <w:rPr>
          <w:rFonts w:ascii="Times New Roman" w:eastAsia="MS Gothic" w:hAnsi="Times New Roman" w:cs="Times New Roman"/>
          <w:bCs/>
          <w:color w:val="000000"/>
          <w:spacing w:val="-10"/>
          <w:sz w:val="28"/>
          <w:szCs w:val="32"/>
        </w:rPr>
        <w:t>Skills &amp; Interests</w:t>
      </w:r>
      <w:r w:rsidRPr="00EE7F00">
        <w:rPr>
          <w:rFonts w:ascii="Times New Roman" w:eastAsia="Arial" w:hAnsi="Times New Roman" w:cs="Times New Roman"/>
          <w:noProof/>
          <w:color w:val="000000"/>
          <w:sz w:val="10"/>
          <w:szCs w:val="12"/>
        </w:rPr>
        <mc:AlternateContent>
          <mc:Choice Requires="wps">
            <w:drawing>
              <wp:inline distT="0" distB="0" distL="0" distR="0" wp14:anchorId="748FBC17" wp14:editId="492FB4AB">
                <wp:extent cx="5943600" cy="0"/>
                <wp:effectExtent l="0" t="0" r="12700" b="12700"/>
                <wp:docPr id="586084729"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15B9F613"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7E21DB9B" w14:textId="77777777" w:rsidR="00BE72FC" w:rsidRPr="00BE72FC" w:rsidRDefault="00BE72FC" w:rsidP="00BE72FC">
      <w:pPr>
        <w:pStyle w:val="ListParagraph"/>
        <w:numPr>
          <w:ilvl w:val="0"/>
          <w:numId w:val="17"/>
        </w:numPr>
        <w:spacing w:after="80"/>
        <w:jc w:val="both"/>
        <w:rPr>
          <w:rFonts w:ascii="Times New Roman" w:eastAsia="Arial" w:hAnsi="Times New Roman" w:cs="Times New Roman"/>
          <w:b/>
          <w:bCs/>
          <w:color w:val="000000"/>
        </w:rPr>
      </w:pPr>
      <w:r w:rsidRPr="00BE72FC">
        <w:rPr>
          <w:rFonts w:ascii="Times New Roman" w:eastAsia="Arial" w:hAnsi="Times New Roman" w:cs="Times New Roman"/>
          <w:b/>
          <w:bCs/>
          <w:color w:val="000000"/>
        </w:rPr>
        <w:t xml:space="preserve">Earth Observation, Remote Sensing, and Multimodal Data Integration: </w:t>
      </w:r>
      <w:r w:rsidRPr="00BE72FC">
        <w:rPr>
          <w:rFonts w:ascii="Times New Roman" w:eastAsia="Arial" w:hAnsi="Times New Roman" w:cs="Times New Roman"/>
          <w:color w:val="000000"/>
        </w:rPr>
        <w:t xml:space="preserve">Satellite remote sensing; optical, thermal, radar, microwave, and altimetry datasets; Landsat, MODIS, Sentinel-1 SAR, Sentinel-2, SMAP, SWOT, and </w:t>
      </w:r>
      <w:proofErr w:type="spellStart"/>
      <w:r w:rsidRPr="00BE72FC">
        <w:rPr>
          <w:rFonts w:ascii="Times New Roman" w:eastAsia="Arial" w:hAnsi="Times New Roman" w:cs="Times New Roman"/>
          <w:color w:val="000000"/>
        </w:rPr>
        <w:t>PlanetScope</w:t>
      </w:r>
      <w:proofErr w:type="spellEnd"/>
      <w:r w:rsidRPr="00BE72FC">
        <w:rPr>
          <w:rFonts w:ascii="Times New Roman" w:eastAsia="Arial" w:hAnsi="Times New Roman" w:cs="Times New Roman"/>
          <w:color w:val="000000"/>
        </w:rPr>
        <w:t xml:space="preserve">; precipitation and hydrometeorological datasets including IMERG, CHIRPS, </w:t>
      </w:r>
      <w:proofErr w:type="spellStart"/>
      <w:r w:rsidRPr="00BE72FC">
        <w:rPr>
          <w:rFonts w:ascii="Times New Roman" w:eastAsia="Arial" w:hAnsi="Times New Roman" w:cs="Times New Roman"/>
          <w:color w:val="000000"/>
        </w:rPr>
        <w:t>GSMaP</w:t>
      </w:r>
      <w:proofErr w:type="spellEnd"/>
      <w:r w:rsidRPr="00BE72FC">
        <w:rPr>
          <w:rFonts w:ascii="Times New Roman" w:eastAsia="Arial" w:hAnsi="Times New Roman" w:cs="Times New Roman"/>
          <w:color w:val="000000"/>
        </w:rPr>
        <w:t xml:space="preserve">, and GLDAS; reanalysis and forecast products including ERA5 and GFS; DEMs; in situ observations; CMIP climate simulations and global climate model outputs for hydroclimatic extremes, infrastructure risk, and climate-impact assessment, including CanESM2, GFDL-ESM2M, MIROC-ESM, MPI-ESM, and </w:t>
      </w:r>
      <w:proofErr w:type="spellStart"/>
      <w:r w:rsidRPr="00BE72FC">
        <w:rPr>
          <w:rFonts w:ascii="Times New Roman" w:eastAsia="Arial" w:hAnsi="Times New Roman" w:cs="Times New Roman"/>
          <w:color w:val="000000"/>
        </w:rPr>
        <w:t>NorESM</w:t>
      </w:r>
      <w:proofErr w:type="spellEnd"/>
      <w:r w:rsidRPr="00BE72FC">
        <w:rPr>
          <w:rFonts w:ascii="Times New Roman" w:eastAsia="Arial" w:hAnsi="Times New Roman" w:cs="Times New Roman"/>
          <w:color w:val="000000"/>
        </w:rPr>
        <w:t xml:space="preserve">; multi-sensor, multi-resolution, and </w:t>
      </w:r>
      <w:proofErr w:type="spellStart"/>
      <w:r w:rsidRPr="00BE72FC">
        <w:rPr>
          <w:rFonts w:ascii="Times New Roman" w:eastAsia="Arial" w:hAnsi="Times New Roman" w:cs="Times New Roman"/>
          <w:color w:val="000000"/>
        </w:rPr>
        <w:t>spatio</w:t>
      </w:r>
      <w:proofErr w:type="spellEnd"/>
      <w:r w:rsidRPr="00BE72FC">
        <w:rPr>
          <w:rFonts w:ascii="Times New Roman" w:eastAsia="Arial" w:hAnsi="Times New Roman" w:cs="Times New Roman"/>
          <w:color w:val="000000"/>
        </w:rPr>
        <w:t>-temporal data fusion.</w:t>
      </w:r>
    </w:p>
    <w:p w14:paraId="73F2CE4E" w14:textId="77777777" w:rsidR="00BE72FC" w:rsidRPr="00BE72FC" w:rsidRDefault="00BE72FC" w:rsidP="00BE72FC">
      <w:pPr>
        <w:pStyle w:val="ListParagraph"/>
        <w:numPr>
          <w:ilvl w:val="0"/>
          <w:numId w:val="17"/>
        </w:numPr>
        <w:spacing w:after="80"/>
        <w:jc w:val="both"/>
        <w:rPr>
          <w:rFonts w:ascii="Times New Roman" w:eastAsia="Arial" w:hAnsi="Times New Roman" w:cs="Times New Roman"/>
          <w:b/>
          <w:bCs/>
          <w:color w:val="000000"/>
        </w:rPr>
      </w:pPr>
      <w:r w:rsidRPr="00BE72FC">
        <w:rPr>
          <w:rFonts w:ascii="Times New Roman" w:eastAsia="Arial" w:hAnsi="Times New Roman" w:cs="Times New Roman"/>
          <w:b/>
          <w:bCs/>
          <w:color w:val="000000"/>
        </w:rPr>
        <w:t xml:space="preserve">Hydrology, Climate, and Agricultural Water Modeling: </w:t>
      </w:r>
      <w:r w:rsidRPr="00BE72FC">
        <w:rPr>
          <w:rFonts w:ascii="Times New Roman" w:eastAsia="Arial" w:hAnsi="Times New Roman" w:cs="Times New Roman"/>
          <w:color w:val="000000"/>
        </w:rPr>
        <w:t>Hydrologic and Earth system process modeling; hydroclimatic analysis; agricultural water management; irrigation demand estimation; evapotranspiration modeling; soil moisture estimation; percolation; water-balance modeling; drought resilience; surface water monitoring; reservoir, lake, and wetland storage estimation; climate adaptation; food-water systems; predictive systems for environmental processes.</w:t>
      </w:r>
    </w:p>
    <w:p w14:paraId="44E1700F" w14:textId="77777777" w:rsidR="00BE72FC" w:rsidRDefault="00BE72FC" w:rsidP="00BE72FC">
      <w:pPr>
        <w:pStyle w:val="ListParagraph"/>
        <w:numPr>
          <w:ilvl w:val="0"/>
          <w:numId w:val="17"/>
        </w:numPr>
        <w:spacing w:after="80"/>
        <w:jc w:val="both"/>
        <w:rPr>
          <w:rFonts w:ascii="Times New Roman" w:eastAsia="Arial" w:hAnsi="Times New Roman" w:cs="Times New Roman"/>
          <w:b/>
          <w:bCs/>
          <w:color w:val="000000"/>
        </w:rPr>
      </w:pPr>
      <w:r w:rsidRPr="00BE72FC">
        <w:rPr>
          <w:rFonts w:ascii="Times New Roman" w:eastAsia="Arial" w:hAnsi="Times New Roman" w:cs="Times New Roman"/>
          <w:b/>
          <w:bCs/>
          <w:color w:val="000000"/>
        </w:rPr>
        <w:t xml:space="preserve">Machine Learning, Statistics, and Uncertainty Quantification: </w:t>
      </w:r>
      <w:r w:rsidRPr="00BE72FC">
        <w:rPr>
          <w:rFonts w:ascii="Times New Roman" w:eastAsia="Arial" w:hAnsi="Times New Roman" w:cs="Times New Roman"/>
          <w:color w:val="000000"/>
        </w:rPr>
        <w:t>Statistical modeling; machine learning; Random Forests; regression and tree-based models; time series analysis; feature engineering; bias correction; ensemble modeling; Monte Carlo simulation; Generalized Likelihood Uncertainty Estimation; sensitivity analysis; uncertainty propagation; Generalized Extreme Value analysis; physics-informed and hybrid ML workflows; predictive modeling for environmental systems; working knowledge of deep learning for satellite image analysis.</w:t>
      </w:r>
    </w:p>
    <w:p w14:paraId="1794D4AE" w14:textId="77777777" w:rsidR="00BE72FC" w:rsidRPr="00BE72FC" w:rsidRDefault="00BE72FC" w:rsidP="00BE72FC">
      <w:pPr>
        <w:pStyle w:val="ListParagraph"/>
        <w:numPr>
          <w:ilvl w:val="0"/>
          <w:numId w:val="17"/>
        </w:numPr>
        <w:spacing w:after="80"/>
        <w:jc w:val="both"/>
        <w:rPr>
          <w:rFonts w:ascii="Times New Roman" w:eastAsia="Arial" w:hAnsi="Times New Roman" w:cs="Times New Roman"/>
          <w:b/>
          <w:bCs/>
          <w:color w:val="000000"/>
        </w:rPr>
      </w:pPr>
      <w:r w:rsidRPr="00BE72FC">
        <w:rPr>
          <w:rFonts w:ascii="Times New Roman" w:eastAsia="Arial" w:hAnsi="Times New Roman" w:cs="Times New Roman"/>
          <w:b/>
          <w:bCs/>
          <w:color w:val="000000"/>
        </w:rPr>
        <w:t xml:space="preserve">Geospatial Analytics, Scientific Computing, and Data Engineering: </w:t>
      </w:r>
      <w:r w:rsidRPr="00BE72FC">
        <w:rPr>
          <w:rFonts w:ascii="Times New Roman" w:eastAsia="Arial" w:hAnsi="Times New Roman" w:cs="Times New Roman"/>
          <w:color w:val="000000"/>
        </w:rPr>
        <w:t xml:space="preserve">Python, Google Earth Engine Python and JavaScript APIs, </w:t>
      </w:r>
      <w:proofErr w:type="spellStart"/>
      <w:r w:rsidRPr="00BE72FC">
        <w:rPr>
          <w:rFonts w:ascii="Times New Roman" w:eastAsia="Arial" w:hAnsi="Times New Roman" w:cs="Times New Roman"/>
          <w:color w:val="000000"/>
        </w:rPr>
        <w:t>Xarray</w:t>
      </w:r>
      <w:proofErr w:type="spellEnd"/>
      <w:r w:rsidRPr="00BE72FC">
        <w:rPr>
          <w:rFonts w:ascii="Times New Roman" w:eastAsia="Arial" w:hAnsi="Times New Roman" w:cs="Times New Roman"/>
          <w:color w:val="000000"/>
        </w:rPr>
        <w:t xml:space="preserve">, </w:t>
      </w:r>
      <w:proofErr w:type="spellStart"/>
      <w:r w:rsidRPr="00BE72FC">
        <w:rPr>
          <w:rFonts w:ascii="Times New Roman" w:eastAsia="Arial" w:hAnsi="Times New Roman" w:cs="Times New Roman"/>
          <w:color w:val="000000"/>
        </w:rPr>
        <w:t>Dask</w:t>
      </w:r>
      <w:proofErr w:type="spellEnd"/>
      <w:r w:rsidRPr="00BE72FC">
        <w:rPr>
          <w:rFonts w:ascii="Times New Roman" w:eastAsia="Arial" w:hAnsi="Times New Roman" w:cs="Times New Roman"/>
          <w:color w:val="000000"/>
        </w:rPr>
        <w:t xml:space="preserve">, NumPy, Pandas, </w:t>
      </w:r>
      <w:proofErr w:type="spellStart"/>
      <w:r w:rsidRPr="00BE72FC">
        <w:rPr>
          <w:rFonts w:ascii="Times New Roman" w:eastAsia="Arial" w:hAnsi="Times New Roman" w:cs="Times New Roman"/>
          <w:color w:val="000000"/>
        </w:rPr>
        <w:t>GeoPandas</w:t>
      </w:r>
      <w:proofErr w:type="spellEnd"/>
      <w:r w:rsidRPr="00BE72FC">
        <w:rPr>
          <w:rFonts w:ascii="Times New Roman" w:eastAsia="Arial" w:hAnsi="Times New Roman" w:cs="Times New Roman"/>
          <w:color w:val="000000"/>
        </w:rPr>
        <w:t xml:space="preserve">, </w:t>
      </w:r>
      <w:proofErr w:type="spellStart"/>
      <w:r w:rsidRPr="00BE72FC">
        <w:rPr>
          <w:rFonts w:ascii="Times New Roman" w:eastAsia="Arial" w:hAnsi="Times New Roman" w:cs="Times New Roman"/>
          <w:color w:val="000000"/>
        </w:rPr>
        <w:t>Rasterio</w:t>
      </w:r>
      <w:proofErr w:type="spellEnd"/>
      <w:r w:rsidRPr="00BE72FC">
        <w:rPr>
          <w:rFonts w:ascii="Times New Roman" w:eastAsia="Arial" w:hAnsi="Times New Roman" w:cs="Times New Roman"/>
          <w:color w:val="000000"/>
        </w:rPr>
        <w:t xml:space="preserve">, SciPy, </w:t>
      </w:r>
      <w:proofErr w:type="spellStart"/>
      <w:r w:rsidRPr="00BE72FC">
        <w:rPr>
          <w:rFonts w:ascii="Times New Roman" w:eastAsia="Arial" w:hAnsi="Times New Roman" w:cs="Times New Roman"/>
          <w:color w:val="000000"/>
        </w:rPr>
        <w:t>PyTorch</w:t>
      </w:r>
      <w:proofErr w:type="spellEnd"/>
      <w:r w:rsidRPr="00BE72FC">
        <w:rPr>
          <w:rFonts w:ascii="Times New Roman" w:eastAsia="Arial" w:hAnsi="Times New Roman" w:cs="Times New Roman"/>
          <w:color w:val="000000"/>
        </w:rPr>
        <w:t>, Scikit-learn, GDAL, ArcGIS, QGIS, MATLAB, Bash, Git, Linux/HPC environments, multiprocessing, parallel and distributed processing, scalable geospatial ETL, raster and vector analytics, spatial statistics, API-driven data ingestion, automated environmental data pipelines, and cloud/HPC-style large-scale analytics.</w:t>
      </w:r>
    </w:p>
    <w:p w14:paraId="43AFD9E6" w14:textId="77777777" w:rsidR="00BE72FC" w:rsidRPr="00BE72FC" w:rsidRDefault="00BE72FC" w:rsidP="00BE72FC">
      <w:pPr>
        <w:pStyle w:val="ListParagraph"/>
        <w:numPr>
          <w:ilvl w:val="0"/>
          <w:numId w:val="17"/>
        </w:numPr>
        <w:spacing w:after="80"/>
        <w:jc w:val="both"/>
        <w:rPr>
          <w:rFonts w:ascii="Times New Roman" w:eastAsia="Arial" w:hAnsi="Times New Roman" w:cs="Times New Roman"/>
          <w:b/>
          <w:bCs/>
          <w:color w:val="000000"/>
        </w:rPr>
      </w:pPr>
      <w:r w:rsidRPr="00BE72FC">
        <w:rPr>
          <w:rFonts w:ascii="Times New Roman" w:eastAsia="Arial" w:hAnsi="Times New Roman" w:cs="Times New Roman"/>
          <w:b/>
          <w:bCs/>
          <w:color w:val="000000"/>
        </w:rPr>
        <w:lastRenderedPageBreak/>
        <w:t xml:space="preserve">AI Systems, RAG, and Computer Vision: </w:t>
      </w:r>
      <w:r w:rsidRPr="00BE72FC">
        <w:rPr>
          <w:rFonts w:ascii="Times New Roman" w:eastAsia="Arial" w:hAnsi="Times New Roman" w:cs="Times New Roman"/>
          <w:color w:val="000000"/>
        </w:rPr>
        <w:t>Retrieval-augmented generation, LLM-assisted information systems, embedding-based retrieval, semantic search, document indexing and querying pipelines, chatbot development for research and decision-support systems, CNNs, U-Net, satellite image segmentation, and flood extent mapping.</w:t>
      </w:r>
    </w:p>
    <w:p w14:paraId="4C47195B" w14:textId="77777777" w:rsidR="00BE72FC" w:rsidRPr="00BE72FC" w:rsidRDefault="00BE72FC" w:rsidP="00BE72FC">
      <w:pPr>
        <w:pStyle w:val="ListParagraph"/>
        <w:numPr>
          <w:ilvl w:val="0"/>
          <w:numId w:val="17"/>
        </w:numPr>
        <w:spacing w:after="80"/>
        <w:jc w:val="both"/>
        <w:rPr>
          <w:rFonts w:ascii="Times New Roman" w:eastAsia="Arial" w:hAnsi="Times New Roman" w:cs="Times New Roman"/>
          <w:b/>
          <w:bCs/>
          <w:color w:val="000000"/>
        </w:rPr>
      </w:pPr>
      <w:r w:rsidRPr="00BE72FC">
        <w:rPr>
          <w:rFonts w:ascii="Times New Roman" w:eastAsia="Arial" w:hAnsi="Times New Roman" w:cs="Times New Roman"/>
          <w:b/>
          <w:bCs/>
          <w:color w:val="000000"/>
        </w:rPr>
        <w:t xml:space="preserve">Data Formats, Software Development, and Reproducibility: </w:t>
      </w:r>
      <w:proofErr w:type="spellStart"/>
      <w:r w:rsidRPr="00BE72FC">
        <w:rPr>
          <w:rFonts w:ascii="Times New Roman" w:eastAsia="Arial" w:hAnsi="Times New Roman" w:cs="Times New Roman"/>
          <w:color w:val="000000"/>
        </w:rPr>
        <w:t>NetCDF</w:t>
      </w:r>
      <w:proofErr w:type="spellEnd"/>
      <w:r w:rsidRPr="00BE72FC">
        <w:rPr>
          <w:rFonts w:ascii="Times New Roman" w:eastAsia="Arial" w:hAnsi="Times New Roman" w:cs="Times New Roman"/>
          <w:color w:val="000000"/>
        </w:rPr>
        <w:t xml:space="preserve">, HDF5, </w:t>
      </w:r>
      <w:proofErr w:type="spellStart"/>
      <w:r w:rsidRPr="00BE72FC">
        <w:rPr>
          <w:rFonts w:ascii="Times New Roman" w:eastAsia="Arial" w:hAnsi="Times New Roman" w:cs="Times New Roman"/>
          <w:color w:val="000000"/>
        </w:rPr>
        <w:t>GeoTIFF</w:t>
      </w:r>
      <w:proofErr w:type="spellEnd"/>
      <w:r w:rsidRPr="00BE72FC">
        <w:rPr>
          <w:rFonts w:ascii="Times New Roman" w:eastAsia="Arial" w:hAnsi="Times New Roman" w:cs="Times New Roman"/>
          <w:color w:val="000000"/>
        </w:rPr>
        <w:t xml:space="preserve">, Cloud-Optimized </w:t>
      </w:r>
      <w:proofErr w:type="spellStart"/>
      <w:r w:rsidRPr="00BE72FC">
        <w:rPr>
          <w:rFonts w:ascii="Times New Roman" w:eastAsia="Arial" w:hAnsi="Times New Roman" w:cs="Times New Roman"/>
          <w:color w:val="000000"/>
        </w:rPr>
        <w:t>GeoTIFF</w:t>
      </w:r>
      <w:proofErr w:type="spellEnd"/>
      <w:r w:rsidRPr="00BE72FC">
        <w:rPr>
          <w:rFonts w:ascii="Times New Roman" w:eastAsia="Arial" w:hAnsi="Times New Roman" w:cs="Times New Roman"/>
          <w:color w:val="000000"/>
        </w:rPr>
        <w:t xml:space="preserve">, metadata-aware processing, reproducible workflows, scientific package development, </w:t>
      </w:r>
      <w:proofErr w:type="spellStart"/>
      <w:r w:rsidRPr="00BE72FC">
        <w:rPr>
          <w:rFonts w:ascii="Times New Roman" w:eastAsia="Arial" w:hAnsi="Times New Roman" w:cs="Times New Roman"/>
          <w:color w:val="000000"/>
        </w:rPr>
        <w:t>PyPI</w:t>
      </w:r>
      <w:proofErr w:type="spellEnd"/>
      <w:r w:rsidRPr="00BE72FC">
        <w:rPr>
          <w:rFonts w:ascii="Times New Roman" w:eastAsia="Arial" w:hAnsi="Times New Roman" w:cs="Times New Roman"/>
          <w:color w:val="000000"/>
        </w:rPr>
        <w:t xml:space="preserve"> package publication, Read the Docs documentation, REST APIs, dashboards, </w:t>
      </w:r>
      <w:proofErr w:type="spellStart"/>
      <w:r w:rsidRPr="00BE72FC">
        <w:rPr>
          <w:rFonts w:ascii="Times New Roman" w:eastAsia="Arial" w:hAnsi="Times New Roman" w:cs="Times New Roman"/>
          <w:color w:val="000000"/>
        </w:rPr>
        <w:t>Plotly</w:t>
      </w:r>
      <w:proofErr w:type="spellEnd"/>
      <w:r w:rsidRPr="00BE72FC">
        <w:rPr>
          <w:rFonts w:ascii="Times New Roman" w:eastAsia="Arial" w:hAnsi="Times New Roman" w:cs="Times New Roman"/>
          <w:color w:val="000000"/>
        </w:rPr>
        <w:t>, Matplotlib, technical documentation, and reproducible scientific workflows.</w:t>
      </w:r>
    </w:p>
    <w:p w14:paraId="5EA498DD" w14:textId="77777777" w:rsidR="005530F4" w:rsidRDefault="00BE72FC" w:rsidP="00BE72FC">
      <w:pPr>
        <w:pStyle w:val="ListParagraph"/>
        <w:numPr>
          <w:ilvl w:val="0"/>
          <w:numId w:val="17"/>
        </w:numPr>
        <w:spacing w:after="80"/>
        <w:jc w:val="both"/>
        <w:rPr>
          <w:rFonts w:ascii="Times New Roman" w:eastAsia="Arial" w:hAnsi="Times New Roman" w:cs="Times New Roman"/>
          <w:color w:val="000000"/>
        </w:rPr>
      </w:pPr>
      <w:r w:rsidRPr="00BE72FC">
        <w:rPr>
          <w:rFonts w:ascii="Times New Roman" w:eastAsia="Arial" w:hAnsi="Times New Roman" w:cs="Times New Roman"/>
          <w:b/>
          <w:bCs/>
          <w:color w:val="000000"/>
        </w:rPr>
        <w:t xml:space="preserve">Decision Support, Deployment, and Stakeholder Engagement: </w:t>
      </w:r>
      <w:r w:rsidRPr="00BE72FC">
        <w:rPr>
          <w:rFonts w:ascii="Times New Roman" w:eastAsia="Arial" w:hAnsi="Times New Roman" w:cs="Times New Roman"/>
          <w:color w:val="000000"/>
        </w:rPr>
        <w:t>Operational irrigation advisories, agricultural decision-support systems, drought and water-risk indicators, scalable pipeline architecture, stakeholder-oriented tool development, government and private-sector engagement, capacity-building trainings, interdisciplinary collaboration, science communication, stakeholder reporting, proposal development, and leadership in translating computational research into operational environmental intelligence.</w:t>
      </w:r>
    </w:p>
    <w:p w14:paraId="6B894A32" w14:textId="77777777" w:rsidR="00DF6CA8" w:rsidRPr="005530F4" w:rsidRDefault="005F3B18" w:rsidP="005F3B18">
      <w:pPr>
        <w:pStyle w:val="ListParagraph"/>
        <w:numPr>
          <w:ilvl w:val="0"/>
          <w:numId w:val="17"/>
        </w:numPr>
        <w:spacing w:after="80"/>
        <w:jc w:val="both"/>
        <w:rPr>
          <w:rFonts w:ascii="Times New Roman" w:eastAsia="Arial" w:hAnsi="Times New Roman" w:cs="Times New Roman"/>
          <w:color w:val="000000"/>
        </w:rPr>
      </w:pPr>
      <w:r w:rsidRPr="005530F4">
        <w:rPr>
          <w:rFonts w:ascii="Times New Roman" w:eastAsia="Arial" w:hAnsi="Times New Roman" w:cs="Times New Roman"/>
          <w:b/>
          <w:color w:val="000000"/>
        </w:rPr>
        <w:t>Society Affiliations</w:t>
      </w:r>
      <w:r w:rsidRPr="005530F4">
        <w:rPr>
          <w:rFonts w:ascii="Times New Roman" w:eastAsia="Arial" w:hAnsi="Times New Roman" w:cs="Times New Roman"/>
          <w:bCs/>
          <w:color w:val="000000"/>
        </w:rPr>
        <w:t>: Student Member at the American Geophysical Union (AGU) and the American Water Resources Association (AWRA)</w:t>
      </w:r>
      <w:r w:rsidR="00D33755">
        <w:rPr>
          <w:rFonts w:ascii="Times New Roman" w:eastAsia="Arial" w:hAnsi="Times New Roman" w:cs="Times New Roman"/>
          <w:bCs/>
          <w:color w:val="000000"/>
        </w:rPr>
        <w:t>.</w:t>
      </w:r>
    </w:p>
    <w:p w14:paraId="0CF0604B" w14:textId="77777777" w:rsidR="00800BAE" w:rsidRPr="00EE7F00" w:rsidRDefault="005D26B1" w:rsidP="00D431D9">
      <w:pPr>
        <w:keepNext/>
        <w:keepLines/>
        <w:spacing w:before="240" w:after="80"/>
        <w:outlineLvl w:val="0"/>
        <w:rPr>
          <w:rFonts w:ascii="Times New Roman" w:eastAsia="Arial" w:hAnsi="Times New Roman" w:cs="Times New Roman"/>
          <w:color w:val="000000"/>
          <w:sz w:val="10"/>
          <w:szCs w:val="12"/>
        </w:rPr>
      </w:pPr>
      <w:r>
        <w:rPr>
          <w:rFonts w:ascii="Times New Roman" w:eastAsia="MS Gothic" w:hAnsi="Times New Roman" w:cs="Times New Roman"/>
          <w:bCs/>
          <w:color w:val="000000"/>
          <w:spacing w:val="-10"/>
          <w:sz w:val="28"/>
          <w:szCs w:val="32"/>
        </w:rPr>
        <w:t>Reference</w:t>
      </w:r>
      <w:r w:rsidR="00E80AE7">
        <w:rPr>
          <w:rFonts w:ascii="Times New Roman" w:eastAsia="MS Gothic" w:hAnsi="Times New Roman" w:cs="Times New Roman"/>
          <w:bCs/>
          <w:color w:val="000000"/>
          <w:spacing w:val="-10"/>
          <w:sz w:val="28"/>
          <w:szCs w:val="32"/>
        </w:rPr>
        <w:t>s Available Upon Request</w:t>
      </w:r>
      <w:r w:rsidR="00D034F1">
        <w:rPr>
          <w:rFonts w:ascii="Times New Roman" w:eastAsia="MS Gothic" w:hAnsi="Times New Roman" w:cs="Times New Roman"/>
          <w:bCs/>
          <w:color w:val="000000"/>
          <w:spacing w:val="-10"/>
          <w:sz w:val="28"/>
          <w:szCs w:val="32"/>
        </w:rPr>
        <w:t xml:space="preserve"> </w:t>
      </w:r>
      <w:r w:rsidR="00800BAE" w:rsidRPr="00EE7F00">
        <w:rPr>
          <w:rFonts w:ascii="Times New Roman" w:eastAsia="Arial" w:hAnsi="Times New Roman" w:cs="Times New Roman"/>
          <w:noProof/>
          <w:color w:val="000000"/>
          <w:sz w:val="10"/>
          <w:szCs w:val="12"/>
        </w:rPr>
        <mc:AlternateContent>
          <mc:Choice Requires="wps">
            <w:drawing>
              <wp:inline distT="0" distB="0" distL="0" distR="0" wp14:anchorId="18D64AF0" wp14:editId="700586D1">
                <wp:extent cx="5943600" cy="0"/>
                <wp:effectExtent l="0" t="0" r="12700" b="12700"/>
                <wp:docPr id="159651514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inline>
            </w:drawing>
          </mc:Choice>
          <mc:Fallback>
            <w:pict>
              <v:line w14:anchorId="152700D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" strokecolor="windowText" strokeweight=".5pt">
                <v:stroke joinstyle="miter"/>
                <w10:anchorlock/>
              </v:line>
            </w:pict>
          </mc:Fallback>
        </mc:AlternateContent>
      </w:r>
    </w:p>
    <w:p w14:paraId="7CAAE819" w14:textId="77777777" w:rsidR="00E04621" w:rsidRDefault="00984FE3" w:rsidP="00BA2520">
      <w:pPr>
        <w:spacing w:after="80"/>
        <w:rPr>
          <w:rFonts w:ascii="Times New Roman" w:hAnsi="Times New Roman" w:cs="Times New Roman"/>
        </w:rPr>
      </w:pPr>
      <w:r w:rsidRPr="004624D2">
        <w:rPr>
          <w:rFonts w:ascii="Times New Roman" w:hAnsi="Times New Roman" w:cs="Times New Roman"/>
        </w:rPr>
        <w:t>Dr. Faisal Hossain (</w:t>
      </w:r>
      <w:hyperlink r:id="rId63" w:history="1">
        <w:r w:rsidRPr="004624D2">
          <w:rPr>
            <w:rStyle w:val="Hyperlink"/>
            <w:rFonts w:ascii="Times New Roman" w:hAnsi="Times New Roman" w:cs="Times New Roman"/>
            <w:color w:val="7F7F7F" w:themeColor="text1" w:themeTint="80"/>
          </w:rPr>
          <w:t>fhossain@uw.edu</w:t>
        </w:r>
      </w:hyperlink>
      <w:r w:rsidRPr="004624D2">
        <w:rPr>
          <w:rFonts w:ascii="Times New Roman" w:hAnsi="Times New Roman" w:cs="Times New Roman"/>
        </w:rPr>
        <w:t>)</w:t>
      </w:r>
      <w:r w:rsidR="005050D1">
        <w:rPr>
          <w:rFonts w:ascii="Times New Roman" w:hAnsi="Times New Roman" w:cs="Times New Roman"/>
        </w:rPr>
        <w:t xml:space="preserve"> </w:t>
      </w:r>
      <w:r w:rsidR="005050D1" w:rsidRPr="005050D1">
        <w:rPr>
          <w:rFonts w:ascii="Times New Roman" w:hAnsi="Times New Roman" w:cs="Times New Roman"/>
          <w:color w:val="auto"/>
        </w:rPr>
        <w:t>-</w:t>
      </w:r>
      <w:r w:rsidR="005050D1" w:rsidRPr="004624D2">
        <w:rPr>
          <w:rFonts w:ascii="Times New Roman" w:hAnsi="Times New Roman" w:cs="Times New Roman"/>
          <w:color w:val="7F7F7F" w:themeColor="text1" w:themeTint="80"/>
        </w:rPr>
        <w:t xml:space="preserve"> </w:t>
      </w:r>
      <w:r w:rsidR="005050D1" w:rsidRPr="004624D2">
        <w:rPr>
          <w:rFonts w:ascii="Times New Roman" w:hAnsi="Times New Roman" w:cs="Times New Roman"/>
        </w:rPr>
        <w:t>University of Washington</w:t>
      </w:r>
    </w:p>
    <w:p w14:paraId="4396F288" w14:textId="77777777" w:rsidR="00800BAE" w:rsidRDefault="00E61D7E" w:rsidP="00BA2520">
      <w:pPr>
        <w:spacing w:after="80"/>
        <w:rPr>
          <w:rFonts w:ascii="Times New Roman" w:hAnsi="Times New Roman" w:cs="Times New Roman"/>
          <w:color w:val="auto"/>
        </w:rPr>
      </w:pPr>
      <w:r>
        <w:rPr>
          <w:rFonts w:ascii="Times New Roman" w:hAnsi="Times New Roman" w:cs="Times New Roman"/>
        </w:rPr>
        <w:t>Dr. Tamlin Pavel</w:t>
      </w:r>
      <w:r w:rsidR="00E04621">
        <w:rPr>
          <w:rFonts w:ascii="Times New Roman" w:hAnsi="Times New Roman" w:cs="Times New Roman"/>
        </w:rPr>
        <w:t>s</w:t>
      </w:r>
      <w:r>
        <w:rPr>
          <w:rFonts w:ascii="Times New Roman" w:hAnsi="Times New Roman" w:cs="Times New Roman"/>
        </w:rPr>
        <w:t>ky (</w:t>
      </w:r>
      <w:hyperlink r:id="rId64" w:history="1">
        <w:r w:rsidR="00E04621" w:rsidRPr="00E04621">
          <w:rPr>
            <w:rStyle w:val="Hyperlink"/>
            <w:rFonts w:ascii="Times New Roman" w:hAnsi="Times New Roman" w:cs="Times New Roman"/>
            <w:color w:val="7F7F7F" w:themeColor="text1" w:themeTint="80"/>
          </w:rPr>
          <w:t>pavelsky@email.unc.edu</w:t>
        </w:r>
      </w:hyperlink>
      <w:r>
        <w:rPr>
          <w:rFonts w:ascii="Times New Roman" w:hAnsi="Times New Roman" w:cs="Times New Roman"/>
        </w:rPr>
        <w:t>)</w:t>
      </w:r>
      <w:r w:rsidR="005050D1">
        <w:rPr>
          <w:rFonts w:ascii="Times New Roman" w:hAnsi="Times New Roman" w:cs="Times New Roman"/>
        </w:rPr>
        <w:t xml:space="preserve"> - </w:t>
      </w:r>
      <w:r w:rsidR="005050D1" w:rsidRPr="00E04621">
        <w:rPr>
          <w:rFonts w:ascii="Times New Roman" w:hAnsi="Times New Roman" w:cs="Times New Roman"/>
          <w:color w:val="auto"/>
        </w:rPr>
        <w:t>University of North Carolina</w:t>
      </w:r>
    </w:p>
    <w:p w14:paraId="10E3112B" w14:textId="77777777" w:rsidR="00E740E8" w:rsidRPr="007538DB" w:rsidRDefault="00E740E8" w:rsidP="00E740E8">
      <w:pPr>
        <w:spacing w:after="80"/>
        <w:rPr>
          <w:rFonts w:ascii="Times New Roman" w:hAnsi="Times New Roman" w:cs="Times New Roman"/>
          <w:color w:val="auto"/>
        </w:rPr>
      </w:pPr>
      <w:r w:rsidRPr="007538DB">
        <w:rPr>
          <w:rFonts w:ascii="Times New Roman" w:hAnsi="Times New Roman" w:cs="Times New Roman"/>
          <w:color w:val="auto"/>
        </w:rPr>
        <w:t xml:space="preserve">Dr. Erkan </w:t>
      </w:r>
      <w:proofErr w:type="spellStart"/>
      <w:r w:rsidRPr="007538DB">
        <w:rPr>
          <w:rFonts w:ascii="Times New Roman" w:hAnsi="Times New Roman" w:cs="Times New Roman"/>
          <w:color w:val="auto"/>
        </w:rPr>
        <w:t>Istanbulluoglu</w:t>
      </w:r>
      <w:proofErr w:type="spellEnd"/>
      <w:r w:rsidRPr="007538DB">
        <w:rPr>
          <w:rFonts w:ascii="Times New Roman" w:hAnsi="Times New Roman" w:cs="Times New Roman"/>
          <w:color w:val="auto"/>
        </w:rPr>
        <w:t xml:space="preserve"> (</w:t>
      </w:r>
      <w:hyperlink r:id="rId65" w:history="1">
        <w:r w:rsidRPr="007538DB">
          <w:rPr>
            <w:rStyle w:val="Hyperlink"/>
            <w:rFonts w:ascii="Times New Roman" w:hAnsi="Times New Roman" w:cs="Times New Roman"/>
            <w:color w:val="7F7F7F" w:themeColor="text1" w:themeTint="80"/>
          </w:rPr>
          <w:t>erkani@uw.edu</w:t>
        </w:r>
      </w:hyperlink>
      <w:r w:rsidRPr="007538DB">
        <w:rPr>
          <w:rFonts w:ascii="Times New Roman" w:hAnsi="Times New Roman" w:cs="Times New Roman"/>
          <w:color w:val="auto"/>
        </w:rPr>
        <w:t>) - University of Washington</w:t>
      </w:r>
    </w:p>
    <w:p w14:paraId="72165637" w14:textId="77777777" w:rsidR="00E740E8" w:rsidRDefault="00E740E8" w:rsidP="00BA2520">
      <w:pPr>
        <w:spacing w:after="80"/>
        <w:rPr>
          <w:rFonts w:ascii="Times New Roman" w:hAnsi="Times New Roman" w:cs="Times New Roman"/>
        </w:rPr>
      </w:pPr>
      <w:r w:rsidRPr="007538DB">
        <w:rPr>
          <w:rFonts w:ascii="Times New Roman" w:hAnsi="Times New Roman" w:cs="Times New Roman"/>
          <w:color w:val="auto"/>
        </w:rPr>
        <w:t>Dr. Nicoleta Cristea (</w:t>
      </w:r>
      <w:hyperlink r:id="rId66" w:history="1">
        <w:r w:rsidRPr="007538DB">
          <w:rPr>
            <w:rStyle w:val="Hyperlink"/>
            <w:rFonts w:ascii="Times New Roman" w:hAnsi="Times New Roman" w:cs="Times New Roman"/>
            <w:color w:val="7F7F7F" w:themeColor="text1" w:themeTint="80"/>
          </w:rPr>
          <w:t>cristn@uw.edu</w:t>
        </w:r>
      </w:hyperlink>
      <w:r w:rsidRPr="007538DB">
        <w:rPr>
          <w:rFonts w:ascii="Times New Roman" w:hAnsi="Times New Roman" w:cs="Times New Roman"/>
          <w:color w:val="auto"/>
        </w:rPr>
        <w:t>) - University of Washington</w:t>
      </w:r>
      <w:r>
        <w:rPr>
          <w:rFonts w:ascii="Times New Roman" w:hAnsi="Times New Roman" w:cs="Times New Roman"/>
          <w:color w:val="auto"/>
        </w:rPr>
        <w:t xml:space="preserve"> </w:t>
      </w:r>
    </w:p>
    <w:p w14:paraId="5DF673A4" w14:textId="77777777" w:rsidR="00E80AE7" w:rsidRDefault="0001250B" w:rsidP="00BA2520">
      <w:pPr>
        <w:spacing w:after="80"/>
        <w:rPr>
          <w:rFonts w:ascii="Times New Roman" w:hAnsi="Times New Roman" w:cs="Times New Roman"/>
        </w:rPr>
      </w:pPr>
      <w:r>
        <w:rPr>
          <w:rFonts w:ascii="Times New Roman" w:hAnsi="Times New Roman" w:cs="Times New Roman"/>
        </w:rPr>
        <w:t xml:space="preserve">Edward Armstrong </w:t>
      </w:r>
      <w:r w:rsidRPr="00A34A37">
        <w:rPr>
          <w:rFonts w:ascii="Times New Roman" w:hAnsi="Times New Roman" w:cs="Times New Roman"/>
          <w:color w:val="auto"/>
        </w:rPr>
        <w:t>(</w:t>
      </w:r>
      <w:hyperlink r:id="rId67" w:history="1">
        <w:r w:rsidR="00E9629A" w:rsidRPr="00E9629A">
          <w:rPr>
            <w:rStyle w:val="Hyperlink"/>
            <w:rFonts w:ascii="Times New Roman" w:hAnsi="Times New Roman" w:cs="Times New Roman"/>
            <w:color w:val="7F7F7F" w:themeColor="text1" w:themeTint="80"/>
          </w:rPr>
          <w:t>edward.m.armstrong@jpl.nasa.gov</w:t>
        </w:r>
      </w:hyperlink>
      <w:r w:rsidR="0006464E">
        <w:rPr>
          <w:rFonts w:ascii="Times New Roman" w:hAnsi="Times New Roman" w:cs="Times New Roman"/>
          <w:color w:val="auto"/>
        </w:rPr>
        <w:t>)</w:t>
      </w:r>
      <w:r w:rsidR="00E80AE7">
        <w:rPr>
          <w:rFonts w:ascii="Times New Roman" w:hAnsi="Times New Roman" w:cs="Times New Roman"/>
        </w:rPr>
        <w:t xml:space="preserve"> - </w:t>
      </w:r>
      <w:r w:rsidR="006E6DB9">
        <w:rPr>
          <w:rFonts w:ascii="Times New Roman" w:hAnsi="Times New Roman" w:cs="Times New Roman"/>
        </w:rPr>
        <w:t>J</w:t>
      </w:r>
      <w:r w:rsidR="006E6DB9" w:rsidRPr="006E6DB9">
        <w:rPr>
          <w:rFonts w:ascii="Times New Roman" w:hAnsi="Times New Roman" w:cs="Times New Roman"/>
        </w:rPr>
        <w:t xml:space="preserve">et </w:t>
      </w:r>
      <w:r w:rsidR="006E6DB9">
        <w:rPr>
          <w:rFonts w:ascii="Times New Roman" w:hAnsi="Times New Roman" w:cs="Times New Roman"/>
        </w:rPr>
        <w:t>P</w:t>
      </w:r>
      <w:r w:rsidR="006E6DB9" w:rsidRPr="006E6DB9">
        <w:rPr>
          <w:rFonts w:ascii="Times New Roman" w:hAnsi="Times New Roman" w:cs="Times New Roman"/>
        </w:rPr>
        <w:t xml:space="preserve">ropulsion </w:t>
      </w:r>
      <w:r w:rsidR="006E6DB9">
        <w:rPr>
          <w:rFonts w:ascii="Times New Roman" w:hAnsi="Times New Roman" w:cs="Times New Roman"/>
        </w:rPr>
        <w:t>L</w:t>
      </w:r>
      <w:r w:rsidR="006E6DB9" w:rsidRPr="006E6DB9">
        <w:rPr>
          <w:rFonts w:ascii="Times New Roman" w:hAnsi="Times New Roman" w:cs="Times New Roman"/>
        </w:rPr>
        <w:t>aboratory</w:t>
      </w:r>
      <w:r w:rsidR="006E6DB9">
        <w:rPr>
          <w:rFonts w:ascii="Times New Roman" w:hAnsi="Times New Roman" w:cs="Times New Roman"/>
        </w:rPr>
        <w:t>, NASA</w:t>
      </w:r>
    </w:p>
    <w:p w14:paraId="52BF3790" w14:textId="77777777" w:rsidR="004624D2" w:rsidRPr="004624D2" w:rsidRDefault="00F4729E" w:rsidP="00BA2520">
      <w:pPr>
        <w:spacing w:after="80"/>
        <w:rPr>
          <w:rFonts w:ascii="Times New Roman" w:hAnsi="Times New Roman" w:cs="Times New Roman"/>
        </w:rPr>
      </w:pPr>
      <w:r>
        <w:rPr>
          <w:rFonts w:ascii="Times New Roman" w:hAnsi="Times New Roman" w:cs="Times New Roman"/>
        </w:rPr>
        <w:t>Karen Yuen (</w:t>
      </w:r>
      <w:hyperlink r:id="rId68" w:history="1">
        <w:r w:rsidR="00F35444" w:rsidRPr="00F35444">
          <w:rPr>
            <w:rStyle w:val="Hyperlink"/>
            <w:rFonts w:ascii="Times New Roman" w:hAnsi="Times New Roman" w:cs="Times New Roman"/>
            <w:color w:val="7F7F7F" w:themeColor="text1" w:themeTint="80"/>
          </w:rPr>
          <w:t>karen.yuen@jpl.nasa.gov</w:t>
        </w:r>
      </w:hyperlink>
      <w:r w:rsidR="0006464E">
        <w:rPr>
          <w:rFonts w:ascii="Times New Roman" w:hAnsi="Times New Roman" w:cs="Times New Roman"/>
        </w:rPr>
        <w:t>)</w:t>
      </w:r>
      <w:r w:rsidR="00F35444">
        <w:rPr>
          <w:rFonts w:ascii="Times New Roman" w:hAnsi="Times New Roman" w:cs="Times New Roman"/>
        </w:rPr>
        <w:t xml:space="preserve"> </w:t>
      </w:r>
      <w:r w:rsidR="00866B1D">
        <w:rPr>
          <w:rFonts w:ascii="Times New Roman" w:hAnsi="Times New Roman" w:cs="Times New Roman"/>
        </w:rPr>
        <w:t xml:space="preserve"> - </w:t>
      </w:r>
      <w:r w:rsidR="006E6DB9">
        <w:rPr>
          <w:rFonts w:ascii="Times New Roman" w:hAnsi="Times New Roman" w:cs="Times New Roman"/>
        </w:rPr>
        <w:t>J</w:t>
      </w:r>
      <w:r w:rsidR="006E6DB9" w:rsidRPr="006E6DB9">
        <w:rPr>
          <w:rFonts w:ascii="Times New Roman" w:hAnsi="Times New Roman" w:cs="Times New Roman"/>
        </w:rPr>
        <w:t xml:space="preserve">et </w:t>
      </w:r>
      <w:r w:rsidR="006E6DB9">
        <w:rPr>
          <w:rFonts w:ascii="Times New Roman" w:hAnsi="Times New Roman" w:cs="Times New Roman"/>
        </w:rPr>
        <w:t>P</w:t>
      </w:r>
      <w:r w:rsidR="006E6DB9" w:rsidRPr="006E6DB9">
        <w:rPr>
          <w:rFonts w:ascii="Times New Roman" w:hAnsi="Times New Roman" w:cs="Times New Roman"/>
        </w:rPr>
        <w:t xml:space="preserve">ropulsion </w:t>
      </w:r>
      <w:r w:rsidR="006E6DB9">
        <w:rPr>
          <w:rFonts w:ascii="Times New Roman" w:hAnsi="Times New Roman" w:cs="Times New Roman"/>
        </w:rPr>
        <w:t>L</w:t>
      </w:r>
      <w:r w:rsidR="006E6DB9" w:rsidRPr="006E6DB9">
        <w:rPr>
          <w:rFonts w:ascii="Times New Roman" w:hAnsi="Times New Roman" w:cs="Times New Roman"/>
        </w:rPr>
        <w:t>aboratory</w:t>
      </w:r>
      <w:r w:rsidR="006E6DB9">
        <w:rPr>
          <w:rFonts w:ascii="Times New Roman" w:hAnsi="Times New Roman" w:cs="Times New Roman"/>
        </w:rPr>
        <w:t>, NASA</w:t>
      </w:r>
    </w:p>
    <w:sectPr w:rsidR="004624D2" w:rsidRPr="004624D2" w:rsidSect="001765A9">
      <w:footerReference w:type="default" r:id="rId69"/>
      <w:headerReference w:type="first" r:id="rId70"/>
      <w:pgSz w:w="12240" w:h="15840"/>
      <w:pgMar w:top="790" w:right="1512" w:bottom="720" w:left="1368" w:header="288"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F7592" w14:textId="77777777" w:rsidR="00423065" w:rsidRDefault="00423065" w:rsidP="00FD09AC">
      <w:pPr>
        <w:spacing w:after="0"/>
      </w:pPr>
      <w:r>
        <w:separator/>
      </w:r>
    </w:p>
  </w:endnote>
  <w:endnote w:type="continuationSeparator" w:id="0">
    <w:p w14:paraId="5F94B2FA" w14:textId="77777777" w:rsidR="00423065" w:rsidRDefault="00423065" w:rsidP="00FD09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id w:val="-1375766760"/>
      <w:docPartObj>
        <w:docPartGallery w:val="Page Numbers (Bottom of Page)"/>
        <w:docPartUnique/>
      </w:docPartObj>
    </w:sdtPr>
    <w:sdtContent>
      <w:sdt>
        <w:sdtPr>
          <w:rPr>
            <w:color w:val="7F7F7F" w:themeColor="text1" w:themeTint="80"/>
          </w:rPr>
          <w:id w:val="-1769616900"/>
          <w:docPartObj>
            <w:docPartGallery w:val="Page Numbers (Top of Page)"/>
            <w:docPartUnique/>
          </w:docPartObj>
        </w:sdtPr>
        <w:sdtContent>
          <w:p w14:paraId="56C5F5FB" w14:textId="77777777" w:rsidR="00FD09AC" w:rsidRPr="00FD09AC" w:rsidRDefault="00FD09AC">
            <w:pPr>
              <w:pStyle w:val="Footer"/>
              <w:jc w:val="right"/>
              <w:rPr>
                <w:color w:val="7F7F7F" w:themeColor="text1" w:themeTint="80"/>
              </w:rPr>
            </w:pPr>
            <w:r w:rsidRPr="00FD09AC">
              <w:rPr>
                <w:color w:val="404040" w:themeColor="text1" w:themeTint="BF"/>
              </w:rPr>
              <w:t xml:space="preserve">Page </w:t>
            </w:r>
            <w:r w:rsidRPr="00FD09AC">
              <w:rPr>
                <w:b/>
                <w:bCs/>
                <w:color w:val="404040" w:themeColor="text1" w:themeTint="BF"/>
                <w:sz w:val="24"/>
                <w:szCs w:val="24"/>
              </w:rPr>
              <w:fldChar w:fldCharType="begin"/>
            </w:r>
            <w:r w:rsidRPr="00FD09AC">
              <w:rPr>
                <w:b/>
                <w:bCs/>
                <w:color w:val="404040" w:themeColor="text1" w:themeTint="BF"/>
              </w:rPr>
              <w:instrText xml:space="preserve"> PAGE </w:instrText>
            </w:r>
            <w:r w:rsidRPr="00FD09AC">
              <w:rPr>
                <w:b/>
                <w:bCs/>
                <w:color w:val="404040" w:themeColor="text1" w:themeTint="BF"/>
                <w:sz w:val="24"/>
                <w:szCs w:val="24"/>
              </w:rPr>
              <w:fldChar w:fldCharType="separate"/>
            </w:r>
            <w:r w:rsidRPr="00FD09AC">
              <w:rPr>
                <w:b/>
                <w:bCs/>
                <w:noProof/>
                <w:color w:val="404040" w:themeColor="text1" w:themeTint="BF"/>
              </w:rPr>
              <w:t>2</w:t>
            </w:r>
            <w:r w:rsidRPr="00FD09AC">
              <w:rPr>
                <w:b/>
                <w:bCs/>
                <w:color w:val="404040" w:themeColor="text1" w:themeTint="BF"/>
                <w:sz w:val="24"/>
                <w:szCs w:val="24"/>
              </w:rPr>
              <w:fldChar w:fldCharType="end"/>
            </w:r>
            <w:r w:rsidRPr="00FD09AC">
              <w:rPr>
                <w:color w:val="404040" w:themeColor="text1" w:themeTint="BF"/>
              </w:rPr>
              <w:t xml:space="preserve"> of </w:t>
            </w:r>
            <w:r w:rsidRPr="00FD09AC">
              <w:rPr>
                <w:b/>
                <w:bCs/>
                <w:color w:val="404040" w:themeColor="text1" w:themeTint="BF"/>
                <w:sz w:val="24"/>
                <w:szCs w:val="24"/>
              </w:rPr>
              <w:fldChar w:fldCharType="begin"/>
            </w:r>
            <w:r w:rsidRPr="00FD09AC">
              <w:rPr>
                <w:b/>
                <w:bCs/>
                <w:color w:val="404040" w:themeColor="text1" w:themeTint="BF"/>
              </w:rPr>
              <w:instrText xml:space="preserve"> NUMPAGES  </w:instrText>
            </w:r>
            <w:r w:rsidRPr="00FD09AC">
              <w:rPr>
                <w:b/>
                <w:bCs/>
                <w:color w:val="404040" w:themeColor="text1" w:themeTint="BF"/>
                <w:sz w:val="24"/>
                <w:szCs w:val="24"/>
              </w:rPr>
              <w:fldChar w:fldCharType="separate"/>
            </w:r>
            <w:r w:rsidRPr="00FD09AC">
              <w:rPr>
                <w:b/>
                <w:bCs/>
                <w:noProof/>
                <w:color w:val="404040" w:themeColor="text1" w:themeTint="BF"/>
              </w:rPr>
              <w:t>2</w:t>
            </w:r>
            <w:r w:rsidRPr="00FD09AC">
              <w:rPr>
                <w:b/>
                <w:bCs/>
                <w:color w:val="404040" w:themeColor="text1" w:themeTint="BF"/>
                <w:sz w:val="24"/>
                <w:szCs w:val="24"/>
              </w:rPr>
              <w:fldChar w:fldCharType="end"/>
            </w:r>
          </w:p>
        </w:sdtContent>
      </w:sdt>
    </w:sdtContent>
  </w:sdt>
  <w:p w14:paraId="037A7F25" w14:textId="77777777" w:rsidR="00FD09AC" w:rsidRDefault="00FD09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37AFF" w14:textId="77777777" w:rsidR="00423065" w:rsidRDefault="00423065" w:rsidP="00FD09AC">
      <w:pPr>
        <w:spacing w:after="0"/>
      </w:pPr>
      <w:r>
        <w:separator/>
      </w:r>
    </w:p>
  </w:footnote>
  <w:footnote w:type="continuationSeparator" w:id="0">
    <w:p w14:paraId="02D94B55" w14:textId="77777777" w:rsidR="00423065" w:rsidRDefault="00423065" w:rsidP="00FD09A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48333" w14:textId="77777777" w:rsidR="001765A9" w:rsidRDefault="00C67A8D">
    <w:pPr>
      <w:pStyle w:val="Header"/>
    </w:pPr>
    <w:r>
      <w:tab/>
    </w:r>
    <w:r>
      <w:tab/>
    </w:r>
    <w:r>
      <w:tab/>
    </w:r>
    <w:r>
      <w:tab/>
    </w:r>
    <w:r>
      <w:tab/>
    </w:r>
    <w:r>
      <w:tab/>
    </w:r>
    <w:r>
      <w:tab/>
    </w:r>
    <w:r>
      <w:tab/>
    </w:r>
    <w:r>
      <w:tab/>
    </w:r>
    <w:r>
      <w:tab/>
    </w:r>
  </w:p>
  <w:p w14:paraId="039A06FC" w14:textId="77777777" w:rsidR="001765A9" w:rsidRDefault="001765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D48"/>
    <w:multiLevelType w:val="hybridMultilevel"/>
    <w:tmpl w:val="ED6E2930"/>
    <w:lvl w:ilvl="0" w:tplc="92F8D2B6">
      <w:start w:val="1"/>
      <w:numFmt w:val="decimal"/>
      <w:lvlText w:val="%1."/>
      <w:lvlJc w:val="left"/>
      <w:pPr>
        <w:ind w:left="360" w:hanging="360"/>
      </w:pPr>
      <w:rPr>
        <w:rFonts w:hint="default"/>
        <w:b w:val="0"/>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01D54B7"/>
    <w:multiLevelType w:val="hybridMultilevel"/>
    <w:tmpl w:val="76C0079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13C77AAF"/>
    <w:multiLevelType w:val="hybridMultilevel"/>
    <w:tmpl w:val="E3F02480"/>
    <w:lvl w:ilvl="0" w:tplc="0409000F">
      <w:start w:val="1"/>
      <w:numFmt w:val="decimal"/>
      <w:lvlText w:val="%1."/>
      <w:lvlJc w:val="left"/>
      <w:pPr>
        <w:ind w:left="360" w:hanging="360"/>
      </w:pPr>
      <w:rPr>
        <w:rFonts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BC20870"/>
    <w:multiLevelType w:val="hybridMultilevel"/>
    <w:tmpl w:val="53D207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230833"/>
    <w:multiLevelType w:val="hybridMultilevel"/>
    <w:tmpl w:val="17E4D85A"/>
    <w:lvl w:ilvl="0" w:tplc="772E96E8">
      <w:start w:val="1"/>
      <w:numFmt w:val="bullet"/>
      <w:lvlText w:val=""/>
      <w:lvlJc w:val="left"/>
      <w:pPr>
        <w:ind w:left="900" w:hanging="360"/>
      </w:pPr>
      <w:rPr>
        <w:rFonts w:ascii="Symbol" w:hAnsi="Symbol" w:hint="default"/>
        <w:color w:val="auto"/>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2DC054EF"/>
    <w:multiLevelType w:val="hybridMultilevel"/>
    <w:tmpl w:val="85767912"/>
    <w:lvl w:ilvl="0" w:tplc="1F66D9EA">
      <w:start w:val="1"/>
      <w:numFmt w:val="bullet"/>
      <w:lvlText w:val=""/>
      <w:lvlJc w:val="left"/>
      <w:pPr>
        <w:ind w:left="720" w:hanging="360"/>
      </w:pPr>
      <w:rPr>
        <w:rFonts w:ascii="Symbol" w:hAnsi="Symbol" w:hint="default"/>
        <w:sz w:val="15"/>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D60330"/>
    <w:multiLevelType w:val="multilevel"/>
    <w:tmpl w:val="7EF4EA38"/>
    <w:lvl w:ilvl="0">
      <w:start w:val="1"/>
      <w:numFmt w:val="bullet"/>
      <w:pStyle w:val="ListBullet"/>
      <w:lvlText w:val=""/>
      <w:lvlJc w:val="left"/>
      <w:pPr>
        <w:ind w:left="2520" w:hanging="360"/>
      </w:pPr>
      <w:rPr>
        <w:rFonts w:ascii="Symbol" w:hAnsi="Symbol" w:hint="default"/>
        <w:color w:val="404040" w:themeColor="text1" w:themeTint="BF"/>
        <w:sz w:val="15"/>
        <w:szCs w:val="18"/>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7" w15:restartNumberingAfterBreak="0">
    <w:nsid w:val="3CD4580A"/>
    <w:multiLevelType w:val="hybridMultilevel"/>
    <w:tmpl w:val="7004EB48"/>
    <w:lvl w:ilvl="0" w:tplc="1F66D9EA">
      <w:start w:val="1"/>
      <w:numFmt w:val="bullet"/>
      <w:lvlText w:val=""/>
      <w:lvlJc w:val="left"/>
      <w:pPr>
        <w:ind w:left="720" w:hanging="360"/>
      </w:pPr>
      <w:rPr>
        <w:rFonts w:ascii="Symbol" w:hAnsi="Symbol" w:hint="default"/>
        <w:sz w:val="15"/>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372510"/>
    <w:multiLevelType w:val="hybridMultilevel"/>
    <w:tmpl w:val="FD649712"/>
    <w:lvl w:ilvl="0" w:tplc="04090001">
      <w:start w:val="1"/>
      <w:numFmt w:val="bullet"/>
      <w:lvlText w:val=""/>
      <w:lvlJc w:val="left"/>
      <w:pPr>
        <w:ind w:left="360" w:hanging="360"/>
      </w:pPr>
      <w:rPr>
        <w:rFonts w:ascii="Symbol" w:hAnsi="Symbol" w:hint="default"/>
        <w:sz w:val="20"/>
        <w:szCs w:val="20"/>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429F053F"/>
    <w:multiLevelType w:val="hybridMultilevel"/>
    <w:tmpl w:val="4CBAD1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F507AB6"/>
    <w:multiLevelType w:val="hybridMultilevel"/>
    <w:tmpl w:val="8AD8E89E"/>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1" w15:restartNumberingAfterBreak="0">
    <w:nsid w:val="50465D1B"/>
    <w:multiLevelType w:val="hybridMultilevel"/>
    <w:tmpl w:val="FE94400E"/>
    <w:lvl w:ilvl="0" w:tplc="1F66D9EA">
      <w:start w:val="1"/>
      <w:numFmt w:val="bullet"/>
      <w:lvlText w:val=""/>
      <w:lvlJc w:val="left"/>
      <w:pPr>
        <w:ind w:left="360" w:hanging="360"/>
      </w:pPr>
      <w:rPr>
        <w:rFonts w:ascii="Symbol" w:hAnsi="Symbol" w:hint="default"/>
        <w:sz w:val="15"/>
        <w:szCs w:val="1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28B6201"/>
    <w:multiLevelType w:val="hybridMultilevel"/>
    <w:tmpl w:val="F5FC72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5B8355F"/>
    <w:multiLevelType w:val="hybridMultilevel"/>
    <w:tmpl w:val="749AAB24"/>
    <w:lvl w:ilvl="0" w:tplc="2A986990">
      <w:start w:val="1"/>
      <w:numFmt w:val="decimal"/>
      <w:lvlText w:val="%1."/>
      <w:lvlJc w:val="left"/>
      <w:pPr>
        <w:ind w:left="720" w:hanging="360"/>
      </w:pPr>
      <w:rPr>
        <w:rFonts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9969AA"/>
    <w:multiLevelType w:val="hybridMultilevel"/>
    <w:tmpl w:val="A40E5958"/>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723937D3"/>
    <w:multiLevelType w:val="hybridMultilevel"/>
    <w:tmpl w:val="D1A40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700AE5"/>
    <w:multiLevelType w:val="hybridMultilevel"/>
    <w:tmpl w:val="5DB2F3DC"/>
    <w:lvl w:ilvl="0" w:tplc="0409000F">
      <w:start w:val="1"/>
      <w:numFmt w:val="decimal"/>
      <w:lvlText w:val="%1."/>
      <w:lvlJc w:val="left"/>
      <w:pPr>
        <w:ind w:left="720" w:hanging="360"/>
      </w:pPr>
    </w:lvl>
    <w:lvl w:ilvl="1" w:tplc="EAFEA12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950879"/>
    <w:multiLevelType w:val="hybridMultilevel"/>
    <w:tmpl w:val="DF5417F0"/>
    <w:lvl w:ilvl="0" w:tplc="04090001">
      <w:start w:val="1"/>
      <w:numFmt w:val="bullet"/>
      <w:lvlText w:val=""/>
      <w:lvlJc w:val="left"/>
      <w:pPr>
        <w:ind w:left="360" w:hanging="360"/>
      </w:pPr>
      <w:rPr>
        <w:rFonts w:ascii="Symbol" w:hAnsi="Symbol" w:hint="default"/>
        <w:b w:val="0"/>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75DF3E30"/>
    <w:multiLevelType w:val="hybridMultilevel"/>
    <w:tmpl w:val="07FA55DA"/>
    <w:lvl w:ilvl="0" w:tplc="1F66D9EA">
      <w:start w:val="1"/>
      <w:numFmt w:val="bullet"/>
      <w:lvlText w:val=""/>
      <w:lvlJc w:val="left"/>
      <w:pPr>
        <w:ind w:left="720" w:hanging="360"/>
      </w:pPr>
      <w:rPr>
        <w:rFonts w:ascii="Symbol" w:hAnsi="Symbol" w:hint="default"/>
        <w:sz w:val="15"/>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8D2845"/>
    <w:multiLevelType w:val="hybridMultilevel"/>
    <w:tmpl w:val="B05EA328"/>
    <w:lvl w:ilvl="0" w:tplc="3FD67C1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16cid:durableId="1753696407">
    <w:abstractNumId w:val="6"/>
  </w:num>
  <w:num w:numId="2" w16cid:durableId="1380129470">
    <w:abstractNumId w:val="15"/>
  </w:num>
  <w:num w:numId="3" w16cid:durableId="2063558398">
    <w:abstractNumId w:val="16"/>
  </w:num>
  <w:num w:numId="4" w16cid:durableId="367532174">
    <w:abstractNumId w:val="5"/>
  </w:num>
  <w:num w:numId="5" w16cid:durableId="1236891855">
    <w:abstractNumId w:val="18"/>
  </w:num>
  <w:num w:numId="6" w16cid:durableId="1574043926">
    <w:abstractNumId w:val="13"/>
  </w:num>
  <w:num w:numId="7" w16cid:durableId="1070155528">
    <w:abstractNumId w:val="7"/>
  </w:num>
  <w:num w:numId="8" w16cid:durableId="432282713">
    <w:abstractNumId w:val="0"/>
  </w:num>
  <w:num w:numId="9" w16cid:durableId="1462529469">
    <w:abstractNumId w:val="11"/>
  </w:num>
  <w:num w:numId="10" w16cid:durableId="1752458657">
    <w:abstractNumId w:val="4"/>
  </w:num>
  <w:num w:numId="11" w16cid:durableId="547954855">
    <w:abstractNumId w:val="14"/>
  </w:num>
  <w:num w:numId="12" w16cid:durableId="1386178085">
    <w:abstractNumId w:val="2"/>
  </w:num>
  <w:num w:numId="13" w16cid:durableId="1856383769">
    <w:abstractNumId w:val="9"/>
  </w:num>
  <w:num w:numId="14" w16cid:durableId="1231623619">
    <w:abstractNumId w:val="19"/>
  </w:num>
  <w:num w:numId="15" w16cid:durableId="135535599">
    <w:abstractNumId w:val="10"/>
  </w:num>
  <w:num w:numId="16" w16cid:durableId="881091491">
    <w:abstractNumId w:val="3"/>
  </w:num>
  <w:num w:numId="17" w16cid:durableId="1227105843">
    <w:abstractNumId w:val="17"/>
  </w:num>
  <w:num w:numId="18" w16cid:durableId="440687841">
    <w:abstractNumId w:val="8"/>
  </w:num>
  <w:num w:numId="19" w16cid:durableId="1751661847">
    <w:abstractNumId w:val="12"/>
  </w:num>
  <w:num w:numId="20" w16cid:durableId="1373267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rS0MAQCS0NzU0NDcyUdpeDU4uLM/DyQAuNaAK77lCQsAAAA"/>
  </w:docVars>
  <w:rsids>
    <w:rsidRoot w:val="00E723C5"/>
    <w:rsid w:val="000004B6"/>
    <w:rsid w:val="00000E5D"/>
    <w:rsid w:val="00003678"/>
    <w:rsid w:val="00011081"/>
    <w:rsid w:val="00011208"/>
    <w:rsid w:val="00011976"/>
    <w:rsid w:val="0001250B"/>
    <w:rsid w:val="00012C16"/>
    <w:rsid w:val="00014AB9"/>
    <w:rsid w:val="00015D1E"/>
    <w:rsid w:val="000169D6"/>
    <w:rsid w:val="00017E2E"/>
    <w:rsid w:val="000239DB"/>
    <w:rsid w:val="00032D7B"/>
    <w:rsid w:val="000363B5"/>
    <w:rsid w:val="00042D4F"/>
    <w:rsid w:val="00045382"/>
    <w:rsid w:val="000465B5"/>
    <w:rsid w:val="0005201F"/>
    <w:rsid w:val="00054607"/>
    <w:rsid w:val="0006040D"/>
    <w:rsid w:val="0006464E"/>
    <w:rsid w:val="00073D27"/>
    <w:rsid w:val="000767F7"/>
    <w:rsid w:val="00080608"/>
    <w:rsid w:val="000825CD"/>
    <w:rsid w:val="000928C9"/>
    <w:rsid w:val="000A0CCC"/>
    <w:rsid w:val="000A5BDE"/>
    <w:rsid w:val="000B2E82"/>
    <w:rsid w:val="000B4DDB"/>
    <w:rsid w:val="000C2540"/>
    <w:rsid w:val="000C298F"/>
    <w:rsid w:val="000D3D94"/>
    <w:rsid w:val="000D75A6"/>
    <w:rsid w:val="000E2811"/>
    <w:rsid w:val="000E68ED"/>
    <w:rsid w:val="001044D8"/>
    <w:rsid w:val="0010506A"/>
    <w:rsid w:val="00113F69"/>
    <w:rsid w:val="0012393D"/>
    <w:rsid w:val="00124622"/>
    <w:rsid w:val="00135561"/>
    <w:rsid w:val="00140030"/>
    <w:rsid w:val="00140D8A"/>
    <w:rsid w:val="00142D63"/>
    <w:rsid w:val="001472BC"/>
    <w:rsid w:val="00147D75"/>
    <w:rsid w:val="001523D1"/>
    <w:rsid w:val="00153311"/>
    <w:rsid w:val="00157F0F"/>
    <w:rsid w:val="00163C16"/>
    <w:rsid w:val="00164DD3"/>
    <w:rsid w:val="001718D3"/>
    <w:rsid w:val="001725B2"/>
    <w:rsid w:val="001736C7"/>
    <w:rsid w:val="001740EA"/>
    <w:rsid w:val="00175605"/>
    <w:rsid w:val="001765A9"/>
    <w:rsid w:val="00182686"/>
    <w:rsid w:val="0018295C"/>
    <w:rsid w:val="00192CD4"/>
    <w:rsid w:val="00194441"/>
    <w:rsid w:val="0019591B"/>
    <w:rsid w:val="001A3760"/>
    <w:rsid w:val="001A6D7B"/>
    <w:rsid w:val="001A7E24"/>
    <w:rsid w:val="001C46EE"/>
    <w:rsid w:val="001D0434"/>
    <w:rsid w:val="001D3C65"/>
    <w:rsid w:val="001D6245"/>
    <w:rsid w:val="001D699C"/>
    <w:rsid w:val="001D6C8F"/>
    <w:rsid w:val="001D7F64"/>
    <w:rsid w:val="001E119D"/>
    <w:rsid w:val="001E67C3"/>
    <w:rsid w:val="001F5019"/>
    <w:rsid w:val="00205506"/>
    <w:rsid w:val="00207563"/>
    <w:rsid w:val="002105FD"/>
    <w:rsid w:val="00212BC0"/>
    <w:rsid w:val="00214448"/>
    <w:rsid w:val="002227EE"/>
    <w:rsid w:val="00225CBA"/>
    <w:rsid w:val="00226B0C"/>
    <w:rsid w:val="00227015"/>
    <w:rsid w:val="00231433"/>
    <w:rsid w:val="00231BC2"/>
    <w:rsid w:val="002400B2"/>
    <w:rsid w:val="00242EFC"/>
    <w:rsid w:val="0024418B"/>
    <w:rsid w:val="00245D18"/>
    <w:rsid w:val="00256DBC"/>
    <w:rsid w:val="00257D09"/>
    <w:rsid w:val="00260558"/>
    <w:rsid w:val="0026088A"/>
    <w:rsid w:val="0026450E"/>
    <w:rsid w:val="00267D27"/>
    <w:rsid w:val="00274A85"/>
    <w:rsid w:val="0028009B"/>
    <w:rsid w:val="00284A6C"/>
    <w:rsid w:val="00286FF9"/>
    <w:rsid w:val="00293692"/>
    <w:rsid w:val="00296606"/>
    <w:rsid w:val="002A0CC3"/>
    <w:rsid w:val="002A3639"/>
    <w:rsid w:val="002A3738"/>
    <w:rsid w:val="002A40FC"/>
    <w:rsid w:val="002B2465"/>
    <w:rsid w:val="002C1448"/>
    <w:rsid w:val="002C3399"/>
    <w:rsid w:val="002C4004"/>
    <w:rsid w:val="002C4C3E"/>
    <w:rsid w:val="002C5782"/>
    <w:rsid w:val="002C5888"/>
    <w:rsid w:val="002D0B63"/>
    <w:rsid w:val="002D1FAD"/>
    <w:rsid w:val="002D4932"/>
    <w:rsid w:val="002D57C8"/>
    <w:rsid w:val="002E503A"/>
    <w:rsid w:val="002E51FC"/>
    <w:rsid w:val="002E71B7"/>
    <w:rsid w:val="002F6807"/>
    <w:rsid w:val="002F725C"/>
    <w:rsid w:val="003006FF"/>
    <w:rsid w:val="00301357"/>
    <w:rsid w:val="00306E03"/>
    <w:rsid w:val="00315EEE"/>
    <w:rsid w:val="0032049D"/>
    <w:rsid w:val="003219C0"/>
    <w:rsid w:val="003222AF"/>
    <w:rsid w:val="00323EDA"/>
    <w:rsid w:val="00323FA0"/>
    <w:rsid w:val="00324763"/>
    <w:rsid w:val="00325A62"/>
    <w:rsid w:val="00326D36"/>
    <w:rsid w:val="00331F1D"/>
    <w:rsid w:val="003330F4"/>
    <w:rsid w:val="0033319D"/>
    <w:rsid w:val="00333C36"/>
    <w:rsid w:val="00345315"/>
    <w:rsid w:val="00345880"/>
    <w:rsid w:val="0035132F"/>
    <w:rsid w:val="00352057"/>
    <w:rsid w:val="00356682"/>
    <w:rsid w:val="0035709F"/>
    <w:rsid w:val="003633AD"/>
    <w:rsid w:val="003643D8"/>
    <w:rsid w:val="00364989"/>
    <w:rsid w:val="003716FA"/>
    <w:rsid w:val="00372E8A"/>
    <w:rsid w:val="003822A1"/>
    <w:rsid w:val="00387E88"/>
    <w:rsid w:val="00390AC5"/>
    <w:rsid w:val="00394D1F"/>
    <w:rsid w:val="003975D0"/>
    <w:rsid w:val="003A374F"/>
    <w:rsid w:val="003A375B"/>
    <w:rsid w:val="003A6728"/>
    <w:rsid w:val="003B626A"/>
    <w:rsid w:val="003C2D29"/>
    <w:rsid w:val="003C34B9"/>
    <w:rsid w:val="003C4120"/>
    <w:rsid w:val="003D107A"/>
    <w:rsid w:val="003E014A"/>
    <w:rsid w:val="003E066B"/>
    <w:rsid w:val="003E3BDF"/>
    <w:rsid w:val="003F78AA"/>
    <w:rsid w:val="0040008F"/>
    <w:rsid w:val="004008E2"/>
    <w:rsid w:val="00402586"/>
    <w:rsid w:val="00413952"/>
    <w:rsid w:val="00413F2B"/>
    <w:rsid w:val="0041484B"/>
    <w:rsid w:val="0041519A"/>
    <w:rsid w:val="004170EC"/>
    <w:rsid w:val="00423065"/>
    <w:rsid w:val="004300B7"/>
    <w:rsid w:val="00432FC7"/>
    <w:rsid w:val="00433AB6"/>
    <w:rsid w:val="00433F07"/>
    <w:rsid w:val="00436130"/>
    <w:rsid w:val="0043688C"/>
    <w:rsid w:val="0043689F"/>
    <w:rsid w:val="00436FE2"/>
    <w:rsid w:val="004413E8"/>
    <w:rsid w:val="004415E2"/>
    <w:rsid w:val="004459A8"/>
    <w:rsid w:val="004476CB"/>
    <w:rsid w:val="00453AC5"/>
    <w:rsid w:val="0046201F"/>
    <w:rsid w:val="004624D2"/>
    <w:rsid w:val="00463180"/>
    <w:rsid w:val="00466566"/>
    <w:rsid w:val="00471BFB"/>
    <w:rsid w:val="00474FB1"/>
    <w:rsid w:val="0047667E"/>
    <w:rsid w:val="004823B9"/>
    <w:rsid w:val="0048439D"/>
    <w:rsid w:val="00485B95"/>
    <w:rsid w:val="00490CB1"/>
    <w:rsid w:val="00492C2A"/>
    <w:rsid w:val="0049558B"/>
    <w:rsid w:val="004971BD"/>
    <w:rsid w:val="004A057C"/>
    <w:rsid w:val="004A1D13"/>
    <w:rsid w:val="004C7391"/>
    <w:rsid w:val="004D0A49"/>
    <w:rsid w:val="004D5F6E"/>
    <w:rsid w:val="004D6044"/>
    <w:rsid w:val="004E3D17"/>
    <w:rsid w:val="004E420E"/>
    <w:rsid w:val="004E6391"/>
    <w:rsid w:val="004F0161"/>
    <w:rsid w:val="004F501D"/>
    <w:rsid w:val="005050D1"/>
    <w:rsid w:val="00506866"/>
    <w:rsid w:val="005076F4"/>
    <w:rsid w:val="00507F3A"/>
    <w:rsid w:val="0051048D"/>
    <w:rsid w:val="005122BA"/>
    <w:rsid w:val="00514CFB"/>
    <w:rsid w:val="00517986"/>
    <w:rsid w:val="00517D15"/>
    <w:rsid w:val="005201BC"/>
    <w:rsid w:val="00527528"/>
    <w:rsid w:val="005301E8"/>
    <w:rsid w:val="005310FC"/>
    <w:rsid w:val="0053252E"/>
    <w:rsid w:val="00545900"/>
    <w:rsid w:val="005476F8"/>
    <w:rsid w:val="005516D6"/>
    <w:rsid w:val="005530F4"/>
    <w:rsid w:val="005574B3"/>
    <w:rsid w:val="005614A9"/>
    <w:rsid w:val="0056198F"/>
    <w:rsid w:val="0056247C"/>
    <w:rsid w:val="005648C5"/>
    <w:rsid w:val="0057160F"/>
    <w:rsid w:val="005716DB"/>
    <w:rsid w:val="0057186B"/>
    <w:rsid w:val="005718D0"/>
    <w:rsid w:val="005751B4"/>
    <w:rsid w:val="0058155A"/>
    <w:rsid w:val="0058796E"/>
    <w:rsid w:val="005907F5"/>
    <w:rsid w:val="00591D52"/>
    <w:rsid w:val="005949AF"/>
    <w:rsid w:val="005A17EB"/>
    <w:rsid w:val="005B14DA"/>
    <w:rsid w:val="005B2CF0"/>
    <w:rsid w:val="005B5ADF"/>
    <w:rsid w:val="005B7C28"/>
    <w:rsid w:val="005C1418"/>
    <w:rsid w:val="005C53B5"/>
    <w:rsid w:val="005C64A6"/>
    <w:rsid w:val="005D26B1"/>
    <w:rsid w:val="005D52F7"/>
    <w:rsid w:val="005D67D6"/>
    <w:rsid w:val="005D686A"/>
    <w:rsid w:val="005E1A59"/>
    <w:rsid w:val="005E7D73"/>
    <w:rsid w:val="005F212B"/>
    <w:rsid w:val="005F3B18"/>
    <w:rsid w:val="005F5C15"/>
    <w:rsid w:val="0060233D"/>
    <w:rsid w:val="00602FEC"/>
    <w:rsid w:val="006033A8"/>
    <w:rsid w:val="006049B3"/>
    <w:rsid w:val="00604D93"/>
    <w:rsid w:val="0060613B"/>
    <w:rsid w:val="00610557"/>
    <w:rsid w:val="00611881"/>
    <w:rsid w:val="006128FF"/>
    <w:rsid w:val="00614D78"/>
    <w:rsid w:val="00615E86"/>
    <w:rsid w:val="006223A6"/>
    <w:rsid w:val="00622989"/>
    <w:rsid w:val="0063237D"/>
    <w:rsid w:val="00635118"/>
    <w:rsid w:val="006407E7"/>
    <w:rsid w:val="00642538"/>
    <w:rsid w:val="006455B9"/>
    <w:rsid w:val="00650EC1"/>
    <w:rsid w:val="006657CE"/>
    <w:rsid w:val="00670EEF"/>
    <w:rsid w:val="00675A9D"/>
    <w:rsid w:val="00676C59"/>
    <w:rsid w:val="00676D82"/>
    <w:rsid w:val="00677422"/>
    <w:rsid w:val="00682B01"/>
    <w:rsid w:val="006874C9"/>
    <w:rsid w:val="00693F5C"/>
    <w:rsid w:val="006A5B11"/>
    <w:rsid w:val="006B1CF5"/>
    <w:rsid w:val="006B2B97"/>
    <w:rsid w:val="006C37D3"/>
    <w:rsid w:val="006C4512"/>
    <w:rsid w:val="006D1120"/>
    <w:rsid w:val="006D467F"/>
    <w:rsid w:val="006D6763"/>
    <w:rsid w:val="006D7A52"/>
    <w:rsid w:val="006E188B"/>
    <w:rsid w:val="006E3BEF"/>
    <w:rsid w:val="006E41AF"/>
    <w:rsid w:val="006E6DB9"/>
    <w:rsid w:val="006F0A7F"/>
    <w:rsid w:val="006F0CBF"/>
    <w:rsid w:val="006F4260"/>
    <w:rsid w:val="006F43A7"/>
    <w:rsid w:val="006F75D2"/>
    <w:rsid w:val="0070186E"/>
    <w:rsid w:val="0070620E"/>
    <w:rsid w:val="00716D48"/>
    <w:rsid w:val="00720D2F"/>
    <w:rsid w:val="0072228D"/>
    <w:rsid w:val="007236A0"/>
    <w:rsid w:val="00723A59"/>
    <w:rsid w:val="00727D8C"/>
    <w:rsid w:val="00731E2F"/>
    <w:rsid w:val="0073305A"/>
    <w:rsid w:val="00736157"/>
    <w:rsid w:val="00737EBB"/>
    <w:rsid w:val="00745894"/>
    <w:rsid w:val="007479F1"/>
    <w:rsid w:val="00751A56"/>
    <w:rsid w:val="007636A5"/>
    <w:rsid w:val="00767A4D"/>
    <w:rsid w:val="007734F5"/>
    <w:rsid w:val="0078113F"/>
    <w:rsid w:val="00784D92"/>
    <w:rsid w:val="007870D8"/>
    <w:rsid w:val="007871E8"/>
    <w:rsid w:val="007960DE"/>
    <w:rsid w:val="00797D5D"/>
    <w:rsid w:val="007A5F3B"/>
    <w:rsid w:val="007B5AE0"/>
    <w:rsid w:val="007D1B9B"/>
    <w:rsid w:val="007D3787"/>
    <w:rsid w:val="007D66BD"/>
    <w:rsid w:val="007D70B8"/>
    <w:rsid w:val="007E0555"/>
    <w:rsid w:val="007E14CD"/>
    <w:rsid w:val="007E4F63"/>
    <w:rsid w:val="007E74FE"/>
    <w:rsid w:val="007F5AD7"/>
    <w:rsid w:val="007F66A0"/>
    <w:rsid w:val="00800BAE"/>
    <w:rsid w:val="00803FC1"/>
    <w:rsid w:val="00815AD3"/>
    <w:rsid w:val="00815D84"/>
    <w:rsid w:val="00816D15"/>
    <w:rsid w:val="00823F94"/>
    <w:rsid w:val="00824B11"/>
    <w:rsid w:val="008304B9"/>
    <w:rsid w:val="00834030"/>
    <w:rsid w:val="008350B4"/>
    <w:rsid w:val="00836E20"/>
    <w:rsid w:val="00840C4C"/>
    <w:rsid w:val="00844BD6"/>
    <w:rsid w:val="0084508C"/>
    <w:rsid w:val="0085218A"/>
    <w:rsid w:val="00852657"/>
    <w:rsid w:val="00856FBB"/>
    <w:rsid w:val="008603BF"/>
    <w:rsid w:val="00861949"/>
    <w:rsid w:val="00863993"/>
    <w:rsid w:val="00866B1D"/>
    <w:rsid w:val="00875131"/>
    <w:rsid w:val="00875AF3"/>
    <w:rsid w:val="00882B77"/>
    <w:rsid w:val="00890E7F"/>
    <w:rsid w:val="00894F9C"/>
    <w:rsid w:val="00897C85"/>
    <w:rsid w:val="008A1C37"/>
    <w:rsid w:val="008B07AC"/>
    <w:rsid w:val="008B1C53"/>
    <w:rsid w:val="008B20BB"/>
    <w:rsid w:val="008B615A"/>
    <w:rsid w:val="008C298D"/>
    <w:rsid w:val="008C33E8"/>
    <w:rsid w:val="008C3E0A"/>
    <w:rsid w:val="008D3E49"/>
    <w:rsid w:val="008D4081"/>
    <w:rsid w:val="008D6E5F"/>
    <w:rsid w:val="008E7EFC"/>
    <w:rsid w:val="008F3021"/>
    <w:rsid w:val="008F436B"/>
    <w:rsid w:val="008F6640"/>
    <w:rsid w:val="008F6CC0"/>
    <w:rsid w:val="008F6DCD"/>
    <w:rsid w:val="008F72D0"/>
    <w:rsid w:val="00903748"/>
    <w:rsid w:val="009066B6"/>
    <w:rsid w:val="0091430D"/>
    <w:rsid w:val="009161E6"/>
    <w:rsid w:val="00917C2F"/>
    <w:rsid w:val="009233E1"/>
    <w:rsid w:val="00930B46"/>
    <w:rsid w:val="009311A4"/>
    <w:rsid w:val="00931755"/>
    <w:rsid w:val="009365C2"/>
    <w:rsid w:val="00937C9A"/>
    <w:rsid w:val="009450D8"/>
    <w:rsid w:val="00946017"/>
    <w:rsid w:val="0095121F"/>
    <w:rsid w:val="00953722"/>
    <w:rsid w:val="0095466D"/>
    <w:rsid w:val="009669AD"/>
    <w:rsid w:val="00967B8B"/>
    <w:rsid w:val="00975336"/>
    <w:rsid w:val="00981526"/>
    <w:rsid w:val="00983433"/>
    <w:rsid w:val="00984FE3"/>
    <w:rsid w:val="00985349"/>
    <w:rsid w:val="00990020"/>
    <w:rsid w:val="00993B9D"/>
    <w:rsid w:val="00994313"/>
    <w:rsid w:val="00996F01"/>
    <w:rsid w:val="009A00F6"/>
    <w:rsid w:val="009A3ABF"/>
    <w:rsid w:val="009A3E56"/>
    <w:rsid w:val="009A5B14"/>
    <w:rsid w:val="009B102F"/>
    <w:rsid w:val="009B5BA5"/>
    <w:rsid w:val="009B5C6F"/>
    <w:rsid w:val="009C25AD"/>
    <w:rsid w:val="009C2A2F"/>
    <w:rsid w:val="009C2B3C"/>
    <w:rsid w:val="009C7E4E"/>
    <w:rsid w:val="009D1B4C"/>
    <w:rsid w:val="009D39D4"/>
    <w:rsid w:val="009D55AB"/>
    <w:rsid w:val="009E1996"/>
    <w:rsid w:val="009E2EF0"/>
    <w:rsid w:val="009E37D0"/>
    <w:rsid w:val="009E4E08"/>
    <w:rsid w:val="009F4269"/>
    <w:rsid w:val="00A00E4E"/>
    <w:rsid w:val="00A00FFB"/>
    <w:rsid w:val="00A02D36"/>
    <w:rsid w:val="00A02F14"/>
    <w:rsid w:val="00A06B07"/>
    <w:rsid w:val="00A142C7"/>
    <w:rsid w:val="00A20C36"/>
    <w:rsid w:val="00A24775"/>
    <w:rsid w:val="00A31E49"/>
    <w:rsid w:val="00A34A37"/>
    <w:rsid w:val="00A433D1"/>
    <w:rsid w:val="00A45FF0"/>
    <w:rsid w:val="00A51B72"/>
    <w:rsid w:val="00A544B5"/>
    <w:rsid w:val="00A63789"/>
    <w:rsid w:val="00A675CA"/>
    <w:rsid w:val="00A700C5"/>
    <w:rsid w:val="00A71BFD"/>
    <w:rsid w:val="00A723E8"/>
    <w:rsid w:val="00A7639A"/>
    <w:rsid w:val="00A777FF"/>
    <w:rsid w:val="00A84C48"/>
    <w:rsid w:val="00A92421"/>
    <w:rsid w:val="00A9362B"/>
    <w:rsid w:val="00A93725"/>
    <w:rsid w:val="00AA26BF"/>
    <w:rsid w:val="00AA67D4"/>
    <w:rsid w:val="00AA78F5"/>
    <w:rsid w:val="00AB3C8F"/>
    <w:rsid w:val="00AB4182"/>
    <w:rsid w:val="00AC07E7"/>
    <w:rsid w:val="00AC2FF7"/>
    <w:rsid w:val="00AC4E11"/>
    <w:rsid w:val="00AC68B6"/>
    <w:rsid w:val="00AD1DFF"/>
    <w:rsid w:val="00AD46C4"/>
    <w:rsid w:val="00AE70BB"/>
    <w:rsid w:val="00AF4DCD"/>
    <w:rsid w:val="00AF595D"/>
    <w:rsid w:val="00AF7A8B"/>
    <w:rsid w:val="00B00625"/>
    <w:rsid w:val="00B05386"/>
    <w:rsid w:val="00B05CB9"/>
    <w:rsid w:val="00B24584"/>
    <w:rsid w:val="00B27FAE"/>
    <w:rsid w:val="00B3100B"/>
    <w:rsid w:val="00B3112D"/>
    <w:rsid w:val="00B37F8F"/>
    <w:rsid w:val="00B52F07"/>
    <w:rsid w:val="00B55B94"/>
    <w:rsid w:val="00B56E51"/>
    <w:rsid w:val="00B57AB5"/>
    <w:rsid w:val="00B704DD"/>
    <w:rsid w:val="00B7085B"/>
    <w:rsid w:val="00B7262B"/>
    <w:rsid w:val="00B819F2"/>
    <w:rsid w:val="00B90B81"/>
    <w:rsid w:val="00B920D7"/>
    <w:rsid w:val="00B94CED"/>
    <w:rsid w:val="00B95315"/>
    <w:rsid w:val="00BA2520"/>
    <w:rsid w:val="00BA2FB0"/>
    <w:rsid w:val="00BA3666"/>
    <w:rsid w:val="00BA496B"/>
    <w:rsid w:val="00BA559B"/>
    <w:rsid w:val="00BB2556"/>
    <w:rsid w:val="00BB408E"/>
    <w:rsid w:val="00BB47AD"/>
    <w:rsid w:val="00BB4BA3"/>
    <w:rsid w:val="00BB6A40"/>
    <w:rsid w:val="00BC1D64"/>
    <w:rsid w:val="00BC693F"/>
    <w:rsid w:val="00BD30AD"/>
    <w:rsid w:val="00BD4268"/>
    <w:rsid w:val="00BD6DCC"/>
    <w:rsid w:val="00BE066D"/>
    <w:rsid w:val="00BE6CE2"/>
    <w:rsid w:val="00BE72FC"/>
    <w:rsid w:val="00BF1FE3"/>
    <w:rsid w:val="00BF60FC"/>
    <w:rsid w:val="00C0184F"/>
    <w:rsid w:val="00C0631C"/>
    <w:rsid w:val="00C11CB2"/>
    <w:rsid w:val="00C1246D"/>
    <w:rsid w:val="00C13F95"/>
    <w:rsid w:val="00C148FF"/>
    <w:rsid w:val="00C21940"/>
    <w:rsid w:val="00C21FAF"/>
    <w:rsid w:val="00C221F3"/>
    <w:rsid w:val="00C236A2"/>
    <w:rsid w:val="00C23CB1"/>
    <w:rsid w:val="00C30A5E"/>
    <w:rsid w:val="00C37262"/>
    <w:rsid w:val="00C445A0"/>
    <w:rsid w:val="00C453BA"/>
    <w:rsid w:val="00C51D9F"/>
    <w:rsid w:val="00C5256C"/>
    <w:rsid w:val="00C52EB2"/>
    <w:rsid w:val="00C605C0"/>
    <w:rsid w:val="00C62AF6"/>
    <w:rsid w:val="00C67A8D"/>
    <w:rsid w:val="00C754E0"/>
    <w:rsid w:val="00C75FDE"/>
    <w:rsid w:val="00C81FBE"/>
    <w:rsid w:val="00CB16D3"/>
    <w:rsid w:val="00CB620B"/>
    <w:rsid w:val="00CD2CB8"/>
    <w:rsid w:val="00CD4E57"/>
    <w:rsid w:val="00CE3E23"/>
    <w:rsid w:val="00CF39E2"/>
    <w:rsid w:val="00D034F1"/>
    <w:rsid w:val="00D04731"/>
    <w:rsid w:val="00D07386"/>
    <w:rsid w:val="00D13DEE"/>
    <w:rsid w:val="00D15F30"/>
    <w:rsid w:val="00D20ECF"/>
    <w:rsid w:val="00D219DC"/>
    <w:rsid w:val="00D2284E"/>
    <w:rsid w:val="00D23404"/>
    <w:rsid w:val="00D271D6"/>
    <w:rsid w:val="00D31A78"/>
    <w:rsid w:val="00D33755"/>
    <w:rsid w:val="00D349ED"/>
    <w:rsid w:val="00D40D81"/>
    <w:rsid w:val="00D41C00"/>
    <w:rsid w:val="00D431D9"/>
    <w:rsid w:val="00D43D9E"/>
    <w:rsid w:val="00D45892"/>
    <w:rsid w:val="00D47179"/>
    <w:rsid w:val="00D57CE1"/>
    <w:rsid w:val="00D636D6"/>
    <w:rsid w:val="00D638B4"/>
    <w:rsid w:val="00D64CE2"/>
    <w:rsid w:val="00D66030"/>
    <w:rsid w:val="00D74279"/>
    <w:rsid w:val="00D81A32"/>
    <w:rsid w:val="00D82972"/>
    <w:rsid w:val="00D878DC"/>
    <w:rsid w:val="00D91C28"/>
    <w:rsid w:val="00D963A7"/>
    <w:rsid w:val="00D976BD"/>
    <w:rsid w:val="00DA79E9"/>
    <w:rsid w:val="00DB43F2"/>
    <w:rsid w:val="00DB5B17"/>
    <w:rsid w:val="00DB5CF1"/>
    <w:rsid w:val="00DB6325"/>
    <w:rsid w:val="00DB690D"/>
    <w:rsid w:val="00DB704D"/>
    <w:rsid w:val="00DC699E"/>
    <w:rsid w:val="00DC718F"/>
    <w:rsid w:val="00DC750E"/>
    <w:rsid w:val="00DD255D"/>
    <w:rsid w:val="00DD328E"/>
    <w:rsid w:val="00DD607C"/>
    <w:rsid w:val="00DE4A3A"/>
    <w:rsid w:val="00DE5535"/>
    <w:rsid w:val="00DF28B6"/>
    <w:rsid w:val="00DF5FBF"/>
    <w:rsid w:val="00DF67BE"/>
    <w:rsid w:val="00DF6CA8"/>
    <w:rsid w:val="00DF7F0C"/>
    <w:rsid w:val="00E017E8"/>
    <w:rsid w:val="00E04621"/>
    <w:rsid w:val="00E05068"/>
    <w:rsid w:val="00E3046D"/>
    <w:rsid w:val="00E316A2"/>
    <w:rsid w:val="00E35BF4"/>
    <w:rsid w:val="00E45235"/>
    <w:rsid w:val="00E45395"/>
    <w:rsid w:val="00E61D7E"/>
    <w:rsid w:val="00E67AAD"/>
    <w:rsid w:val="00E723C5"/>
    <w:rsid w:val="00E73E24"/>
    <w:rsid w:val="00E740E8"/>
    <w:rsid w:val="00E74B14"/>
    <w:rsid w:val="00E752F4"/>
    <w:rsid w:val="00E80AE7"/>
    <w:rsid w:val="00E8214A"/>
    <w:rsid w:val="00E83429"/>
    <w:rsid w:val="00E83D6B"/>
    <w:rsid w:val="00E9629A"/>
    <w:rsid w:val="00E96A56"/>
    <w:rsid w:val="00EA6DFB"/>
    <w:rsid w:val="00EB121E"/>
    <w:rsid w:val="00EB3A29"/>
    <w:rsid w:val="00EB4582"/>
    <w:rsid w:val="00EB7206"/>
    <w:rsid w:val="00EC2367"/>
    <w:rsid w:val="00ED266D"/>
    <w:rsid w:val="00ED66F9"/>
    <w:rsid w:val="00EE0617"/>
    <w:rsid w:val="00EE0D74"/>
    <w:rsid w:val="00EE3CA9"/>
    <w:rsid w:val="00EE49A7"/>
    <w:rsid w:val="00EE566D"/>
    <w:rsid w:val="00EE6465"/>
    <w:rsid w:val="00EE73B3"/>
    <w:rsid w:val="00EE7F00"/>
    <w:rsid w:val="00EF1C1D"/>
    <w:rsid w:val="00EF481D"/>
    <w:rsid w:val="00EF6044"/>
    <w:rsid w:val="00F01CD9"/>
    <w:rsid w:val="00F03C41"/>
    <w:rsid w:val="00F03EFB"/>
    <w:rsid w:val="00F05C1B"/>
    <w:rsid w:val="00F06293"/>
    <w:rsid w:val="00F06980"/>
    <w:rsid w:val="00F079BF"/>
    <w:rsid w:val="00F10272"/>
    <w:rsid w:val="00F11E5E"/>
    <w:rsid w:val="00F12596"/>
    <w:rsid w:val="00F15DA5"/>
    <w:rsid w:val="00F166F7"/>
    <w:rsid w:val="00F16CB8"/>
    <w:rsid w:val="00F2348E"/>
    <w:rsid w:val="00F26CB6"/>
    <w:rsid w:val="00F30D10"/>
    <w:rsid w:val="00F31781"/>
    <w:rsid w:val="00F3338B"/>
    <w:rsid w:val="00F335C5"/>
    <w:rsid w:val="00F35444"/>
    <w:rsid w:val="00F354D5"/>
    <w:rsid w:val="00F36018"/>
    <w:rsid w:val="00F41EC4"/>
    <w:rsid w:val="00F4576D"/>
    <w:rsid w:val="00F4729E"/>
    <w:rsid w:val="00F56697"/>
    <w:rsid w:val="00F60C78"/>
    <w:rsid w:val="00F60EDD"/>
    <w:rsid w:val="00F64FBB"/>
    <w:rsid w:val="00F739AB"/>
    <w:rsid w:val="00F772C7"/>
    <w:rsid w:val="00F83167"/>
    <w:rsid w:val="00F84014"/>
    <w:rsid w:val="00F85127"/>
    <w:rsid w:val="00F87748"/>
    <w:rsid w:val="00F878C8"/>
    <w:rsid w:val="00F911CA"/>
    <w:rsid w:val="00F948CF"/>
    <w:rsid w:val="00F96615"/>
    <w:rsid w:val="00FA0EEB"/>
    <w:rsid w:val="00FA2703"/>
    <w:rsid w:val="00FA4782"/>
    <w:rsid w:val="00FA4A89"/>
    <w:rsid w:val="00FB4C91"/>
    <w:rsid w:val="00FB695B"/>
    <w:rsid w:val="00FC4199"/>
    <w:rsid w:val="00FC4D76"/>
    <w:rsid w:val="00FC5B86"/>
    <w:rsid w:val="00FD09AC"/>
    <w:rsid w:val="00FD4A9F"/>
    <w:rsid w:val="00FE22EC"/>
    <w:rsid w:val="00FE4B04"/>
    <w:rsid w:val="00FE7671"/>
    <w:rsid w:val="00FF30E3"/>
    <w:rsid w:val="00FF6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8160C4"/>
  <w15:chartTrackingRefBased/>
  <w15:docId w15:val="{B9A5AC4E-1926-4303-8270-E88C97E70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787"/>
    <w:pPr>
      <w:spacing w:after="120" w:line="240" w:lineRule="auto"/>
    </w:pPr>
    <w:rPr>
      <w:color w:val="000000" w:themeColor="text1"/>
      <w:kern w:val="0"/>
      <w:sz w:val="20"/>
      <w:szCs w:val="22"/>
      <w:lang w:eastAsia="ja-JP"/>
      <w14:ligatures w14:val="none"/>
    </w:rPr>
  </w:style>
  <w:style w:type="paragraph" w:styleId="Heading1">
    <w:name w:val="heading 1"/>
    <w:basedOn w:val="Normal"/>
    <w:next w:val="Normal"/>
    <w:link w:val="Heading1Char"/>
    <w:uiPriority w:val="9"/>
    <w:qFormat/>
    <w:rsid w:val="00FE7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7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6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6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6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6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76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6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6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6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671"/>
    <w:rPr>
      <w:rFonts w:eastAsiaTheme="majorEastAsia" w:cstheme="majorBidi"/>
      <w:color w:val="272727" w:themeColor="text1" w:themeTint="D8"/>
    </w:rPr>
  </w:style>
  <w:style w:type="paragraph" w:styleId="Title">
    <w:name w:val="Title"/>
    <w:basedOn w:val="Normal"/>
    <w:next w:val="Normal"/>
    <w:link w:val="TitleChar"/>
    <w:uiPriority w:val="2"/>
    <w:qFormat/>
    <w:rsid w:val="00FE76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2"/>
    <w:rsid w:val="00FE7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3"/>
    <w:qFormat/>
    <w:rsid w:val="00FE7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3"/>
    <w:rsid w:val="00FE7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671"/>
    <w:pPr>
      <w:spacing w:before="160"/>
      <w:jc w:val="center"/>
    </w:pPr>
    <w:rPr>
      <w:i/>
      <w:iCs/>
      <w:color w:val="404040" w:themeColor="text1" w:themeTint="BF"/>
    </w:rPr>
  </w:style>
  <w:style w:type="character" w:customStyle="1" w:styleId="QuoteChar">
    <w:name w:val="Quote Char"/>
    <w:basedOn w:val="DefaultParagraphFont"/>
    <w:link w:val="Quote"/>
    <w:uiPriority w:val="29"/>
    <w:rsid w:val="00FE7671"/>
    <w:rPr>
      <w:i/>
      <w:iCs/>
      <w:color w:val="404040" w:themeColor="text1" w:themeTint="BF"/>
    </w:rPr>
  </w:style>
  <w:style w:type="paragraph" w:styleId="ListParagraph">
    <w:name w:val="List Paragraph"/>
    <w:basedOn w:val="Normal"/>
    <w:uiPriority w:val="34"/>
    <w:qFormat/>
    <w:rsid w:val="00FE7671"/>
    <w:pPr>
      <w:ind w:left="720"/>
      <w:contextualSpacing/>
    </w:pPr>
  </w:style>
  <w:style w:type="character" w:styleId="IntenseEmphasis">
    <w:name w:val="Intense Emphasis"/>
    <w:basedOn w:val="DefaultParagraphFont"/>
    <w:uiPriority w:val="21"/>
    <w:qFormat/>
    <w:rsid w:val="00FE7671"/>
    <w:rPr>
      <w:i/>
      <w:iCs/>
      <w:color w:val="0F4761" w:themeColor="accent1" w:themeShade="BF"/>
    </w:rPr>
  </w:style>
  <w:style w:type="paragraph" w:styleId="IntenseQuote">
    <w:name w:val="Intense Quote"/>
    <w:basedOn w:val="Normal"/>
    <w:next w:val="Normal"/>
    <w:link w:val="IntenseQuoteChar"/>
    <w:uiPriority w:val="30"/>
    <w:qFormat/>
    <w:rsid w:val="00FE7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671"/>
    <w:rPr>
      <w:i/>
      <w:iCs/>
      <w:color w:val="0F4761" w:themeColor="accent1" w:themeShade="BF"/>
    </w:rPr>
  </w:style>
  <w:style w:type="character" w:styleId="IntenseReference">
    <w:name w:val="Intense Reference"/>
    <w:basedOn w:val="DefaultParagraphFont"/>
    <w:uiPriority w:val="32"/>
    <w:qFormat/>
    <w:rsid w:val="00FE7671"/>
    <w:rPr>
      <w:b/>
      <w:bCs/>
      <w:smallCaps/>
      <w:color w:val="0F4761" w:themeColor="accent1" w:themeShade="BF"/>
      <w:spacing w:val="5"/>
    </w:rPr>
  </w:style>
  <w:style w:type="paragraph" w:styleId="ListBullet">
    <w:name w:val="List Bullet"/>
    <w:basedOn w:val="Normal"/>
    <w:uiPriority w:val="10"/>
    <w:qFormat/>
    <w:rsid w:val="00650EC1"/>
    <w:pPr>
      <w:numPr>
        <w:numId w:val="1"/>
      </w:numPr>
      <w:spacing w:after="80"/>
      <w:ind w:left="0" w:firstLine="0"/>
    </w:pPr>
  </w:style>
  <w:style w:type="paragraph" w:styleId="Header">
    <w:name w:val="header"/>
    <w:basedOn w:val="Normal"/>
    <w:link w:val="HeaderChar"/>
    <w:uiPriority w:val="99"/>
    <w:semiHidden/>
    <w:rsid w:val="00650EC1"/>
    <w:pPr>
      <w:spacing w:after="0"/>
    </w:pPr>
  </w:style>
  <w:style w:type="character" w:customStyle="1" w:styleId="HeaderChar">
    <w:name w:val="Header Char"/>
    <w:basedOn w:val="DefaultParagraphFont"/>
    <w:link w:val="Header"/>
    <w:uiPriority w:val="99"/>
    <w:semiHidden/>
    <w:rsid w:val="00650EC1"/>
    <w:rPr>
      <w:color w:val="000000" w:themeColor="text1"/>
      <w:kern w:val="0"/>
      <w:sz w:val="20"/>
      <w:szCs w:val="22"/>
      <w:lang w:eastAsia="ja-JP"/>
      <w14:ligatures w14:val="none"/>
    </w:rPr>
  </w:style>
  <w:style w:type="paragraph" w:styleId="Footer">
    <w:name w:val="footer"/>
    <w:basedOn w:val="Normal"/>
    <w:link w:val="FooterChar"/>
    <w:uiPriority w:val="99"/>
    <w:rsid w:val="00650EC1"/>
    <w:pPr>
      <w:spacing w:after="0"/>
    </w:pPr>
    <w:rPr>
      <w:color w:val="156082" w:themeColor="accent1"/>
    </w:rPr>
  </w:style>
  <w:style w:type="character" w:customStyle="1" w:styleId="FooterChar">
    <w:name w:val="Footer Char"/>
    <w:basedOn w:val="DefaultParagraphFont"/>
    <w:link w:val="Footer"/>
    <w:uiPriority w:val="99"/>
    <w:rsid w:val="00650EC1"/>
    <w:rPr>
      <w:color w:val="156082" w:themeColor="accent1"/>
      <w:kern w:val="0"/>
      <w:sz w:val="20"/>
      <w:szCs w:val="22"/>
      <w:lang w:eastAsia="ja-JP"/>
      <w14:ligatures w14:val="none"/>
    </w:rPr>
  </w:style>
  <w:style w:type="character" w:styleId="Hyperlink">
    <w:name w:val="Hyperlink"/>
    <w:basedOn w:val="DefaultParagraphFont"/>
    <w:uiPriority w:val="99"/>
    <w:semiHidden/>
    <w:rsid w:val="00650EC1"/>
    <w:rPr>
      <w:color w:val="467886" w:themeColor="hyperlink"/>
      <w:u w:val="single"/>
    </w:rPr>
  </w:style>
  <w:style w:type="table" w:styleId="TableGrid">
    <w:name w:val="Table Grid"/>
    <w:basedOn w:val="TableNormal"/>
    <w:uiPriority w:val="39"/>
    <w:rsid w:val="00650EC1"/>
    <w:pPr>
      <w:spacing w:after="0" w:line="240" w:lineRule="auto"/>
    </w:pPr>
    <w:rPr>
      <w:color w:val="404040" w:themeColor="text1" w:themeTint="BF"/>
      <w:kern w:val="0"/>
      <w:sz w:val="22"/>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05CB9"/>
    <w:rPr>
      <w:color w:val="605E5C"/>
      <w:shd w:val="clear" w:color="auto" w:fill="E1DFDD"/>
    </w:rPr>
  </w:style>
  <w:style w:type="character" w:styleId="FollowedHyperlink">
    <w:name w:val="FollowedHyperlink"/>
    <w:basedOn w:val="DefaultParagraphFont"/>
    <w:uiPriority w:val="99"/>
    <w:semiHidden/>
    <w:unhideWhenUsed/>
    <w:rsid w:val="00F11E5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aawra.org/People&amp;Awards/Fellowships" TargetMode="External"/><Relationship Id="rId21" Type="http://schemas.openxmlformats.org/officeDocument/2006/relationships/hyperlink" Target="https://orcid.org/0000-0002-0851-0385" TargetMode="External"/><Relationship Id="rId42" Type="http://schemas.openxmlformats.org/officeDocument/2006/relationships/hyperlink" Target="https://doi.org/10.1016/B978-0-12-822700-8.00004-4" TargetMode="External"/><Relationship Id="rId47" Type="http://schemas.openxmlformats.org/officeDocument/2006/relationships/hyperlink" Target="https://sdrips.readthedocs.io/en/latest/" TargetMode="External"/><Relationship Id="rId63" Type="http://schemas.openxmlformats.org/officeDocument/2006/relationships/hyperlink" Target="mailto:fhossain@uw.edu" TargetMode="External"/><Relationship Id="rId68" Type="http://schemas.openxmlformats.org/officeDocument/2006/relationships/hyperlink" Target="mailto:karen.yuen@jpl.nasa.gov" TargetMode="Externa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hyperlink" Target="https://iitgn.ac.in/students/deanslist/2019-20-S1" TargetMode="External"/><Relationship Id="rId11" Type="http://schemas.openxmlformats.org/officeDocument/2006/relationships/hyperlink" Target="https://shahzaib1007.github.io/" TargetMode="External"/><Relationship Id="rId24" Type="http://schemas.openxmlformats.org/officeDocument/2006/relationships/hyperlink" Target="https://doi.org/10.1109/JSTARS.2023.3250354" TargetMode="External"/><Relationship Id="rId32" Type="http://schemas.openxmlformats.org/officeDocument/2006/relationships/hyperlink" Target="https://doi.org/10.1029/2025EF007873" TargetMode="External"/><Relationship Id="rId37" Type="http://schemas.openxmlformats.org/officeDocument/2006/relationships/hyperlink" Target="https://doi.org/10.5194/gmd-2023-130" TargetMode="External"/><Relationship Id="rId40" Type="http://schemas.openxmlformats.org/officeDocument/2006/relationships/hyperlink" Target="https://doi.org/10.1109/JSTARS.2023.3250354" TargetMode="External"/><Relationship Id="rId45" Type="http://schemas.openxmlformats.org/officeDocument/2006/relationships/hyperlink" Target="https://theconversation.com/satellites-over-the-amazon-capture-the-choking-of-the-house-of-god-by-the-belo-monte-dam-they-can-help-find-solutions-too-182012" TargetMode="External"/><Relationship Id="rId53" Type="http://schemas.openxmlformats.org/officeDocument/2006/relationships/hyperlink" Target="https://doi.org/10.1016/B978-0-12-822700-8.00004-4" TargetMode="External"/><Relationship Id="rId58" Type="http://schemas.openxmlformats.org/officeDocument/2006/relationships/hyperlink" Target="https://depts.washington.edu/saswe/barind/" TargetMode="External"/><Relationship Id="rId66" Type="http://schemas.openxmlformats.org/officeDocument/2006/relationships/hyperlink" Target="mailto:cristn@uw.edu" TargetMode="External"/><Relationship Id="rId5" Type="http://schemas.openxmlformats.org/officeDocument/2006/relationships/numbering" Target="numbering.xml"/><Relationship Id="rId61" Type="http://schemas.openxmlformats.org/officeDocument/2006/relationships/hyperlink" Target="https://www.ce.washington.edu/news/article/2024-08-27/smarter-irrigation-greener-uw" TargetMode="External"/><Relationship Id="rId19" Type="http://schemas.openxmlformats.org/officeDocument/2006/relationships/hyperlink" Target="https://scholar.google.com/citations?user=eVEMjKQAAAAJ&amp;hl=en&amp;oi=ao" TargetMode="External"/><Relationship Id="rId14" Type="http://schemas.openxmlformats.org/officeDocument/2006/relationships/hyperlink" Target="mailto:khan.shahzaib1007@gmail.com" TargetMode="External"/><Relationship Id="rId22" Type="http://schemas.openxmlformats.org/officeDocument/2006/relationships/image" Target="media/image4.png"/><Relationship Id="rId27" Type="http://schemas.openxmlformats.org/officeDocument/2006/relationships/hyperlink" Target="https://www.ce.washington.edu/news/article/2024-01-30/cee-advances-surface-water-tracking-swot-satellite-mission" TargetMode="External"/><Relationship Id="rId30" Type="http://schemas.openxmlformats.org/officeDocument/2006/relationships/hyperlink" Target="https://doi.org/10.1029/2026GL124090" TargetMode="External"/><Relationship Id="rId35" Type="http://schemas.openxmlformats.org/officeDocument/2006/relationships/hyperlink" Target="https://doi.org/10.1080/15481603.2025.2543521" TargetMode="External"/><Relationship Id="rId43" Type="http://schemas.openxmlformats.org/officeDocument/2006/relationships/hyperlink" Target="https://www.waterpowermagazine.com/analysis/how-satellites-helped-debunk-2024-flood-myths/" TargetMode="External"/><Relationship Id="rId48" Type="http://schemas.openxmlformats.org/officeDocument/2006/relationships/hyperlink" Target="https://depts.washington.edu/saswe/sdrips-sense/" TargetMode="External"/><Relationship Id="rId56" Type="http://schemas.openxmlformats.org/officeDocument/2006/relationships/hyperlink" Target="https://depts.washington.edu/saswe/dae/" TargetMode="External"/><Relationship Id="rId64" Type="http://schemas.openxmlformats.org/officeDocument/2006/relationships/hyperlink" Target="mailto:pavelsky@email.unc.edu" TargetMode="External"/><Relationship Id="rId69"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github.com/UW-SASWE/Network-Sampling-of-Gauges" TargetMode="External"/><Relationship Id="rId72"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yperlink" Target="mailto:skhan7@uw.edu" TargetMode="External"/><Relationship Id="rId17" Type="http://schemas.openxmlformats.org/officeDocument/2006/relationships/hyperlink" Target="https://github.com/shahzaib1007/" TargetMode="External"/><Relationship Id="rId25" Type="http://schemas.openxmlformats.org/officeDocument/2006/relationships/hyperlink" Target="https://www.ce.washington.edu/news/article/2026-06-05/honors-awards" TargetMode="External"/><Relationship Id="rId33" Type="http://schemas.openxmlformats.org/officeDocument/2006/relationships/hyperlink" Target="https://doi.org/10.1080/28375807.2026.2702300" TargetMode="External"/><Relationship Id="rId38" Type="http://schemas.openxmlformats.org/officeDocument/2006/relationships/hyperlink" Target="https://doi.org/10.1016/j.rse.2024.114149" TargetMode="External"/><Relationship Id="rId46" Type="http://schemas.openxmlformats.org/officeDocument/2006/relationships/hyperlink" Target="https://doi.org/10.1017/9781009453509" TargetMode="External"/><Relationship Id="rId59" Type="http://schemas.openxmlformats.org/officeDocument/2006/relationships/hyperlink" Target="https://depts.washington.edu/saswe/haors/" TargetMode="External"/><Relationship Id="rId67" Type="http://schemas.openxmlformats.org/officeDocument/2006/relationships/hyperlink" Target="mailto:edward.m.armstrong@jpl.nasa.gov" TargetMode="External"/><Relationship Id="rId20" Type="http://schemas.openxmlformats.org/officeDocument/2006/relationships/image" Target="media/image3.png"/><Relationship Id="rId41" Type="http://schemas.openxmlformats.org/officeDocument/2006/relationships/hyperlink" Target="https://doi.org/10.1016/j.envsoft.2022.105533" TargetMode="External"/><Relationship Id="rId54" Type="http://schemas.openxmlformats.org/officeDocument/2006/relationships/hyperlink" Target="https://depts.washington.edu/saswe/tripura/SWOT.html" TargetMode="External"/><Relationship Id="rId62" Type="http://schemas.openxmlformats.org/officeDocument/2006/relationships/hyperlink" Target="https://www.nasa.gov/centers-and-facilities/goddard/nasa-data-helps-bangladeshi-farmers-save-water-money-energy/" TargetMode="External"/><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linkedin.com/in/shahzaib-k1007/" TargetMode="External"/><Relationship Id="rId23" Type="http://schemas.openxmlformats.org/officeDocument/2006/relationships/hyperlink" Target="https://shahzaib1007.github.io/phd_defense.pdf" TargetMode="External"/><Relationship Id="rId28" Type="http://schemas.openxmlformats.org/officeDocument/2006/relationships/hyperlink" Target="https://www.waawra.org/People&amp;Awards/Fellowships" TargetMode="External"/><Relationship Id="rId36" Type="http://schemas.openxmlformats.org/officeDocument/2006/relationships/hyperlink" Target="https://doi.org/10.1029/2024EF004815" TargetMode="External"/><Relationship Id="rId49" Type="http://schemas.openxmlformats.org/officeDocument/2006/relationships/hyperlink" Target="https://depts.washington.edu/saswe/sdrips_tbp/" TargetMode="External"/><Relationship Id="rId57" Type="http://schemas.openxmlformats.org/officeDocument/2006/relationships/hyperlink" Target="https://github.com/SarathUW/PyWRIS" TargetMode="External"/><Relationship Id="rId10" Type="http://schemas.openxmlformats.org/officeDocument/2006/relationships/endnotes" Target="endnotes.xml"/><Relationship Id="rId31" Type="http://schemas.openxmlformats.org/officeDocument/2006/relationships/hyperlink" Target="https://doi.org/10.5194/hess-30-3675-2026" TargetMode="External"/><Relationship Id="rId44" Type="http://schemas.openxmlformats.org/officeDocument/2006/relationships/hyperlink" Target="https://www.waterpowermagazine.com/analysis/a-satellite-remote-sensing-perspective-on-water-resources-10867560/" TargetMode="External"/><Relationship Id="rId52" Type="http://schemas.openxmlformats.org/officeDocument/2006/relationships/hyperlink" Target="https://github.com/shahzaib1007/SWOT_SWODLR_Python" TargetMode="External"/><Relationship Id="rId60" Type="http://schemas.openxmlformats.org/officeDocument/2006/relationships/hyperlink" Target="https://sdrips.readthedocs.io/en/latest/" TargetMode="External"/><Relationship Id="rId65" Type="http://schemas.openxmlformats.org/officeDocument/2006/relationships/hyperlink" Target="mailto:erkani@uw.edu"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mailto:pdas47@uw.edu" TargetMode="External"/><Relationship Id="rId18" Type="http://schemas.openxmlformats.org/officeDocument/2006/relationships/image" Target="media/image2.png"/><Relationship Id="rId39" Type="http://schemas.openxmlformats.org/officeDocument/2006/relationships/hyperlink" Target="https://doi.org/10.3955/046.097.0403" TargetMode="External"/><Relationship Id="rId34" Type="http://schemas.openxmlformats.org/officeDocument/2006/relationships/hyperlink" Target="https://doi.org/10.1016/j.envsoft.2023.105919" TargetMode="External"/><Relationship Id="rId50" Type="http://schemas.openxmlformats.org/officeDocument/2006/relationships/hyperlink" Target="https://sdrips.readthedocs.io/en/latest/" TargetMode="External"/><Relationship Id="rId55" Type="http://schemas.openxmlformats.org/officeDocument/2006/relationships/hyperlink" Target="https://shahzaib1007.github.io/" TargetMode="External"/><Relationship Id="rId7" Type="http://schemas.openxmlformats.org/officeDocument/2006/relationships/settings" Target="settings.xml"/><Relationship Id="rId7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han7\OneDrive%20-%20UW\Desktop\Research\PhD\Personal_Website\v4\static\Shahzaib%20Khan.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0E3CF53CE5A4E56BB46DED0A1B4EB99"/>
        <w:category>
          <w:name w:val="General"/>
          <w:gallery w:val="placeholder"/>
        </w:category>
        <w:types>
          <w:type w:val="bbPlcHdr"/>
        </w:types>
        <w:behaviors>
          <w:behavior w:val="content"/>
        </w:behaviors>
        <w:guid w:val="{652FB692-2492-4BBD-AEB6-12167B204075}"/>
      </w:docPartPr>
      <w:docPartBody>
        <w:p w:rsidR="00134A12" w:rsidRDefault="00134A12">
          <w:pPr>
            <w:pStyle w:val="80E3CF53CE5A4E56BB46DED0A1B4EB99"/>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A12"/>
    <w:rsid w:val="00134A12"/>
    <w:rsid w:val="00195254"/>
    <w:rsid w:val="001A6D7B"/>
    <w:rsid w:val="00F85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0E3CF53CE5A4E56BB46DED0A1B4EB99">
    <w:name w:val="80E3CF53CE5A4E56BB46DED0A1B4EB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9646e459-4bde-404e-9555-030c2ebd9e1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5C9DFEECB6AC54FAAEE1485FD913AAF" ma:contentTypeVersion="17" ma:contentTypeDescription="Create a new document." ma:contentTypeScope="" ma:versionID="f9aa19bd37363246b278eb4cb198d68d">
  <xsd:schema xmlns:xsd="http://www.w3.org/2001/XMLSchema" xmlns:xs="http://www.w3.org/2001/XMLSchema" xmlns:p="http://schemas.microsoft.com/office/2006/metadata/properties" xmlns:ns3="0ba63766-de48-4a4c-82a2-a9d4cdea5f06" xmlns:ns4="9646e459-4bde-404e-9555-030c2ebd9e12" targetNamespace="http://schemas.microsoft.com/office/2006/metadata/properties" ma:root="true" ma:fieldsID="ccc54a7995430a5581084528ea90f5a1" ns3:_="" ns4:_="">
    <xsd:import namespace="0ba63766-de48-4a4c-82a2-a9d4cdea5f06"/>
    <xsd:import namespace="9646e459-4bde-404e-9555-030c2ebd9e1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ServiceObjectDetectorVersions" minOccurs="0"/>
                <xsd:element ref="ns4:MediaServiceSystemTags" minOccurs="0"/>
                <xsd:element ref="ns4:MediaLengthInSeconds" minOccurs="0"/>
                <xsd:element ref="ns4:_activity"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a63766-de48-4a4c-82a2-a9d4cdea5f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46e459-4bde-404e-9555-030c2ebd9e1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_activity" ma:index="23" nillable="true" ma:displayName="_activity" ma:hidden="true" ma:internalName="_activity">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A03A13-0025-4C17-893F-9AB1E3AB9EA1}">
  <ds:schemaRefs>
    <ds:schemaRef ds:uri="http://schemas.microsoft.com/sharepoint/v3/contenttype/forms"/>
  </ds:schemaRefs>
</ds:datastoreItem>
</file>

<file path=customXml/itemProps2.xml><?xml version="1.0" encoding="utf-8"?>
<ds:datastoreItem xmlns:ds="http://schemas.openxmlformats.org/officeDocument/2006/customXml" ds:itemID="{78625006-3FC7-4D0A-8F77-E98A5A47BC15}">
  <ds:schemaRefs>
    <ds:schemaRef ds:uri="http://schemas.openxmlformats.org/officeDocument/2006/bibliography"/>
  </ds:schemaRefs>
</ds:datastoreItem>
</file>

<file path=customXml/itemProps3.xml><?xml version="1.0" encoding="utf-8"?>
<ds:datastoreItem xmlns:ds="http://schemas.openxmlformats.org/officeDocument/2006/customXml" ds:itemID="{B98277CB-3187-47C2-A48B-969AE6B2366D}">
  <ds:schemaRefs>
    <ds:schemaRef ds:uri="http://schemas.microsoft.com/office/2006/metadata/properties"/>
    <ds:schemaRef ds:uri="http://schemas.microsoft.com/office/infopath/2007/PartnerControls"/>
    <ds:schemaRef ds:uri="9646e459-4bde-404e-9555-030c2ebd9e12"/>
  </ds:schemaRefs>
</ds:datastoreItem>
</file>

<file path=customXml/itemProps4.xml><?xml version="1.0" encoding="utf-8"?>
<ds:datastoreItem xmlns:ds="http://schemas.openxmlformats.org/officeDocument/2006/customXml" ds:itemID="{C53C7AE2-1C09-4348-8BD1-2DA103E969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a63766-de48-4a4c-82a2-a9d4cdea5f06"/>
    <ds:schemaRef ds:uri="9646e459-4bde-404e-9555-030c2ebd9e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Shahzaib Khan</Template>
  <TotalTime>18</TotalTime>
  <Pages>6</Pages>
  <Words>3979</Words>
  <Characters>22681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Shahzaib Khan</dc:creator>
  <cp:keywords/>
  <dc:description/>
  <cp:lastModifiedBy>Shahzaib Khan</cp:lastModifiedBy>
  <cp:revision>5</cp:revision>
  <cp:lastPrinted>2026-09-01T17:03:00Z</cp:lastPrinted>
  <dcterms:created xsi:type="dcterms:W3CDTF">2026-09-01T17:08:00Z</dcterms:created>
  <dcterms:modified xsi:type="dcterms:W3CDTF">2026-09-30T18:56:00Z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9107e49e-d295-4d79-b127-b39d8c4638ab</vt:lpwstr>
  </property>
  <property fmtid="{D5CDD505-2E9C-101B-9397-08002B2CF9AE}" pid="3" name="ContentTypeId">
    <vt:lpwstr>0x01010085C9DFEECB6AC54FAAEE1485FD913AAF</vt:lpwstr>
  </property>
</Properties>
</file>